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40" w:rsidRPr="00873740" w:rsidRDefault="00873740" w:rsidP="00672B89">
      <w:pPr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740">
        <w:rPr>
          <w:rFonts w:ascii="Arial" w:eastAsia="Times New Roman" w:hAnsi="Arial" w:cs="Arial"/>
          <w:color w:val="FFFFFF"/>
          <w:sz w:val="36"/>
          <w:szCs w:val="36"/>
          <w:lang w:eastAsia="ru-RU"/>
        </w:rPr>
        <w:t xml:space="preserve">Не убран мусор, яма на дороге, не горит </w:t>
      </w:r>
      <w:proofErr w:type="spellStart"/>
      <w:r w:rsidRPr="00873740">
        <w:rPr>
          <w:rFonts w:ascii="Arial" w:eastAsia="Times New Roman" w:hAnsi="Arial" w:cs="Arial"/>
          <w:color w:val="FFFFFF"/>
          <w:sz w:val="36"/>
          <w:szCs w:val="36"/>
          <w:lang w:eastAsia="ru-RU"/>
        </w:rPr>
        <w:t>фонарь</w:t>
      </w:r>
      <w:proofErr w:type="gramStart"/>
      <w:r w:rsidRPr="00873740">
        <w:rPr>
          <w:rFonts w:ascii="Arial" w:eastAsia="Times New Roman" w:hAnsi="Arial" w:cs="Arial"/>
          <w:color w:val="FFFFFF"/>
          <w:sz w:val="36"/>
          <w:szCs w:val="36"/>
          <w:lang w:eastAsia="ru-RU"/>
        </w:rPr>
        <w:t>?</w:t>
      </w:r>
      <w:r w:rsidRPr="00873740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С</w:t>
      </w:r>
      <w:proofErr w:type="gramEnd"/>
      <w:r w:rsidRPr="00873740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толк</w:t>
      </w:r>
      <w:proofErr w:type="spellEnd"/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РОССИЙСКАЯ ФЕДЕРАЦИЯ</w:t>
      </w:r>
    </w:p>
    <w:p w:rsidR="00873740" w:rsidRPr="00873740" w:rsidRDefault="00873740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</w:t>
      </w:r>
    </w:p>
    <w:p w:rsidR="00873740" w:rsidRPr="00873740" w:rsidRDefault="00873740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ТАЦИНСКИЙ РАЙОН</w:t>
      </w:r>
    </w:p>
    <w:p w:rsidR="00873740" w:rsidRPr="00873740" w:rsidRDefault="00873740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БЫСТРОГОРСКОГО </w:t>
      </w:r>
    </w:p>
    <w:p w:rsidR="00873740" w:rsidRPr="00873740" w:rsidRDefault="00873740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873740" w:rsidRPr="00873740" w:rsidRDefault="00873740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3374DF" w:rsidRDefault="003374DF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740" w:rsidRDefault="003374DF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374DF" w:rsidRDefault="003374DF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740" w:rsidRDefault="007327EA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27EA" w:rsidRPr="00873740" w:rsidRDefault="007327EA" w:rsidP="0087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40" w:rsidRPr="00873740" w:rsidRDefault="00873740" w:rsidP="0087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740" w:rsidRPr="00873740" w:rsidRDefault="00C103B5" w:rsidP="00873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</w:t>
      </w:r>
      <w:bookmarkStart w:id="0" w:name="_GoBack"/>
      <w:bookmarkEnd w:id="0"/>
      <w:r w:rsidR="00873740"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2023 го</w:t>
      </w:r>
      <w:r w:rsid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№ __</w:t>
      </w:r>
      <w:r w:rsidR="00873740"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732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873740"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32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73740"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п. </w:t>
      </w:r>
      <w:proofErr w:type="spellStart"/>
      <w:r w:rsidR="00873740" w:rsidRP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Быстрогорски</w:t>
      </w:r>
      <w:r w:rsidR="00873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proofErr w:type="spellEnd"/>
    </w:p>
    <w:p w:rsidR="00873740" w:rsidRPr="00873740" w:rsidRDefault="00873740" w:rsidP="00873740">
      <w:pPr>
        <w:shd w:val="clear" w:color="auto" w:fill="FBFBFB"/>
        <w:spacing w:line="240" w:lineRule="auto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873740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о проблеме</w:t>
      </w:r>
    </w:p>
    <w:p w:rsidR="00873740" w:rsidRPr="00431C16" w:rsidRDefault="00873740" w:rsidP="0087374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</w:t>
      </w:r>
    </w:p>
    <w:p w:rsidR="00873740" w:rsidRPr="00431C16" w:rsidRDefault="00873740" w:rsidP="0087374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использовании </w:t>
      </w:r>
      <w:proofErr w:type="gramStart"/>
      <w:r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служебного</w:t>
      </w:r>
      <w:proofErr w:type="gramEnd"/>
    </w:p>
    <w:p w:rsidR="00873740" w:rsidRPr="00431C16" w:rsidRDefault="00873740" w:rsidP="0087374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автотранспорта в Администрации</w:t>
      </w:r>
    </w:p>
    <w:p w:rsidR="00873740" w:rsidRPr="00431C16" w:rsidRDefault="00F84F4A" w:rsidP="0087374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873740" w:rsidRPr="00431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73740" w:rsidRPr="00431C16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431C16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3740" w:rsidRPr="00431C16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3374DF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      </w:t>
      </w:r>
    </w:p>
    <w:p w:rsidR="007327EA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proofErr w:type="gramStart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Федерации», </w:t>
      </w:r>
      <w:r w:rsidRPr="00431C16">
        <w:rPr>
          <w:rFonts w:ascii="Times New Roman" w:hAnsi="Times New Roman" w:cs="Times New Roman"/>
          <w:sz w:val="28"/>
          <w:szCs w:val="28"/>
        </w:rPr>
        <w:t>в соответствии с пунктом 1 части 7 статьи 9 Областного закона от 09.10.2007 № 786-ЗС «О муниципальной службе в Ростовской области»</w:t>
      </w: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, руководствуясь Уставом </w:t>
      </w:r>
      <w:proofErr w:type="spellStart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  сельского поселения,  в целях упорядочения использован</w:t>
      </w:r>
      <w:r w:rsid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ия служебного автотранспорта, </w:t>
      </w:r>
      <w:proofErr w:type="spellStart"/>
      <w:r w:rsid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</w:t>
      </w: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министрации</w:t>
      </w:r>
      <w:proofErr w:type="spellEnd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proofErr w:type="gramEnd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73740" w:rsidRDefault="007327EA" w:rsidP="007327EA">
      <w:pPr>
        <w:shd w:val="clear" w:color="auto" w:fill="FBFBFB"/>
        <w:spacing w:after="150" w:line="240" w:lineRule="auto"/>
        <w:ind w:left="2124" w:firstLine="708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 </w:t>
      </w:r>
      <w:r w:rsidR="003374DF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ПОСТАНОВЛЯЮ:</w:t>
      </w:r>
    </w:p>
    <w:p w:rsidR="003374DF" w:rsidRPr="007327EA" w:rsidRDefault="003374DF" w:rsidP="007327EA">
      <w:pPr>
        <w:shd w:val="clear" w:color="auto" w:fill="FBFBFB"/>
        <w:spacing w:after="15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740" w:rsidRPr="00431C16" w:rsidRDefault="00873740" w:rsidP="00873740">
      <w:pPr>
        <w:numPr>
          <w:ilvl w:val="0"/>
          <w:numId w:val="1"/>
        </w:numPr>
        <w:shd w:val="clear" w:color="auto" w:fill="FBFBFB"/>
        <w:spacing w:after="0" w:line="240" w:lineRule="auto"/>
        <w:ind w:left="0" w:firstLine="142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Утвердить «Положение об использован</w:t>
      </w:r>
      <w:r w:rsidR="00431C16"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ии служебного автотранспорта в А</w:t>
      </w: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  </w:t>
      </w:r>
      <w:proofErr w:type="spellStart"/>
      <w:r w:rsidR="00431C16"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431C16"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сельского поселения» согласно приложению.</w:t>
      </w:r>
    </w:p>
    <w:p w:rsidR="00F275B2" w:rsidRDefault="00873740" w:rsidP="00F275B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Утвердить список муниципальных служащих </w:t>
      </w:r>
      <w:r w:rsidR="00431C16"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31C16"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431C16"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, имеющих право на персональное закрепление за ними служебного транспорта согласно приложению</w:t>
      </w:r>
      <w:r w:rsidR="00431C16"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№</w:t>
      </w: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1.</w:t>
      </w:r>
      <w:r w:rsidR="00F275B2"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73740" w:rsidRPr="00F275B2" w:rsidRDefault="00F275B2" w:rsidP="00F275B2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142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подлежит опубликованию в периодическом печатном издании муниципального образования «</w:t>
      </w:r>
      <w:proofErr w:type="spellStart"/>
      <w:r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>Быстрогорское</w:t>
      </w:r>
      <w:proofErr w:type="spellEnd"/>
      <w:r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поселение» бюллетене «</w:t>
      </w:r>
      <w:proofErr w:type="spellStart"/>
      <w:r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>Быстрогорский</w:t>
      </w:r>
      <w:proofErr w:type="spellEnd"/>
      <w:r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вестник» и на официальном сайте </w:t>
      </w:r>
      <w:proofErr w:type="spellStart"/>
      <w:r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>Быстрогорского</w:t>
      </w:r>
      <w:proofErr w:type="spellEnd"/>
      <w:r w:rsidRPr="00F275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в информационно-телекоммуникацио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нной сети Интернет.</w:t>
      </w:r>
    </w:p>
    <w:p w:rsidR="00873740" w:rsidRPr="00431C16" w:rsidRDefault="00873740" w:rsidP="00F84F4A">
      <w:pPr>
        <w:numPr>
          <w:ilvl w:val="0"/>
          <w:numId w:val="1"/>
        </w:numPr>
        <w:shd w:val="clear" w:color="auto" w:fill="FBFBFB"/>
        <w:spacing w:after="0" w:line="240" w:lineRule="auto"/>
        <w:ind w:left="142" w:firstLine="0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proofErr w:type="gramStart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lastRenderedPageBreak/>
        <w:t>Контроль за</w:t>
      </w:r>
      <w:proofErr w:type="gramEnd"/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431C16" w:rsidRDefault="00431C16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431C16" w:rsidRDefault="00873740" w:rsidP="00F84F4A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Глава </w:t>
      </w:r>
      <w:r w:rsidR="00431C16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431C16" w:rsidRPr="00431C16" w:rsidRDefault="00431C16" w:rsidP="00F84F4A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ab/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ab/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ab/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ab/>
        <w:t xml:space="preserve">  </w:t>
      </w:r>
      <w:r w:rsidR="00F84F4A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Н.А. Медведская</w:t>
      </w:r>
    </w:p>
    <w:p w:rsidR="00F84F4A" w:rsidRDefault="00F84F4A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4A" w:rsidRDefault="00F84F4A" w:rsidP="00F27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4DF" w:rsidRDefault="003374DF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16" w:rsidRPr="00431C16" w:rsidRDefault="00431C16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431C16" w:rsidRPr="00431C16" w:rsidRDefault="00431C16" w:rsidP="00431C16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32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31C16" w:rsidRPr="00431C16" w:rsidRDefault="00431C16" w:rsidP="00431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Быстрогорского</w:t>
      </w:r>
      <w:proofErr w:type="spellEnd"/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73740" w:rsidRPr="00431C16" w:rsidRDefault="00431C16" w:rsidP="00431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7327EA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12.05.2023 г № 29</w:t>
      </w:r>
    </w:p>
    <w:p w:rsidR="00873740" w:rsidRPr="00873740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873740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об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 </w:t>
      </w: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использован</w:t>
      </w:r>
      <w:r w:rsidR="00431C16"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ии служебного автотранспорта в А</w:t>
      </w: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дминистрации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center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431C16"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Быстрогорского</w:t>
      </w:r>
      <w:proofErr w:type="spellEnd"/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 </w:t>
      </w: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использования служебного автомобильного транспорта, находящегося в собственности 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поселения, муниципальными служащими Администрации </w:t>
      </w:r>
      <w:proofErr w:type="spellStart"/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(далее – муниципальные служащие), в связи с исполнением ими должностных обязанностей.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1.2. Служебный автомобильный транспорт предоставляется муниципальным служащим, занимающим в 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должности, предполагающие предоставление служебного автомобиля и (или) выполняющим в соответствии с должностной инструкцией служебные поездки. Служебный транспорт с персональным закреплением используется лицами, которым предоставлено такое право, в рабочее (служебное) время, а также время, необходимое для прибытия от места жительства к месту работы (службы) и обратно.      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   1.3 Автомобиль, 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используемый должностным лицом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 под у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правлением водителя автомобиля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ии (далее – водитель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дминистрации), а также пре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доставляемый должностному лицу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 в непосредственное управ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ление, является собственностью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1.4. Автомобиль пре</w:t>
      </w:r>
      <w:r w:rsidR="00431C16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доставляется должностному лицу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дминистрации, занимающему должность, предполагающую предоставление служебного автомобиля, или в должностные обязанности которого входит выполнение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lastRenderedPageBreak/>
        <w:t>работы, связанной с частыми служебными поездками, с оперативным решением задач, в том числе и в нерабочее время.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1.5. 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Должностные лица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дминистрации, которым автомобиль не предоставляется, вправе в служебных целях по согласованию с главой 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сельского поселения использовать автом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обиль под управлением водителя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2. Порядок использования автомобиля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2.1. Служебный автотранспорт используется только для целей, связанных с исполнением функциональных (должностных) обязанностей долж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ностными лицами и сотрудниками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2.2.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 поселения:</w:t>
      </w:r>
    </w:p>
    <w:p w:rsidR="00873740" w:rsidRPr="00672B89" w:rsidRDefault="0078695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должностные лица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 могут использовать служебный автотранспорт в нерабочее время, в выходные и праздничные дни;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глава 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может использовать служебный автотранспорт в нерабочее время, в выходные, праздничные дни, а также осуществлять хранение служебного транспорта непосредственно в месте своего проживания (нахождения).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2.3. Работу автотранспорта осуществлять по ежедневным путевым листам, выдаваемым 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сектором экономики и финансов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2.4. Право на управление автомобилем имеет:</w:t>
      </w:r>
    </w:p>
    <w:p w:rsidR="00873740" w:rsidRPr="00672B89" w:rsidRDefault="0078695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- водитель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дминистрации;</w:t>
      </w:r>
    </w:p>
    <w:p w:rsidR="00873740" w:rsidRPr="00672B89" w:rsidRDefault="0078695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- должностное лицо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которого предоставлен автомобиль.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2.5. Общим усло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вием допуска должностного лица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к управлению служебным автомобилем без водителя является наличие у него: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а) водительского удостоверения категории, соответствующей типу автомобиля;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б) стажа вождения автомобиля не менее трех лет.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2.6. На лиц, указанных в пункте 2.4, в обязательном порядке оформляется путевой лист.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2.7. Путевой лист является основным документом учета работы автомобиля и заполнение всех его граф обязательно. Путевой лист, выдаваемый лицам, указанным в пункте 2.4, должен иметь порядковый номер, дату выдачи, штамп администрации. Выезд автомобиля без путевого листа запрещается.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2.8. Путевой лист выписывается на автомобиль и выдается лицам, указанным в пункте 2.4, перед выездом.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lastRenderedPageBreak/>
        <w:t>2.9. Новый путевой лист выдается только по возвращении полностью оформленного ранее выданного путевого листа.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2.10 .Путевые листы регистрируются в журнале путевых листов и подлежат хранению в отделе бухгалтерского учета администрации.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2.11. Должностное лицо, ответственное за использование автотранспорта, заверяет в путевом листе время выезда и возвращения автомобиля, показания спидометра и проверяет правильность записи маршрута водителем администрации.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2.12. Использование служебного транспорта в нерабочее время, в выходные, праздничные дни допускается в случаях: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- проведения официальных мероприятий в 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Ростовской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области, в </w:t>
      </w:r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Тацинском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районе, в </w:t>
      </w:r>
      <w:proofErr w:type="spellStart"/>
      <w:r w:rsidR="0078695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Быстрогорском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сельском поселении;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- при направлении в служебные командировки;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- при возникновении чрезвычайных ситуаций;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- в иных случаях, связанных с исполнением служебных обязанностей.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2.13.  Должностные лица, ответственные за использование автотранспорта,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2.14.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3</w:t>
      </w:r>
      <w:r w:rsidR="0044194D"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. Права и обязанности водителя А</w:t>
      </w: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дминистрации при использовании, управл</w:t>
      </w:r>
      <w:r w:rsidR="0044194D"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ении и эксплуатации автомобиля А</w:t>
      </w: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дминистрации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3.1. Автомобиль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ации закрепляется за водителем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инистрации и должностным лицом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которым предоставлен автомобиль, на основании ра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споряжения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3.2. Водитель Администрации, должностное лицо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которому предоставлен автомобиль (далее – ответственные за эксплуатацию автомобиля), управляя автомобилем, обязаны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3.3.  Ответственный за эксплуатацию автомобиля,  производит внешний осмотр автомобиля, проверяет техническое состояние автомобиля (проверяют уровень охлаждающей и тормозной жидкости, жидкости в бачке </w:t>
      </w:r>
      <w:proofErr w:type="spell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омывателя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стекол, уровень электролита в аккумуляторной батарее, давление в шинах и т.д.), вносит в путевой лист показание спидометра, данные о наличии горючего; получает путевую документацию,  проходит в обязательном порядке </w:t>
      </w:r>
      <w:proofErr w:type="spell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предрейсовый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lastRenderedPageBreak/>
        <w:t>технический и медицинский осмотр в учреждении на основании заклю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ченного договора (для водителя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дминистрации).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3.4. В путевом листе отмечается время нача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ла и окончания работы водителя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 Эта запис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ь заверяется должностным лицом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дминистрации, </w:t>
      </w:r>
      <w:proofErr w:type="gram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пользовавшегося</w:t>
      </w:r>
      <w:proofErr w:type="gram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автомобилем.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3.5 . </w:t>
      </w:r>
      <w:proofErr w:type="gram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Ответственные</w:t>
      </w:r>
      <w:proofErr w:type="gram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за эксплуатацию автомобиля обязаны: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использовать предоставленный автомобиль только по прямому назначению;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соблюдать установленные заводом-изготовителем автомобиля Правила и нормы технической эксплуатации автомобиля;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не эксплуатировать автомобиль в неисправном состоянии;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незамедлительно, при выявлении каких-либо неисправностей в работе автомобиля, прекращать его эксплуатацию с одновременным уведомле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нием об этом должностного лица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не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своевременно обращаться в  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дминистрацию сельского поселения в целях получения путевого листа;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содержать автомобиль в надлежащем виде, соблюдать порядок и чистоту;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оставлять автомобиль только на специально отведенных для стоянки/парковки автомобилей безопасных местах;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соблюдать периодичность предоставления автомобиля на техническое обслуживание: текущий ремонт, техническое обслуживание-1 и техническое обслуживание-2;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строго соблюдать правила вн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утреннего трудового распорядка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3.8. </w:t>
      </w:r>
      <w:proofErr w:type="gram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Ответственные за эксплуатацию автомобиля несут ответственность, предусмотренную действующим законодательством, настоящим Положением и иными внутренни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ми документами, действующими в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</w:t>
      </w:r>
      <w:proofErr w:type="gramEnd"/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3.9. Внесение каких-либо изменений в конструкцию или комплектацию предоставленного автомобиля,  запрещено.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3.10. В целях безопасности управления, использования и эксплуатации автомобиля категорически запрещается (за ис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ключением особого распоряжения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дминистрации):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осуществлять перевозку пассажиров, не являющихся со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трудниками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осуществлять пере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возку грузов, не принадлежащих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lastRenderedPageBreak/>
        <w:t>осуществлять буксировку транспор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тных средств, не принадлежащих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истрации, с помощью автомобиля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3.11. Запрещается управление, использование и эксплуа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тация автомобиля водителем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министрации, должностным лицом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которому предоставлен автомобиль, во время своего очередного и дополнительного отпусков или периода временной нетрудоспособности.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4. Эксплуатация и техническое обслуживание автомобилей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4.1. В целях организации эксплуатации транспортных средств руководствоваться распоряжениями Министерства транспорта РФ: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от 06.09.2002 г. № РД-3112199-1089-02 «Нормы сроков службы стартерных свинцово-кислотных аккумуляторных батарей автотранспортных средств и автопогрузчиков»;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от 21.01.2004 г. № АК-9-р «Об утверждении и введении в действие документа «правила эксплуатации автомобильных шин»;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от 14.03.2008 г. № АМ-23-р «О введении в действие методических рекомендаций «Нормы расхода топлива и смазочных материалов на автомобильном транспорте».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4.2. Администрация </w:t>
      </w:r>
      <w:proofErr w:type="spellStart"/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 не компенсирует сотруднику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ругими внутренними документами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дминистрации. Администрация не возмещает </w:t>
      </w:r>
      <w:proofErr w:type="gram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ответственному</w:t>
      </w:r>
      <w:proofErr w:type="gram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за эксплуатацию автомобиля никакие расходы, связанные с эксплуатацией автомобиля, если они не оформлены документами строгой финансовой отчетности.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4.3.Перечисленные нормативы и ограничения могут быть изменены вплоть до полного снятия применительно к конкретному водителю или сотруднику (гру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ппе сотрудников) распоряжением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дминистрации.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5. Антитеррористическая защищенность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5.1. Водитель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должностное л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ицо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которому предоставлен автомобиль, обязаны соблюдать меры антитеррористической безопасности: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- 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не оставлять без присмотра служебный автотранспорт;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- 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перед эксплуатацией автомобиля проводить визуальный контроль днища, багажника, салона автомобиля н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 наличие посторонних предметов;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- 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при обнаружении посторонних предметов, принять необходимые меры по информированию компетентных органов (ОМВД, УФСБ, МЧС, прокуратура).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lastRenderedPageBreak/>
        <w:t>6. Страхование автомобилей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6.1. Автомобиль, принадлеж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ащий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застрахован в соответствии с Законом Российской Федерации «Об обязательном страховании гражданской ответственности владельцев транспортных средств».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6.2. При причинении ущерба автомобилю в случае дорожно-транспортного происшествия водит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ель Администрации, должностное лицо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которому предоставлен автомобиль, и находящиеся за рулем автомобиля, обязаны: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незамедлительно вызвать на место дорожно-транспортного происшествия представителя ГИ</w:t>
      </w:r>
      <w:proofErr w:type="gram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БДД дл</w:t>
      </w:r>
      <w:proofErr w:type="gram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я составления акта дорожно-транспортного происшествия и выполнить другие обязанности в соответствии с Законом Российской Федерации «Об обязательном страховании гражданской ответственности владельцев транспортных средств»;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незамедлительно поставить в известность 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должностное лицо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за кем закр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еплен автомобиль (для водителя Администрации) и обслуживающего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дминистрацию страхового агента;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при необходимости получить в органах ГИ</w:t>
      </w:r>
      <w:proofErr w:type="gram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БДД спр</w:t>
      </w:r>
      <w:proofErr w:type="gram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авку установленного образца о дорожно-транспортном происшествии.</w:t>
      </w:r>
    </w:p>
    <w:p w:rsidR="00873740" w:rsidRPr="00672B89" w:rsidRDefault="00873740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7. Порядок отчетности по расходу топлива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7.1. Водитель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эксплуатирующи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й автомобиль, должностное лицо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которому предоставлен автомобиль, обязаны ежед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невно сдавать путевые листы в 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дминистрацию.</w:t>
      </w:r>
    </w:p>
    <w:p w:rsidR="00873740" w:rsidRPr="00672B89" w:rsidRDefault="00873740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7.2. </w:t>
      </w:r>
      <w:r w:rsidR="0044194D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Главный бухгалтер А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 ежемесячно готовит отчет об использовании горюче-смазочных материалов.</w:t>
      </w:r>
    </w:p>
    <w:p w:rsidR="00873740" w:rsidRPr="00672B89" w:rsidRDefault="0044194D" w:rsidP="00873740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8. Ответственность водителя А</w:t>
      </w:r>
      <w:r w:rsidR="00873740"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д</w:t>
      </w: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министрации, должностного лица А</w:t>
      </w:r>
      <w:r w:rsidR="00873740"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дминистрации, в непосредственное управление которому предоставлен автомобиль, за нарушение настоящего положения, порядка и правил использования, управления и эксплуатац</w:t>
      </w:r>
      <w:r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ии автомобиля, установленных в А</w:t>
      </w:r>
      <w:r w:rsidR="00873740" w:rsidRPr="00672B89">
        <w:rPr>
          <w:rFonts w:ascii="RobotoRegular" w:eastAsia="Times New Roman" w:hAnsi="RobotoRegular" w:cs="Times New Roman"/>
          <w:b/>
          <w:bCs/>
          <w:color w:val="000000"/>
          <w:sz w:val="28"/>
          <w:szCs w:val="28"/>
          <w:lang w:eastAsia="ru-RU"/>
        </w:rPr>
        <w:t>дминистрации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8.1. Водитель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ответственный за эксплуатаци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ю автомобиля, должностное лицо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в непосредственное управление которому предоставлен авто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мобиль, обязаны компенсировать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 за счет собственных средств расходы, возникшие в результате: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- 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умышленного причинения вреда автомобилю;</w:t>
      </w:r>
    </w:p>
    <w:p w:rsidR="00873740" w:rsidRPr="00672B89" w:rsidRDefault="0044194D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- 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связанные с ремонтом автомобиля, произошедшим в результате дорожно-транспортного происшествия, при причинении вреда в случае эксплуатации автомобиля в личных целях без разрешения главы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Администрации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.</w:t>
      </w:r>
    </w:p>
    <w:p w:rsidR="00873740" w:rsidRPr="00672B89" w:rsidRDefault="00FB3104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8.2. Водитель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дминистрации, ответственный за эксплуатаци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ю автомобиля, должностное лицо А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дминистрации, в непосредственное управление которому предоставлен автомобиль, несут персональную и административную </w:t>
      </w:r>
      <w:r w:rsidR="00873740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lastRenderedPageBreak/>
        <w:t>ответственность в соответствии с действующим законодательством Российской Федерации.</w:t>
      </w:r>
    </w:p>
    <w:p w:rsidR="00FB3104" w:rsidRPr="00672B89" w:rsidRDefault="00FB3104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FB3104" w:rsidRPr="00672B89" w:rsidRDefault="00FB3104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FB3104" w:rsidRPr="00672B89" w:rsidRDefault="00FB3104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FB3104" w:rsidRPr="00672B89" w:rsidRDefault="00FB3104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FB3104" w:rsidRPr="00672B89" w:rsidRDefault="00FB3104" w:rsidP="00FB310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04" w:rsidRDefault="00FB3104" w:rsidP="00FB310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04" w:rsidRDefault="00FB3104" w:rsidP="00732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04" w:rsidRDefault="00FB3104" w:rsidP="00672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04" w:rsidRPr="00431C16" w:rsidRDefault="00FB3104" w:rsidP="00FB310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FB3104" w:rsidRPr="00431C16" w:rsidRDefault="00FB3104" w:rsidP="00FB310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32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FB3104" w:rsidRPr="00431C16" w:rsidRDefault="00FB3104" w:rsidP="00FB3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Быстрогорского</w:t>
      </w:r>
      <w:proofErr w:type="spellEnd"/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B3104" w:rsidRPr="00431C16" w:rsidRDefault="00FB3104" w:rsidP="00FB3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C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7327EA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12.05.2023 г № 29</w:t>
      </w:r>
    </w:p>
    <w:p w:rsidR="00FB3104" w:rsidRDefault="00FB3104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</w:p>
    <w:p w:rsidR="00FB3104" w:rsidRDefault="00FB3104" w:rsidP="00873740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</w:p>
    <w:p w:rsidR="00873740" w:rsidRPr="00672B89" w:rsidRDefault="00873740" w:rsidP="00672B89">
      <w:pPr>
        <w:shd w:val="clear" w:color="auto" w:fill="FBFBFB"/>
        <w:spacing w:after="150" w:line="240" w:lineRule="auto"/>
        <w:jc w:val="center"/>
        <w:rPr>
          <w:rFonts w:ascii="RobotoRegular" w:eastAsia="Times New Roman" w:hAnsi="RobotoRegular" w:cs="Times New Roman"/>
          <w:b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b/>
          <w:color w:val="000000"/>
          <w:sz w:val="28"/>
          <w:szCs w:val="28"/>
          <w:lang w:eastAsia="ru-RU"/>
        </w:rPr>
        <w:t xml:space="preserve">Перечень муниципальных служащих </w:t>
      </w:r>
      <w:r w:rsidR="00FB3104" w:rsidRPr="00672B89">
        <w:rPr>
          <w:rFonts w:ascii="RobotoRegular" w:eastAsia="Times New Roman" w:hAnsi="RobotoRegular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FB3104" w:rsidRPr="00672B89">
        <w:rPr>
          <w:rFonts w:ascii="RobotoRegular" w:eastAsia="Times New Roman" w:hAnsi="RobotoRegular" w:cs="Times New Roman"/>
          <w:b/>
          <w:color w:val="000000"/>
          <w:sz w:val="28"/>
          <w:szCs w:val="28"/>
          <w:lang w:eastAsia="ru-RU"/>
        </w:rPr>
        <w:t>Быстрогорского</w:t>
      </w:r>
      <w:proofErr w:type="spellEnd"/>
      <w:r w:rsidR="00FB3104" w:rsidRPr="00672B89">
        <w:rPr>
          <w:rFonts w:ascii="RobotoRegular" w:eastAsia="Times New Roman" w:hAnsi="RobotoRegular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672B89">
        <w:rPr>
          <w:rFonts w:ascii="RobotoRegular" w:eastAsia="Times New Roman" w:hAnsi="RobotoRegular" w:cs="Times New Roman"/>
          <w:b/>
          <w:color w:val="000000"/>
          <w:sz w:val="28"/>
          <w:szCs w:val="28"/>
          <w:lang w:eastAsia="ru-RU"/>
        </w:rPr>
        <w:t>, имеющих право на персональное закрепление за ними служебного транспорта</w:t>
      </w:r>
    </w:p>
    <w:p w:rsidR="00672B89" w:rsidRPr="00672B89" w:rsidRDefault="00672B89" w:rsidP="00672B89">
      <w:pPr>
        <w:shd w:val="clear" w:color="auto" w:fill="FBFBFB"/>
        <w:spacing w:after="150" w:line="240" w:lineRule="auto"/>
        <w:jc w:val="center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</w:p>
    <w:p w:rsidR="00873740" w:rsidRPr="00672B89" w:rsidRDefault="00873740" w:rsidP="003374DF">
      <w:pPr>
        <w:numPr>
          <w:ilvl w:val="0"/>
          <w:numId w:val="2"/>
        </w:numPr>
        <w:shd w:val="clear" w:color="auto" w:fill="FBFBFB"/>
        <w:spacing w:after="0" w:line="240" w:lineRule="auto"/>
        <w:ind w:left="0" w:firstLine="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Глава </w:t>
      </w:r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– автомобиль </w:t>
      </w:r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Ford</w:t>
      </w:r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Fokus</w:t>
      </w:r>
      <w:proofErr w:type="spellEnd"/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r w:rsidR="00672B89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государственный номер </w:t>
      </w:r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В525АО 161 </w:t>
      </w:r>
      <w:r w:rsidR="00FB3104"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RUS</w:t>
      </w:r>
      <w:r w:rsidR="00672B89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.</w:t>
      </w:r>
    </w:p>
    <w:p w:rsidR="00672B89" w:rsidRDefault="00672B89" w:rsidP="003374DF">
      <w:pPr>
        <w:numPr>
          <w:ilvl w:val="0"/>
          <w:numId w:val="2"/>
        </w:numPr>
        <w:shd w:val="clear" w:color="auto" w:fill="FBFBFB"/>
        <w:spacing w:after="0" w:line="240" w:lineRule="auto"/>
        <w:ind w:left="0" w:firstLine="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Начальник сектора организационно-правовой работы </w:t>
      </w:r>
      <w:r w:rsidR="003374DF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3374DF"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</w:t>
      </w:r>
      <w:r w:rsidR="003374DF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строгорского</w:t>
      </w:r>
      <w:proofErr w:type="spellEnd"/>
      <w:r w:rsidR="003374DF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– автомобиль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Ford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Fokus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государственный номер В525АО 161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RUS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.</w:t>
      </w:r>
    </w:p>
    <w:p w:rsidR="003374DF" w:rsidRDefault="003374DF" w:rsidP="003374DF">
      <w:pPr>
        <w:numPr>
          <w:ilvl w:val="0"/>
          <w:numId w:val="2"/>
        </w:numPr>
        <w:shd w:val="clear" w:color="auto" w:fill="FBFBFB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</w:pPr>
      <w:r w:rsidRPr="003374DF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Водитель Администрации </w:t>
      </w:r>
      <w:proofErr w:type="spellStart"/>
      <w:r w:rsidRPr="003374DF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Быстрогорского</w:t>
      </w:r>
      <w:proofErr w:type="spellEnd"/>
      <w:r w:rsidRPr="003374DF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сельского поселения –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автомобиль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Ford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Fokus</w:t>
      </w:r>
      <w:proofErr w:type="spellEnd"/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 xml:space="preserve"> государственный номер В525АО 161 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val="en-US" w:eastAsia="ru-RU"/>
        </w:rPr>
        <w:t>RUS</w:t>
      </w:r>
      <w:r w:rsidRPr="00672B89">
        <w:rPr>
          <w:rFonts w:ascii="RobotoRegular" w:eastAsia="Times New Roman" w:hAnsi="RobotoRegular" w:cs="Times New Roman"/>
          <w:color w:val="000000"/>
          <w:sz w:val="28"/>
          <w:szCs w:val="28"/>
          <w:lang w:eastAsia="ru-RU"/>
        </w:rPr>
        <w:t>.</w:t>
      </w:r>
    </w:p>
    <w:p w:rsidR="000B3CFC" w:rsidRDefault="000B3CFC" w:rsidP="003374DF">
      <w:pPr>
        <w:shd w:val="clear" w:color="auto" w:fill="FBFBFB"/>
        <w:spacing w:after="0" w:line="240" w:lineRule="auto"/>
        <w:ind w:left="142"/>
        <w:jc w:val="both"/>
      </w:pPr>
    </w:p>
    <w:sectPr w:rsidR="000B3CFC" w:rsidSect="00672B8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702E0"/>
    <w:multiLevelType w:val="multilevel"/>
    <w:tmpl w:val="0E34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E345E"/>
    <w:multiLevelType w:val="multilevel"/>
    <w:tmpl w:val="4C04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91"/>
    <w:rsid w:val="000B3CFC"/>
    <w:rsid w:val="003374DF"/>
    <w:rsid w:val="00431C16"/>
    <w:rsid w:val="0044194D"/>
    <w:rsid w:val="00672B89"/>
    <w:rsid w:val="007327EA"/>
    <w:rsid w:val="0078695D"/>
    <w:rsid w:val="00873740"/>
    <w:rsid w:val="008F1991"/>
    <w:rsid w:val="00C103B5"/>
    <w:rsid w:val="00D775C0"/>
    <w:rsid w:val="00F275B2"/>
    <w:rsid w:val="00F84F4A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7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40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112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8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8336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893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0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96503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711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019A-2049-41E1-8B91-E19AEA5F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2023-05-24T10:20:00Z</cp:lastPrinted>
  <dcterms:created xsi:type="dcterms:W3CDTF">2023-05-24T10:27:00Z</dcterms:created>
  <dcterms:modified xsi:type="dcterms:W3CDTF">2023-05-24T10:27:00Z</dcterms:modified>
</cp:coreProperties>
</file>