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1D" w:rsidRPr="00767845" w:rsidRDefault="002503E5" w:rsidP="00ED051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8CDC"/>
          <w:sz w:val="24"/>
          <w:szCs w:val="24"/>
          <w:u w:val="single"/>
        </w:rPr>
      </w:pPr>
      <w:r w:rsidRPr="00767845">
        <w:rPr>
          <w:rFonts w:ascii="Arial" w:eastAsia="Times New Roman" w:hAnsi="Arial" w:cs="Arial"/>
          <w:b/>
          <w:bCs/>
          <w:color w:val="008CDC"/>
          <w:sz w:val="24"/>
          <w:szCs w:val="24"/>
          <w:u w:val="single"/>
        </w:rPr>
        <w:fldChar w:fldCharType="begin"/>
      </w:r>
      <w:r w:rsidRPr="00767845">
        <w:rPr>
          <w:rFonts w:ascii="Arial" w:eastAsia="Times New Roman" w:hAnsi="Arial" w:cs="Arial"/>
          <w:b/>
          <w:bCs/>
          <w:color w:val="008CDC"/>
          <w:sz w:val="24"/>
          <w:szCs w:val="24"/>
          <w:u w:val="single"/>
        </w:rPr>
        <w:instrText>HYPERLINK "http://tacina-adm.ru/page/vnimaniu-rukovoditelei-ob'ektov-torgovli/" \o "Читать весь текст"</w:instrText>
      </w:r>
      <w:r w:rsidRPr="00767845">
        <w:rPr>
          <w:rFonts w:ascii="Arial" w:eastAsia="Times New Roman" w:hAnsi="Arial" w:cs="Arial"/>
          <w:b/>
          <w:bCs/>
          <w:color w:val="008CDC"/>
          <w:sz w:val="24"/>
          <w:szCs w:val="24"/>
          <w:u w:val="single"/>
        </w:rPr>
        <w:fldChar w:fldCharType="separate"/>
      </w:r>
      <w:r w:rsidR="00ED051D" w:rsidRPr="00ED051D">
        <w:rPr>
          <w:rFonts w:ascii="Arial" w:eastAsia="Times New Roman" w:hAnsi="Arial" w:cs="Arial"/>
          <w:b/>
          <w:bCs/>
          <w:color w:val="008CDC"/>
          <w:sz w:val="24"/>
          <w:szCs w:val="24"/>
          <w:u w:val="single"/>
        </w:rPr>
        <w:t>Вниманию руководителей объектов торговли</w:t>
      </w:r>
      <w:r w:rsidRPr="00767845">
        <w:rPr>
          <w:rFonts w:ascii="Arial" w:eastAsia="Times New Roman" w:hAnsi="Arial" w:cs="Arial"/>
          <w:b/>
          <w:bCs/>
          <w:color w:val="008CDC"/>
          <w:sz w:val="24"/>
          <w:szCs w:val="24"/>
          <w:u w:val="single"/>
        </w:rPr>
        <w:fldChar w:fldCharType="end"/>
      </w:r>
      <w:r w:rsidR="00767845" w:rsidRPr="00767845">
        <w:rPr>
          <w:rFonts w:ascii="Arial" w:eastAsia="Times New Roman" w:hAnsi="Arial" w:cs="Arial"/>
          <w:b/>
          <w:bCs/>
          <w:color w:val="008CDC"/>
          <w:sz w:val="24"/>
          <w:szCs w:val="24"/>
          <w:u w:val="single"/>
        </w:rPr>
        <w:t>!!!</w:t>
      </w:r>
    </w:p>
    <w:p w:rsidR="00ED051D" w:rsidRDefault="00ED051D" w:rsidP="00ED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8CDC"/>
          <w:bdr w:val="none" w:sz="0" w:space="0" w:color="auto" w:frame="1"/>
          <w:shd w:val="clear" w:color="auto" w:fill="EDF4FE"/>
        </w:rPr>
        <w:drawing>
          <wp:inline distT="0" distB="0" distL="0" distR="0">
            <wp:extent cx="6124575" cy="4067175"/>
            <wp:effectExtent l="19050" t="0" r="9525" b="0"/>
            <wp:docPr id="1" name="Рисунок 1" descr="http://tacina-adm.ru/files/images/2020/08/a66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cina-adm.ru/files/images/2020/08/a66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85C" w:rsidRDefault="0017085C" w:rsidP="00ED0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85C" w:rsidRPr="00C31B65" w:rsidRDefault="0017085C" w:rsidP="00C31B65">
      <w:pPr>
        <w:jc w:val="both"/>
      </w:pPr>
    </w:p>
    <w:p w:rsidR="00ED051D" w:rsidRPr="00C31B65" w:rsidRDefault="00ED051D" w:rsidP="00C31B65">
      <w:pPr>
        <w:jc w:val="both"/>
        <w:rPr>
          <w:rFonts w:ascii="Times New Roman" w:hAnsi="Times New Roman" w:cs="Times New Roman"/>
          <w:sz w:val="28"/>
          <w:szCs w:val="28"/>
        </w:rPr>
      </w:pPr>
      <w:r w:rsidRPr="00C31B65">
        <w:rPr>
          <w:rFonts w:ascii="Times New Roman" w:hAnsi="Times New Roman" w:cs="Times New Roman"/>
          <w:sz w:val="28"/>
          <w:szCs w:val="28"/>
        </w:rPr>
        <w:t xml:space="preserve">Вниманию руководителей объектов торговли, осуществляющих реализацию спиртосодержащей продукции, пива и </w:t>
      </w:r>
      <w:r w:rsidR="00C31B65">
        <w:rPr>
          <w:rFonts w:ascii="Times New Roman" w:hAnsi="Times New Roman" w:cs="Times New Roman"/>
          <w:sz w:val="28"/>
          <w:szCs w:val="28"/>
        </w:rPr>
        <w:t>напитков на основе пива!</w:t>
      </w:r>
    </w:p>
    <w:p w:rsidR="004D6518" w:rsidRDefault="00554EDF" w:rsidP="00C31B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C31B6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31B65">
        <w:rPr>
          <w:rFonts w:ascii="Times New Roman" w:hAnsi="Times New Roman" w:cs="Times New Roman"/>
          <w:sz w:val="28"/>
          <w:szCs w:val="28"/>
        </w:rPr>
        <w:t>. 3 п.1</w:t>
      </w:r>
      <w:r w:rsidR="00ED051D" w:rsidRPr="00C31B65">
        <w:rPr>
          <w:rFonts w:ascii="Times New Roman" w:hAnsi="Times New Roman" w:cs="Times New Roman"/>
          <w:sz w:val="28"/>
          <w:szCs w:val="28"/>
        </w:rPr>
        <w:t xml:space="preserve"> статьи 9.2 Областного закона Ростовской области от 28.12.2005 № 441-ЗС «О государственном регулировании производства и оборота этилового спирта, алкогольной и спиртосодержащей продукции на территории Ростовской области</w:t>
      </w:r>
      <w:r w:rsidR="00ED051D" w:rsidRPr="00C31B65">
        <w:rPr>
          <w:rFonts w:ascii="Times New Roman" w:hAnsi="Times New Roman" w:cs="Times New Roman"/>
          <w:b/>
          <w:sz w:val="28"/>
          <w:szCs w:val="28"/>
        </w:rPr>
        <w:t>» устанавливается полный запрет розничной продажи алкогольной продукции 1 сентября 202</w:t>
      </w:r>
      <w:r w:rsidR="007F30FB">
        <w:rPr>
          <w:rFonts w:ascii="Times New Roman" w:hAnsi="Times New Roman" w:cs="Times New Roman"/>
          <w:b/>
          <w:sz w:val="28"/>
          <w:szCs w:val="28"/>
        </w:rPr>
        <w:t>3</w:t>
      </w:r>
      <w:r w:rsidR="00ED051D" w:rsidRPr="00C31B65">
        <w:rPr>
          <w:rFonts w:ascii="Times New Roman" w:hAnsi="Times New Roman" w:cs="Times New Roman"/>
          <w:b/>
          <w:sz w:val="28"/>
          <w:szCs w:val="28"/>
        </w:rPr>
        <w:t xml:space="preserve"> г. в День знаний.</w:t>
      </w:r>
    </w:p>
    <w:p w:rsidR="007C3A0A" w:rsidRPr="00F0483D" w:rsidRDefault="007C3A0A" w:rsidP="00C3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0483D">
        <w:rPr>
          <w:rFonts w:ascii="Times New Roman" w:hAnsi="Times New Roman" w:cs="Times New Roman"/>
          <w:sz w:val="28"/>
          <w:szCs w:val="28"/>
        </w:rPr>
        <w:t>В</w:t>
      </w:r>
      <w:r w:rsidRPr="00F0483D">
        <w:rPr>
          <w:rFonts w:ascii="Times New Roman" w:hAnsi="Times New Roman" w:cs="Times New Roman"/>
          <w:sz w:val="28"/>
          <w:szCs w:val="28"/>
        </w:rPr>
        <w:t xml:space="preserve"> соответствии с положениями Областного закона Ростовской области от 28.12.2005 № 441-ЗС указанные ограничения не распространяются на объекты общественного питания. </w:t>
      </w:r>
    </w:p>
    <w:p w:rsidR="007C3A0A" w:rsidRPr="00C31B65" w:rsidRDefault="007C3A0A" w:rsidP="00C31B65">
      <w:pPr>
        <w:jc w:val="both"/>
        <w:rPr>
          <w:rFonts w:ascii="Times New Roman" w:hAnsi="Times New Roman" w:cs="Times New Roman"/>
          <w:sz w:val="28"/>
          <w:szCs w:val="28"/>
        </w:rPr>
      </w:pPr>
      <w:r w:rsidRPr="00F0483D">
        <w:rPr>
          <w:rFonts w:ascii="Times New Roman" w:hAnsi="Times New Roman" w:cs="Times New Roman"/>
          <w:sz w:val="28"/>
          <w:szCs w:val="28"/>
        </w:rPr>
        <w:t>Нарушение данных требований законодательства предусматривает наложение административного штрафа на должностных лиц в размере от 20000 до 40000 рублей с конфискацией алкогольной и спиртосодержащей продукции или без таковой; на юридичес</w:t>
      </w:r>
      <w:bookmarkStart w:id="0" w:name="_GoBack"/>
      <w:bookmarkEnd w:id="0"/>
      <w:r w:rsidRPr="00F0483D">
        <w:rPr>
          <w:rFonts w:ascii="Times New Roman" w:hAnsi="Times New Roman" w:cs="Times New Roman"/>
          <w:sz w:val="28"/>
          <w:szCs w:val="28"/>
        </w:rPr>
        <w:t>ких лиц - от 100000 до 300000 рублей с конфискацией алкогольной и спиртосодержащей продукции или без таковой.</w:t>
      </w:r>
    </w:p>
    <w:sectPr w:rsidR="007C3A0A" w:rsidRPr="00C31B65" w:rsidSect="004D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1D"/>
    <w:rsid w:val="0017085C"/>
    <w:rsid w:val="002503E5"/>
    <w:rsid w:val="003F7AC7"/>
    <w:rsid w:val="004D6518"/>
    <w:rsid w:val="00554EDF"/>
    <w:rsid w:val="00754426"/>
    <w:rsid w:val="007560A3"/>
    <w:rsid w:val="00767845"/>
    <w:rsid w:val="007C3A0A"/>
    <w:rsid w:val="007F30FB"/>
    <w:rsid w:val="00C31B65"/>
    <w:rsid w:val="00CB70DB"/>
    <w:rsid w:val="00E55357"/>
    <w:rsid w:val="00ED051D"/>
    <w:rsid w:val="00F0483D"/>
    <w:rsid w:val="00F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ED051D"/>
  </w:style>
  <w:style w:type="character" w:styleId="a3">
    <w:name w:val="Hyperlink"/>
    <w:basedOn w:val="a0"/>
    <w:uiPriority w:val="99"/>
    <w:semiHidden/>
    <w:unhideWhenUsed/>
    <w:rsid w:val="00ED051D"/>
    <w:rPr>
      <w:color w:val="0000FF"/>
      <w:u w:val="single"/>
    </w:rPr>
  </w:style>
  <w:style w:type="character" w:styleId="a4">
    <w:name w:val="Strong"/>
    <w:basedOn w:val="a0"/>
    <w:uiPriority w:val="22"/>
    <w:qFormat/>
    <w:rsid w:val="00ED05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ED051D"/>
  </w:style>
  <w:style w:type="character" w:styleId="a3">
    <w:name w:val="Hyperlink"/>
    <w:basedOn w:val="a0"/>
    <w:uiPriority w:val="99"/>
    <w:semiHidden/>
    <w:unhideWhenUsed/>
    <w:rsid w:val="00ED051D"/>
    <w:rPr>
      <w:color w:val="0000FF"/>
      <w:u w:val="single"/>
    </w:rPr>
  </w:style>
  <w:style w:type="character" w:styleId="a4">
    <w:name w:val="Strong"/>
    <w:basedOn w:val="a0"/>
    <w:uiPriority w:val="22"/>
    <w:qFormat/>
    <w:rsid w:val="00ED05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0690">
          <w:marLeft w:val="225"/>
          <w:marRight w:val="0"/>
          <w:marTop w:val="0"/>
          <w:marBottom w:val="225"/>
          <w:divBdr>
            <w:top w:val="dotted" w:sz="6" w:space="3" w:color="A5C4FE"/>
            <w:left w:val="dotted" w:sz="6" w:space="3" w:color="A5C4FE"/>
            <w:bottom w:val="dotted" w:sz="6" w:space="3" w:color="A5C4FE"/>
            <w:right w:val="dotted" w:sz="6" w:space="3" w:color="A5C4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tacina-adm.ru/files/images/2020/08/a66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2023-08-21T06:24:00Z</dcterms:created>
  <dcterms:modified xsi:type="dcterms:W3CDTF">2023-08-21T06:32:00Z</dcterms:modified>
</cp:coreProperties>
</file>