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EE5347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D30B4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 xml:space="preserve">Быстрогорского сельского поселения от </w:t>
            </w:r>
            <w:r w:rsidR="00D30B44">
              <w:rPr>
                <w:sz w:val="28"/>
              </w:rPr>
              <w:t>28</w:t>
            </w:r>
            <w:r w:rsidRPr="0038633D">
              <w:rPr>
                <w:sz w:val="28"/>
              </w:rPr>
              <w:t>.</w:t>
            </w:r>
            <w:r w:rsidR="001F2247">
              <w:rPr>
                <w:sz w:val="28"/>
              </w:rPr>
              <w:t>11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22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1A1797">
              <w:rPr>
                <w:sz w:val="28"/>
              </w:rPr>
              <w:t>7</w:t>
            </w:r>
            <w:r w:rsidR="000E33D6">
              <w:rPr>
                <w:sz w:val="28"/>
              </w:rPr>
              <w:t>5</w:t>
            </w:r>
            <w:r>
              <w:rPr>
                <w:sz w:val="28"/>
              </w:rPr>
              <w:t xml:space="preserve"> «Об утверждении Административного регламента по предоставлению</w:t>
            </w:r>
            <w:r w:rsidR="00747662">
              <w:rPr>
                <w:sz w:val="28"/>
              </w:rPr>
              <w:t xml:space="preserve"> муниципальной услуги «</w:t>
            </w:r>
            <w:r w:rsidR="000E33D6">
              <w:rPr>
                <w:bCs/>
                <w:sz w:val="28"/>
                <w:lang w:eastAsia="ar-SA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  <w:r w:rsidR="00747662">
              <w:rPr>
                <w:sz w:val="28"/>
              </w:rPr>
              <w:t>»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0E5BB4">
      <w:pPr>
        <w:widowControl/>
        <w:tabs>
          <w:tab w:val="left" w:pos="708"/>
        </w:tabs>
        <w:suppressAutoHyphens w:val="0"/>
        <w:contextualSpacing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 xml:space="preserve">Быстрогорского сельского поселения от </w:t>
      </w:r>
      <w:r w:rsidR="00D30B44">
        <w:rPr>
          <w:sz w:val="28"/>
        </w:rPr>
        <w:t>28</w:t>
      </w:r>
      <w:bookmarkStart w:id="0" w:name="_GoBack"/>
      <w:bookmarkEnd w:id="0"/>
      <w:r w:rsidR="008028B1" w:rsidRPr="0038633D">
        <w:rPr>
          <w:sz w:val="28"/>
        </w:rPr>
        <w:t>.</w:t>
      </w:r>
      <w:r w:rsidR="001F2247">
        <w:rPr>
          <w:sz w:val="28"/>
        </w:rPr>
        <w:t>11</w:t>
      </w:r>
      <w:r w:rsidR="008028B1" w:rsidRPr="0038633D">
        <w:rPr>
          <w:sz w:val="28"/>
        </w:rPr>
        <w:t>.20</w:t>
      </w:r>
      <w:r w:rsidR="00B04FB4">
        <w:rPr>
          <w:sz w:val="28"/>
        </w:rPr>
        <w:t>22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1A1797">
        <w:rPr>
          <w:sz w:val="28"/>
        </w:rPr>
        <w:t>7</w:t>
      </w:r>
      <w:r w:rsidR="000E33D6">
        <w:rPr>
          <w:sz w:val="28"/>
        </w:rPr>
        <w:t>5</w:t>
      </w:r>
      <w:r w:rsidR="008028B1">
        <w:rPr>
          <w:sz w:val="28"/>
        </w:rPr>
        <w:t xml:space="preserve"> «Об утверждении Административного р</w:t>
      </w:r>
      <w:r w:rsidR="008028B1">
        <w:rPr>
          <w:sz w:val="28"/>
        </w:rPr>
        <w:t>е</w:t>
      </w:r>
      <w:r w:rsidR="008028B1">
        <w:rPr>
          <w:sz w:val="28"/>
        </w:rPr>
        <w:t>гламента по предоставлению муниципальной услуги «</w:t>
      </w:r>
      <w:r w:rsidR="000E33D6">
        <w:rPr>
          <w:bCs/>
          <w:sz w:val="28"/>
          <w:lang w:eastAsia="ar-SA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="008028B1">
        <w:rPr>
          <w:sz w:val="28"/>
        </w:rPr>
        <w:t>» следующие изменения:</w:t>
      </w:r>
      <w:r w:rsidR="001F2247">
        <w:rPr>
          <w:sz w:val="28"/>
        </w:rPr>
        <w:t xml:space="preserve"> </w:t>
      </w:r>
      <w:r w:rsidR="000E33D6">
        <w:rPr>
          <w:sz w:val="28"/>
        </w:rPr>
        <w:t xml:space="preserve"> 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09432B">
        <w:rPr>
          <w:spacing w:val="-4"/>
          <w:sz w:val="28"/>
        </w:rPr>
        <w:t>3</w:t>
      </w:r>
      <w:r w:rsidR="003E7741">
        <w:rPr>
          <w:spacing w:val="-4"/>
          <w:sz w:val="28"/>
        </w:rPr>
        <w:t>.</w:t>
      </w:r>
      <w:r w:rsidR="0009432B">
        <w:rPr>
          <w:spacing w:val="-4"/>
          <w:sz w:val="28"/>
        </w:rPr>
        <w:t>1</w:t>
      </w:r>
      <w:r w:rsidR="003E7741">
        <w:rPr>
          <w:spacing w:val="-4"/>
          <w:sz w:val="28"/>
        </w:rPr>
        <w:t>.</w:t>
      </w:r>
      <w:r w:rsidR="000E33D6">
        <w:rPr>
          <w:spacing w:val="-4"/>
          <w:sz w:val="28"/>
        </w:rPr>
        <w:t>6</w:t>
      </w:r>
      <w:r>
        <w:rPr>
          <w:spacing w:val="-4"/>
          <w:sz w:val="28"/>
        </w:rPr>
        <w:t xml:space="preserve"> раздела </w:t>
      </w:r>
      <w:r w:rsidR="003E7741">
        <w:rPr>
          <w:spacing w:val="-4"/>
          <w:sz w:val="28"/>
        </w:rPr>
        <w:t>3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приложения к постановлению адм</w:t>
      </w:r>
      <w:r w:rsidR="0030508B">
        <w:rPr>
          <w:spacing w:val="-4"/>
          <w:sz w:val="28"/>
        </w:rPr>
        <w:t>и</w:t>
      </w:r>
      <w:r w:rsidR="0030508B">
        <w:rPr>
          <w:spacing w:val="-4"/>
          <w:sz w:val="28"/>
        </w:rPr>
        <w:t xml:space="preserve">нистрации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3.</w:t>
      </w:r>
      <w:r w:rsidR="0009432B">
        <w:rPr>
          <w:spacing w:val="-4"/>
          <w:sz w:val="28"/>
        </w:rPr>
        <w:t>1</w:t>
      </w:r>
      <w:r w:rsidR="00EE5347">
        <w:rPr>
          <w:spacing w:val="-4"/>
          <w:sz w:val="28"/>
        </w:rPr>
        <w:t>.</w:t>
      </w:r>
      <w:r w:rsidR="000E33D6">
        <w:rPr>
          <w:spacing w:val="-4"/>
          <w:sz w:val="28"/>
        </w:rPr>
        <w:t>6</w:t>
      </w:r>
      <w:r w:rsidR="00EE5347">
        <w:rPr>
          <w:spacing w:val="-4"/>
          <w:sz w:val="28"/>
        </w:rPr>
        <w:t>. При получении результатов предоставления муниципальной усл</w:t>
      </w:r>
      <w:r w:rsidR="00EE5347">
        <w:rPr>
          <w:spacing w:val="-4"/>
          <w:sz w:val="28"/>
        </w:rPr>
        <w:t>у</w:t>
      </w:r>
      <w:r w:rsidR="00EE5347">
        <w:rPr>
          <w:spacing w:val="-4"/>
          <w:sz w:val="28"/>
        </w:rPr>
        <w:t>ги в отношении несовершеннолетнего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ся законным представителем несовершеннолетнего, не являющимся заявителем. В этом случае заявитель, являющийся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в момент подачи заявления о предоставлении муниципальной услуги указывает  фамилию, имя, отчество (при наличии), сведения о документе, уд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 xml:space="preserve">стоверяющем личность другого законного представителя несовершеннолетнего, </w:t>
      </w:r>
      <w:r w:rsidR="00EE5347">
        <w:rPr>
          <w:spacing w:val="-4"/>
          <w:sz w:val="28"/>
        </w:rPr>
        <w:lastRenderedPageBreak/>
        <w:t>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9432B"/>
    <w:rsid w:val="000E33D6"/>
    <w:rsid w:val="000E5BB4"/>
    <w:rsid w:val="001A1797"/>
    <w:rsid w:val="001F2247"/>
    <w:rsid w:val="002F7AAC"/>
    <w:rsid w:val="0030508B"/>
    <w:rsid w:val="0038633D"/>
    <w:rsid w:val="003E7741"/>
    <w:rsid w:val="004F7FC5"/>
    <w:rsid w:val="00585329"/>
    <w:rsid w:val="00695CB5"/>
    <w:rsid w:val="006B5C99"/>
    <w:rsid w:val="00747662"/>
    <w:rsid w:val="008028B1"/>
    <w:rsid w:val="00875E52"/>
    <w:rsid w:val="00890F64"/>
    <w:rsid w:val="008F5CA6"/>
    <w:rsid w:val="00916C0B"/>
    <w:rsid w:val="00991BF0"/>
    <w:rsid w:val="00AE080E"/>
    <w:rsid w:val="00B04FB4"/>
    <w:rsid w:val="00B46B48"/>
    <w:rsid w:val="00CB52A7"/>
    <w:rsid w:val="00D30B44"/>
    <w:rsid w:val="00D43F84"/>
    <w:rsid w:val="00DE3F7B"/>
    <w:rsid w:val="00EE5347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29</cp:revision>
  <dcterms:created xsi:type="dcterms:W3CDTF">2024-07-02T07:07:00Z</dcterms:created>
  <dcterms:modified xsi:type="dcterms:W3CDTF">2024-08-01T11:10:00Z</dcterms:modified>
</cp:coreProperties>
</file>