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«БЫСТРОГОРСКИЙ ВЕСТНИК»</w:t>
      </w:r>
    </w:p>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Информационный бюллетень</w:t>
      </w:r>
    </w:p>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МО «Быстрогорское сельское поселение»</w:t>
      </w:r>
    </w:p>
    <w:p w:rsidR="00281C4A" w:rsidRPr="00B755F7" w:rsidRDefault="00EA1659" w:rsidP="00EA1659">
      <w:pPr>
        <w:pBdr>
          <w:bottom w:val="single" w:sz="8" w:space="1" w:color="000000"/>
        </w:pBdr>
        <w:tabs>
          <w:tab w:val="left" w:pos="2977"/>
        </w:tabs>
        <w:ind w:firstLine="284"/>
        <w:jc w:val="center"/>
        <w:rPr>
          <w:b/>
          <w:sz w:val="20"/>
          <w:szCs w:val="20"/>
        </w:rPr>
      </w:pPr>
      <w:bookmarkStart w:id="0" w:name="_Hlk126744118"/>
      <w:r>
        <w:rPr>
          <w:b/>
          <w:sz w:val="20"/>
          <w:szCs w:val="20"/>
        </w:rPr>
        <w:t>вторник</w:t>
      </w:r>
      <w:r w:rsidR="00E32016" w:rsidRPr="00B755F7">
        <w:rPr>
          <w:b/>
          <w:sz w:val="20"/>
          <w:szCs w:val="20"/>
        </w:rPr>
        <w:t xml:space="preserve"> </w:t>
      </w:r>
      <w:r w:rsidR="00C51662">
        <w:rPr>
          <w:b/>
          <w:sz w:val="20"/>
          <w:szCs w:val="20"/>
        </w:rPr>
        <w:t>16</w:t>
      </w:r>
      <w:r w:rsidR="009D6AE5">
        <w:rPr>
          <w:b/>
          <w:sz w:val="20"/>
          <w:szCs w:val="20"/>
        </w:rPr>
        <w:t xml:space="preserve"> </w:t>
      </w:r>
      <w:r w:rsidR="00410037">
        <w:rPr>
          <w:b/>
          <w:sz w:val="20"/>
          <w:szCs w:val="20"/>
        </w:rPr>
        <w:t>июл</w:t>
      </w:r>
      <w:r w:rsidR="0050590E">
        <w:rPr>
          <w:b/>
          <w:sz w:val="20"/>
          <w:szCs w:val="20"/>
        </w:rPr>
        <w:t>я</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 xml:space="preserve">№ </w:t>
      </w:r>
      <w:r w:rsidR="0064444B">
        <w:rPr>
          <w:b/>
          <w:sz w:val="20"/>
          <w:szCs w:val="20"/>
        </w:rPr>
        <w:t>2</w:t>
      </w:r>
      <w:r w:rsidR="00EB2F94">
        <w:rPr>
          <w:b/>
          <w:sz w:val="20"/>
          <w:szCs w:val="20"/>
        </w:rPr>
        <w:t>1</w:t>
      </w:r>
    </w:p>
    <w:p w:rsidR="00821B9C" w:rsidRPr="00B755F7" w:rsidRDefault="00821B9C" w:rsidP="00EA1659">
      <w:pPr>
        <w:pBdr>
          <w:bottom w:val="single" w:sz="8" w:space="1" w:color="000000"/>
        </w:pBdr>
        <w:tabs>
          <w:tab w:val="left" w:pos="2977"/>
        </w:tabs>
        <w:ind w:firstLine="284"/>
        <w:jc w:val="center"/>
        <w:rPr>
          <w:b/>
          <w:sz w:val="20"/>
          <w:szCs w:val="20"/>
        </w:rPr>
      </w:pPr>
    </w:p>
    <w:p w:rsidR="000471F9" w:rsidRPr="00B755F7" w:rsidRDefault="00281C4A" w:rsidP="00EA1659">
      <w:pPr>
        <w:pBdr>
          <w:bottom w:val="single" w:sz="8" w:space="1" w:color="000000"/>
        </w:pBdr>
        <w:tabs>
          <w:tab w:val="left" w:pos="2977"/>
        </w:tabs>
        <w:ind w:firstLine="284"/>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w:t>
      </w:r>
      <w:proofErr w:type="spellStart"/>
      <w:r w:rsidRPr="00B755F7">
        <w:rPr>
          <w:b/>
          <w:sz w:val="20"/>
          <w:szCs w:val="20"/>
        </w:rPr>
        <w:t>Быстрогорском</w:t>
      </w:r>
      <w:proofErr w:type="spellEnd"/>
      <w:r w:rsidRPr="00B755F7">
        <w:rPr>
          <w:b/>
          <w:sz w:val="20"/>
          <w:szCs w:val="20"/>
        </w:rPr>
        <w:t xml:space="preserve"> вестнике» соответствуют оригиналам и имеют юридическую силу</w:t>
      </w:r>
    </w:p>
    <w:p w:rsidR="00163FE5" w:rsidRDefault="00163FE5" w:rsidP="00EA1659">
      <w:pPr>
        <w:ind w:firstLine="284"/>
        <w:jc w:val="both"/>
        <w:rPr>
          <w:b/>
          <w:bCs/>
          <w:sz w:val="20"/>
          <w:szCs w:val="20"/>
        </w:rPr>
      </w:pPr>
    </w:p>
    <w:p w:rsidR="004667F0" w:rsidRPr="004667F0" w:rsidRDefault="004667F0" w:rsidP="00EA1659">
      <w:pPr>
        <w:pStyle w:val="45"/>
        <w:framePr w:w="221" w:h="220" w:hRule="exact" w:wrap="none" w:vAnchor="page" w:hAnchor="page" w:x="6244" w:y="709"/>
        <w:shd w:val="clear" w:color="auto" w:fill="auto"/>
        <w:spacing w:line="220" w:lineRule="exact"/>
        <w:ind w:firstLine="284"/>
        <w:rPr>
          <w:sz w:val="20"/>
          <w:szCs w:val="20"/>
        </w:rPr>
      </w:pPr>
      <w:r w:rsidRPr="004667F0">
        <w:rPr>
          <w:sz w:val="20"/>
          <w:szCs w:val="20"/>
        </w:rPr>
        <w:t>46</w:t>
      </w:r>
    </w:p>
    <w:p w:rsidR="00C51662" w:rsidRDefault="00C51662" w:rsidP="00EA1659">
      <w:pPr>
        <w:ind w:firstLine="284"/>
        <w:jc w:val="both"/>
        <w:rPr>
          <w:b/>
          <w:bCs/>
          <w:sz w:val="20"/>
          <w:szCs w:val="20"/>
        </w:rPr>
      </w:pPr>
    </w:p>
    <w:p w:rsidR="00C51662" w:rsidRDefault="00C51662" w:rsidP="00C51662">
      <w:pPr>
        <w:jc w:val="center"/>
        <w:rPr>
          <w:b/>
          <w:bCs/>
          <w:sz w:val="28"/>
          <w:szCs w:val="28"/>
        </w:rPr>
      </w:pPr>
      <w:r>
        <w:rPr>
          <w:b/>
          <w:bCs/>
          <w:sz w:val="28"/>
          <w:szCs w:val="28"/>
        </w:rPr>
        <w:t>РОССИЙСКАЯ  ФЕДЕРАЦИЯ</w:t>
      </w:r>
    </w:p>
    <w:p w:rsidR="00C51662" w:rsidRDefault="00C51662" w:rsidP="00C51662">
      <w:pPr>
        <w:jc w:val="center"/>
        <w:rPr>
          <w:b/>
          <w:bCs/>
          <w:sz w:val="28"/>
          <w:szCs w:val="28"/>
        </w:rPr>
      </w:pPr>
      <w:r>
        <w:rPr>
          <w:b/>
          <w:bCs/>
          <w:sz w:val="28"/>
          <w:szCs w:val="28"/>
        </w:rPr>
        <w:t>РОСТОВСКАЯ  ОБЛАСТЬ</w:t>
      </w:r>
    </w:p>
    <w:p w:rsidR="00C51662" w:rsidRDefault="00C51662" w:rsidP="00C51662">
      <w:pPr>
        <w:jc w:val="center"/>
        <w:rPr>
          <w:b/>
          <w:bCs/>
          <w:sz w:val="28"/>
          <w:szCs w:val="28"/>
        </w:rPr>
      </w:pPr>
      <w:r>
        <w:rPr>
          <w:b/>
          <w:bCs/>
          <w:sz w:val="28"/>
          <w:szCs w:val="28"/>
        </w:rPr>
        <w:t>ТАЦИНСКИЙ  РАЙОН</w:t>
      </w:r>
    </w:p>
    <w:p w:rsidR="00C51662" w:rsidRDefault="00C51662" w:rsidP="00C51662">
      <w:pPr>
        <w:jc w:val="center"/>
        <w:rPr>
          <w:b/>
          <w:bCs/>
          <w:sz w:val="28"/>
          <w:szCs w:val="28"/>
        </w:rPr>
      </w:pPr>
      <w:r>
        <w:rPr>
          <w:b/>
          <w:bCs/>
          <w:sz w:val="28"/>
          <w:szCs w:val="28"/>
        </w:rPr>
        <w:t>АДМИНИСТРАЦИЯ БЫСТРОГОРСКОГО                                           СЕЛЬСКОГО ПОСЕЛЕНИЯ</w:t>
      </w:r>
    </w:p>
    <w:p w:rsidR="00C51662" w:rsidRDefault="00C51662" w:rsidP="00C51662">
      <w:pPr>
        <w:jc w:val="center"/>
        <w:rPr>
          <w:b/>
          <w:bCs/>
          <w:sz w:val="28"/>
          <w:szCs w:val="28"/>
        </w:rPr>
      </w:pPr>
      <w:r>
        <w:rPr>
          <w:b/>
          <w:bCs/>
          <w:sz w:val="28"/>
          <w:szCs w:val="28"/>
        </w:rPr>
        <w:t>_____________________________________________</w:t>
      </w:r>
    </w:p>
    <w:p w:rsidR="00C51662" w:rsidRDefault="00C51662" w:rsidP="00C51662">
      <w:pPr>
        <w:rPr>
          <w:b/>
          <w:bCs/>
          <w:sz w:val="28"/>
          <w:szCs w:val="28"/>
        </w:rPr>
      </w:pPr>
      <w:r>
        <w:rPr>
          <w:b/>
          <w:bCs/>
          <w:sz w:val="28"/>
          <w:szCs w:val="28"/>
        </w:rPr>
        <w:t xml:space="preserve">                                                ПОСТАНОВЛЕНИЕ</w:t>
      </w:r>
    </w:p>
    <w:p w:rsidR="00C51662" w:rsidRDefault="00C51662" w:rsidP="00C51662">
      <w:pPr>
        <w:rPr>
          <w:sz w:val="28"/>
          <w:szCs w:val="28"/>
          <w:u w:val="single"/>
        </w:rPr>
      </w:pPr>
      <w:r>
        <w:rPr>
          <w:sz w:val="28"/>
          <w:szCs w:val="28"/>
        </w:rPr>
        <w:t xml:space="preserve">                                                                                                           </w:t>
      </w:r>
    </w:p>
    <w:p w:rsidR="00C51662" w:rsidRDefault="00C51662" w:rsidP="00C51662">
      <w:pPr>
        <w:rPr>
          <w:b/>
          <w:bCs/>
          <w:sz w:val="28"/>
          <w:szCs w:val="28"/>
        </w:rPr>
      </w:pPr>
      <w:r>
        <w:rPr>
          <w:b/>
          <w:bCs/>
          <w:sz w:val="28"/>
          <w:szCs w:val="28"/>
        </w:rPr>
        <w:t xml:space="preserve">16 июля 2024 г.                                </w:t>
      </w:r>
      <w:r w:rsidR="00530254">
        <w:rPr>
          <w:b/>
          <w:bCs/>
          <w:sz w:val="28"/>
          <w:szCs w:val="28"/>
        </w:rPr>
        <w:t xml:space="preserve">    </w:t>
      </w:r>
      <w:r>
        <w:rPr>
          <w:b/>
          <w:bCs/>
          <w:sz w:val="28"/>
          <w:szCs w:val="28"/>
        </w:rPr>
        <w:t xml:space="preserve">   № 74                         </w:t>
      </w:r>
      <w:r w:rsidR="00530254">
        <w:rPr>
          <w:b/>
          <w:bCs/>
          <w:sz w:val="28"/>
          <w:szCs w:val="28"/>
        </w:rPr>
        <w:t xml:space="preserve">    </w:t>
      </w:r>
      <w:bookmarkStart w:id="1" w:name="_GoBack"/>
      <w:bookmarkEnd w:id="1"/>
      <w:r>
        <w:rPr>
          <w:b/>
          <w:bCs/>
          <w:sz w:val="28"/>
          <w:szCs w:val="28"/>
        </w:rPr>
        <w:t xml:space="preserve"> п. Быстрогорский</w:t>
      </w:r>
    </w:p>
    <w:p w:rsidR="00C51662" w:rsidRPr="008F52A8" w:rsidRDefault="00C51662" w:rsidP="00C51662">
      <w:pPr>
        <w:ind w:right="4393"/>
        <w:jc w:val="both"/>
        <w:rPr>
          <w:sz w:val="26"/>
          <w:szCs w:val="26"/>
        </w:rPr>
      </w:pPr>
    </w:p>
    <w:p w:rsidR="00C51662" w:rsidRPr="00C97445" w:rsidRDefault="00C51662" w:rsidP="00C51662">
      <w:pPr>
        <w:ind w:right="4625"/>
        <w:jc w:val="both"/>
        <w:rPr>
          <w:sz w:val="28"/>
          <w:szCs w:val="28"/>
        </w:rPr>
      </w:pPr>
      <w:r w:rsidRPr="00C97445">
        <w:rPr>
          <w:sz w:val="28"/>
          <w:szCs w:val="28"/>
        </w:rPr>
        <w:t>Об утверждении программы профилактики рисков причинения вреда (ущерба) охраняемым законом ценностям</w:t>
      </w:r>
      <w:r>
        <w:rPr>
          <w:sz w:val="28"/>
          <w:szCs w:val="28"/>
        </w:rPr>
        <w:t xml:space="preserve"> на 2024</w:t>
      </w:r>
      <w:r w:rsidRPr="00C97445">
        <w:rPr>
          <w:sz w:val="28"/>
          <w:szCs w:val="28"/>
        </w:rPr>
        <w:t xml:space="preserve"> год при осуществлении муниципального контроля на автомобильном транспорте и в дорожном хозяйстве на территории Быстрогорского сельского поселения</w:t>
      </w:r>
    </w:p>
    <w:p w:rsidR="00C51662" w:rsidRPr="00C97445" w:rsidRDefault="00C51662" w:rsidP="00C51662">
      <w:pPr>
        <w:ind w:right="4625"/>
        <w:rPr>
          <w:sz w:val="28"/>
          <w:szCs w:val="28"/>
        </w:rPr>
      </w:pPr>
    </w:p>
    <w:p w:rsidR="00C51662" w:rsidRPr="00C97445" w:rsidRDefault="00C51662" w:rsidP="00C51662">
      <w:pPr>
        <w:autoSpaceDE w:val="0"/>
        <w:autoSpaceDN w:val="0"/>
        <w:adjustRightInd w:val="0"/>
        <w:ind w:firstLine="540"/>
        <w:jc w:val="both"/>
        <w:rPr>
          <w:sz w:val="28"/>
          <w:szCs w:val="28"/>
        </w:rPr>
      </w:pPr>
      <w:r w:rsidRPr="00C97445">
        <w:rPr>
          <w:rFonts w:eastAsia="Calibri"/>
          <w:sz w:val="28"/>
          <w:szCs w:val="28"/>
        </w:rPr>
        <w:t xml:space="preserve">В </w:t>
      </w:r>
      <w:r w:rsidRPr="00C97445">
        <w:rPr>
          <w:sz w:val="28"/>
          <w:szCs w:val="28"/>
        </w:rPr>
        <w:t>соответствии с Федеральным законом Федеральный закон от 31.07.2020         № 248-ФЗ «О государственном контроле (надзоре) и муниципальном контроле                      в Российской Федерации», Постановлением Правительства РФ от 25.06.2021 № 990</w:t>
      </w:r>
    </w:p>
    <w:p w:rsidR="00C51662" w:rsidRPr="00C97445" w:rsidRDefault="00C51662" w:rsidP="00C51662">
      <w:pPr>
        <w:autoSpaceDE w:val="0"/>
        <w:autoSpaceDN w:val="0"/>
        <w:adjustRightInd w:val="0"/>
        <w:jc w:val="both"/>
        <w:rPr>
          <w:sz w:val="28"/>
          <w:szCs w:val="28"/>
        </w:rPr>
      </w:pPr>
      <w:r w:rsidRPr="00C97445">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51662" w:rsidRPr="00C97445" w:rsidRDefault="00C51662" w:rsidP="00C51662">
      <w:pPr>
        <w:ind w:firstLine="709"/>
        <w:jc w:val="both"/>
        <w:rPr>
          <w:sz w:val="28"/>
          <w:szCs w:val="28"/>
        </w:rPr>
      </w:pPr>
    </w:p>
    <w:p w:rsidR="00C51662" w:rsidRPr="00C97445" w:rsidRDefault="00C51662" w:rsidP="00C51662">
      <w:pPr>
        <w:ind w:firstLine="709"/>
        <w:jc w:val="center"/>
        <w:rPr>
          <w:b/>
          <w:bCs/>
          <w:sz w:val="28"/>
          <w:szCs w:val="28"/>
        </w:rPr>
      </w:pPr>
      <w:proofErr w:type="gramStart"/>
      <w:r w:rsidRPr="00C97445">
        <w:rPr>
          <w:b/>
          <w:bCs/>
          <w:sz w:val="28"/>
          <w:szCs w:val="28"/>
        </w:rPr>
        <w:t>П</w:t>
      </w:r>
      <w:proofErr w:type="gramEnd"/>
      <w:r w:rsidRPr="00C97445">
        <w:rPr>
          <w:b/>
          <w:bCs/>
          <w:sz w:val="28"/>
          <w:szCs w:val="28"/>
        </w:rPr>
        <w:t xml:space="preserve"> О С Т А Н О В Л Я Ю:</w:t>
      </w:r>
    </w:p>
    <w:p w:rsidR="00C51662" w:rsidRPr="00C97445" w:rsidRDefault="00C51662" w:rsidP="00C51662">
      <w:pPr>
        <w:tabs>
          <w:tab w:val="left" w:pos="1134"/>
        </w:tabs>
        <w:ind w:firstLine="709"/>
        <w:jc w:val="both"/>
        <w:rPr>
          <w:sz w:val="28"/>
          <w:szCs w:val="28"/>
        </w:rPr>
      </w:pPr>
      <w:r w:rsidRPr="00C97445">
        <w:rPr>
          <w:sz w:val="28"/>
          <w:szCs w:val="28"/>
        </w:rPr>
        <w:t xml:space="preserve">1. Утвердить программу профилактики рисков причинения вреда (ущерба) охраняемым законом ценностям </w:t>
      </w:r>
      <w:r>
        <w:rPr>
          <w:sz w:val="28"/>
          <w:szCs w:val="28"/>
        </w:rPr>
        <w:t>на 2024</w:t>
      </w:r>
      <w:r w:rsidRPr="00C97445">
        <w:rPr>
          <w:sz w:val="28"/>
          <w:szCs w:val="28"/>
        </w:rPr>
        <w:t xml:space="preserve"> год при осуществлении муниципального контроля на автомобильном транспорте и в дорожном хозяйстве на территории Быстрогорского сельского поселения, согласно Приложению.</w:t>
      </w:r>
    </w:p>
    <w:p w:rsidR="00C51662" w:rsidRPr="00C97445" w:rsidRDefault="00C51662" w:rsidP="00C51662">
      <w:pPr>
        <w:ind w:firstLine="708"/>
        <w:jc w:val="both"/>
        <w:rPr>
          <w:sz w:val="28"/>
          <w:szCs w:val="28"/>
        </w:rPr>
      </w:pPr>
      <w:r w:rsidRPr="00C97445">
        <w:rPr>
          <w:sz w:val="28"/>
          <w:szCs w:val="28"/>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C51662" w:rsidRPr="00C97445" w:rsidRDefault="00C51662" w:rsidP="00C51662">
      <w:pPr>
        <w:tabs>
          <w:tab w:val="left" w:pos="0"/>
          <w:tab w:val="left" w:pos="1134"/>
        </w:tabs>
        <w:ind w:firstLine="709"/>
        <w:jc w:val="both"/>
        <w:rPr>
          <w:sz w:val="28"/>
          <w:szCs w:val="28"/>
        </w:rPr>
      </w:pPr>
    </w:p>
    <w:p w:rsidR="00C51662" w:rsidRPr="00C97445" w:rsidRDefault="00C51662" w:rsidP="00C51662">
      <w:pPr>
        <w:rPr>
          <w:sz w:val="28"/>
          <w:szCs w:val="28"/>
        </w:rPr>
      </w:pPr>
      <w:proofErr w:type="spellStart"/>
      <w:r w:rsidRPr="00C97445">
        <w:rPr>
          <w:sz w:val="28"/>
          <w:szCs w:val="28"/>
        </w:rPr>
        <w:t>И.о</w:t>
      </w:r>
      <w:proofErr w:type="spellEnd"/>
      <w:r w:rsidRPr="00C97445">
        <w:rPr>
          <w:sz w:val="28"/>
          <w:szCs w:val="28"/>
        </w:rPr>
        <w:t xml:space="preserve">. Главы Администрации </w:t>
      </w:r>
    </w:p>
    <w:p w:rsidR="00C51662" w:rsidRPr="0085062A" w:rsidRDefault="00C51662" w:rsidP="00C51662">
      <w:pPr>
        <w:rPr>
          <w:rStyle w:val="afff5"/>
          <w:i w:val="0"/>
          <w:iCs w:val="0"/>
          <w:sz w:val="28"/>
          <w:szCs w:val="28"/>
        </w:rPr>
      </w:pPr>
      <w:r w:rsidRPr="00C97445">
        <w:rPr>
          <w:sz w:val="28"/>
          <w:szCs w:val="28"/>
        </w:rPr>
        <w:lastRenderedPageBreak/>
        <w:t xml:space="preserve">Быстрогорского </w:t>
      </w:r>
      <w:r>
        <w:rPr>
          <w:sz w:val="28"/>
          <w:szCs w:val="28"/>
        </w:rPr>
        <w:t>сельского поселения</w:t>
      </w:r>
      <w:r>
        <w:rPr>
          <w:sz w:val="28"/>
          <w:szCs w:val="28"/>
        </w:rPr>
        <w:tab/>
      </w:r>
      <w:r>
        <w:rPr>
          <w:sz w:val="28"/>
          <w:szCs w:val="28"/>
        </w:rPr>
        <w:tab/>
      </w:r>
      <w:r>
        <w:rPr>
          <w:sz w:val="28"/>
          <w:szCs w:val="28"/>
        </w:rPr>
        <w:tab/>
        <w:t xml:space="preserve">                 О.В. Бабкина</w:t>
      </w:r>
    </w:p>
    <w:p w:rsidR="00C51662" w:rsidRDefault="00C51662" w:rsidP="00C51662">
      <w:pPr>
        <w:jc w:val="right"/>
        <w:rPr>
          <w:rStyle w:val="afff5"/>
          <w:i w:val="0"/>
        </w:rPr>
      </w:pPr>
    </w:p>
    <w:p w:rsidR="00C51662" w:rsidRDefault="00C51662" w:rsidP="00C51662">
      <w:pPr>
        <w:ind w:left="4956"/>
        <w:rPr>
          <w:rStyle w:val="afff5"/>
          <w:i w:val="0"/>
        </w:rPr>
      </w:pPr>
      <w:r>
        <w:rPr>
          <w:rStyle w:val="afff5"/>
        </w:rPr>
        <w:t xml:space="preserve">   </w:t>
      </w:r>
    </w:p>
    <w:p w:rsidR="00C51662" w:rsidRPr="00C97445" w:rsidRDefault="00C51662" w:rsidP="00C51662">
      <w:pPr>
        <w:ind w:left="4956"/>
        <w:rPr>
          <w:rStyle w:val="afff5"/>
          <w:i w:val="0"/>
        </w:rPr>
      </w:pPr>
      <w:r>
        <w:rPr>
          <w:rStyle w:val="afff5"/>
        </w:rPr>
        <w:t xml:space="preserve">  </w:t>
      </w:r>
      <w:r w:rsidRPr="00C97445">
        <w:rPr>
          <w:rStyle w:val="afff5"/>
        </w:rPr>
        <w:t>Приложение</w:t>
      </w:r>
    </w:p>
    <w:p w:rsidR="00C51662" w:rsidRPr="00C97445" w:rsidRDefault="00C51662" w:rsidP="00C51662">
      <w:pPr>
        <w:jc w:val="center"/>
      </w:pPr>
      <w:r w:rsidRPr="00C97445">
        <w:rPr>
          <w:rStyle w:val="afff5"/>
        </w:rPr>
        <w:t xml:space="preserve">                                                                          к постановлению</w:t>
      </w:r>
      <w:r w:rsidRPr="00C97445">
        <w:t xml:space="preserve"> Администрации</w:t>
      </w:r>
    </w:p>
    <w:p w:rsidR="00C51662" w:rsidRPr="00C97445" w:rsidRDefault="00C51662" w:rsidP="00C51662">
      <w:pPr>
        <w:jc w:val="center"/>
        <w:rPr>
          <w:rStyle w:val="afff5"/>
          <w:i w:val="0"/>
        </w:rPr>
      </w:pPr>
      <w:r w:rsidRPr="00C97445">
        <w:t xml:space="preserve">                                                             </w:t>
      </w:r>
      <w:r>
        <w:t xml:space="preserve">                  </w:t>
      </w:r>
      <w:r w:rsidRPr="00C97445">
        <w:t>Быстрогорского сельского поселения</w:t>
      </w:r>
    </w:p>
    <w:p w:rsidR="00C51662" w:rsidRPr="00C97445" w:rsidRDefault="00C51662" w:rsidP="00C51662">
      <w:pPr>
        <w:jc w:val="center"/>
        <w:rPr>
          <w:rStyle w:val="afff5"/>
          <w:i w:val="0"/>
        </w:rPr>
      </w:pPr>
      <w:r w:rsidRPr="00C97445">
        <w:rPr>
          <w:rStyle w:val="afff5"/>
        </w:rPr>
        <w:t xml:space="preserve">                                      </w:t>
      </w:r>
      <w:r>
        <w:rPr>
          <w:rStyle w:val="afff5"/>
        </w:rPr>
        <w:t xml:space="preserve">                      </w:t>
      </w:r>
      <w:r w:rsidRPr="00C97445">
        <w:rPr>
          <w:rStyle w:val="afff5"/>
        </w:rPr>
        <w:t xml:space="preserve">от </w:t>
      </w:r>
      <w:r>
        <w:rPr>
          <w:rStyle w:val="afff5"/>
        </w:rPr>
        <w:t>16 июля 2024</w:t>
      </w:r>
      <w:r w:rsidRPr="00C97445">
        <w:rPr>
          <w:rStyle w:val="afff5"/>
        </w:rPr>
        <w:t xml:space="preserve"> г.     №</w:t>
      </w:r>
      <w:r>
        <w:rPr>
          <w:rStyle w:val="afff5"/>
        </w:rPr>
        <w:t xml:space="preserve"> 74</w:t>
      </w:r>
    </w:p>
    <w:p w:rsidR="00C51662" w:rsidRPr="00C97445" w:rsidRDefault="00C51662" w:rsidP="00C51662">
      <w:pPr>
        <w:jc w:val="right"/>
        <w:rPr>
          <w:rStyle w:val="afff5"/>
          <w:i w:val="0"/>
          <w:sz w:val="28"/>
          <w:szCs w:val="28"/>
        </w:rPr>
      </w:pPr>
    </w:p>
    <w:p w:rsidR="00C51662" w:rsidRPr="00C97445" w:rsidRDefault="00C51662" w:rsidP="00C51662">
      <w:pPr>
        <w:ind w:right="-1"/>
        <w:jc w:val="center"/>
        <w:rPr>
          <w:sz w:val="28"/>
          <w:szCs w:val="28"/>
        </w:rPr>
      </w:pPr>
      <w:r w:rsidRPr="00C97445">
        <w:rPr>
          <w:sz w:val="28"/>
          <w:szCs w:val="28"/>
        </w:rPr>
        <w:t>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Быстрогорского сельского поселения</w:t>
      </w:r>
    </w:p>
    <w:p w:rsidR="00C51662" w:rsidRPr="00C97445" w:rsidRDefault="00C51662" w:rsidP="00C51662">
      <w:pPr>
        <w:rPr>
          <w:sz w:val="28"/>
          <w:szCs w:val="28"/>
        </w:rPr>
      </w:pPr>
    </w:p>
    <w:tbl>
      <w:tblPr>
        <w:tblStyle w:val="a7"/>
        <w:tblW w:w="0" w:type="auto"/>
        <w:tblLook w:val="04A0" w:firstRow="1" w:lastRow="0" w:firstColumn="1" w:lastColumn="0" w:noHBand="0" w:noVBand="1"/>
      </w:tblPr>
      <w:tblGrid>
        <w:gridCol w:w="2770"/>
        <w:gridCol w:w="6575"/>
      </w:tblGrid>
      <w:tr w:rsidR="00C51662" w:rsidRPr="00C97445" w:rsidTr="00476C28">
        <w:tc>
          <w:tcPr>
            <w:tcW w:w="2770" w:type="dxa"/>
          </w:tcPr>
          <w:p w:rsidR="00C51662" w:rsidRPr="00C97445" w:rsidRDefault="00C51662" w:rsidP="00476C28">
            <w:pPr>
              <w:rPr>
                <w:sz w:val="28"/>
                <w:szCs w:val="28"/>
              </w:rPr>
            </w:pPr>
            <w:r w:rsidRPr="00C97445">
              <w:rPr>
                <w:sz w:val="28"/>
                <w:szCs w:val="28"/>
              </w:rPr>
              <w:t>Наименование программы</w:t>
            </w:r>
          </w:p>
        </w:tc>
        <w:tc>
          <w:tcPr>
            <w:tcW w:w="6575" w:type="dxa"/>
          </w:tcPr>
          <w:p w:rsidR="00C51662" w:rsidRPr="00C97445" w:rsidRDefault="00C51662" w:rsidP="00476C28">
            <w:pPr>
              <w:ind w:right="-1"/>
              <w:jc w:val="both"/>
              <w:rPr>
                <w:sz w:val="28"/>
                <w:szCs w:val="28"/>
              </w:rPr>
            </w:pPr>
            <w:r w:rsidRPr="00C97445">
              <w:rPr>
                <w:sz w:val="28"/>
                <w:szCs w:val="28"/>
              </w:rPr>
              <w:t>Программа профилактики рисков причинения вреда (ущерба) охр</w:t>
            </w:r>
            <w:r>
              <w:rPr>
                <w:sz w:val="28"/>
                <w:szCs w:val="28"/>
              </w:rPr>
              <w:t>аняемым законом ценностям на 2024</w:t>
            </w:r>
            <w:r w:rsidRPr="00C97445">
              <w:rPr>
                <w:sz w:val="28"/>
                <w:szCs w:val="28"/>
              </w:rPr>
              <w:t xml:space="preserve"> год при осуществлении муниципального контроля на автомобильном транспорте и в дорожном хозяйстве на территории Быстрогорского сельского поселения</w:t>
            </w:r>
          </w:p>
          <w:p w:rsidR="00C51662" w:rsidRPr="00C97445" w:rsidRDefault="00C51662" w:rsidP="00476C28">
            <w:pPr>
              <w:jc w:val="both"/>
              <w:rPr>
                <w:sz w:val="28"/>
                <w:szCs w:val="28"/>
              </w:rPr>
            </w:pPr>
          </w:p>
        </w:tc>
      </w:tr>
      <w:tr w:rsidR="00C51662" w:rsidRPr="00C97445" w:rsidTr="00476C28">
        <w:tc>
          <w:tcPr>
            <w:tcW w:w="2770" w:type="dxa"/>
          </w:tcPr>
          <w:p w:rsidR="00C51662" w:rsidRPr="00C97445" w:rsidRDefault="00C51662" w:rsidP="00476C28">
            <w:pPr>
              <w:rPr>
                <w:sz w:val="28"/>
                <w:szCs w:val="28"/>
              </w:rPr>
            </w:pPr>
            <w:r w:rsidRPr="00C97445">
              <w:rPr>
                <w:sz w:val="28"/>
                <w:szCs w:val="28"/>
              </w:rPr>
              <w:t>Разработчик программы</w:t>
            </w:r>
          </w:p>
        </w:tc>
        <w:tc>
          <w:tcPr>
            <w:tcW w:w="6575" w:type="dxa"/>
          </w:tcPr>
          <w:p w:rsidR="00C51662" w:rsidRPr="00C97445" w:rsidRDefault="00C51662" w:rsidP="00476C28">
            <w:pPr>
              <w:rPr>
                <w:sz w:val="28"/>
                <w:szCs w:val="28"/>
              </w:rPr>
            </w:pPr>
            <w:r w:rsidRPr="00C97445">
              <w:rPr>
                <w:sz w:val="28"/>
                <w:szCs w:val="28"/>
              </w:rPr>
              <w:t>Администрация Быстрогорского сельского поселения</w:t>
            </w:r>
          </w:p>
        </w:tc>
      </w:tr>
      <w:tr w:rsidR="00C51662" w:rsidRPr="00C97445" w:rsidTr="00476C28">
        <w:tc>
          <w:tcPr>
            <w:tcW w:w="2770" w:type="dxa"/>
          </w:tcPr>
          <w:p w:rsidR="00C51662" w:rsidRPr="00C97445" w:rsidRDefault="00C51662" w:rsidP="00476C28">
            <w:pPr>
              <w:rPr>
                <w:sz w:val="28"/>
                <w:szCs w:val="28"/>
              </w:rPr>
            </w:pPr>
            <w:r w:rsidRPr="00C97445">
              <w:rPr>
                <w:sz w:val="28"/>
                <w:szCs w:val="28"/>
              </w:rPr>
              <w:t>Правовые основания</w:t>
            </w:r>
          </w:p>
          <w:p w:rsidR="00C51662" w:rsidRPr="00C97445" w:rsidRDefault="00C51662" w:rsidP="00476C28">
            <w:pPr>
              <w:rPr>
                <w:sz w:val="28"/>
                <w:szCs w:val="28"/>
              </w:rPr>
            </w:pPr>
            <w:r w:rsidRPr="00C97445">
              <w:rPr>
                <w:sz w:val="28"/>
                <w:szCs w:val="28"/>
              </w:rPr>
              <w:t>разработки программы</w:t>
            </w:r>
          </w:p>
        </w:tc>
        <w:tc>
          <w:tcPr>
            <w:tcW w:w="6575" w:type="dxa"/>
          </w:tcPr>
          <w:p w:rsidR="00C51662" w:rsidRPr="00C97445" w:rsidRDefault="00C51662" w:rsidP="00476C28">
            <w:pPr>
              <w:autoSpaceDE w:val="0"/>
              <w:autoSpaceDN w:val="0"/>
              <w:adjustRightInd w:val="0"/>
              <w:jc w:val="both"/>
              <w:rPr>
                <w:sz w:val="28"/>
                <w:szCs w:val="28"/>
              </w:rPr>
            </w:pPr>
            <w:r w:rsidRPr="00C97445">
              <w:rPr>
                <w:rFonts w:eastAsiaTheme="minorHAnsi"/>
                <w:color w:val="000000" w:themeColor="text1"/>
                <w:sz w:val="28"/>
                <w:szCs w:val="28"/>
                <w:lang w:eastAsia="en-US"/>
              </w:rPr>
              <w:t>Федеральный закон от 31.07.2020 № 248-ФЗ                                   "О государственном контроле (надзоре)                                              и муниципальном контроле в Российской Федерации" (далее - Закон № 248-ФЗ). 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C51662" w:rsidRPr="00C97445" w:rsidTr="00476C28">
        <w:tc>
          <w:tcPr>
            <w:tcW w:w="2770" w:type="dxa"/>
          </w:tcPr>
          <w:p w:rsidR="00C51662" w:rsidRPr="00C97445" w:rsidRDefault="00C51662" w:rsidP="00476C28">
            <w:pPr>
              <w:rPr>
                <w:sz w:val="28"/>
                <w:szCs w:val="28"/>
              </w:rPr>
            </w:pPr>
            <w:r w:rsidRPr="00C97445">
              <w:rPr>
                <w:sz w:val="28"/>
                <w:szCs w:val="28"/>
              </w:rPr>
              <w:t>Цели программы</w:t>
            </w:r>
          </w:p>
        </w:tc>
        <w:tc>
          <w:tcPr>
            <w:tcW w:w="6575" w:type="dxa"/>
          </w:tcPr>
          <w:p w:rsidR="00C51662" w:rsidRPr="00C97445" w:rsidRDefault="00C51662" w:rsidP="00476C28">
            <w:pPr>
              <w:jc w:val="both"/>
              <w:rPr>
                <w:sz w:val="28"/>
                <w:szCs w:val="28"/>
              </w:rPr>
            </w:pPr>
            <w:r w:rsidRPr="00C97445">
              <w:rPr>
                <w:sz w:val="28"/>
                <w:szCs w:val="28"/>
              </w:rPr>
              <w:t>1. 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C51662" w:rsidRPr="00C97445" w:rsidRDefault="00C51662" w:rsidP="00476C28">
            <w:pPr>
              <w:jc w:val="both"/>
              <w:rPr>
                <w:sz w:val="28"/>
                <w:szCs w:val="28"/>
              </w:rPr>
            </w:pPr>
            <w:r w:rsidRPr="00C97445">
              <w:rPr>
                <w:sz w:val="28"/>
                <w:szCs w:val="28"/>
              </w:rPr>
              <w:t>2.   Повышение эффективности защиты прав граждан.</w:t>
            </w:r>
          </w:p>
          <w:p w:rsidR="00C51662" w:rsidRPr="00C97445" w:rsidRDefault="00C51662" w:rsidP="00476C28">
            <w:pPr>
              <w:jc w:val="both"/>
              <w:rPr>
                <w:sz w:val="28"/>
                <w:szCs w:val="28"/>
              </w:rPr>
            </w:pPr>
            <w:r w:rsidRPr="00C97445">
              <w:rPr>
                <w:sz w:val="28"/>
                <w:szCs w:val="28"/>
              </w:rPr>
              <w:t>3. Повышение результативности и эффективности контрольной деятельности при осуществлении муниципального контроля на автомобильном транспорте и в дорожном хозяйстве.</w:t>
            </w:r>
          </w:p>
          <w:p w:rsidR="00C51662" w:rsidRPr="00C97445" w:rsidRDefault="00C51662" w:rsidP="00476C28">
            <w:pPr>
              <w:jc w:val="both"/>
              <w:rPr>
                <w:sz w:val="28"/>
                <w:szCs w:val="28"/>
              </w:rPr>
            </w:pPr>
            <w:r w:rsidRPr="00C97445">
              <w:rPr>
                <w:sz w:val="28"/>
                <w:szCs w:val="28"/>
              </w:rPr>
              <w:t>4. 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tc>
      </w:tr>
      <w:tr w:rsidR="00C51662" w:rsidRPr="00C97445" w:rsidTr="00476C28">
        <w:tc>
          <w:tcPr>
            <w:tcW w:w="2770" w:type="dxa"/>
          </w:tcPr>
          <w:p w:rsidR="00C51662" w:rsidRPr="00C97445" w:rsidRDefault="00C51662" w:rsidP="00476C28">
            <w:pPr>
              <w:rPr>
                <w:sz w:val="28"/>
                <w:szCs w:val="28"/>
              </w:rPr>
            </w:pPr>
            <w:r w:rsidRPr="00C97445">
              <w:rPr>
                <w:sz w:val="28"/>
                <w:szCs w:val="28"/>
              </w:rPr>
              <w:t>Задачи программы</w:t>
            </w:r>
          </w:p>
        </w:tc>
        <w:tc>
          <w:tcPr>
            <w:tcW w:w="6575" w:type="dxa"/>
          </w:tcPr>
          <w:p w:rsidR="00C51662" w:rsidRPr="00C97445" w:rsidRDefault="00C51662" w:rsidP="00476C28">
            <w:pPr>
              <w:autoSpaceDE w:val="0"/>
              <w:autoSpaceDN w:val="0"/>
              <w:adjustRightInd w:val="0"/>
              <w:jc w:val="both"/>
              <w:rPr>
                <w:sz w:val="28"/>
                <w:szCs w:val="28"/>
              </w:rPr>
            </w:pPr>
            <w:r w:rsidRPr="00C97445">
              <w:rPr>
                <w:sz w:val="28"/>
                <w:szCs w:val="28"/>
              </w:rPr>
              <w:t xml:space="preserve">1. Предотвращение рисков причинения вреда </w:t>
            </w:r>
            <w:r w:rsidRPr="00C97445">
              <w:rPr>
                <w:sz w:val="28"/>
                <w:szCs w:val="28"/>
              </w:rPr>
              <w:lastRenderedPageBreak/>
              <w:t>охраняемым законом ценностям.</w:t>
            </w:r>
            <w:r w:rsidRPr="00C97445">
              <w:rPr>
                <w:sz w:val="28"/>
                <w:szCs w:val="28"/>
              </w:rPr>
              <w:br/>
              <w:t>2. Проведение профилактических мероприятий, направленных на предотвращение причинения вреда</w:t>
            </w:r>
            <w:r w:rsidRPr="00C97445">
              <w:rPr>
                <w:sz w:val="28"/>
                <w:szCs w:val="28"/>
              </w:rPr>
              <w:br/>
              <w:t>охраняемым законом ценностям.</w:t>
            </w:r>
            <w:r w:rsidRPr="00C97445">
              <w:rPr>
                <w:sz w:val="28"/>
                <w:szCs w:val="28"/>
              </w:rPr>
              <w:br/>
              <w:t xml:space="preserve">3. Информирование, консультирование контролируемых лиц с использованием информационно </w:t>
            </w:r>
            <w:proofErr w:type="gramStart"/>
            <w:r w:rsidRPr="00C97445">
              <w:rPr>
                <w:sz w:val="28"/>
                <w:szCs w:val="28"/>
              </w:rPr>
              <w:t>–т</w:t>
            </w:r>
            <w:proofErr w:type="gramEnd"/>
            <w:r w:rsidRPr="00C97445">
              <w:rPr>
                <w:sz w:val="28"/>
                <w:szCs w:val="28"/>
              </w:rPr>
              <w:t>елекоммуникационных технологий.</w:t>
            </w:r>
          </w:p>
          <w:p w:rsidR="00C51662" w:rsidRPr="00C97445" w:rsidRDefault="00C51662" w:rsidP="00476C28">
            <w:pPr>
              <w:autoSpaceDE w:val="0"/>
              <w:autoSpaceDN w:val="0"/>
              <w:adjustRightInd w:val="0"/>
              <w:jc w:val="both"/>
              <w:rPr>
                <w:sz w:val="28"/>
                <w:szCs w:val="28"/>
              </w:rPr>
            </w:pPr>
            <w:r w:rsidRPr="00C97445">
              <w:rPr>
                <w:sz w:val="28"/>
                <w:szCs w:val="28"/>
              </w:rPr>
              <w:t>4. Обеспечение доступности информации об обязательных требованиях и необходимых мерах по их исполнению.</w:t>
            </w:r>
          </w:p>
          <w:p w:rsidR="00C51662" w:rsidRPr="00C97445" w:rsidRDefault="00C51662" w:rsidP="00476C28">
            <w:pPr>
              <w:autoSpaceDE w:val="0"/>
              <w:autoSpaceDN w:val="0"/>
              <w:adjustRightInd w:val="0"/>
              <w:jc w:val="both"/>
              <w:rPr>
                <w:sz w:val="28"/>
                <w:szCs w:val="28"/>
              </w:rPr>
            </w:pPr>
            <w:r w:rsidRPr="00C97445">
              <w:rPr>
                <w:sz w:val="28"/>
                <w:szCs w:val="28"/>
              </w:rPr>
              <w:t>5.Определение перечня видов и сбор статистических данных, необходимых для организации профилактической работы.</w:t>
            </w:r>
          </w:p>
        </w:tc>
      </w:tr>
      <w:tr w:rsidR="00C51662" w:rsidRPr="00C97445" w:rsidTr="00476C28">
        <w:tc>
          <w:tcPr>
            <w:tcW w:w="2770" w:type="dxa"/>
          </w:tcPr>
          <w:p w:rsidR="00C51662" w:rsidRPr="00C97445" w:rsidRDefault="00C51662" w:rsidP="00476C28">
            <w:pPr>
              <w:jc w:val="both"/>
              <w:rPr>
                <w:sz w:val="28"/>
                <w:szCs w:val="28"/>
              </w:rPr>
            </w:pPr>
            <w:r w:rsidRPr="00C97445">
              <w:rPr>
                <w:sz w:val="28"/>
                <w:szCs w:val="28"/>
              </w:rPr>
              <w:lastRenderedPageBreak/>
              <w:t>Сроки и этапы реализации программы</w:t>
            </w:r>
          </w:p>
        </w:tc>
        <w:tc>
          <w:tcPr>
            <w:tcW w:w="6575" w:type="dxa"/>
          </w:tcPr>
          <w:p w:rsidR="00C51662" w:rsidRPr="00C97445" w:rsidRDefault="00C51662" w:rsidP="00476C28">
            <w:pPr>
              <w:jc w:val="center"/>
              <w:rPr>
                <w:sz w:val="28"/>
                <w:szCs w:val="28"/>
              </w:rPr>
            </w:pPr>
            <w:r>
              <w:rPr>
                <w:sz w:val="28"/>
                <w:szCs w:val="28"/>
              </w:rPr>
              <w:t>2024</w:t>
            </w:r>
            <w:r w:rsidRPr="00C97445">
              <w:rPr>
                <w:sz w:val="28"/>
                <w:szCs w:val="28"/>
              </w:rPr>
              <w:t xml:space="preserve"> год</w:t>
            </w:r>
          </w:p>
        </w:tc>
      </w:tr>
      <w:tr w:rsidR="00C51662" w:rsidRPr="00C97445" w:rsidTr="00476C28">
        <w:tc>
          <w:tcPr>
            <w:tcW w:w="2770" w:type="dxa"/>
          </w:tcPr>
          <w:p w:rsidR="00C51662" w:rsidRPr="00C97445" w:rsidRDefault="00C51662" w:rsidP="00476C28">
            <w:pPr>
              <w:rPr>
                <w:sz w:val="28"/>
                <w:szCs w:val="28"/>
              </w:rPr>
            </w:pPr>
            <w:r w:rsidRPr="00C97445">
              <w:rPr>
                <w:sz w:val="28"/>
                <w:szCs w:val="28"/>
              </w:rPr>
              <w:t>Ожидаемые конечные результаты реализации программы</w:t>
            </w:r>
          </w:p>
        </w:tc>
        <w:tc>
          <w:tcPr>
            <w:tcW w:w="6575" w:type="dxa"/>
          </w:tcPr>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2. Повышение уровня грамотности физических лиц, юридических лиц, индивидуальных предпринимателей.</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3. Обеспечение единообразия понимания предмета контроля физическими лицами, юридическими лицами, индивидуальными предпринимателями.</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4. Развитие системы профилактических мероприятий контрольного органа.</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5. Обеспечение квалифицированной профилактической работы должностных лиц контрольного органа.</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6. Повышение прозрачности деятельности контрольного органа.</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7. Мотивация физических лиц, юридических лиц, индивидуальных предпринимателей к добросовестному поведению.</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 xml:space="preserve">8. Снижение количества нарушений в деятельности физических лиц, юридических лиц, индивидуальных предпринимателей. </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t>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и в дорожном хозяйстве.</w:t>
            </w:r>
          </w:p>
          <w:p w:rsidR="00C51662" w:rsidRPr="00C97445" w:rsidRDefault="00C51662" w:rsidP="00476C28">
            <w:pPr>
              <w:autoSpaceDE w:val="0"/>
              <w:autoSpaceDN w:val="0"/>
              <w:adjustRightInd w:val="0"/>
              <w:jc w:val="both"/>
              <w:rPr>
                <w:rFonts w:eastAsiaTheme="minorHAnsi"/>
                <w:sz w:val="28"/>
                <w:szCs w:val="28"/>
                <w:lang w:eastAsia="en-US"/>
              </w:rPr>
            </w:pPr>
            <w:r w:rsidRPr="00C97445">
              <w:rPr>
                <w:rFonts w:eastAsiaTheme="minorHAnsi"/>
                <w:sz w:val="28"/>
                <w:szCs w:val="28"/>
                <w:lang w:eastAsia="en-US"/>
              </w:rPr>
              <w:lastRenderedPageBreak/>
              <w:t>10. Повышение прозрачности системы контрольной деятельности.</w:t>
            </w:r>
          </w:p>
          <w:p w:rsidR="00C51662" w:rsidRPr="00C97445" w:rsidRDefault="00C51662" w:rsidP="00476C28">
            <w:pPr>
              <w:autoSpaceDE w:val="0"/>
              <w:autoSpaceDN w:val="0"/>
              <w:adjustRightInd w:val="0"/>
              <w:jc w:val="both"/>
              <w:rPr>
                <w:sz w:val="28"/>
                <w:szCs w:val="28"/>
              </w:rPr>
            </w:pPr>
            <w:r w:rsidRPr="00C97445">
              <w:rPr>
                <w:rFonts w:eastAsiaTheme="minorHAnsi"/>
                <w:sz w:val="28"/>
                <w:szCs w:val="28"/>
                <w:lang w:eastAsia="en-US"/>
              </w:rPr>
              <w:t>11. Повышение качества предоставляемых услуг населению.</w:t>
            </w:r>
            <w:r w:rsidRPr="00C97445">
              <w:rPr>
                <w:b/>
                <w:sz w:val="28"/>
                <w:szCs w:val="28"/>
              </w:rPr>
              <w:t xml:space="preserve"> </w:t>
            </w:r>
          </w:p>
        </w:tc>
      </w:tr>
    </w:tbl>
    <w:p w:rsidR="00C51662" w:rsidRPr="00C97445" w:rsidRDefault="00C51662" w:rsidP="00C51662">
      <w:pPr>
        <w:rPr>
          <w:b/>
          <w:sz w:val="28"/>
          <w:szCs w:val="28"/>
        </w:rPr>
      </w:pPr>
    </w:p>
    <w:p w:rsidR="00C51662" w:rsidRPr="00C97445" w:rsidRDefault="00C51662" w:rsidP="00C51662">
      <w:pPr>
        <w:jc w:val="center"/>
        <w:rPr>
          <w:sz w:val="28"/>
          <w:szCs w:val="28"/>
        </w:rPr>
      </w:pPr>
      <w:r w:rsidRPr="00C97445">
        <w:rPr>
          <w:sz w:val="28"/>
          <w:szCs w:val="28"/>
        </w:rPr>
        <w:t>1.</w:t>
      </w:r>
      <w:r w:rsidRPr="00C97445">
        <w:rPr>
          <w:rFonts w:eastAsiaTheme="minorHAnsi"/>
          <w:sz w:val="28"/>
          <w:szCs w:val="28"/>
          <w:lang w:eastAsia="en-US"/>
        </w:rPr>
        <w:t xml:space="preserve"> </w:t>
      </w:r>
      <w:r w:rsidRPr="00C97445">
        <w:rPr>
          <w:sz w:val="28"/>
          <w:szCs w:val="28"/>
        </w:rPr>
        <w:t>Анализ текущего состояния осуществления муниципального контроля на автомобильном транспорте и в дорожном хозяйстве,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C51662" w:rsidRPr="00C97445" w:rsidRDefault="00C51662" w:rsidP="00C51662">
      <w:pPr>
        <w:jc w:val="center"/>
        <w:rPr>
          <w:b/>
          <w:sz w:val="28"/>
          <w:szCs w:val="28"/>
        </w:rPr>
      </w:pPr>
    </w:p>
    <w:p w:rsidR="00C51662" w:rsidRPr="00C97445" w:rsidRDefault="00C51662" w:rsidP="00C51662">
      <w:pPr>
        <w:ind w:firstLine="708"/>
        <w:jc w:val="both"/>
        <w:rPr>
          <w:sz w:val="28"/>
          <w:szCs w:val="28"/>
        </w:rPr>
      </w:pPr>
      <w:r w:rsidRPr="00C97445">
        <w:rPr>
          <w:sz w:val="28"/>
          <w:szCs w:val="28"/>
        </w:rPr>
        <w:t xml:space="preserve">1.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w:t>
      </w:r>
      <w:r>
        <w:rPr>
          <w:sz w:val="28"/>
          <w:szCs w:val="28"/>
        </w:rPr>
        <w:t>в дорожном хозяйстве на 2024</w:t>
      </w:r>
      <w:r w:rsidRPr="00C97445">
        <w:rPr>
          <w:sz w:val="28"/>
          <w:szCs w:val="28"/>
        </w:rPr>
        <w:t xml:space="preserve">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rsidR="00C51662" w:rsidRPr="00C97445" w:rsidRDefault="00C51662" w:rsidP="00C51662">
      <w:pPr>
        <w:ind w:firstLine="708"/>
        <w:jc w:val="both"/>
        <w:rPr>
          <w:sz w:val="28"/>
          <w:szCs w:val="28"/>
        </w:rPr>
      </w:pPr>
      <w:r w:rsidRPr="00C97445">
        <w:rPr>
          <w:sz w:val="28"/>
          <w:szCs w:val="28"/>
        </w:rPr>
        <w:t>2. В зависимости от объекта, в отношении которого осуществляется муниципальный контроль на автомобильном транспорте и в дорожном хозяйстве, выделяются следующие типы контрольном лиц:</w:t>
      </w:r>
    </w:p>
    <w:p w:rsidR="00C51662" w:rsidRPr="00C97445" w:rsidRDefault="00C51662" w:rsidP="00C51662">
      <w:pPr>
        <w:ind w:firstLine="708"/>
        <w:jc w:val="both"/>
        <w:rPr>
          <w:sz w:val="28"/>
          <w:szCs w:val="28"/>
        </w:rPr>
      </w:pPr>
      <w:r w:rsidRPr="00C97445">
        <w:rPr>
          <w:sz w:val="28"/>
          <w:szCs w:val="28"/>
        </w:rPr>
        <w:t>- физические лица, юридические лица, индивидуальные предприниматели, осуществляющие деятельность в области автомобильных дорог и дорожной деятельности, установленных в отношении автомобильных дорог;</w:t>
      </w:r>
    </w:p>
    <w:p w:rsidR="00C51662" w:rsidRPr="00C97445" w:rsidRDefault="00C51662" w:rsidP="00C51662">
      <w:pPr>
        <w:ind w:firstLine="708"/>
        <w:jc w:val="both"/>
        <w:rPr>
          <w:sz w:val="28"/>
          <w:szCs w:val="28"/>
        </w:rPr>
      </w:pPr>
      <w:r w:rsidRPr="00C97445">
        <w:rPr>
          <w:sz w:val="28"/>
          <w:szCs w:val="28"/>
        </w:rPr>
        <w:t>- физические лица, юридические лица, индивидуальные предприниматели, осуществляющие деятельность в области перевозок по муниципальным маршрутам регулярных перевозок.</w:t>
      </w:r>
    </w:p>
    <w:p w:rsidR="00C51662" w:rsidRPr="00C97445" w:rsidRDefault="00C51662" w:rsidP="00C51662">
      <w:pPr>
        <w:ind w:firstLine="708"/>
        <w:jc w:val="both"/>
        <w:rPr>
          <w:sz w:val="28"/>
          <w:szCs w:val="28"/>
        </w:rPr>
      </w:pPr>
      <w:r w:rsidRPr="00C97445">
        <w:rPr>
          <w:sz w:val="28"/>
          <w:szCs w:val="28"/>
        </w:rPr>
        <w:t xml:space="preserve">3. Профилактическое сопровождение контролируемых лиц в текущем периоде направлено </w:t>
      </w:r>
      <w:proofErr w:type="gramStart"/>
      <w:r w:rsidRPr="00C97445">
        <w:rPr>
          <w:sz w:val="28"/>
          <w:szCs w:val="28"/>
        </w:rPr>
        <w:t>на</w:t>
      </w:r>
      <w:proofErr w:type="gramEnd"/>
      <w:r w:rsidRPr="00C97445">
        <w:rPr>
          <w:sz w:val="28"/>
          <w:szCs w:val="28"/>
        </w:rPr>
        <w:t>:</w:t>
      </w:r>
    </w:p>
    <w:p w:rsidR="00C51662" w:rsidRPr="00C97445" w:rsidRDefault="00C51662" w:rsidP="00C51662">
      <w:pPr>
        <w:ind w:firstLine="708"/>
        <w:jc w:val="both"/>
        <w:rPr>
          <w:sz w:val="28"/>
          <w:szCs w:val="28"/>
        </w:rPr>
      </w:pPr>
      <w:r w:rsidRPr="00C97445">
        <w:rPr>
          <w:sz w:val="28"/>
          <w:szCs w:val="28"/>
        </w:rPr>
        <w:t>- ежемесячный мониторинг и актуализацию перечня нормативных правовых актов, соблюдение которых оценивается в ходе контрольных мероприятий;</w:t>
      </w:r>
    </w:p>
    <w:p w:rsidR="00C51662" w:rsidRPr="00C97445" w:rsidRDefault="00C51662" w:rsidP="00C51662">
      <w:pPr>
        <w:ind w:firstLine="708"/>
        <w:jc w:val="both"/>
        <w:rPr>
          <w:sz w:val="28"/>
          <w:szCs w:val="28"/>
        </w:rPr>
      </w:pPr>
      <w:r w:rsidRPr="00C97445">
        <w:rPr>
          <w:sz w:val="28"/>
          <w:szCs w:val="28"/>
        </w:rPr>
        <w:t xml:space="preserve">- информирование о результатах проверок и принятых контролируемыми лицами мерах по устранению выявленных нарушений; </w:t>
      </w:r>
    </w:p>
    <w:p w:rsidR="00C51662" w:rsidRPr="00C97445" w:rsidRDefault="00C51662" w:rsidP="00C51662">
      <w:pPr>
        <w:ind w:firstLine="708"/>
        <w:jc w:val="both"/>
        <w:rPr>
          <w:sz w:val="28"/>
          <w:szCs w:val="28"/>
        </w:rPr>
      </w:pPr>
      <w:r w:rsidRPr="00C97445">
        <w:rPr>
          <w:sz w:val="28"/>
          <w:szCs w:val="28"/>
        </w:rPr>
        <w:t>- обсуждение правоприменительной практики за соблюдением контролируемыми лицами требований законодательства.</w:t>
      </w:r>
    </w:p>
    <w:p w:rsidR="00C51662" w:rsidRPr="00C97445" w:rsidRDefault="00C51662" w:rsidP="00C51662">
      <w:pPr>
        <w:ind w:firstLine="708"/>
        <w:jc w:val="both"/>
        <w:rPr>
          <w:sz w:val="28"/>
          <w:szCs w:val="28"/>
        </w:rPr>
      </w:pPr>
      <w:r w:rsidRPr="00C97445">
        <w:rPr>
          <w:sz w:val="28"/>
          <w:szCs w:val="28"/>
        </w:rPr>
        <w:t>4. По результатам контрольных мероприятий, проведенных в текущем периоде, наиболее значимыми проблемами являются несоблюдение юридическими лицами требований законодательства, в части содержания автомобильных дорог                  и пассажирских перевозок.</w:t>
      </w:r>
    </w:p>
    <w:p w:rsidR="00C51662" w:rsidRPr="00C97445" w:rsidRDefault="00C51662" w:rsidP="00C51662">
      <w:pPr>
        <w:ind w:firstLine="708"/>
        <w:jc w:val="both"/>
        <w:rPr>
          <w:sz w:val="28"/>
          <w:szCs w:val="28"/>
        </w:rPr>
      </w:pPr>
      <w:r w:rsidRPr="00C97445">
        <w:rPr>
          <w:sz w:val="28"/>
          <w:szCs w:val="28"/>
        </w:rPr>
        <w:t>5.Описание ключевых наиболее значимых рисков.</w:t>
      </w:r>
    </w:p>
    <w:p w:rsidR="00C51662" w:rsidRPr="00C97445" w:rsidRDefault="00C51662" w:rsidP="00C51662">
      <w:pPr>
        <w:ind w:firstLine="708"/>
        <w:jc w:val="both"/>
        <w:rPr>
          <w:sz w:val="28"/>
          <w:szCs w:val="28"/>
        </w:rPr>
      </w:pPr>
      <w:r w:rsidRPr="00C97445">
        <w:rPr>
          <w:sz w:val="28"/>
          <w:szCs w:val="28"/>
        </w:rPr>
        <w:t>Вероятность нарушения юридическими лицами, индивидуальными предпринимателями, установленных требований законодательства в сфере автомобильного транспорта и дорожного хозяйства.</w:t>
      </w:r>
    </w:p>
    <w:p w:rsidR="00C51662" w:rsidRPr="00C97445" w:rsidRDefault="00C51662" w:rsidP="00C51662">
      <w:pPr>
        <w:ind w:firstLine="708"/>
        <w:jc w:val="both"/>
        <w:rPr>
          <w:sz w:val="28"/>
          <w:szCs w:val="28"/>
        </w:rPr>
      </w:pPr>
      <w:r w:rsidRPr="00C97445">
        <w:rPr>
          <w:sz w:val="28"/>
          <w:szCs w:val="28"/>
        </w:rPr>
        <w:t>6. Описание текущей и ожидаемой тенденций, которые могут оказать воздействие на состояние подконтрольной сферы.</w:t>
      </w:r>
    </w:p>
    <w:p w:rsidR="00C51662" w:rsidRPr="00C97445" w:rsidRDefault="00C51662" w:rsidP="00C51662">
      <w:pPr>
        <w:ind w:firstLine="708"/>
        <w:jc w:val="both"/>
        <w:rPr>
          <w:sz w:val="28"/>
          <w:szCs w:val="28"/>
        </w:rPr>
      </w:pPr>
      <w:r w:rsidRPr="00C97445">
        <w:rPr>
          <w:sz w:val="28"/>
          <w:szCs w:val="28"/>
        </w:rPr>
        <w:t xml:space="preserve">Совершенствование нормативной правовой базы в области осуществления деятельности муниципального контроля на автомобильном транспорте                                         и в дорожном хозяйстве, в том числе исключение избыточных, дублирующих устаревших обязательных требований, дифференциация обязательных </w:t>
      </w:r>
      <w:r w:rsidRPr="00C97445">
        <w:rPr>
          <w:sz w:val="28"/>
          <w:szCs w:val="28"/>
        </w:rPr>
        <w:lastRenderedPageBreak/>
        <w:t>требований,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 и дорожного хозяйства.</w:t>
      </w:r>
    </w:p>
    <w:p w:rsidR="00C51662" w:rsidRPr="00C97445" w:rsidRDefault="00C51662" w:rsidP="00C51662">
      <w:pPr>
        <w:rPr>
          <w:sz w:val="28"/>
          <w:szCs w:val="28"/>
        </w:rPr>
      </w:pPr>
    </w:p>
    <w:p w:rsidR="00C51662" w:rsidRPr="00C97445" w:rsidRDefault="00C51662" w:rsidP="00C51662">
      <w:pPr>
        <w:ind w:firstLine="708"/>
        <w:jc w:val="center"/>
        <w:rPr>
          <w:sz w:val="28"/>
          <w:szCs w:val="28"/>
        </w:rPr>
      </w:pPr>
    </w:p>
    <w:p w:rsidR="00C51662" w:rsidRPr="00C97445" w:rsidRDefault="00C51662" w:rsidP="00C51662">
      <w:pPr>
        <w:ind w:firstLine="708"/>
        <w:jc w:val="center"/>
        <w:rPr>
          <w:sz w:val="28"/>
          <w:szCs w:val="28"/>
        </w:rPr>
      </w:pPr>
      <w:r w:rsidRPr="00C97445">
        <w:rPr>
          <w:sz w:val="28"/>
          <w:szCs w:val="28"/>
        </w:rPr>
        <w:t>2. Цели и задачи реализации программы профилактики</w:t>
      </w:r>
    </w:p>
    <w:p w:rsidR="00C51662" w:rsidRPr="00C97445" w:rsidRDefault="00C51662" w:rsidP="00C51662">
      <w:pPr>
        <w:ind w:firstLine="708"/>
        <w:jc w:val="both"/>
        <w:rPr>
          <w:sz w:val="28"/>
          <w:szCs w:val="28"/>
        </w:rPr>
      </w:pPr>
    </w:p>
    <w:p w:rsidR="00C51662" w:rsidRPr="00C97445" w:rsidRDefault="00C51662" w:rsidP="00C51662">
      <w:pPr>
        <w:ind w:firstLine="708"/>
        <w:jc w:val="both"/>
        <w:rPr>
          <w:sz w:val="28"/>
          <w:szCs w:val="28"/>
        </w:rPr>
      </w:pPr>
      <w:r w:rsidRPr="00C97445">
        <w:rPr>
          <w:sz w:val="28"/>
          <w:szCs w:val="28"/>
        </w:rPr>
        <w:t>Целями реализации программы являются:</w:t>
      </w:r>
    </w:p>
    <w:p w:rsidR="00C51662" w:rsidRPr="00C97445" w:rsidRDefault="00C51662" w:rsidP="00C51662">
      <w:pPr>
        <w:ind w:firstLine="708"/>
        <w:jc w:val="both"/>
        <w:rPr>
          <w:sz w:val="28"/>
          <w:szCs w:val="28"/>
        </w:rPr>
      </w:pPr>
      <w:r w:rsidRPr="00C97445">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C51662" w:rsidRPr="00C97445" w:rsidRDefault="00C51662" w:rsidP="00C51662">
      <w:pPr>
        <w:ind w:firstLine="708"/>
        <w:jc w:val="both"/>
        <w:rPr>
          <w:sz w:val="28"/>
          <w:szCs w:val="28"/>
        </w:rPr>
      </w:pPr>
      <w:r w:rsidRPr="00C97445">
        <w:rPr>
          <w:sz w:val="28"/>
          <w:szCs w:val="28"/>
        </w:rPr>
        <w:t>2. Повышение эффективности защиты прав граждан.</w:t>
      </w:r>
    </w:p>
    <w:p w:rsidR="00C51662" w:rsidRPr="00C97445" w:rsidRDefault="00C51662" w:rsidP="00C51662">
      <w:pPr>
        <w:ind w:firstLine="708"/>
        <w:jc w:val="both"/>
        <w:rPr>
          <w:sz w:val="28"/>
          <w:szCs w:val="28"/>
        </w:rPr>
      </w:pPr>
      <w:r w:rsidRPr="00C97445">
        <w:rPr>
          <w:sz w:val="28"/>
          <w:szCs w:val="28"/>
        </w:rPr>
        <w:t>3. Повышение результативности и эффективности контрольной деятельности в сфере муниципального контроля на автомобильном транспорте и в дорожном хозяйстве.</w:t>
      </w:r>
    </w:p>
    <w:p w:rsidR="00C51662" w:rsidRPr="00C97445" w:rsidRDefault="00C51662" w:rsidP="00C51662">
      <w:pPr>
        <w:ind w:firstLine="708"/>
        <w:jc w:val="both"/>
        <w:rPr>
          <w:sz w:val="28"/>
          <w:szCs w:val="28"/>
        </w:rPr>
      </w:pPr>
      <w:r w:rsidRPr="00C97445">
        <w:rPr>
          <w:sz w:val="28"/>
          <w:szCs w:val="28"/>
        </w:rPr>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p>
    <w:p w:rsidR="00C51662" w:rsidRPr="00C97445" w:rsidRDefault="00C51662" w:rsidP="00C51662">
      <w:pPr>
        <w:ind w:firstLine="708"/>
        <w:jc w:val="both"/>
        <w:rPr>
          <w:sz w:val="28"/>
          <w:szCs w:val="28"/>
        </w:rPr>
      </w:pPr>
      <w:r w:rsidRPr="00C97445">
        <w:rPr>
          <w:sz w:val="28"/>
          <w:szCs w:val="28"/>
        </w:rPr>
        <w:t xml:space="preserve">Для достижения целей необходимо решение следующих задач: </w:t>
      </w:r>
    </w:p>
    <w:p w:rsidR="00C51662" w:rsidRPr="00C97445" w:rsidRDefault="00C51662" w:rsidP="00C51662">
      <w:pPr>
        <w:ind w:firstLine="708"/>
        <w:jc w:val="both"/>
        <w:rPr>
          <w:sz w:val="28"/>
          <w:szCs w:val="28"/>
        </w:rPr>
      </w:pPr>
      <w:r w:rsidRPr="00C97445">
        <w:rPr>
          <w:sz w:val="28"/>
          <w:szCs w:val="28"/>
        </w:rPr>
        <w:t>5. Предотвращение рисков причинения вреда (ущерба) охраняемым законом ценностям.</w:t>
      </w:r>
    </w:p>
    <w:p w:rsidR="00C51662" w:rsidRPr="00C97445" w:rsidRDefault="00C51662" w:rsidP="00C51662">
      <w:pPr>
        <w:ind w:firstLine="708"/>
        <w:jc w:val="both"/>
        <w:rPr>
          <w:sz w:val="28"/>
          <w:szCs w:val="28"/>
        </w:rPr>
      </w:pPr>
      <w:r w:rsidRPr="00C97445">
        <w:rPr>
          <w:sz w:val="28"/>
          <w:szCs w:val="28"/>
        </w:rPr>
        <w:t>6. Проведение профилактических мероприятий, направленных на предотвращение причинения вреда охраняемым законом ценностям.</w:t>
      </w:r>
    </w:p>
    <w:p w:rsidR="00C51662" w:rsidRPr="00C97445" w:rsidRDefault="00C51662" w:rsidP="00C51662">
      <w:pPr>
        <w:ind w:firstLine="708"/>
        <w:jc w:val="both"/>
        <w:rPr>
          <w:sz w:val="28"/>
          <w:szCs w:val="28"/>
        </w:rPr>
      </w:pPr>
      <w:r w:rsidRPr="00C97445">
        <w:rPr>
          <w:sz w:val="28"/>
          <w:szCs w:val="28"/>
        </w:rPr>
        <w:t>7. Информирование, консультирование контролируемых лиц с использованием информационно – телекоммуникационных технологий.</w:t>
      </w:r>
    </w:p>
    <w:p w:rsidR="00C51662" w:rsidRPr="00C97445" w:rsidRDefault="00C51662" w:rsidP="00C51662">
      <w:pPr>
        <w:ind w:firstLine="708"/>
        <w:jc w:val="both"/>
        <w:rPr>
          <w:sz w:val="28"/>
          <w:szCs w:val="28"/>
        </w:rPr>
      </w:pPr>
      <w:r w:rsidRPr="00C97445">
        <w:rPr>
          <w:sz w:val="28"/>
          <w:szCs w:val="28"/>
        </w:rPr>
        <w:t>8. Обеспечение доступности информации об обязательных требованиях и необходимых мерах по их исполнению.</w:t>
      </w:r>
    </w:p>
    <w:p w:rsidR="00C51662" w:rsidRPr="00C97445" w:rsidRDefault="00C51662" w:rsidP="00C51662">
      <w:pPr>
        <w:ind w:firstLine="708"/>
        <w:jc w:val="both"/>
        <w:rPr>
          <w:sz w:val="28"/>
          <w:szCs w:val="28"/>
        </w:rPr>
      </w:pPr>
      <w:r w:rsidRPr="00C97445">
        <w:rPr>
          <w:sz w:val="28"/>
          <w:szCs w:val="28"/>
        </w:rPr>
        <w:t>9. Определение перечня видов и сбор статистических данных, необходимых для организации профилактической работы.</w:t>
      </w:r>
    </w:p>
    <w:p w:rsidR="00C51662" w:rsidRPr="00C97445" w:rsidRDefault="00C51662" w:rsidP="00C51662">
      <w:pPr>
        <w:ind w:firstLine="708"/>
        <w:jc w:val="both"/>
        <w:rPr>
          <w:sz w:val="28"/>
          <w:szCs w:val="28"/>
        </w:rPr>
      </w:pPr>
    </w:p>
    <w:p w:rsidR="00C51662" w:rsidRPr="00C97445" w:rsidRDefault="00C51662" w:rsidP="00C51662">
      <w:pPr>
        <w:jc w:val="center"/>
        <w:rPr>
          <w:bCs/>
          <w:sz w:val="28"/>
          <w:szCs w:val="28"/>
        </w:rPr>
      </w:pPr>
      <w:r w:rsidRPr="00C97445">
        <w:rPr>
          <w:sz w:val="28"/>
          <w:szCs w:val="28"/>
        </w:rPr>
        <w:t xml:space="preserve">3. </w:t>
      </w:r>
      <w:r w:rsidRPr="00C97445">
        <w:rPr>
          <w:bCs/>
          <w:sz w:val="28"/>
          <w:szCs w:val="28"/>
        </w:rPr>
        <w:t>Перечень профилактических мероприятий,</w:t>
      </w:r>
    </w:p>
    <w:p w:rsidR="00C51662" w:rsidRPr="00C97445" w:rsidRDefault="00C51662" w:rsidP="00C51662">
      <w:pPr>
        <w:jc w:val="center"/>
        <w:rPr>
          <w:bCs/>
          <w:sz w:val="28"/>
          <w:szCs w:val="28"/>
        </w:rPr>
      </w:pPr>
      <w:r w:rsidRPr="00C97445">
        <w:rPr>
          <w:bCs/>
          <w:sz w:val="28"/>
          <w:szCs w:val="28"/>
        </w:rPr>
        <w:t xml:space="preserve"> сроки (периодичность) их проведения </w:t>
      </w:r>
    </w:p>
    <w:p w:rsidR="00C51662" w:rsidRPr="00C97445" w:rsidRDefault="00C51662" w:rsidP="00C51662">
      <w:pPr>
        <w:adjustRightInd w:val="0"/>
        <w:jc w:val="right"/>
        <w:outlineLvl w:val="0"/>
        <w:rPr>
          <w:sz w:val="28"/>
          <w:szCs w:val="28"/>
        </w:rPr>
      </w:pPr>
      <w:r w:rsidRPr="00C97445">
        <w:rPr>
          <w:sz w:val="28"/>
          <w:szCs w:val="28"/>
        </w:rPr>
        <w:t>Таблица 1</w:t>
      </w:r>
    </w:p>
    <w:tbl>
      <w:tblPr>
        <w:tblStyle w:val="a7"/>
        <w:tblW w:w="0" w:type="auto"/>
        <w:tblLook w:val="04A0" w:firstRow="1" w:lastRow="0" w:firstColumn="1" w:lastColumn="0" w:noHBand="0" w:noVBand="1"/>
      </w:tblPr>
      <w:tblGrid>
        <w:gridCol w:w="594"/>
        <w:gridCol w:w="3731"/>
        <w:gridCol w:w="19"/>
        <w:gridCol w:w="2470"/>
        <w:gridCol w:w="50"/>
        <w:gridCol w:w="2481"/>
      </w:tblGrid>
      <w:tr w:rsidR="00C51662" w:rsidRPr="00C97445" w:rsidTr="00476C28">
        <w:tc>
          <w:tcPr>
            <w:tcW w:w="594" w:type="dxa"/>
            <w:vAlign w:val="center"/>
          </w:tcPr>
          <w:p w:rsidR="00C51662" w:rsidRPr="00C97445" w:rsidRDefault="00C51662" w:rsidP="00476C28">
            <w:pPr>
              <w:adjustRightInd w:val="0"/>
              <w:jc w:val="center"/>
              <w:outlineLvl w:val="0"/>
              <w:rPr>
                <w:sz w:val="28"/>
                <w:szCs w:val="28"/>
              </w:rPr>
            </w:pPr>
            <w:r w:rsidRPr="00C97445">
              <w:rPr>
                <w:sz w:val="28"/>
                <w:szCs w:val="28"/>
              </w:rPr>
              <w:t xml:space="preserve">№ </w:t>
            </w:r>
            <w:proofErr w:type="gramStart"/>
            <w:r w:rsidRPr="00C97445">
              <w:rPr>
                <w:sz w:val="28"/>
                <w:szCs w:val="28"/>
              </w:rPr>
              <w:t>п</w:t>
            </w:r>
            <w:proofErr w:type="gramEnd"/>
            <w:r w:rsidRPr="00C97445">
              <w:rPr>
                <w:sz w:val="28"/>
                <w:szCs w:val="28"/>
              </w:rPr>
              <w:t>/п</w:t>
            </w:r>
          </w:p>
        </w:tc>
        <w:tc>
          <w:tcPr>
            <w:tcW w:w="3731" w:type="dxa"/>
            <w:vAlign w:val="center"/>
          </w:tcPr>
          <w:p w:rsidR="00C51662" w:rsidRPr="00C97445" w:rsidRDefault="00C51662" w:rsidP="00476C28">
            <w:pPr>
              <w:adjustRightInd w:val="0"/>
              <w:jc w:val="center"/>
              <w:outlineLvl w:val="0"/>
              <w:rPr>
                <w:sz w:val="28"/>
                <w:szCs w:val="28"/>
              </w:rPr>
            </w:pPr>
            <w:r w:rsidRPr="00C97445">
              <w:rPr>
                <w:sz w:val="28"/>
                <w:szCs w:val="28"/>
              </w:rPr>
              <w:t>Наименование мероприятия</w:t>
            </w:r>
          </w:p>
        </w:tc>
        <w:tc>
          <w:tcPr>
            <w:tcW w:w="2489" w:type="dxa"/>
            <w:gridSpan w:val="2"/>
            <w:vAlign w:val="center"/>
          </w:tcPr>
          <w:p w:rsidR="00C51662" w:rsidRPr="00C97445" w:rsidRDefault="00C51662" w:rsidP="00476C28">
            <w:pPr>
              <w:adjustRightInd w:val="0"/>
              <w:jc w:val="center"/>
              <w:outlineLvl w:val="0"/>
              <w:rPr>
                <w:sz w:val="28"/>
                <w:szCs w:val="28"/>
              </w:rPr>
            </w:pPr>
            <w:r w:rsidRPr="00C97445">
              <w:rPr>
                <w:sz w:val="28"/>
                <w:szCs w:val="28"/>
              </w:rPr>
              <w:t>Срок исполнения</w:t>
            </w:r>
          </w:p>
        </w:tc>
        <w:tc>
          <w:tcPr>
            <w:tcW w:w="2531" w:type="dxa"/>
            <w:gridSpan w:val="2"/>
            <w:vAlign w:val="center"/>
          </w:tcPr>
          <w:p w:rsidR="00C51662" w:rsidRPr="00C97445" w:rsidRDefault="00C51662" w:rsidP="00476C28">
            <w:pPr>
              <w:adjustRightInd w:val="0"/>
              <w:jc w:val="center"/>
              <w:outlineLvl w:val="0"/>
              <w:rPr>
                <w:sz w:val="28"/>
                <w:szCs w:val="28"/>
              </w:rPr>
            </w:pPr>
            <w:r w:rsidRPr="00C97445">
              <w:rPr>
                <w:sz w:val="28"/>
                <w:szCs w:val="28"/>
              </w:rPr>
              <w:t>Ответственный исполнитель</w:t>
            </w:r>
          </w:p>
        </w:tc>
      </w:tr>
      <w:tr w:rsidR="00C51662" w:rsidRPr="00C97445" w:rsidTr="00476C28">
        <w:tc>
          <w:tcPr>
            <w:tcW w:w="594" w:type="dxa"/>
            <w:vAlign w:val="center"/>
          </w:tcPr>
          <w:p w:rsidR="00C51662" w:rsidRPr="00C97445" w:rsidRDefault="00C51662" w:rsidP="00476C28">
            <w:pPr>
              <w:rPr>
                <w:sz w:val="28"/>
                <w:szCs w:val="28"/>
              </w:rPr>
            </w:pPr>
          </w:p>
        </w:tc>
        <w:tc>
          <w:tcPr>
            <w:tcW w:w="8751" w:type="dxa"/>
            <w:gridSpan w:val="5"/>
            <w:vAlign w:val="center"/>
          </w:tcPr>
          <w:p w:rsidR="00C51662" w:rsidRPr="00C97445" w:rsidRDefault="00C51662" w:rsidP="00476C28">
            <w:pPr>
              <w:pStyle w:val="a6"/>
              <w:adjustRightInd w:val="0"/>
              <w:outlineLvl w:val="0"/>
              <w:rPr>
                <w:b/>
                <w:sz w:val="28"/>
                <w:szCs w:val="28"/>
              </w:rPr>
            </w:pPr>
          </w:p>
          <w:p w:rsidR="00C51662" w:rsidRPr="00C97445" w:rsidRDefault="00C51662" w:rsidP="00476C28">
            <w:pPr>
              <w:pStyle w:val="a6"/>
              <w:adjustRightInd w:val="0"/>
              <w:jc w:val="center"/>
              <w:outlineLvl w:val="0"/>
              <w:rPr>
                <w:sz w:val="28"/>
                <w:szCs w:val="28"/>
              </w:rPr>
            </w:pPr>
            <w:r w:rsidRPr="00C97445">
              <w:rPr>
                <w:sz w:val="28"/>
                <w:szCs w:val="28"/>
              </w:rPr>
              <w:t>1.Информирование</w:t>
            </w:r>
          </w:p>
          <w:p w:rsidR="00C51662" w:rsidRPr="00C97445" w:rsidRDefault="00C51662" w:rsidP="00476C28">
            <w:pPr>
              <w:adjustRightInd w:val="0"/>
              <w:jc w:val="center"/>
              <w:outlineLvl w:val="0"/>
              <w:rPr>
                <w:b/>
                <w:sz w:val="28"/>
                <w:szCs w:val="28"/>
              </w:rPr>
            </w:pPr>
          </w:p>
        </w:tc>
      </w:tr>
      <w:tr w:rsidR="00C51662" w:rsidRPr="00C97445" w:rsidTr="00476C28">
        <w:trPr>
          <w:trHeight w:val="1692"/>
        </w:trPr>
        <w:tc>
          <w:tcPr>
            <w:tcW w:w="594" w:type="dxa"/>
            <w:vMerge w:val="restart"/>
            <w:vAlign w:val="center"/>
          </w:tcPr>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r w:rsidRPr="00C97445">
              <w:rPr>
                <w:sz w:val="28"/>
                <w:szCs w:val="28"/>
              </w:rPr>
              <w:t>1</w:t>
            </w:r>
          </w:p>
        </w:tc>
        <w:tc>
          <w:tcPr>
            <w:tcW w:w="3731" w:type="dxa"/>
          </w:tcPr>
          <w:p w:rsidR="00C51662" w:rsidRPr="00C97445" w:rsidRDefault="00C51662" w:rsidP="00476C28">
            <w:pPr>
              <w:adjustRightInd w:val="0"/>
              <w:jc w:val="both"/>
              <w:outlineLvl w:val="0"/>
              <w:rPr>
                <w:sz w:val="28"/>
                <w:szCs w:val="28"/>
              </w:rPr>
            </w:pPr>
            <w:r w:rsidRPr="00C97445">
              <w:rPr>
                <w:sz w:val="28"/>
                <w:szCs w:val="28"/>
              </w:rPr>
              <w:t xml:space="preserve">Информирование физических лиц, юридических лиц, индивидуальных предпринимателей, по вопросам соблюдения обязательных требований, путем размещения и поддержания в актуальном </w:t>
            </w:r>
            <w:r w:rsidRPr="00C97445">
              <w:rPr>
                <w:sz w:val="28"/>
                <w:szCs w:val="28"/>
              </w:rPr>
              <w:lastRenderedPageBreak/>
              <w:t>состоянии на официальном сайте Администрации Быстрогорского сельского поселения</w:t>
            </w:r>
          </w:p>
          <w:p w:rsidR="00C51662" w:rsidRPr="00C97445" w:rsidRDefault="00C51662" w:rsidP="00476C28">
            <w:pPr>
              <w:adjustRightInd w:val="0"/>
              <w:jc w:val="both"/>
              <w:outlineLvl w:val="0"/>
              <w:rPr>
                <w:sz w:val="28"/>
                <w:szCs w:val="28"/>
              </w:rPr>
            </w:pPr>
            <w:r w:rsidRPr="00C97445">
              <w:rPr>
                <w:sz w:val="28"/>
                <w:szCs w:val="28"/>
              </w:rPr>
              <w:t>1. Текстов нормативных правовых актов, регулирующих осуществление муниципального контроля.</w:t>
            </w:r>
          </w:p>
          <w:p w:rsidR="00C51662" w:rsidRPr="00C97445" w:rsidRDefault="00C51662" w:rsidP="00476C28">
            <w:pPr>
              <w:adjustRightInd w:val="0"/>
              <w:jc w:val="both"/>
              <w:outlineLvl w:val="0"/>
              <w:rPr>
                <w:sz w:val="28"/>
                <w:szCs w:val="28"/>
              </w:rPr>
            </w:pPr>
            <w:r w:rsidRPr="00C97445">
              <w:rPr>
                <w:sz w:val="28"/>
                <w:szCs w:val="28"/>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C51662" w:rsidRPr="00C97445" w:rsidRDefault="00C51662" w:rsidP="00476C28">
            <w:pPr>
              <w:adjustRightInd w:val="0"/>
              <w:jc w:val="both"/>
              <w:outlineLvl w:val="0"/>
              <w:rPr>
                <w:sz w:val="28"/>
                <w:szCs w:val="28"/>
              </w:rPr>
            </w:pPr>
            <w:r w:rsidRPr="00C97445">
              <w:rPr>
                <w:sz w:val="28"/>
                <w:szCs w:val="28"/>
              </w:rPr>
              <w:t>3. 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C51662" w:rsidRPr="00C97445" w:rsidRDefault="00C51662" w:rsidP="00476C28">
            <w:pPr>
              <w:tabs>
                <w:tab w:val="left" w:pos="1155"/>
              </w:tabs>
              <w:rPr>
                <w:sz w:val="28"/>
                <w:szCs w:val="28"/>
              </w:rPr>
            </w:pPr>
          </w:p>
        </w:tc>
        <w:tc>
          <w:tcPr>
            <w:tcW w:w="2489" w:type="dxa"/>
            <w:gridSpan w:val="2"/>
            <w:vAlign w:val="center"/>
          </w:tcPr>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r w:rsidRPr="00C97445">
              <w:rPr>
                <w:sz w:val="28"/>
                <w:szCs w:val="28"/>
              </w:rPr>
              <w:t>1 раз в квартал</w:t>
            </w: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tc>
        <w:tc>
          <w:tcPr>
            <w:tcW w:w="2531" w:type="dxa"/>
            <w:gridSpan w:val="2"/>
            <w:vMerge w:val="restart"/>
            <w:vAlign w:val="center"/>
          </w:tcPr>
          <w:p w:rsidR="00C51662" w:rsidRPr="00C97445" w:rsidRDefault="00C51662" w:rsidP="00476C28">
            <w:pPr>
              <w:adjustRightInd w:val="0"/>
              <w:jc w:val="center"/>
              <w:outlineLvl w:val="0"/>
              <w:rPr>
                <w:sz w:val="28"/>
                <w:szCs w:val="28"/>
              </w:rPr>
            </w:pPr>
            <w:r w:rsidRPr="00C97445">
              <w:rPr>
                <w:sz w:val="28"/>
                <w:szCs w:val="28"/>
              </w:rPr>
              <w:lastRenderedPageBreak/>
              <w:t xml:space="preserve">Начальник, главный специалист сектора организационно-правовой работы Администрации Быстрогорского сельского </w:t>
            </w:r>
            <w:r w:rsidRPr="00C97445">
              <w:rPr>
                <w:sz w:val="28"/>
                <w:szCs w:val="28"/>
              </w:rPr>
              <w:lastRenderedPageBreak/>
              <w:t>поселения</w:t>
            </w: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tc>
      </w:tr>
      <w:tr w:rsidR="00C51662" w:rsidRPr="00C97445" w:rsidTr="00476C28">
        <w:trPr>
          <w:trHeight w:val="1009"/>
        </w:trPr>
        <w:tc>
          <w:tcPr>
            <w:tcW w:w="594" w:type="dxa"/>
            <w:vMerge/>
            <w:vAlign w:val="center"/>
          </w:tcPr>
          <w:p w:rsidR="00C51662" w:rsidRPr="00C97445" w:rsidRDefault="00C51662" w:rsidP="00476C28">
            <w:pPr>
              <w:adjustRightInd w:val="0"/>
              <w:jc w:val="center"/>
              <w:outlineLvl w:val="0"/>
              <w:rPr>
                <w:sz w:val="28"/>
                <w:szCs w:val="28"/>
              </w:rPr>
            </w:pPr>
          </w:p>
        </w:tc>
        <w:tc>
          <w:tcPr>
            <w:tcW w:w="3731" w:type="dxa"/>
          </w:tcPr>
          <w:p w:rsidR="00C51662" w:rsidRPr="00C97445" w:rsidRDefault="00C51662" w:rsidP="00476C28">
            <w:pPr>
              <w:adjustRightInd w:val="0"/>
              <w:jc w:val="both"/>
              <w:outlineLvl w:val="0"/>
              <w:rPr>
                <w:sz w:val="28"/>
                <w:szCs w:val="28"/>
              </w:rPr>
            </w:pPr>
            <w:r w:rsidRPr="00C97445">
              <w:rPr>
                <w:sz w:val="28"/>
                <w:szCs w:val="28"/>
              </w:rPr>
              <w:t>4. Программы профилактики рисков причинения вреда.</w:t>
            </w:r>
          </w:p>
        </w:tc>
        <w:tc>
          <w:tcPr>
            <w:tcW w:w="2489" w:type="dxa"/>
            <w:gridSpan w:val="2"/>
            <w:vAlign w:val="center"/>
          </w:tcPr>
          <w:p w:rsidR="00C51662" w:rsidRPr="00C97445" w:rsidRDefault="00C51662" w:rsidP="00476C28">
            <w:pPr>
              <w:adjustRightInd w:val="0"/>
              <w:jc w:val="center"/>
              <w:outlineLvl w:val="0"/>
              <w:rPr>
                <w:sz w:val="28"/>
                <w:szCs w:val="28"/>
              </w:rPr>
            </w:pPr>
            <w:r w:rsidRPr="00C97445">
              <w:rPr>
                <w:sz w:val="28"/>
                <w:szCs w:val="28"/>
              </w:rPr>
              <w:t>не позднее 20 декабря предшествующего года</w:t>
            </w:r>
          </w:p>
        </w:tc>
        <w:tc>
          <w:tcPr>
            <w:tcW w:w="2531" w:type="dxa"/>
            <w:gridSpan w:val="2"/>
            <w:vMerge/>
            <w:vAlign w:val="center"/>
          </w:tcPr>
          <w:p w:rsidR="00C51662" w:rsidRPr="00C97445" w:rsidRDefault="00C51662" w:rsidP="00476C28">
            <w:pPr>
              <w:adjustRightInd w:val="0"/>
              <w:jc w:val="center"/>
              <w:outlineLvl w:val="0"/>
              <w:rPr>
                <w:sz w:val="28"/>
                <w:szCs w:val="28"/>
              </w:rPr>
            </w:pPr>
          </w:p>
        </w:tc>
      </w:tr>
      <w:tr w:rsidR="00C51662" w:rsidRPr="00C97445" w:rsidTr="00476C28">
        <w:trPr>
          <w:trHeight w:val="1009"/>
        </w:trPr>
        <w:tc>
          <w:tcPr>
            <w:tcW w:w="594" w:type="dxa"/>
            <w:vMerge/>
            <w:vAlign w:val="center"/>
          </w:tcPr>
          <w:p w:rsidR="00C51662" w:rsidRPr="00C97445" w:rsidRDefault="00C51662" w:rsidP="00476C28">
            <w:pPr>
              <w:adjustRightInd w:val="0"/>
              <w:jc w:val="center"/>
              <w:outlineLvl w:val="0"/>
              <w:rPr>
                <w:sz w:val="28"/>
                <w:szCs w:val="28"/>
              </w:rPr>
            </w:pPr>
          </w:p>
        </w:tc>
        <w:tc>
          <w:tcPr>
            <w:tcW w:w="3731" w:type="dxa"/>
          </w:tcPr>
          <w:p w:rsidR="00C51662" w:rsidRPr="00C97445" w:rsidRDefault="00C51662" w:rsidP="00476C28">
            <w:pPr>
              <w:adjustRightInd w:val="0"/>
              <w:jc w:val="both"/>
              <w:outlineLvl w:val="0"/>
              <w:rPr>
                <w:sz w:val="28"/>
                <w:szCs w:val="28"/>
              </w:rPr>
            </w:pPr>
            <w:r w:rsidRPr="00C97445">
              <w:rPr>
                <w:sz w:val="28"/>
                <w:szCs w:val="28"/>
              </w:rPr>
              <w:t>5. Сведений о способах получения консультаций по вопросам соблюдения обязательных требований.</w:t>
            </w:r>
          </w:p>
        </w:tc>
        <w:tc>
          <w:tcPr>
            <w:tcW w:w="2489" w:type="dxa"/>
            <w:gridSpan w:val="2"/>
            <w:vMerge w:val="restart"/>
            <w:vAlign w:val="center"/>
          </w:tcPr>
          <w:p w:rsidR="00C51662" w:rsidRPr="00C97445" w:rsidRDefault="00C51662" w:rsidP="00476C28">
            <w:pPr>
              <w:rPr>
                <w:sz w:val="28"/>
                <w:szCs w:val="28"/>
              </w:rPr>
            </w:pPr>
            <w:r w:rsidRPr="00C97445">
              <w:rPr>
                <w:sz w:val="28"/>
                <w:szCs w:val="28"/>
              </w:rPr>
              <w:t xml:space="preserve">        1 раз в год</w:t>
            </w:r>
          </w:p>
          <w:p w:rsidR="00C51662" w:rsidRPr="00C97445" w:rsidRDefault="00C51662" w:rsidP="00476C28">
            <w:pPr>
              <w:adjustRightInd w:val="0"/>
              <w:jc w:val="center"/>
              <w:outlineLvl w:val="0"/>
              <w:rPr>
                <w:sz w:val="28"/>
                <w:szCs w:val="28"/>
              </w:rPr>
            </w:pPr>
          </w:p>
        </w:tc>
        <w:tc>
          <w:tcPr>
            <w:tcW w:w="2531" w:type="dxa"/>
            <w:gridSpan w:val="2"/>
            <w:vMerge/>
            <w:vAlign w:val="center"/>
          </w:tcPr>
          <w:p w:rsidR="00C51662" w:rsidRPr="00C97445" w:rsidRDefault="00C51662" w:rsidP="00476C28">
            <w:pPr>
              <w:adjustRightInd w:val="0"/>
              <w:jc w:val="center"/>
              <w:outlineLvl w:val="0"/>
              <w:rPr>
                <w:sz w:val="28"/>
                <w:szCs w:val="28"/>
              </w:rPr>
            </w:pPr>
          </w:p>
        </w:tc>
      </w:tr>
      <w:tr w:rsidR="00C51662" w:rsidRPr="00C97445" w:rsidTr="00476C28">
        <w:trPr>
          <w:trHeight w:val="1009"/>
        </w:trPr>
        <w:tc>
          <w:tcPr>
            <w:tcW w:w="594" w:type="dxa"/>
            <w:vMerge/>
            <w:vAlign w:val="center"/>
          </w:tcPr>
          <w:p w:rsidR="00C51662" w:rsidRPr="00C97445" w:rsidRDefault="00C51662" w:rsidP="00476C28">
            <w:pPr>
              <w:adjustRightInd w:val="0"/>
              <w:jc w:val="center"/>
              <w:outlineLvl w:val="0"/>
              <w:rPr>
                <w:sz w:val="28"/>
                <w:szCs w:val="28"/>
              </w:rPr>
            </w:pPr>
          </w:p>
        </w:tc>
        <w:tc>
          <w:tcPr>
            <w:tcW w:w="3731" w:type="dxa"/>
          </w:tcPr>
          <w:p w:rsidR="00C51662" w:rsidRPr="00C97445" w:rsidRDefault="00C51662" w:rsidP="00476C28">
            <w:pPr>
              <w:adjustRightInd w:val="0"/>
              <w:jc w:val="both"/>
              <w:outlineLvl w:val="0"/>
              <w:rPr>
                <w:sz w:val="28"/>
                <w:szCs w:val="28"/>
              </w:rPr>
            </w:pPr>
            <w:r w:rsidRPr="00C97445">
              <w:rPr>
                <w:sz w:val="28"/>
                <w:szCs w:val="28"/>
              </w:rPr>
              <w:t>6. Перечень сведений, которые могут запрашиваться у контролируемого лица.</w:t>
            </w:r>
          </w:p>
        </w:tc>
        <w:tc>
          <w:tcPr>
            <w:tcW w:w="2489" w:type="dxa"/>
            <w:gridSpan w:val="2"/>
            <w:vMerge/>
            <w:vAlign w:val="center"/>
          </w:tcPr>
          <w:p w:rsidR="00C51662" w:rsidRPr="00C97445" w:rsidRDefault="00C51662" w:rsidP="00476C28">
            <w:pPr>
              <w:adjustRightInd w:val="0"/>
              <w:jc w:val="center"/>
              <w:outlineLvl w:val="0"/>
              <w:rPr>
                <w:sz w:val="28"/>
                <w:szCs w:val="28"/>
              </w:rPr>
            </w:pPr>
          </w:p>
        </w:tc>
        <w:tc>
          <w:tcPr>
            <w:tcW w:w="2531" w:type="dxa"/>
            <w:gridSpan w:val="2"/>
            <w:vMerge/>
            <w:vAlign w:val="center"/>
          </w:tcPr>
          <w:p w:rsidR="00C51662" w:rsidRPr="00C97445" w:rsidRDefault="00C51662" w:rsidP="00476C28">
            <w:pPr>
              <w:adjustRightInd w:val="0"/>
              <w:jc w:val="center"/>
              <w:outlineLvl w:val="0"/>
              <w:rPr>
                <w:sz w:val="28"/>
                <w:szCs w:val="28"/>
              </w:rPr>
            </w:pPr>
          </w:p>
        </w:tc>
      </w:tr>
      <w:tr w:rsidR="00C51662" w:rsidRPr="00C97445" w:rsidTr="00476C28">
        <w:trPr>
          <w:trHeight w:val="1665"/>
        </w:trPr>
        <w:tc>
          <w:tcPr>
            <w:tcW w:w="594" w:type="dxa"/>
            <w:vMerge/>
            <w:vAlign w:val="center"/>
          </w:tcPr>
          <w:p w:rsidR="00C51662" w:rsidRPr="00C97445" w:rsidRDefault="00C51662" w:rsidP="00476C28">
            <w:pPr>
              <w:adjustRightInd w:val="0"/>
              <w:jc w:val="center"/>
              <w:outlineLvl w:val="0"/>
              <w:rPr>
                <w:sz w:val="28"/>
                <w:szCs w:val="28"/>
              </w:rPr>
            </w:pPr>
          </w:p>
        </w:tc>
        <w:tc>
          <w:tcPr>
            <w:tcW w:w="3731" w:type="dxa"/>
          </w:tcPr>
          <w:p w:rsidR="00C51662" w:rsidRPr="00C97445" w:rsidRDefault="00C51662" w:rsidP="00476C28">
            <w:pPr>
              <w:adjustRightInd w:val="0"/>
              <w:outlineLvl w:val="0"/>
              <w:rPr>
                <w:sz w:val="28"/>
                <w:szCs w:val="28"/>
              </w:rPr>
            </w:pPr>
            <w:r w:rsidRPr="00C97445">
              <w:rPr>
                <w:sz w:val="28"/>
                <w:szCs w:val="28"/>
              </w:rPr>
              <w:t>7. Проверочных листов.</w:t>
            </w:r>
          </w:p>
          <w:p w:rsidR="00C51662" w:rsidRPr="00C97445" w:rsidRDefault="00C51662" w:rsidP="00476C28">
            <w:pPr>
              <w:adjustRightInd w:val="0"/>
              <w:jc w:val="both"/>
              <w:outlineLvl w:val="0"/>
              <w:rPr>
                <w:sz w:val="28"/>
                <w:szCs w:val="28"/>
              </w:rPr>
            </w:pPr>
          </w:p>
        </w:tc>
        <w:tc>
          <w:tcPr>
            <w:tcW w:w="2489" w:type="dxa"/>
            <w:gridSpan w:val="2"/>
            <w:vAlign w:val="center"/>
          </w:tcPr>
          <w:p w:rsidR="00C51662" w:rsidRPr="00C97445" w:rsidRDefault="00C51662" w:rsidP="00476C28">
            <w:pPr>
              <w:adjustRightInd w:val="0"/>
              <w:jc w:val="center"/>
              <w:outlineLvl w:val="0"/>
              <w:rPr>
                <w:sz w:val="28"/>
                <w:szCs w:val="28"/>
              </w:rPr>
            </w:pPr>
            <w:r w:rsidRPr="00C97445">
              <w:rPr>
                <w:sz w:val="28"/>
                <w:szCs w:val="28"/>
              </w:rPr>
              <w:t>не позднее 5 рабочих дней после их утверждения</w:t>
            </w:r>
          </w:p>
        </w:tc>
        <w:tc>
          <w:tcPr>
            <w:tcW w:w="2531" w:type="dxa"/>
            <w:gridSpan w:val="2"/>
            <w:vMerge w:val="restart"/>
            <w:vAlign w:val="center"/>
          </w:tcPr>
          <w:p w:rsidR="00C51662" w:rsidRPr="00C97445" w:rsidRDefault="00C51662" w:rsidP="00476C28">
            <w:pPr>
              <w:adjustRightInd w:val="0"/>
              <w:jc w:val="center"/>
              <w:outlineLvl w:val="0"/>
              <w:rPr>
                <w:sz w:val="28"/>
                <w:szCs w:val="28"/>
              </w:rPr>
            </w:pPr>
            <w:r w:rsidRPr="00C97445">
              <w:rPr>
                <w:sz w:val="28"/>
                <w:szCs w:val="28"/>
              </w:rPr>
              <w:t>Начальник, главный специалист сектора организационно-правовой работы Администрации Быстрогорского сельского поселения</w:t>
            </w:r>
          </w:p>
        </w:tc>
      </w:tr>
      <w:tr w:rsidR="00C51662" w:rsidRPr="00C97445" w:rsidTr="00476C28">
        <w:trPr>
          <w:trHeight w:val="1879"/>
        </w:trPr>
        <w:tc>
          <w:tcPr>
            <w:tcW w:w="594" w:type="dxa"/>
            <w:vAlign w:val="center"/>
          </w:tcPr>
          <w:p w:rsidR="00C51662" w:rsidRPr="00C97445" w:rsidRDefault="00C51662" w:rsidP="00476C28">
            <w:pPr>
              <w:adjustRightInd w:val="0"/>
              <w:jc w:val="center"/>
              <w:outlineLvl w:val="0"/>
              <w:rPr>
                <w:sz w:val="28"/>
                <w:szCs w:val="28"/>
              </w:rPr>
            </w:pPr>
          </w:p>
        </w:tc>
        <w:tc>
          <w:tcPr>
            <w:tcW w:w="3731" w:type="dxa"/>
          </w:tcPr>
          <w:p w:rsidR="00C51662" w:rsidRPr="00C97445" w:rsidRDefault="00C51662" w:rsidP="00476C28">
            <w:pPr>
              <w:adjustRightInd w:val="0"/>
              <w:jc w:val="both"/>
              <w:outlineLvl w:val="0"/>
              <w:rPr>
                <w:sz w:val="28"/>
                <w:szCs w:val="28"/>
              </w:rPr>
            </w:pPr>
            <w:r w:rsidRPr="00C97445">
              <w:rPr>
                <w:sz w:val="28"/>
                <w:szCs w:val="28"/>
              </w:rPr>
              <w:t>8. Информации и сведений, выносимых на обсуждение при организации и проведении публичных мероприятий.</w:t>
            </w:r>
          </w:p>
        </w:tc>
        <w:tc>
          <w:tcPr>
            <w:tcW w:w="2489" w:type="dxa"/>
            <w:gridSpan w:val="2"/>
            <w:vAlign w:val="center"/>
          </w:tcPr>
          <w:p w:rsidR="00C51662" w:rsidRPr="00C97445" w:rsidRDefault="00C51662" w:rsidP="00476C28">
            <w:pPr>
              <w:adjustRightInd w:val="0"/>
              <w:jc w:val="center"/>
              <w:outlineLvl w:val="0"/>
              <w:rPr>
                <w:sz w:val="28"/>
                <w:szCs w:val="28"/>
              </w:rPr>
            </w:pPr>
            <w:r w:rsidRPr="00C97445">
              <w:rPr>
                <w:sz w:val="28"/>
                <w:szCs w:val="28"/>
              </w:rPr>
              <w:t>не реже 1 раза в год</w:t>
            </w:r>
          </w:p>
          <w:p w:rsidR="00C51662" w:rsidRPr="00C97445" w:rsidRDefault="00C51662" w:rsidP="00476C28">
            <w:pPr>
              <w:adjustRightInd w:val="0"/>
              <w:jc w:val="center"/>
              <w:outlineLvl w:val="0"/>
              <w:rPr>
                <w:sz w:val="28"/>
                <w:szCs w:val="28"/>
              </w:rPr>
            </w:pPr>
          </w:p>
        </w:tc>
        <w:tc>
          <w:tcPr>
            <w:tcW w:w="2531" w:type="dxa"/>
            <w:gridSpan w:val="2"/>
            <w:vMerge/>
            <w:vAlign w:val="center"/>
          </w:tcPr>
          <w:p w:rsidR="00C51662" w:rsidRPr="00C97445" w:rsidRDefault="00C51662" w:rsidP="00476C28">
            <w:pPr>
              <w:adjustRightInd w:val="0"/>
              <w:jc w:val="center"/>
              <w:outlineLvl w:val="0"/>
              <w:rPr>
                <w:sz w:val="28"/>
                <w:szCs w:val="28"/>
              </w:rPr>
            </w:pPr>
          </w:p>
        </w:tc>
      </w:tr>
      <w:tr w:rsidR="00C51662" w:rsidRPr="00C97445" w:rsidTr="00476C28">
        <w:trPr>
          <w:trHeight w:val="868"/>
        </w:trPr>
        <w:tc>
          <w:tcPr>
            <w:tcW w:w="9345" w:type="dxa"/>
            <w:gridSpan w:val="6"/>
            <w:vAlign w:val="center"/>
          </w:tcPr>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r w:rsidRPr="00C97445">
              <w:rPr>
                <w:sz w:val="28"/>
                <w:szCs w:val="28"/>
              </w:rPr>
              <w:t>2.Объявление предостережения</w:t>
            </w:r>
          </w:p>
        </w:tc>
      </w:tr>
      <w:tr w:rsidR="00C51662" w:rsidRPr="00C97445" w:rsidTr="00476C28">
        <w:trPr>
          <w:trHeight w:val="825"/>
        </w:trPr>
        <w:tc>
          <w:tcPr>
            <w:tcW w:w="594" w:type="dxa"/>
            <w:vAlign w:val="center"/>
          </w:tcPr>
          <w:p w:rsidR="00C51662" w:rsidRPr="00C97445" w:rsidRDefault="00C51662" w:rsidP="00476C28">
            <w:pPr>
              <w:adjustRightInd w:val="0"/>
              <w:jc w:val="center"/>
              <w:outlineLvl w:val="0"/>
              <w:rPr>
                <w:sz w:val="28"/>
                <w:szCs w:val="28"/>
              </w:rPr>
            </w:pPr>
            <w:r w:rsidRPr="00C97445">
              <w:rPr>
                <w:sz w:val="28"/>
                <w:szCs w:val="28"/>
              </w:rPr>
              <w:t>2</w:t>
            </w:r>
          </w:p>
        </w:tc>
        <w:tc>
          <w:tcPr>
            <w:tcW w:w="3731" w:type="dxa"/>
          </w:tcPr>
          <w:p w:rsidR="00C51662" w:rsidRPr="00C97445" w:rsidRDefault="00C51662" w:rsidP="00476C28">
            <w:pPr>
              <w:adjustRightInd w:val="0"/>
              <w:jc w:val="both"/>
              <w:outlineLvl w:val="0"/>
              <w:rPr>
                <w:sz w:val="28"/>
                <w:szCs w:val="28"/>
              </w:rPr>
            </w:pPr>
            <w:r w:rsidRPr="00C97445">
              <w:rPr>
                <w:sz w:val="28"/>
                <w:szCs w:val="28"/>
              </w:rPr>
              <w:t>Выдача контролируемому лицу предостережения о недопустимости нарушений обязательных требований</w:t>
            </w:r>
            <w:r w:rsidRPr="00C97445">
              <w:rPr>
                <w:sz w:val="28"/>
                <w:szCs w:val="28"/>
              </w:rPr>
              <w:br/>
              <w:t>при осуществлении деятельности на автомобильном транспорте и в дорожном хозяйстве.</w:t>
            </w:r>
          </w:p>
        </w:tc>
        <w:tc>
          <w:tcPr>
            <w:tcW w:w="2489" w:type="dxa"/>
            <w:gridSpan w:val="2"/>
            <w:vAlign w:val="center"/>
          </w:tcPr>
          <w:p w:rsidR="00C51662" w:rsidRPr="00C97445" w:rsidRDefault="00C51662" w:rsidP="00476C28">
            <w:pPr>
              <w:adjustRightInd w:val="0"/>
              <w:jc w:val="center"/>
              <w:outlineLvl w:val="0"/>
              <w:rPr>
                <w:sz w:val="28"/>
                <w:szCs w:val="28"/>
              </w:rPr>
            </w:pPr>
            <w:r w:rsidRPr="00C97445">
              <w:rPr>
                <w:sz w:val="28"/>
                <w:szCs w:val="28"/>
              </w:rPr>
              <w:t>при принятии решения должностными лицами, уполномоченными на осуществление муниципального контроля</w:t>
            </w: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tc>
        <w:tc>
          <w:tcPr>
            <w:tcW w:w="2531" w:type="dxa"/>
            <w:gridSpan w:val="2"/>
            <w:vAlign w:val="center"/>
          </w:tcPr>
          <w:p w:rsidR="00C51662" w:rsidRPr="00C97445" w:rsidRDefault="00C51662" w:rsidP="00476C28">
            <w:pPr>
              <w:adjustRightInd w:val="0"/>
              <w:jc w:val="center"/>
              <w:outlineLvl w:val="0"/>
              <w:rPr>
                <w:sz w:val="28"/>
                <w:szCs w:val="28"/>
              </w:rPr>
            </w:pPr>
            <w:r w:rsidRPr="00C97445">
              <w:rPr>
                <w:sz w:val="28"/>
                <w:szCs w:val="28"/>
              </w:rPr>
              <w:t>Начальник, главный специалист сектора организационно-правовой работы Администрации Быстрогорского сельского поселения</w:t>
            </w:r>
          </w:p>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tc>
      </w:tr>
      <w:tr w:rsidR="00C51662" w:rsidRPr="00C97445" w:rsidTr="00476C28">
        <w:trPr>
          <w:trHeight w:val="825"/>
        </w:trPr>
        <w:tc>
          <w:tcPr>
            <w:tcW w:w="594" w:type="dxa"/>
            <w:vAlign w:val="center"/>
          </w:tcPr>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p>
        </w:tc>
        <w:tc>
          <w:tcPr>
            <w:tcW w:w="8751" w:type="dxa"/>
            <w:gridSpan w:val="5"/>
          </w:tcPr>
          <w:p w:rsidR="00C51662" w:rsidRPr="00C97445" w:rsidRDefault="00C51662" w:rsidP="00476C28">
            <w:pPr>
              <w:adjustRightInd w:val="0"/>
              <w:jc w:val="center"/>
              <w:outlineLvl w:val="0"/>
              <w:rPr>
                <w:sz w:val="28"/>
                <w:szCs w:val="28"/>
              </w:rPr>
            </w:pPr>
          </w:p>
          <w:p w:rsidR="00C51662" w:rsidRPr="00C97445" w:rsidRDefault="00C51662" w:rsidP="00476C28">
            <w:pPr>
              <w:jc w:val="center"/>
              <w:rPr>
                <w:sz w:val="28"/>
                <w:szCs w:val="28"/>
              </w:rPr>
            </w:pPr>
            <w:r w:rsidRPr="00C97445">
              <w:rPr>
                <w:sz w:val="28"/>
                <w:szCs w:val="28"/>
              </w:rPr>
              <w:t>3.Консультирование</w:t>
            </w:r>
          </w:p>
        </w:tc>
      </w:tr>
      <w:tr w:rsidR="00C51662" w:rsidRPr="00C97445" w:rsidTr="00476C28">
        <w:trPr>
          <w:trHeight w:val="825"/>
        </w:trPr>
        <w:tc>
          <w:tcPr>
            <w:tcW w:w="594" w:type="dxa"/>
            <w:vAlign w:val="center"/>
          </w:tcPr>
          <w:p w:rsidR="00C51662" w:rsidRPr="00C97445" w:rsidRDefault="00C51662" w:rsidP="00476C28">
            <w:pPr>
              <w:adjustRightInd w:val="0"/>
              <w:jc w:val="center"/>
              <w:outlineLvl w:val="0"/>
              <w:rPr>
                <w:sz w:val="28"/>
                <w:szCs w:val="28"/>
              </w:rPr>
            </w:pPr>
            <w:r w:rsidRPr="00C97445">
              <w:rPr>
                <w:sz w:val="28"/>
                <w:szCs w:val="28"/>
              </w:rPr>
              <w:t>3</w:t>
            </w:r>
          </w:p>
        </w:tc>
        <w:tc>
          <w:tcPr>
            <w:tcW w:w="3731" w:type="dxa"/>
          </w:tcPr>
          <w:p w:rsidR="00C51662" w:rsidRPr="00C97445" w:rsidRDefault="00C51662" w:rsidP="00476C28">
            <w:pPr>
              <w:adjustRightInd w:val="0"/>
              <w:jc w:val="both"/>
              <w:outlineLvl w:val="0"/>
              <w:rPr>
                <w:sz w:val="28"/>
                <w:szCs w:val="28"/>
              </w:rPr>
            </w:pPr>
            <w:r w:rsidRPr="00C97445">
              <w:rPr>
                <w:sz w:val="28"/>
                <w:szCs w:val="28"/>
              </w:rPr>
              <w:t>Консультирование осуществляется по вопросам:</w:t>
            </w:r>
          </w:p>
          <w:p w:rsidR="00C51662" w:rsidRPr="00C97445" w:rsidRDefault="00C51662" w:rsidP="00476C28">
            <w:pPr>
              <w:adjustRightInd w:val="0"/>
              <w:jc w:val="both"/>
              <w:outlineLvl w:val="0"/>
              <w:rPr>
                <w:sz w:val="28"/>
                <w:szCs w:val="28"/>
              </w:rPr>
            </w:pPr>
            <w:r w:rsidRPr="00C97445">
              <w:rPr>
                <w:sz w:val="28"/>
                <w:szCs w:val="28"/>
              </w:rPr>
              <w:t>1. Организации и осуществления муниципального контроля.</w:t>
            </w:r>
          </w:p>
          <w:p w:rsidR="00C51662" w:rsidRPr="00C97445" w:rsidRDefault="00C51662" w:rsidP="00476C28">
            <w:pPr>
              <w:adjustRightInd w:val="0"/>
              <w:jc w:val="both"/>
              <w:outlineLvl w:val="0"/>
              <w:rPr>
                <w:sz w:val="28"/>
                <w:szCs w:val="28"/>
              </w:rPr>
            </w:pPr>
            <w:r w:rsidRPr="00C97445">
              <w:rPr>
                <w:sz w:val="28"/>
                <w:szCs w:val="28"/>
              </w:rPr>
              <w:t>2. Порядка осуществления профилактических, контрольных мероприятий, установленных Положением.</w:t>
            </w:r>
          </w:p>
          <w:p w:rsidR="00C51662" w:rsidRPr="00C97445" w:rsidRDefault="00C51662" w:rsidP="00476C28">
            <w:pPr>
              <w:adjustRightInd w:val="0"/>
              <w:jc w:val="both"/>
              <w:outlineLvl w:val="0"/>
              <w:rPr>
                <w:sz w:val="28"/>
                <w:szCs w:val="28"/>
              </w:rPr>
            </w:pPr>
            <w:r w:rsidRPr="00C97445">
              <w:rPr>
                <w:sz w:val="28"/>
                <w:szCs w:val="28"/>
              </w:rPr>
              <w:t xml:space="preserve">3. 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контроля на </w:t>
            </w:r>
            <w:r w:rsidRPr="00C97445">
              <w:rPr>
                <w:sz w:val="28"/>
                <w:szCs w:val="28"/>
              </w:rPr>
              <w:lastRenderedPageBreak/>
              <w:t>автомобильном транспорте и в дорожном хозяйстве.</w:t>
            </w:r>
          </w:p>
        </w:tc>
        <w:tc>
          <w:tcPr>
            <w:tcW w:w="2489" w:type="dxa"/>
            <w:gridSpan w:val="2"/>
            <w:vAlign w:val="center"/>
          </w:tcPr>
          <w:p w:rsidR="00C51662" w:rsidRPr="00C97445" w:rsidRDefault="00C51662" w:rsidP="00476C28">
            <w:pPr>
              <w:adjustRightInd w:val="0"/>
              <w:jc w:val="center"/>
              <w:outlineLvl w:val="0"/>
              <w:rPr>
                <w:sz w:val="28"/>
                <w:szCs w:val="28"/>
              </w:rPr>
            </w:pPr>
            <w:r w:rsidRPr="00C97445">
              <w:rPr>
                <w:sz w:val="28"/>
                <w:szCs w:val="28"/>
              </w:rPr>
              <w:lastRenderedPageBreak/>
              <w:t>по запросу,</w:t>
            </w:r>
          </w:p>
          <w:p w:rsidR="00C51662" w:rsidRPr="00C97445" w:rsidRDefault="00C51662" w:rsidP="00476C28">
            <w:pPr>
              <w:adjustRightInd w:val="0"/>
              <w:jc w:val="center"/>
              <w:outlineLvl w:val="0"/>
              <w:rPr>
                <w:sz w:val="28"/>
                <w:szCs w:val="28"/>
              </w:rPr>
            </w:pPr>
            <w:r w:rsidRPr="00C97445">
              <w:rPr>
                <w:sz w:val="28"/>
                <w:szCs w:val="28"/>
              </w:rPr>
              <w:t>способы консультирования: по телефону, на личном приеме, в ходе проведения контрольных и профилактических мероприятий, посредством видео-конференц-связи.</w:t>
            </w:r>
          </w:p>
        </w:tc>
        <w:tc>
          <w:tcPr>
            <w:tcW w:w="2531" w:type="dxa"/>
            <w:gridSpan w:val="2"/>
            <w:vAlign w:val="center"/>
          </w:tcPr>
          <w:p w:rsidR="00C51662" w:rsidRPr="00C97445" w:rsidRDefault="00C51662" w:rsidP="00476C28">
            <w:pPr>
              <w:adjustRightInd w:val="0"/>
              <w:jc w:val="center"/>
              <w:outlineLvl w:val="0"/>
              <w:rPr>
                <w:sz w:val="28"/>
                <w:szCs w:val="28"/>
              </w:rPr>
            </w:pPr>
            <w:r w:rsidRPr="00C97445">
              <w:rPr>
                <w:sz w:val="28"/>
                <w:szCs w:val="28"/>
              </w:rPr>
              <w:t>Начальник, главный специалист сектора организационно-правовой работы Администрации Быстрогорского сельского поселения</w:t>
            </w:r>
          </w:p>
        </w:tc>
      </w:tr>
      <w:tr w:rsidR="00C51662" w:rsidRPr="00C97445" w:rsidTr="00476C28">
        <w:trPr>
          <w:trHeight w:val="825"/>
        </w:trPr>
        <w:tc>
          <w:tcPr>
            <w:tcW w:w="594" w:type="dxa"/>
            <w:vAlign w:val="center"/>
          </w:tcPr>
          <w:p w:rsidR="00C51662" w:rsidRPr="00C97445" w:rsidRDefault="00C51662" w:rsidP="00476C28">
            <w:pPr>
              <w:adjustRightInd w:val="0"/>
              <w:jc w:val="center"/>
              <w:outlineLvl w:val="0"/>
              <w:rPr>
                <w:sz w:val="28"/>
                <w:szCs w:val="28"/>
              </w:rPr>
            </w:pPr>
          </w:p>
        </w:tc>
        <w:tc>
          <w:tcPr>
            <w:tcW w:w="8751" w:type="dxa"/>
            <w:gridSpan w:val="5"/>
          </w:tcPr>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r w:rsidRPr="00C97445">
              <w:rPr>
                <w:sz w:val="28"/>
                <w:szCs w:val="28"/>
              </w:rPr>
              <w:t>4.Профилактический визит</w:t>
            </w:r>
          </w:p>
        </w:tc>
      </w:tr>
      <w:tr w:rsidR="00C51662" w:rsidRPr="00C97445" w:rsidTr="00476C28">
        <w:trPr>
          <w:trHeight w:val="825"/>
        </w:trPr>
        <w:tc>
          <w:tcPr>
            <w:tcW w:w="594" w:type="dxa"/>
            <w:vAlign w:val="center"/>
          </w:tcPr>
          <w:p w:rsidR="00C51662" w:rsidRPr="00C97445" w:rsidRDefault="00C51662" w:rsidP="00476C28">
            <w:pPr>
              <w:adjustRightInd w:val="0"/>
              <w:jc w:val="center"/>
              <w:outlineLvl w:val="0"/>
              <w:rPr>
                <w:sz w:val="28"/>
                <w:szCs w:val="28"/>
              </w:rPr>
            </w:pPr>
            <w:r w:rsidRPr="00C97445">
              <w:rPr>
                <w:sz w:val="28"/>
                <w:szCs w:val="28"/>
              </w:rPr>
              <w:t>4</w:t>
            </w:r>
          </w:p>
        </w:tc>
        <w:tc>
          <w:tcPr>
            <w:tcW w:w="3750" w:type="dxa"/>
            <w:gridSpan w:val="2"/>
          </w:tcPr>
          <w:p w:rsidR="00C51662" w:rsidRPr="00C97445" w:rsidRDefault="00C51662" w:rsidP="00476C28">
            <w:pPr>
              <w:adjustRightInd w:val="0"/>
              <w:jc w:val="both"/>
              <w:outlineLvl w:val="0"/>
              <w:rPr>
                <w:sz w:val="28"/>
                <w:szCs w:val="28"/>
              </w:rPr>
            </w:pPr>
            <w:r w:rsidRPr="00C97445">
              <w:rPr>
                <w:sz w:val="28"/>
                <w:szCs w:val="28"/>
              </w:rPr>
              <w:t>Профилактическая беседа по месту осуществления деятельности контролируемого лица либо путем использования видео-конференц-связи.</w:t>
            </w:r>
          </w:p>
        </w:tc>
        <w:tc>
          <w:tcPr>
            <w:tcW w:w="2520" w:type="dxa"/>
            <w:gridSpan w:val="2"/>
          </w:tcPr>
          <w:p w:rsidR="00C51662" w:rsidRPr="00C97445" w:rsidRDefault="00C51662" w:rsidP="00476C28">
            <w:pPr>
              <w:adjustRightInd w:val="0"/>
              <w:jc w:val="center"/>
              <w:outlineLvl w:val="0"/>
              <w:rPr>
                <w:sz w:val="28"/>
                <w:szCs w:val="28"/>
              </w:rPr>
            </w:pPr>
          </w:p>
          <w:p w:rsidR="00C51662" w:rsidRPr="00C97445" w:rsidRDefault="00C51662" w:rsidP="00476C28">
            <w:pPr>
              <w:adjustRightInd w:val="0"/>
              <w:jc w:val="center"/>
              <w:outlineLvl w:val="0"/>
              <w:rPr>
                <w:sz w:val="28"/>
                <w:szCs w:val="28"/>
              </w:rPr>
            </w:pPr>
            <w:r>
              <w:rPr>
                <w:sz w:val="28"/>
                <w:szCs w:val="28"/>
              </w:rPr>
              <w:t>3 квартал 2024</w:t>
            </w:r>
            <w:r w:rsidRPr="00C97445">
              <w:rPr>
                <w:sz w:val="28"/>
                <w:szCs w:val="28"/>
              </w:rPr>
              <w:t xml:space="preserve"> года</w:t>
            </w:r>
          </w:p>
        </w:tc>
        <w:tc>
          <w:tcPr>
            <w:tcW w:w="2481" w:type="dxa"/>
          </w:tcPr>
          <w:p w:rsidR="00C51662" w:rsidRPr="00C97445" w:rsidRDefault="00C51662" w:rsidP="00476C28">
            <w:pPr>
              <w:adjustRightInd w:val="0"/>
              <w:jc w:val="center"/>
              <w:outlineLvl w:val="0"/>
              <w:rPr>
                <w:sz w:val="28"/>
                <w:szCs w:val="28"/>
              </w:rPr>
            </w:pPr>
            <w:r w:rsidRPr="00C97445">
              <w:rPr>
                <w:sz w:val="28"/>
                <w:szCs w:val="28"/>
              </w:rPr>
              <w:t xml:space="preserve">Начальник, </w:t>
            </w:r>
          </w:p>
          <w:p w:rsidR="00C51662" w:rsidRPr="00C97445" w:rsidRDefault="00C51662" w:rsidP="00476C28">
            <w:pPr>
              <w:adjustRightInd w:val="0"/>
              <w:jc w:val="center"/>
              <w:outlineLvl w:val="0"/>
              <w:rPr>
                <w:b/>
                <w:sz w:val="28"/>
                <w:szCs w:val="28"/>
              </w:rPr>
            </w:pPr>
            <w:r w:rsidRPr="00C97445">
              <w:rPr>
                <w:sz w:val="28"/>
                <w:szCs w:val="28"/>
              </w:rPr>
              <w:t>главный специалист сектора организационно-правовой работы Администрации Быстрогорского сельского поселения</w:t>
            </w:r>
          </w:p>
        </w:tc>
      </w:tr>
    </w:tbl>
    <w:p w:rsidR="00C51662" w:rsidRPr="00C97445" w:rsidRDefault="00C51662" w:rsidP="00C51662">
      <w:pPr>
        <w:adjustRightInd w:val="0"/>
        <w:jc w:val="center"/>
        <w:outlineLvl w:val="0"/>
        <w:rPr>
          <w:b/>
          <w:sz w:val="28"/>
          <w:szCs w:val="28"/>
        </w:rPr>
      </w:pPr>
    </w:p>
    <w:p w:rsidR="00C51662" w:rsidRPr="00C97445" w:rsidRDefault="00C51662" w:rsidP="00C51662">
      <w:pPr>
        <w:adjustRightInd w:val="0"/>
        <w:jc w:val="center"/>
        <w:outlineLvl w:val="0"/>
        <w:rPr>
          <w:sz w:val="28"/>
          <w:szCs w:val="28"/>
        </w:rPr>
      </w:pPr>
      <w:r w:rsidRPr="00C97445">
        <w:rPr>
          <w:sz w:val="28"/>
          <w:szCs w:val="28"/>
        </w:rPr>
        <w:t xml:space="preserve">4. Показатель результативности и эффективности </w:t>
      </w:r>
      <w:proofErr w:type="gramStart"/>
      <w:r w:rsidRPr="00C97445">
        <w:rPr>
          <w:sz w:val="28"/>
          <w:szCs w:val="28"/>
        </w:rPr>
        <w:t>программы профилактики рисков причинения вреда</w:t>
      </w:r>
      <w:proofErr w:type="gramEnd"/>
      <w:r w:rsidRPr="00C97445">
        <w:rPr>
          <w:sz w:val="28"/>
          <w:szCs w:val="28"/>
        </w:rPr>
        <w:t>.</w:t>
      </w:r>
    </w:p>
    <w:p w:rsidR="00C51662" w:rsidRPr="00C97445" w:rsidRDefault="00C51662" w:rsidP="00C51662">
      <w:pPr>
        <w:adjustRightInd w:val="0"/>
        <w:jc w:val="center"/>
        <w:outlineLvl w:val="0"/>
        <w:rPr>
          <w:b/>
          <w:sz w:val="28"/>
          <w:szCs w:val="28"/>
        </w:rPr>
      </w:pPr>
    </w:p>
    <w:p w:rsidR="00C51662" w:rsidRPr="00C97445" w:rsidRDefault="00C51662" w:rsidP="00C51662">
      <w:pPr>
        <w:adjustRightInd w:val="0"/>
        <w:ind w:firstLine="708"/>
        <w:jc w:val="both"/>
        <w:outlineLvl w:val="0"/>
        <w:rPr>
          <w:sz w:val="28"/>
          <w:szCs w:val="28"/>
        </w:rPr>
      </w:pPr>
      <w:r w:rsidRPr="00C97445">
        <w:rPr>
          <w:sz w:val="28"/>
          <w:szCs w:val="28"/>
        </w:rPr>
        <w:t>Реализация программы профилактики способствует:</w:t>
      </w:r>
    </w:p>
    <w:p w:rsidR="00C51662" w:rsidRPr="00C97445" w:rsidRDefault="00C51662" w:rsidP="00C51662">
      <w:pPr>
        <w:adjustRightInd w:val="0"/>
        <w:ind w:firstLine="708"/>
        <w:jc w:val="both"/>
        <w:outlineLvl w:val="0"/>
        <w:rPr>
          <w:sz w:val="28"/>
          <w:szCs w:val="28"/>
        </w:rPr>
      </w:pPr>
      <w:r w:rsidRPr="00C97445">
        <w:rPr>
          <w:sz w:val="28"/>
          <w:szCs w:val="28"/>
        </w:rPr>
        <w:t>1. Увеличению доли контролируемых лиц, соблюдающих обязательные требования законодательства при осуществлении деятельности на автомобильном транспорте и в дорожном хозяйстве.</w:t>
      </w:r>
    </w:p>
    <w:p w:rsidR="00C51662" w:rsidRPr="00C97445" w:rsidRDefault="00C51662" w:rsidP="00C51662">
      <w:pPr>
        <w:adjustRightInd w:val="0"/>
        <w:ind w:firstLine="708"/>
        <w:jc w:val="both"/>
        <w:outlineLvl w:val="0"/>
        <w:rPr>
          <w:sz w:val="28"/>
          <w:szCs w:val="28"/>
        </w:rPr>
      </w:pPr>
      <w:r w:rsidRPr="00C97445">
        <w:rPr>
          <w:sz w:val="28"/>
          <w:szCs w:val="28"/>
        </w:rPr>
        <w:t>2. Развитию системы профилактических мероприятий, проводимых Администрацией Быстрогорского сельского поселения.</w:t>
      </w:r>
    </w:p>
    <w:p w:rsidR="00C51662" w:rsidRPr="00C97445" w:rsidRDefault="00C51662" w:rsidP="00C51662">
      <w:pPr>
        <w:adjustRightInd w:val="0"/>
        <w:ind w:firstLine="708"/>
        <w:jc w:val="both"/>
        <w:outlineLvl w:val="0"/>
        <w:rPr>
          <w:sz w:val="28"/>
          <w:szCs w:val="28"/>
        </w:rPr>
      </w:pPr>
      <w:r w:rsidRPr="00C97445">
        <w:rPr>
          <w:sz w:val="28"/>
          <w:szCs w:val="28"/>
        </w:rPr>
        <w:t>3.Повышению качества предоставляемых транспортных услуг.</w:t>
      </w:r>
    </w:p>
    <w:p w:rsidR="00C51662" w:rsidRPr="00C97445" w:rsidRDefault="00C51662" w:rsidP="00C51662">
      <w:pPr>
        <w:adjustRightInd w:val="0"/>
        <w:ind w:firstLine="708"/>
        <w:jc w:val="both"/>
        <w:outlineLvl w:val="0"/>
        <w:rPr>
          <w:sz w:val="28"/>
          <w:szCs w:val="28"/>
        </w:rPr>
      </w:pPr>
    </w:p>
    <w:p w:rsidR="00C51662" w:rsidRPr="00C97445" w:rsidRDefault="00C51662" w:rsidP="00C51662">
      <w:pPr>
        <w:adjustRightInd w:val="0"/>
        <w:ind w:firstLine="708"/>
        <w:jc w:val="both"/>
        <w:outlineLvl w:val="0"/>
        <w:rPr>
          <w:sz w:val="28"/>
          <w:szCs w:val="28"/>
        </w:rPr>
      </w:pPr>
      <w:r w:rsidRPr="00C97445">
        <w:rPr>
          <w:sz w:val="28"/>
          <w:szCs w:val="28"/>
        </w:rPr>
        <w:t>Оценка эффективности реализации программы по итогам года осуществляется по следующим показателям.</w:t>
      </w:r>
    </w:p>
    <w:p w:rsidR="00C51662" w:rsidRPr="00C97445" w:rsidRDefault="00C51662" w:rsidP="00C51662">
      <w:pPr>
        <w:adjustRightInd w:val="0"/>
        <w:ind w:firstLine="708"/>
        <w:jc w:val="right"/>
        <w:outlineLvl w:val="0"/>
        <w:rPr>
          <w:sz w:val="28"/>
          <w:szCs w:val="28"/>
        </w:rPr>
      </w:pPr>
    </w:p>
    <w:p w:rsidR="00C51662" w:rsidRDefault="00C51662" w:rsidP="00C51662">
      <w:pPr>
        <w:adjustRightInd w:val="0"/>
        <w:ind w:firstLine="708"/>
        <w:jc w:val="right"/>
        <w:outlineLvl w:val="0"/>
        <w:rPr>
          <w:sz w:val="28"/>
          <w:szCs w:val="28"/>
        </w:rPr>
      </w:pPr>
    </w:p>
    <w:p w:rsidR="00C51662" w:rsidRPr="00C97445" w:rsidRDefault="00C51662" w:rsidP="00C51662">
      <w:pPr>
        <w:adjustRightInd w:val="0"/>
        <w:ind w:firstLine="708"/>
        <w:jc w:val="right"/>
        <w:outlineLvl w:val="0"/>
        <w:rPr>
          <w:sz w:val="28"/>
          <w:szCs w:val="28"/>
        </w:rPr>
      </w:pPr>
      <w:r w:rsidRPr="00C97445">
        <w:rPr>
          <w:sz w:val="28"/>
          <w:szCs w:val="28"/>
        </w:rPr>
        <w:t>Таблица 2</w:t>
      </w:r>
    </w:p>
    <w:p w:rsidR="00C51662" w:rsidRPr="00C97445" w:rsidRDefault="00C51662" w:rsidP="00C51662">
      <w:pPr>
        <w:adjustRightInd w:val="0"/>
        <w:ind w:firstLine="708"/>
        <w:jc w:val="right"/>
        <w:outlineLvl w:val="0"/>
        <w:rPr>
          <w:sz w:val="28"/>
          <w:szCs w:val="28"/>
        </w:rPr>
      </w:pPr>
    </w:p>
    <w:tbl>
      <w:tblPr>
        <w:tblStyle w:val="a7"/>
        <w:tblW w:w="0" w:type="auto"/>
        <w:tblLook w:val="04A0" w:firstRow="1" w:lastRow="0" w:firstColumn="1" w:lastColumn="0" w:noHBand="0" w:noVBand="1"/>
      </w:tblPr>
      <w:tblGrid>
        <w:gridCol w:w="6374"/>
        <w:gridCol w:w="1125"/>
        <w:gridCol w:w="885"/>
        <w:gridCol w:w="961"/>
      </w:tblGrid>
      <w:tr w:rsidR="00C51662" w:rsidRPr="00C97445" w:rsidTr="00476C28">
        <w:trPr>
          <w:trHeight w:val="270"/>
        </w:trPr>
        <w:tc>
          <w:tcPr>
            <w:tcW w:w="6374" w:type="dxa"/>
            <w:vMerge w:val="restart"/>
          </w:tcPr>
          <w:p w:rsidR="00C51662" w:rsidRPr="00C97445" w:rsidRDefault="00C51662" w:rsidP="00476C28">
            <w:pPr>
              <w:adjustRightInd w:val="0"/>
              <w:jc w:val="center"/>
              <w:outlineLvl w:val="0"/>
              <w:rPr>
                <w:sz w:val="28"/>
                <w:szCs w:val="28"/>
              </w:rPr>
            </w:pPr>
            <w:r w:rsidRPr="00C97445">
              <w:rPr>
                <w:sz w:val="28"/>
                <w:szCs w:val="28"/>
              </w:rPr>
              <w:t>Показатель</w:t>
            </w:r>
          </w:p>
        </w:tc>
        <w:tc>
          <w:tcPr>
            <w:tcW w:w="2971" w:type="dxa"/>
            <w:gridSpan w:val="3"/>
          </w:tcPr>
          <w:p w:rsidR="00C51662" w:rsidRPr="00C97445" w:rsidRDefault="00C51662" w:rsidP="00476C28">
            <w:pPr>
              <w:jc w:val="center"/>
              <w:rPr>
                <w:sz w:val="28"/>
                <w:szCs w:val="28"/>
              </w:rPr>
            </w:pPr>
            <w:r w:rsidRPr="00C97445">
              <w:rPr>
                <w:sz w:val="28"/>
                <w:szCs w:val="28"/>
              </w:rPr>
              <w:t>Период, год</w:t>
            </w:r>
          </w:p>
        </w:tc>
      </w:tr>
      <w:tr w:rsidR="00C51662" w:rsidRPr="00C97445" w:rsidTr="00476C28">
        <w:trPr>
          <w:trHeight w:val="300"/>
        </w:trPr>
        <w:tc>
          <w:tcPr>
            <w:tcW w:w="6374" w:type="dxa"/>
            <w:vMerge/>
          </w:tcPr>
          <w:p w:rsidR="00C51662" w:rsidRPr="00C97445" w:rsidRDefault="00C51662" w:rsidP="00476C28">
            <w:pPr>
              <w:adjustRightInd w:val="0"/>
              <w:jc w:val="both"/>
              <w:outlineLvl w:val="0"/>
              <w:rPr>
                <w:sz w:val="28"/>
                <w:szCs w:val="28"/>
              </w:rPr>
            </w:pPr>
          </w:p>
        </w:tc>
        <w:tc>
          <w:tcPr>
            <w:tcW w:w="1125" w:type="dxa"/>
          </w:tcPr>
          <w:p w:rsidR="00C51662" w:rsidRPr="00C97445" w:rsidRDefault="00C51662" w:rsidP="00476C28">
            <w:pPr>
              <w:rPr>
                <w:sz w:val="28"/>
                <w:szCs w:val="28"/>
              </w:rPr>
            </w:pPr>
            <w:r>
              <w:rPr>
                <w:sz w:val="28"/>
                <w:szCs w:val="28"/>
              </w:rPr>
              <w:t>2024</w:t>
            </w:r>
          </w:p>
        </w:tc>
        <w:tc>
          <w:tcPr>
            <w:tcW w:w="885" w:type="dxa"/>
          </w:tcPr>
          <w:p w:rsidR="00C51662" w:rsidRPr="00C97445" w:rsidRDefault="00C51662" w:rsidP="00476C28">
            <w:pPr>
              <w:rPr>
                <w:sz w:val="28"/>
                <w:szCs w:val="28"/>
              </w:rPr>
            </w:pPr>
            <w:r>
              <w:rPr>
                <w:sz w:val="28"/>
                <w:szCs w:val="28"/>
              </w:rPr>
              <w:t>2025</w:t>
            </w:r>
          </w:p>
        </w:tc>
        <w:tc>
          <w:tcPr>
            <w:tcW w:w="961" w:type="dxa"/>
          </w:tcPr>
          <w:p w:rsidR="00C51662" w:rsidRPr="00C97445" w:rsidRDefault="00C51662" w:rsidP="00476C28">
            <w:pPr>
              <w:rPr>
                <w:sz w:val="28"/>
                <w:szCs w:val="28"/>
              </w:rPr>
            </w:pPr>
            <w:r>
              <w:rPr>
                <w:sz w:val="28"/>
                <w:szCs w:val="28"/>
              </w:rPr>
              <w:t>2026</w:t>
            </w:r>
          </w:p>
        </w:tc>
      </w:tr>
      <w:tr w:rsidR="00C51662" w:rsidRPr="00C97445" w:rsidTr="00476C28">
        <w:tc>
          <w:tcPr>
            <w:tcW w:w="6374" w:type="dxa"/>
          </w:tcPr>
          <w:p w:rsidR="00C51662" w:rsidRPr="00C97445" w:rsidRDefault="00C51662" w:rsidP="00476C28">
            <w:pPr>
              <w:adjustRightInd w:val="0"/>
              <w:jc w:val="both"/>
              <w:outlineLvl w:val="0"/>
              <w:rPr>
                <w:sz w:val="28"/>
                <w:szCs w:val="28"/>
              </w:rPr>
            </w:pPr>
            <w:r w:rsidRPr="00C97445">
              <w:rPr>
                <w:sz w:val="28"/>
                <w:szCs w:val="28"/>
              </w:rPr>
              <w:t>Количество проведенных проверок, (ед.)</w:t>
            </w:r>
          </w:p>
        </w:tc>
        <w:tc>
          <w:tcPr>
            <w:tcW w:w="1125" w:type="dxa"/>
          </w:tcPr>
          <w:p w:rsidR="00C51662" w:rsidRPr="00C97445" w:rsidRDefault="00C51662" w:rsidP="00476C28">
            <w:pPr>
              <w:adjustRightInd w:val="0"/>
              <w:jc w:val="both"/>
              <w:outlineLvl w:val="0"/>
              <w:rPr>
                <w:sz w:val="28"/>
                <w:szCs w:val="28"/>
              </w:rPr>
            </w:pPr>
          </w:p>
        </w:tc>
        <w:tc>
          <w:tcPr>
            <w:tcW w:w="885" w:type="dxa"/>
          </w:tcPr>
          <w:p w:rsidR="00C51662" w:rsidRPr="00C97445" w:rsidRDefault="00C51662" w:rsidP="00476C28">
            <w:pPr>
              <w:adjustRightInd w:val="0"/>
              <w:jc w:val="both"/>
              <w:outlineLvl w:val="0"/>
              <w:rPr>
                <w:sz w:val="28"/>
                <w:szCs w:val="28"/>
              </w:rPr>
            </w:pPr>
          </w:p>
        </w:tc>
        <w:tc>
          <w:tcPr>
            <w:tcW w:w="961" w:type="dxa"/>
          </w:tcPr>
          <w:p w:rsidR="00C51662" w:rsidRPr="00C97445" w:rsidRDefault="00C51662" w:rsidP="00476C28">
            <w:pPr>
              <w:adjustRightInd w:val="0"/>
              <w:jc w:val="both"/>
              <w:outlineLvl w:val="0"/>
              <w:rPr>
                <w:sz w:val="28"/>
                <w:szCs w:val="28"/>
              </w:rPr>
            </w:pPr>
          </w:p>
        </w:tc>
      </w:tr>
      <w:tr w:rsidR="00C51662" w:rsidRPr="00C97445" w:rsidTr="00476C28">
        <w:tc>
          <w:tcPr>
            <w:tcW w:w="6374" w:type="dxa"/>
          </w:tcPr>
          <w:p w:rsidR="00C51662" w:rsidRPr="00C97445" w:rsidRDefault="00C51662" w:rsidP="00476C28">
            <w:pPr>
              <w:adjustRightInd w:val="0"/>
              <w:jc w:val="both"/>
              <w:outlineLvl w:val="0"/>
              <w:rPr>
                <w:sz w:val="28"/>
                <w:szCs w:val="28"/>
              </w:rPr>
            </w:pPr>
            <w:r w:rsidRPr="00C97445">
              <w:rPr>
                <w:sz w:val="28"/>
                <w:szCs w:val="28"/>
              </w:rPr>
              <w:t>Количество выявленных нарушений в сфере муниципального контроля на автомобильном транспорте и в дорожном хозяйстве подконтрольными субъектами, (ед.)</w:t>
            </w:r>
          </w:p>
        </w:tc>
        <w:tc>
          <w:tcPr>
            <w:tcW w:w="1125" w:type="dxa"/>
          </w:tcPr>
          <w:p w:rsidR="00C51662" w:rsidRPr="00C97445" w:rsidRDefault="00C51662" w:rsidP="00476C28">
            <w:pPr>
              <w:adjustRightInd w:val="0"/>
              <w:jc w:val="both"/>
              <w:outlineLvl w:val="0"/>
              <w:rPr>
                <w:sz w:val="28"/>
                <w:szCs w:val="28"/>
              </w:rPr>
            </w:pPr>
          </w:p>
        </w:tc>
        <w:tc>
          <w:tcPr>
            <w:tcW w:w="885" w:type="dxa"/>
          </w:tcPr>
          <w:p w:rsidR="00C51662" w:rsidRPr="00C97445" w:rsidRDefault="00C51662" w:rsidP="00476C28">
            <w:pPr>
              <w:adjustRightInd w:val="0"/>
              <w:jc w:val="both"/>
              <w:outlineLvl w:val="0"/>
              <w:rPr>
                <w:sz w:val="28"/>
                <w:szCs w:val="28"/>
              </w:rPr>
            </w:pPr>
          </w:p>
        </w:tc>
        <w:tc>
          <w:tcPr>
            <w:tcW w:w="961" w:type="dxa"/>
          </w:tcPr>
          <w:p w:rsidR="00C51662" w:rsidRPr="00C97445" w:rsidRDefault="00C51662" w:rsidP="00476C28">
            <w:pPr>
              <w:adjustRightInd w:val="0"/>
              <w:jc w:val="both"/>
              <w:outlineLvl w:val="0"/>
              <w:rPr>
                <w:sz w:val="28"/>
                <w:szCs w:val="28"/>
              </w:rPr>
            </w:pPr>
          </w:p>
        </w:tc>
      </w:tr>
      <w:tr w:rsidR="00C51662" w:rsidRPr="00C97445" w:rsidTr="00476C28">
        <w:tc>
          <w:tcPr>
            <w:tcW w:w="6374" w:type="dxa"/>
          </w:tcPr>
          <w:p w:rsidR="00C51662" w:rsidRPr="00C97445" w:rsidRDefault="00C51662" w:rsidP="00476C28">
            <w:pPr>
              <w:adjustRightInd w:val="0"/>
              <w:jc w:val="both"/>
              <w:outlineLvl w:val="0"/>
              <w:rPr>
                <w:sz w:val="28"/>
                <w:szCs w:val="28"/>
              </w:rPr>
            </w:pPr>
            <w:r w:rsidRPr="00C97445">
              <w:rPr>
                <w:sz w:val="28"/>
                <w:szCs w:val="28"/>
              </w:rPr>
              <w:t>Количество проведенных профилактических мероприятий в контрольной деятельности, (ед.)</w:t>
            </w:r>
          </w:p>
        </w:tc>
        <w:tc>
          <w:tcPr>
            <w:tcW w:w="1125" w:type="dxa"/>
          </w:tcPr>
          <w:p w:rsidR="00C51662" w:rsidRPr="00C97445" w:rsidRDefault="00C51662" w:rsidP="00476C28">
            <w:pPr>
              <w:adjustRightInd w:val="0"/>
              <w:jc w:val="both"/>
              <w:outlineLvl w:val="0"/>
              <w:rPr>
                <w:sz w:val="28"/>
                <w:szCs w:val="28"/>
              </w:rPr>
            </w:pPr>
          </w:p>
        </w:tc>
        <w:tc>
          <w:tcPr>
            <w:tcW w:w="885" w:type="dxa"/>
          </w:tcPr>
          <w:p w:rsidR="00C51662" w:rsidRPr="00C97445" w:rsidRDefault="00C51662" w:rsidP="00476C28">
            <w:pPr>
              <w:adjustRightInd w:val="0"/>
              <w:jc w:val="both"/>
              <w:outlineLvl w:val="0"/>
              <w:rPr>
                <w:sz w:val="28"/>
                <w:szCs w:val="28"/>
              </w:rPr>
            </w:pPr>
          </w:p>
        </w:tc>
        <w:tc>
          <w:tcPr>
            <w:tcW w:w="961" w:type="dxa"/>
          </w:tcPr>
          <w:p w:rsidR="00C51662" w:rsidRPr="00C97445" w:rsidRDefault="00C51662" w:rsidP="00476C28">
            <w:pPr>
              <w:adjustRightInd w:val="0"/>
              <w:jc w:val="both"/>
              <w:outlineLvl w:val="0"/>
              <w:rPr>
                <w:sz w:val="28"/>
                <w:szCs w:val="28"/>
              </w:rPr>
            </w:pPr>
          </w:p>
        </w:tc>
      </w:tr>
      <w:tr w:rsidR="00C51662" w:rsidRPr="00C97445" w:rsidTr="00476C28">
        <w:tc>
          <w:tcPr>
            <w:tcW w:w="6374" w:type="dxa"/>
          </w:tcPr>
          <w:p w:rsidR="00C51662" w:rsidRPr="00C97445" w:rsidRDefault="00C51662" w:rsidP="00476C28">
            <w:pPr>
              <w:adjustRightInd w:val="0"/>
              <w:jc w:val="both"/>
              <w:outlineLvl w:val="0"/>
              <w:rPr>
                <w:sz w:val="28"/>
                <w:szCs w:val="28"/>
              </w:rPr>
            </w:pPr>
            <w:r w:rsidRPr="00C97445">
              <w:rPr>
                <w:sz w:val="28"/>
                <w:szCs w:val="28"/>
              </w:rPr>
              <w:t>Количество мероприятий (публикаций) по информированию населения о требованиях муниципального контроля на автомобильном транспорте и в дорожном хозяйстве, (ед.)</w:t>
            </w:r>
          </w:p>
        </w:tc>
        <w:tc>
          <w:tcPr>
            <w:tcW w:w="1125" w:type="dxa"/>
          </w:tcPr>
          <w:p w:rsidR="00C51662" w:rsidRPr="00C97445" w:rsidRDefault="00C51662" w:rsidP="00476C28">
            <w:pPr>
              <w:adjustRightInd w:val="0"/>
              <w:jc w:val="both"/>
              <w:outlineLvl w:val="0"/>
              <w:rPr>
                <w:sz w:val="28"/>
                <w:szCs w:val="28"/>
              </w:rPr>
            </w:pPr>
          </w:p>
        </w:tc>
        <w:tc>
          <w:tcPr>
            <w:tcW w:w="885" w:type="dxa"/>
          </w:tcPr>
          <w:p w:rsidR="00C51662" w:rsidRPr="00C97445" w:rsidRDefault="00C51662" w:rsidP="00476C28">
            <w:pPr>
              <w:adjustRightInd w:val="0"/>
              <w:jc w:val="both"/>
              <w:outlineLvl w:val="0"/>
              <w:rPr>
                <w:sz w:val="28"/>
                <w:szCs w:val="28"/>
              </w:rPr>
            </w:pPr>
          </w:p>
        </w:tc>
        <w:tc>
          <w:tcPr>
            <w:tcW w:w="961" w:type="dxa"/>
          </w:tcPr>
          <w:p w:rsidR="00C51662" w:rsidRPr="00C97445" w:rsidRDefault="00C51662" w:rsidP="00476C28">
            <w:pPr>
              <w:adjustRightInd w:val="0"/>
              <w:jc w:val="both"/>
              <w:outlineLvl w:val="0"/>
              <w:rPr>
                <w:sz w:val="28"/>
                <w:szCs w:val="28"/>
              </w:rPr>
            </w:pPr>
          </w:p>
        </w:tc>
      </w:tr>
    </w:tbl>
    <w:p w:rsidR="00C51662" w:rsidRPr="00C97445" w:rsidRDefault="00C51662" w:rsidP="00C51662">
      <w:pPr>
        <w:adjustRightInd w:val="0"/>
        <w:ind w:firstLine="708"/>
        <w:jc w:val="both"/>
        <w:outlineLvl w:val="0"/>
        <w:rPr>
          <w:sz w:val="28"/>
          <w:szCs w:val="28"/>
        </w:rPr>
      </w:pPr>
    </w:p>
    <w:p w:rsidR="00C51662" w:rsidRPr="00C97445" w:rsidRDefault="00C51662" w:rsidP="00C51662">
      <w:pPr>
        <w:adjustRightInd w:val="0"/>
        <w:ind w:firstLine="708"/>
        <w:jc w:val="both"/>
        <w:outlineLvl w:val="0"/>
        <w:rPr>
          <w:sz w:val="28"/>
          <w:szCs w:val="28"/>
        </w:rPr>
      </w:pPr>
    </w:p>
    <w:p w:rsidR="00C51662" w:rsidRPr="00C97445" w:rsidRDefault="00C51662" w:rsidP="00C51662">
      <w:pPr>
        <w:adjustRightInd w:val="0"/>
        <w:ind w:firstLine="708"/>
        <w:jc w:val="both"/>
        <w:outlineLvl w:val="0"/>
        <w:rPr>
          <w:sz w:val="28"/>
          <w:szCs w:val="28"/>
        </w:rPr>
      </w:pPr>
    </w:p>
    <w:p w:rsidR="00C51662" w:rsidRPr="00C97445" w:rsidRDefault="00C51662" w:rsidP="00C51662">
      <w:pPr>
        <w:adjustRightInd w:val="0"/>
        <w:ind w:firstLine="708"/>
        <w:jc w:val="both"/>
        <w:outlineLvl w:val="0"/>
        <w:rPr>
          <w:sz w:val="28"/>
          <w:szCs w:val="28"/>
        </w:rPr>
      </w:pPr>
    </w:p>
    <w:p w:rsidR="00C51662" w:rsidRPr="00C97445" w:rsidRDefault="00C51662" w:rsidP="00C51662">
      <w:pPr>
        <w:adjustRightInd w:val="0"/>
        <w:ind w:firstLine="708"/>
        <w:jc w:val="both"/>
        <w:outlineLvl w:val="0"/>
        <w:rPr>
          <w:sz w:val="28"/>
          <w:szCs w:val="28"/>
        </w:rPr>
      </w:pPr>
      <w:r w:rsidRPr="00C97445">
        <w:rPr>
          <w:sz w:val="28"/>
          <w:szCs w:val="28"/>
        </w:rPr>
        <w:t>Для оценки эффективности и результативности программы используются следующие показатели, таблица № 3.</w:t>
      </w:r>
    </w:p>
    <w:p w:rsidR="00C51662" w:rsidRPr="00C97445" w:rsidRDefault="00C51662" w:rsidP="00C51662">
      <w:pPr>
        <w:adjustRightInd w:val="0"/>
        <w:ind w:firstLine="708"/>
        <w:jc w:val="right"/>
        <w:outlineLvl w:val="0"/>
        <w:rPr>
          <w:sz w:val="28"/>
          <w:szCs w:val="28"/>
        </w:rPr>
      </w:pPr>
      <w:r w:rsidRPr="00C97445">
        <w:rPr>
          <w:sz w:val="28"/>
          <w:szCs w:val="28"/>
        </w:rPr>
        <w:t>Таблица 3</w:t>
      </w:r>
    </w:p>
    <w:p w:rsidR="00C51662" w:rsidRPr="00C97445" w:rsidRDefault="00C51662" w:rsidP="00C51662">
      <w:pPr>
        <w:adjustRightInd w:val="0"/>
        <w:ind w:firstLine="708"/>
        <w:jc w:val="right"/>
        <w:outlineLvl w:val="0"/>
        <w:rPr>
          <w:b/>
          <w:sz w:val="28"/>
          <w:szCs w:val="28"/>
        </w:rPr>
      </w:pPr>
    </w:p>
    <w:tbl>
      <w:tblPr>
        <w:tblStyle w:val="a7"/>
        <w:tblW w:w="0" w:type="auto"/>
        <w:tblLook w:val="04A0" w:firstRow="1" w:lastRow="0" w:firstColumn="1" w:lastColumn="0" w:noHBand="0" w:noVBand="1"/>
      </w:tblPr>
      <w:tblGrid>
        <w:gridCol w:w="1869"/>
        <w:gridCol w:w="2027"/>
        <w:gridCol w:w="1869"/>
        <w:gridCol w:w="1869"/>
        <w:gridCol w:w="1917"/>
      </w:tblGrid>
      <w:tr w:rsidR="00C51662" w:rsidRPr="00C97445" w:rsidTr="00476C28">
        <w:tc>
          <w:tcPr>
            <w:tcW w:w="1869" w:type="dxa"/>
          </w:tcPr>
          <w:p w:rsidR="00C51662" w:rsidRPr="00C97445" w:rsidRDefault="00C51662" w:rsidP="00476C28">
            <w:pPr>
              <w:adjustRightInd w:val="0"/>
              <w:jc w:val="both"/>
              <w:outlineLvl w:val="0"/>
              <w:rPr>
                <w:sz w:val="28"/>
                <w:szCs w:val="28"/>
              </w:rPr>
            </w:pPr>
            <w:r w:rsidRPr="00C97445">
              <w:rPr>
                <w:sz w:val="28"/>
                <w:szCs w:val="28"/>
              </w:rPr>
              <w:t>Показатель</w:t>
            </w:r>
          </w:p>
        </w:tc>
        <w:tc>
          <w:tcPr>
            <w:tcW w:w="1869" w:type="dxa"/>
          </w:tcPr>
          <w:p w:rsidR="00C51662" w:rsidRPr="00C97445" w:rsidRDefault="00C51662" w:rsidP="00476C28">
            <w:pPr>
              <w:adjustRightInd w:val="0"/>
              <w:jc w:val="both"/>
              <w:outlineLvl w:val="0"/>
              <w:rPr>
                <w:sz w:val="28"/>
                <w:szCs w:val="28"/>
              </w:rPr>
            </w:pPr>
            <w:r w:rsidRPr="00C97445">
              <w:rPr>
                <w:sz w:val="28"/>
                <w:szCs w:val="28"/>
              </w:rPr>
              <w:t>60 % и менее</w:t>
            </w:r>
          </w:p>
        </w:tc>
        <w:tc>
          <w:tcPr>
            <w:tcW w:w="1869" w:type="dxa"/>
          </w:tcPr>
          <w:p w:rsidR="00C51662" w:rsidRPr="00C97445" w:rsidRDefault="00C51662" w:rsidP="00476C28">
            <w:pPr>
              <w:adjustRightInd w:val="0"/>
              <w:jc w:val="both"/>
              <w:outlineLvl w:val="0"/>
              <w:rPr>
                <w:sz w:val="28"/>
                <w:szCs w:val="28"/>
              </w:rPr>
            </w:pPr>
            <w:r w:rsidRPr="00C97445">
              <w:rPr>
                <w:sz w:val="28"/>
                <w:szCs w:val="28"/>
              </w:rPr>
              <w:t>61-85 %</w:t>
            </w:r>
          </w:p>
        </w:tc>
        <w:tc>
          <w:tcPr>
            <w:tcW w:w="1869" w:type="dxa"/>
          </w:tcPr>
          <w:p w:rsidR="00C51662" w:rsidRPr="00C97445" w:rsidRDefault="00C51662" w:rsidP="00476C28">
            <w:pPr>
              <w:adjustRightInd w:val="0"/>
              <w:jc w:val="both"/>
              <w:outlineLvl w:val="0"/>
              <w:rPr>
                <w:sz w:val="28"/>
                <w:szCs w:val="28"/>
              </w:rPr>
            </w:pPr>
            <w:r w:rsidRPr="00C97445">
              <w:rPr>
                <w:sz w:val="28"/>
                <w:szCs w:val="28"/>
              </w:rPr>
              <w:t>86-99 %</w:t>
            </w:r>
          </w:p>
        </w:tc>
        <w:tc>
          <w:tcPr>
            <w:tcW w:w="1869" w:type="dxa"/>
          </w:tcPr>
          <w:p w:rsidR="00C51662" w:rsidRPr="00C97445" w:rsidRDefault="00C51662" w:rsidP="00476C28">
            <w:pPr>
              <w:adjustRightInd w:val="0"/>
              <w:jc w:val="both"/>
              <w:outlineLvl w:val="0"/>
              <w:rPr>
                <w:sz w:val="28"/>
                <w:szCs w:val="28"/>
              </w:rPr>
            </w:pPr>
            <w:r w:rsidRPr="00C97445">
              <w:rPr>
                <w:sz w:val="28"/>
                <w:szCs w:val="28"/>
              </w:rPr>
              <w:t>100% и более</w:t>
            </w:r>
          </w:p>
        </w:tc>
      </w:tr>
      <w:tr w:rsidR="00C51662" w:rsidRPr="00C97445" w:rsidTr="00476C28">
        <w:tc>
          <w:tcPr>
            <w:tcW w:w="1869" w:type="dxa"/>
          </w:tcPr>
          <w:p w:rsidR="00C51662" w:rsidRPr="00C97445" w:rsidRDefault="00C51662" w:rsidP="00476C28">
            <w:pPr>
              <w:adjustRightInd w:val="0"/>
              <w:jc w:val="both"/>
              <w:outlineLvl w:val="0"/>
              <w:rPr>
                <w:sz w:val="28"/>
                <w:szCs w:val="28"/>
              </w:rPr>
            </w:pPr>
            <w:r w:rsidRPr="00C97445">
              <w:rPr>
                <w:sz w:val="28"/>
                <w:szCs w:val="28"/>
              </w:rPr>
              <w:t>Эффект</w:t>
            </w:r>
          </w:p>
        </w:tc>
        <w:tc>
          <w:tcPr>
            <w:tcW w:w="1869" w:type="dxa"/>
          </w:tcPr>
          <w:p w:rsidR="00C51662" w:rsidRPr="00C97445" w:rsidRDefault="00C51662" w:rsidP="00476C28">
            <w:pPr>
              <w:adjustRightInd w:val="0"/>
              <w:jc w:val="both"/>
              <w:outlineLvl w:val="0"/>
              <w:rPr>
                <w:sz w:val="28"/>
                <w:szCs w:val="28"/>
              </w:rPr>
            </w:pPr>
            <w:r w:rsidRPr="00C97445">
              <w:rPr>
                <w:sz w:val="28"/>
                <w:szCs w:val="28"/>
              </w:rPr>
              <w:t>Недопустимый</w:t>
            </w:r>
          </w:p>
        </w:tc>
        <w:tc>
          <w:tcPr>
            <w:tcW w:w="1869" w:type="dxa"/>
          </w:tcPr>
          <w:p w:rsidR="00C51662" w:rsidRPr="00C97445" w:rsidRDefault="00C51662" w:rsidP="00476C28">
            <w:pPr>
              <w:adjustRightInd w:val="0"/>
              <w:jc w:val="both"/>
              <w:outlineLvl w:val="0"/>
              <w:rPr>
                <w:sz w:val="28"/>
                <w:szCs w:val="28"/>
              </w:rPr>
            </w:pPr>
            <w:r w:rsidRPr="00C97445">
              <w:rPr>
                <w:sz w:val="28"/>
                <w:szCs w:val="28"/>
              </w:rPr>
              <w:t>Низкий</w:t>
            </w:r>
          </w:p>
        </w:tc>
        <w:tc>
          <w:tcPr>
            <w:tcW w:w="1869" w:type="dxa"/>
          </w:tcPr>
          <w:p w:rsidR="00C51662" w:rsidRPr="00C97445" w:rsidRDefault="00C51662" w:rsidP="00476C28">
            <w:pPr>
              <w:adjustRightInd w:val="0"/>
              <w:jc w:val="both"/>
              <w:outlineLvl w:val="0"/>
              <w:rPr>
                <w:sz w:val="28"/>
                <w:szCs w:val="28"/>
              </w:rPr>
            </w:pPr>
            <w:r w:rsidRPr="00C97445">
              <w:rPr>
                <w:sz w:val="28"/>
                <w:szCs w:val="28"/>
              </w:rPr>
              <w:t>Плановый</w:t>
            </w:r>
          </w:p>
        </w:tc>
        <w:tc>
          <w:tcPr>
            <w:tcW w:w="1869" w:type="dxa"/>
          </w:tcPr>
          <w:p w:rsidR="00C51662" w:rsidRPr="00C97445" w:rsidRDefault="00C51662" w:rsidP="00476C28">
            <w:pPr>
              <w:adjustRightInd w:val="0"/>
              <w:jc w:val="both"/>
              <w:outlineLvl w:val="0"/>
              <w:rPr>
                <w:sz w:val="28"/>
                <w:szCs w:val="28"/>
              </w:rPr>
            </w:pPr>
            <w:r w:rsidRPr="00C97445">
              <w:rPr>
                <w:sz w:val="28"/>
                <w:szCs w:val="28"/>
              </w:rPr>
              <w:t>Эффективный</w:t>
            </w:r>
          </w:p>
        </w:tc>
      </w:tr>
    </w:tbl>
    <w:p w:rsidR="00C51662" w:rsidRDefault="00C51662" w:rsidP="00C51662">
      <w:pPr>
        <w:jc w:val="both"/>
        <w:rPr>
          <w:sz w:val="28"/>
          <w:szCs w:val="28"/>
        </w:rPr>
      </w:pPr>
    </w:p>
    <w:p w:rsidR="00530254" w:rsidRDefault="00530254" w:rsidP="00C51662">
      <w:pPr>
        <w:jc w:val="both"/>
        <w:rPr>
          <w:sz w:val="28"/>
          <w:szCs w:val="28"/>
        </w:rPr>
      </w:pPr>
    </w:p>
    <w:p w:rsidR="00530254" w:rsidRDefault="00530254" w:rsidP="00C51662">
      <w:pPr>
        <w:jc w:val="both"/>
        <w:rPr>
          <w:sz w:val="28"/>
          <w:szCs w:val="28"/>
        </w:rPr>
      </w:pPr>
    </w:p>
    <w:p w:rsidR="00530254" w:rsidRDefault="00530254" w:rsidP="00C51662">
      <w:pPr>
        <w:jc w:val="both"/>
        <w:rPr>
          <w:sz w:val="28"/>
          <w:szCs w:val="28"/>
        </w:rPr>
      </w:pPr>
    </w:p>
    <w:p w:rsidR="00530254" w:rsidRDefault="00530254" w:rsidP="00C51662">
      <w:pPr>
        <w:jc w:val="both"/>
        <w:rPr>
          <w:sz w:val="28"/>
          <w:szCs w:val="28"/>
        </w:rPr>
      </w:pPr>
    </w:p>
    <w:p w:rsidR="00530254" w:rsidRDefault="00530254" w:rsidP="00C51662">
      <w:pPr>
        <w:jc w:val="both"/>
        <w:rPr>
          <w:sz w:val="28"/>
          <w:szCs w:val="28"/>
        </w:rPr>
      </w:pPr>
    </w:p>
    <w:p w:rsidR="00530254" w:rsidRPr="00480AB0" w:rsidRDefault="00530254" w:rsidP="00530254">
      <w:pPr>
        <w:widowControl w:val="0"/>
        <w:suppressAutoHyphens/>
        <w:ind w:firstLine="567"/>
        <w:jc w:val="center"/>
        <w:outlineLvl w:val="0"/>
        <w:rPr>
          <w:rFonts w:eastAsia="Andale Sans UI"/>
          <w:b/>
          <w:kern w:val="2"/>
          <w:sz w:val="28"/>
          <w:szCs w:val="28"/>
        </w:rPr>
      </w:pPr>
      <w:r w:rsidRPr="00480AB0">
        <w:rPr>
          <w:rFonts w:eastAsia="Andale Sans UI"/>
          <w:b/>
          <w:kern w:val="2"/>
          <w:sz w:val="28"/>
          <w:szCs w:val="28"/>
        </w:rPr>
        <w:t>РОССИЙСКАЯ ФЕДЕРАЦИЯ</w:t>
      </w:r>
    </w:p>
    <w:p w:rsidR="00530254" w:rsidRPr="00480AB0" w:rsidRDefault="00530254" w:rsidP="00530254">
      <w:pPr>
        <w:widowControl w:val="0"/>
        <w:suppressAutoHyphens/>
        <w:ind w:firstLine="567"/>
        <w:jc w:val="center"/>
        <w:rPr>
          <w:rFonts w:eastAsia="Andale Sans UI"/>
          <w:b/>
          <w:kern w:val="2"/>
          <w:sz w:val="28"/>
          <w:szCs w:val="28"/>
        </w:rPr>
      </w:pPr>
      <w:r w:rsidRPr="00480AB0">
        <w:rPr>
          <w:rFonts w:eastAsia="Andale Sans UI"/>
          <w:b/>
          <w:kern w:val="2"/>
          <w:sz w:val="28"/>
          <w:szCs w:val="28"/>
        </w:rPr>
        <w:t>РОСТОВСКАЯ ОБЛАСТЬ</w:t>
      </w:r>
    </w:p>
    <w:p w:rsidR="00530254" w:rsidRPr="00480AB0" w:rsidRDefault="00530254" w:rsidP="00530254">
      <w:pPr>
        <w:widowControl w:val="0"/>
        <w:suppressAutoHyphens/>
        <w:ind w:firstLine="567"/>
        <w:jc w:val="center"/>
        <w:rPr>
          <w:rFonts w:eastAsia="Andale Sans UI"/>
          <w:b/>
          <w:kern w:val="2"/>
          <w:sz w:val="28"/>
          <w:szCs w:val="28"/>
        </w:rPr>
      </w:pPr>
      <w:r w:rsidRPr="00480AB0">
        <w:rPr>
          <w:rFonts w:eastAsia="Andale Sans UI"/>
          <w:b/>
          <w:kern w:val="2"/>
          <w:sz w:val="28"/>
          <w:szCs w:val="28"/>
        </w:rPr>
        <w:t>ТАЦИНСКИЙ РАЙОН</w:t>
      </w:r>
    </w:p>
    <w:p w:rsidR="00530254" w:rsidRPr="00480AB0" w:rsidRDefault="00530254" w:rsidP="00530254">
      <w:pPr>
        <w:widowControl w:val="0"/>
        <w:suppressAutoHyphens/>
        <w:ind w:firstLine="567"/>
        <w:jc w:val="center"/>
        <w:rPr>
          <w:rFonts w:eastAsia="Andale Sans UI"/>
          <w:b/>
          <w:kern w:val="2"/>
          <w:sz w:val="28"/>
          <w:szCs w:val="28"/>
        </w:rPr>
      </w:pPr>
      <w:r w:rsidRPr="00480AB0">
        <w:rPr>
          <w:rFonts w:eastAsia="Andale Sans UI"/>
          <w:b/>
          <w:kern w:val="2"/>
          <w:sz w:val="28"/>
          <w:szCs w:val="28"/>
        </w:rPr>
        <w:t xml:space="preserve">АДМИНИСТРАЦИЯ БЫСТРОГОРСКОГО </w:t>
      </w:r>
    </w:p>
    <w:p w:rsidR="00530254" w:rsidRPr="00480AB0" w:rsidRDefault="00530254" w:rsidP="00530254">
      <w:pPr>
        <w:widowControl w:val="0"/>
        <w:suppressAutoHyphens/>
        <w:ind w:firstLine="567"/>
        <w:jc w:val="center"/>
        <w:rPr>
          <w:rFonts w:eastAsia="Andale Sans UI"/>
          <w:b/>
          <w:kern w:val="2"/>
          <w:sz w:val="28"/>
          <w:szCs w:val="28"/>
        </w:rPr>
      </w:pPr>
      <w:r w:rsidRPr="00480AB0">
        <w:rPr>
          <w:rFonts w:eastAsia="Andale Sans UI"/>
          <w:b/>
          <w:kern w:val="2"/>
          <w:sz w:val="28"/>
          <w:szCs w:val="28"/>
        </w:rPr>
        <w:t>СЕЛЬСКОГО ПОСЕЛЕНИЯ</w:t>
      </w:r>
    </w:p>
    <w:p w:rsidR="00530254" w:rsidRPr="00480AB0" w:rsidRDefault="00530254" w:rsidP="00530254">
      <w:pPr>
        <w:widowControl w:val="0"/>
        <w:suppressAutoHyphens/>
        <w:ind w:firstLine="567"/>
        <w:jc w:val="center"/>
        <w:rPr>
          <w:rFonts w:eastAsia="Andale Sans UI"/>
          <w:b/>
          <w:kern w:val="2"/>
          <w:sz w:val="28"/>
          <w:szCs w:val="28"/>
        </w:rPr>
      </w:pPr>
      <w:r w:rsidRPr="00480AB0">
        <w:rPr>
          <w:rFonts w:eastAsia="Andale Sans UI"/>
          <w:b/>
          <w:kern w:val="2"/>
          <w:sz w:val="28"/>
          <w:szCs w:val="28"/>
        </w:rPr>
        <w:t>___________________________________________________</w:t>
      </w:r>
    </w:p>
    <w:p w:rsidR="00530254" w:rsidRPr="00530254" w:rsidRDefault="00530254" w:rsidP="00530254">
      <w:pPr>
        <w:rPr>
          <w:b/>
          <w:bCs/>
          <w:sz w:val="28"/>
          <w:szCs w:val="28"/>
        </w:rPr>
      </w:pPr>
      <w:r w:rsidRPr="00921207">
        <w:rPr>
          <w:b/>
          <w:bCs/>
          <w:sz w:val="28"/>
          <w:szCs w:val="28"/>
        </w:rPr>
        <w:t xml:space="preserve">               </w:t>
      </w:r>
      <w:r>
        <w:rPr>
          <w:b/>
          <w:bCs/>
          <w:sz w:val="28"/>
          <w:szCs w:val="28"/>
        </w:rPr>
        <w:t xml:space="preserve">                               </w:t>
      </w:r>
    </w:p>
    <w:p w:rsidR="00530254" w:rsidRDefault="00530254" w:rsidP="00530254">
      <w:pPr>
        <w:ind w:left="2832" w:firstLine="708"/>
        <w:rPr>
          <w:b/>
          <w:bCs/>
          <w:sz w:val="28"/>
          <w:szCs w:val="28"/>
        </w:rPr>
      </w:pPr>
      <w:r>
        <w:rPr>
          <w:b/>
          <w:bCs/>
          <w:sz w:val="28"/>
          <w:szCs w:val="28"/>
        </w:rPr>
        <w:t>ПОСТАНОВЛЕНИЕ</w:t>
      </w:r>
    </w:p>
    <w:p w:rsidR="00530254" w:rsidRDefault="00530254" w:rsidP="00530254">
      <w:pPr>
        <w:rPr>
          <w:sz w:val="28"/>
          <w:szCs w:val="28"/>
          <w:u w:val="single"/>
        </w:rPr>
      </w:pPr>
      <w:r>
        <w:rPr>
          <w:sz w:val="28"/>
          <w:szCs w:val="28"/>
        </w:rPr>
        <w:t xml:space="preserve">                                                                                                           </w:t>
      </w:r>
    </w:p>
    <w:p w:rsidR="00530254" w:rsidRDefault="00530254" w:rsidP="00530254">
      <w:pPr>
        <w:rPr>
          <w:b/>
          <w:bCs/>
          <w:sz w:val="28"/>
          <w:szCs w:val="28"/>
        </w:rPr>
      </w:pPr>
      <w:r>
        <w:rPr>
          <w:b/>
          <w:bCs/>
          <w:sz w:val="28"/>
          <w:szCs w:val="28"/>
        </w:rPr>
        <w:t xml:space="preserve">16 июля 2024 г.                                   </w:t>
      </w:r>
      <w:r>
        <w:rPr>
          <w:b/>
          <w:bCs/>
          <w:sz w:val="28"/>
          <w:szCs w:val="28"/>
        </w:rPr>
        <w:t xml:space="preserve">№ 75                          </w:t>
      </w:r>
      <w:r>
        <w:rPr>
          <w:b/>
          <w:bCs/>
          <w:sz w:val="28"/>
          <w:szCs w:val="28"/>
        </w:rPr>
        <w:t>п. Быстрогорский</w:t>
      </w:r>
    </w:p>
    <w:p w:rsidR="00530254" w:rsidRDefault="00530254" w:rsidP="00530254">
      <w:pPr>
        <w:widowControl w:val="0"/>
        <w:suppressAutoHyphens/>
        <w:ind w:firstLine="567"/>
        <w:jc w:val="center"/>
        <w:outlineLvl w:val="0"/>
        <w:rPr>
          <w:rFonts w:eastAsia="Andale Sans UI"/>
          <w:b/>
          <w:kern w:val="2"/>
          <w:sz w:val="28"/>
          <w:szCs w:val="28"/>
        </w:rPr>
      </w:pPr>
    </w:p>
    <w:p w:rsidR="00530254" w:rsidRDefault="00530254" w:rsidP="00530254">
      <w:pPr>
        <w:overflowPunct w:val="0"/>
        <w:autoSpaceDE w:val="0"/>
        <w:autoSpaceDN w:val="0"/>
        <w:adjustRightInd w:val="0"/>
        <w:jc w:val="both"/>
        <w:textAlignment w:val="baseline"/>
        <w:rPr>
          <w:sz w:val="28"/>
          <w:szCs w:val="28"/>
        </w:rPr>
      </w:pPr>
    </w:p>
    <w:p w:rsidR="00530254" w:rsidRDefault="00530254" w:rsidP="00530254">
      <w:pPr>
        <w:tabs>
          <w:tab w:val="left" w:pos="5054"/>
          <w:tab w:val="left" w:pos="8931"/>
        </w:tabs>
        <w:overflowPunct w:val="0"/>
        <w:autoSpaceDE w:val="0"/>
        <w:autoSpaceDN w:val="0"/>
        <w:adjustRightInd w:val="0"/>
        <w:ind w:right="707"/>
        <w:textAlignment w:val="baseline"/>
        <w:rPr>
          <w:sz w:val="28"/>
          <w:szCs w:val="28"/>
        </w:rPr>
      </w:pPr>
      <w:r>
        <w:rPr>
          <w:sz w:val="28"/>
          <w:szCs w:val="28"/>
        </w:rPr>
        <w:t xml:space="preserve">«Об утверждении Программы профилактики </w:t>
      </w:r>
    </w:p>
    <w:p w:rsidR="00530254" w:rsidRDefault="00530254" w:rsidP="00530254">
      <w:pPr>
        <w:tabs>
          <w:tab w:val="left" w:pos="5054"/>
          <w:tab w:val="left" w:pos="8931"/>
        </w:tabs>
        <w:overflowPunct w:val="0"/>
        <w:autoSpaceDE w:val="0"/>
        <w:autoSpaceDN w:val="0"/>
        <w:adjustRightInd w:val="0"/>
        <w:ind w:right="707"/>
        <w:textAlignment w:val="baseline"/>
        <w:rPr>
          <w:sz w:val="28"/>
          <w:szCs w:val="28"/>
        </w:rPr>
      </w:pPr>
      <w:r>
        <w:rPr>
          <w:sz w:val="28"/>
          <w:szCs w:val="28"/>
        </w:rPr>
        <w:t xml:space="preserve">рисков причинения вреда (ущерба) </w:t>
      </w:r>
      <w:proofErr w:type="gramStart"/>
      <w:r>
        <w:rPr>
          <w:sz w:val="28"/>
          <w:szCs w:val="28"/>
        </w:rPr>
        <w:t>охраняемым</w:t>
      </w:r>
      <w:proofErr w:type="gramEnd"/>
      <w:r>
        <w:rPr>
          <w:sz w:val="28"/>
          <w:szCs w:val="28"/>
        </w:rPr>
        <w:t xml:space="preserve"> </w:t>
      </w:r>
    </w:p>
    <w:p w:rsidR="00530254" w:rsidRDefault="00530254" w:rsidP="00530254">
      <w:pPr>
        <w:tabs>
          <w:tab w:val="left" w:pos="5054"/>
          <w:tab w:val="left" w:pos="8931"/>
        </w:tabs>
        <w:overflowPunct w:val="0"/>
        <w:autoSpaceDE w:val="0"/>
        <w:autoSpaceDN w:val="0"/>
        <w:adjustRightInd w:val="0"/>
        <w:ind w:right="707"/>
        <w:textAlignment w:val="baseline"/>
        <w:rPr>
          <w:sz w:val="28"/>
          <w:szCs w:val="28"/>
        </w:rPr>
      </w:pPr>
      <w:r>
        <w:rPr>
          <w:sz w:val="28"/>
          <w:szCs w:val="28"/>
        </w:rPr>
        <w:t xml:space="preserve">законом ценностям при осуществлении </w:t>
      </w:r>
    </w:p>
    <w:p w:rsidR="00530254" w:rsidRDefault="00530254" w:rsidP="00530254">
      <w:pPr>
        <w:tabs>
          <w:tab w:val="left" w:pos="5054"/>
          <w:tab w:val="left" w:pos="8931"/>
        </w:tabs>
        <w:overflowPunct w:val="0"/>
        <w:autoSpaceDE w:val="0"/>
        <w:autoSpaceDN w:val="0"/>
        <w:adjustRightInd w:val="0"/>
        <w:ind w:right="707"/>
        <w:textAlignment w:val="baseline"/>
        <w:rPr>
          <w:spacing w:val="2"/>
          <w:sz w:val="28"/>
          <w:szCs w:val="28"/>
        </w:rPr>
      </w:pPr>
      <w:r>
        <w:rPr>
          <w:sz w:val="28"/>
          <w:szCs w:val="28"/>
        </w:rPr>
        <w:t>муниципального контроля</w:t>
      </w:r>
      <w:r>
        <w:rPr>
          <w:spacing w:val="2"/>
          <w:sz w:val="28"/>
          <w:szCs w:val="28"/>
        </w:rPr>
        <w:t xml:space="preserve"> </w:t>
      </w:r>
      <w:proofErr w:type="gramStart"/>
      <w:r>
        <w:rPr>
          <w:spacing w:val="2"/>
          <w:sz w:val="28"/>
          <w:szCs w:val="28"/>
        </w:rPr>
        <w:t>в</w:t>
      </w:r>
      <w:proofErr w:type="gramEnd"/>
      <w:r>
        <w:rPr>
          <w:spacing w:val="2"/>
          <w:sz w:val="28"/>
          <w:szCs w:val="28"/>
        </w:rPr>
        <w:t xml:space="preserve"> </w:t>
      </w:r>
    </w:p>
    <w:p w:rsidR="00530254" w:rsidRDefault="00530254" w:rsidP="00530254">
      <w:pPr>
        <w:overflowPunct w:val="0"/>
        <w:autoSpaceDE w:val="0"/>
        <w:autoSpaceDN w:val="0"/>
        <w:adjustRightInd w:val="0"/>
        <w:jc w:val="both"/>
        <w:textAlignment w:val="baseline"/>
        <w:rPr>
          <w:sz w:val="28"/>
          <w:szCs w:val="28"/>
        </w:rPr>
      </w:pPr>
      <w:r>
        <w:rPr>
          <w:spacing w:val="2"/>
          <w:sz w:val="28"/>
          <w:szCs w:val="28"/>
        </w:rPr>
        <w:t>сфере благоустройства</w:t>
      </w:r>
      <w:r>
        <w:rPr>
          <w:bCs/>
          <w:spacing w:val="2"/>
          <w:sz w:val="28"/>
          <w:szCs w:val="28"/>
        </w:rPr>
        <w:t xml:space="preserve"> на 2024 год»</w:t>
      </w:r>
    </w:p>
    <w:p w:rsidR="00530254" w:rsidRDefault="00530254" w:rsidP="00530254">
      <w:pPr>
        <w:tabs>
          <w:tab w:val="left" w:pos="1127"/>
        </w:tabs>
        <w:overflowPunct w:val="0"/>
        <w:autoSpaceDE w:val="0"/>
        <w:autoSpaceDN w:val="0"/>
        <w:adjustRightInd w:val="0"/>
        <w:jc w:val="both"/>
        <w:textAlignment w:val="baseline"/>
        <w:rPr>
          <w:sz w:val="28"/>
          <w:szCs w:val="28"/>
        </w:rPr>
      </w:pPr>
    </w:p>
    <w:p w:rsidR="00530254" w:rsidRDefault="00530254" w:rsidP="00530254">
      <w:pPr>
        <w:overflowPunct w:val="0"/>
        <w:autoSpaceDE w:val="0"/>
        <w:autoSpaceDN w:val="0"/>
        <w:adjustRightInd w:val="0"/>
        <w:ind w:firstLine="708"/>
        <w:jc w:val="both"/>
        <w:textAlignment w:val="baseline"/>
        <w:rPr>
          <w:sz w:val="28"/>
          <w:szCs w:val="28"/>
        </w:rPr>
      </w:pPr>
      <w:proofErr w:type="gramStart"/>
      <w:r>
        <w:rPr>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w:t>
      </w:r>
      <w:r>
        <w:rPr>
          <w:bCs/>
          <w:sz w:val="28"/>
          <w:szCs w:val="28"/>
        </w:rPr>
        <w:t xml:space="preserve">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sz w:val="28"/>
          <w:szCs w:val="28"/>
        </w:rPr>
        <w:t xml:space="preserve">Уставом муниципального образования «Быстрогорское  сельское поселение» </w:t>
      </w:r>
      <w:proofErr w:type="gramEnd"/>
    </w:p>
    <w:p w:rsidR="00530254" w:rsidRDefault="00530254" w:rsidP="00530254">
      <w:pPr>
        <w:overflowPunct w:val="0"/>
        <w:autoSpaceDE w:val="0"/>
        <w:autoSpaceDN w:val="0"/>
        <w:adjustRightInd w:val="0"/>
        <w:jc w:val="both"/>
        <w:textAlignment w:val="baseline"/>
        <w:rPr>
          <w:sz w:val="28"/>
          <w:szCs w:val="28"/>
        </w:rPr>
      </w:pPr>
    </w:p>
    <w:p w:rsidR="00530254" w:rsidRDefault="00530254" w:rsidP="00530254">
      <w:pPr>
        <w:tabs>
          <w:tab w:val="left" w:pos="5054"/>
        </w:tabs>
        <w:overflowPunct w:val="0"/>
        <w:autoSpaceDE w:val="0"/>
        <w:autoSpaceDN w:val="0"/>
        <w:adjustRightInd w:val="0"/>
        <w:ind w:firstLine="709"/>
        <w:jc w:val="both"/>
        <w:textAlignment w:val="baseline"/>
        <w:rPr>
          <w:b/>
          <w:sz w:val="28"/>
          <w:szCs w:val="28"/>
        </w:rPr>
      </w:pPr>
      <w:r>
        <w:rPr>
          <w:b/>
          <w:sz w:val="28"/>
          <w:szCs w:val="28"/>
        </w:rPr>
        <w:t xml:space="preserve">                                       ПОСТАНОВЛЯЮ:</w:t>
      </w:r>
    </w:p>
    <w:p w:rsidR="00530254" w:rsidRDefault="00530254" w:rsidP="00530254">
      <w:pPr>
        <w:tabs>
          <w:tab w:val="left" w:pos="5054"/>
        </w:tabs>
        <w:overflowPunct w:val="0"/>
        <w:autoSpaceDE w:val="0"/>
        <w:autoSpaceDN w:val="0"/>
        <w:adjustRightInd w:val="0"/>
        <w:ind w:firstLine="709"/>
        <w:jc w:val="both"/>
        <w:textAlignment w:val="baseline"/>
        <w:rPr>
          <w:sz w:val="28"/>
          <w:szCs w:val="28"/>
        </w:rPr>
      </w:pPr>
    </w:p>
    <w:p w:rsidR="00530254" w:rsidRDefault="00530254" w:rsidP="00530254">
      <w:pPr>
        <w:tabs>
          <w:tab w:val="left" w:pos="5054"/>
        </w:tabs>
        <w:overflowPunct w:val="0"/>
        <w:autoSpaceDE w:val="0"/>
        <w:autoSpaceDN w:val="0"/>
        <w:adjustRightInd w:val="0"/>
        <w:ind w:firstLine="709"/>
        <w:jc w:val="both"/>
        <w:textAlignment w:val="baseline"/>
        <w:rPr>
          <w:sz w:val="28"/>
          <w:szCs w:val="28"/>
        </w:rPr>
      </w:pPr>
      <w:r>
        <w:rPr>
          <w:sz w:val="28"/>
          <w:szCs w:val="28"/>
        </w:rPr>
        <w:t xml:space="preserve"> 1. Утвердить Программу профилактики рисков причинения вреда (ущерба) охраняемым законом ценностям при осуществлении муниципального контроля</w:t>
      </w:r>
      <w:r>
        <w:rPr>
          <w:spacing w:val="2"/>
          <w:sz w:val="28"/>
          <w:szCs w:val="28"/>
        </w:rPr>
        <w:t xml:space="preserve"> в сфере благоустройства</w:t>
      </w:r>
      <w:r>
        <w:rPr>
          <w:bCs/>
          <w:spacing w:val="2"/>
          <w:sz w:val="28"/>
          <w:szCs w:val="28"/>
        </w:rPr>
        <w:t xml:space="preserve"> на 2024 год</w:t>
      </w:r>
      <w:r>
        <w:rPr>
          <w:sz w:val="28"/>
          <w:szCs w:val="28"/>
        </w:rPr>
        <w:t xml:space="preserve"> (прилагается).</w:t>
      </w:r>
    </w:p>
    <w:p w:rsidR="00530254" w:rsidRDefault="00530254" w:rsidP="00530254">
      <w:pPr>
        <w:ind w:firstLine="709"/>
        <w:jc w:val="both"/>
        <w:rPr>
          <w:rFonts w:eastAsiaTheme="minorHAnsi"/>
          <w:sz w:val="28"/>
          <w:szCs w:val="28"/>
          <w:lang w:eastAsia="en-US"/>
        </w:rPr>
      </w:pPr>
      <w:r>
        <w:rPr>
          <w:sz w:val="28"/>
          <w:szCs w:val="28"/>
        </w:rPr>
        <w:lastRenderedPageBreak/>
        <w:t xml:space="preserve"> 2. </w:t>
      </w:r>
      <w:r>
        <w:rPr>
          <w:sz w:val="28"/>
        </w:rPr>
        <w:t>Постановление  подлежит  опубликованию</w:t>
      </w:r>
      <w:r>
        <w:rPr>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530254" w:rsidRDefault="00530254" w:rsidP="00530254">
      <w:pPr>
        <w:shd w:val="clear" w:color="auto" w:fill="FFFFFF"/>
        <w:overflowPunct w:val="0"/>
        <w:autoSpaceDE w:val="0"/>
        <w:autoSpaceDN w:val="0"/>
        <w:adjustRightInd w:val="0"/>
        <w:spacing w:line="240" w:lineRule="atLeast"/>
        <w:contextualSpacing/>
        <w:jc w:val="both"/>
        <w:textAlignment w:val="baseline"/>
        <w:rPr>
          <w:sz w:val="28"/>
          <w:szCs w:val="28"/>
        </w:rPr>
      </w:pPr>
      <w:r>
        <w:rPr>
          <w:sz w:val="28"/>
          <w:szCs w:val="28"/>
        </w:rPr>
        <w:t xml:space="preserve">          3. Настоящее Постановление вступает в силу с момента его опубликования.</w:t>
      </w:r>
    </w:p>
    <w:p w:rsidR="00530254" w:rsidRDefault="00530254" w:rsidP="00530254">
      <w:pPr>
        <w:widowControl w:val="0"/>
        <w:suppressAutoHyphens/>
        <w:ind w:firstLine="709"/>
        <w:jc w:val="both"/>
        <w:rPr>
          <w:sz w:val="28"/>
          <w:szCs w:val="28"/>
          <w:lang w:eastAsia="ar-SA"/>
        </w:rPr>
      </w:pPr>
      <w:r>
        <w:rPr>
          <w:sz w:val="28"/>
          <w:szCs w:val="28"/>
          <w:lang w:eastAsia="ar-SA"/>
        </w:rPr>
        <w:t>4</w:t>
      </w:r>
      <w:r>
        <w:rPr>
          <w:rFonts w:ascii="Courier New" w:hAnsi="Courier New"/>
          <w:sz w:val="28"/>
          <w:szCs w:val="28"/>
          <w:lang w:eastAsia="ar-SA"/>
        </w:rPr>
        <w:t xml:space="preserve"> </w:t>
      </w:r>
      <w:proofErr w:type="gramStart"/>
      <w:r>
        <w:rPr>
          <w:sz w:val="28"/>
          <w:szCs w:val="28"/>
          <w:lang w:eastAsia="ar-SA"/>
        </w:rPr>
        <w:t>Контроль за</w:t>
      </w:r>
      <w:proofErr w:type="gramEnd"/>
      <w:r>
        <w:rPr>
          <w:sz w:val="28"/>
          <w:szCs w:val="28"/>
          <w:lang w:eastAsia="ar-SA"/>
        </w:rPr>
        <w:t xml:space="preserve"> исполнением настоящего постановления оставляю за собой</w:t>
      </w:r>
      <w:r>
        <w:rPr>
          <w:rFonts w:ascii="Courier New" w:hAnsi="Courier New"/>
          <w:sz w:val="28"/>
          <w:szCs w:val="28"/>
          <w:lang w:eastAsia="ar-SA"/>
        </w:rPr>
        <w:t xml:space="preserve"> </w:t>
      </w:r>
    </w:p>
    <w:p w:rsidR="00530254" w:rsidRDefault="00530254" w:rsidP="00530254">
      <w:pPr>
        <w:spacing w:line="240" w:lineRule="atLeast"/>
        <w:ind w:right="-5"/>
        <w:contextualSpacing/>
        <w:rPr>
          <w:sz w:val="28"/>
          <w:szCs w:val="28"/>
        </w:rPr>
      </w:pPr>
    </w:p>
    <w:p w:rsidR="00530254" w:rsidRDefault="00530254" w:rsidP="00530254">
      <w:pPr>
        <w:spacing w:line="240" w:lineRule="atLeast"/>
        <w:ind w:right="-5"/>
        <w:contextualSpacing/>
        <w:rPr>
          <w:sz w:val="28"/>
          <w:szCs w:val="28"/>
        </w:rPr>
      </w:pPr>
      <w:proofErr w:type="spellStart"/>
      <w:r>
        <w:rPr>
          <w:sz w:val="28"/>
          <w:szCs w:val="28"/>
        </w:rPr>
        <w:t>И.о</w:t>
      </w:r>
      <w:proofErr w:type="spellEnd"/>
      <w:r>
        <w:rPr>
          <w:sz w:val="28"/>
          <w:szCs w:val="28"/>
        </w:rPr>
        <w:t>. главы Администрации Быстрогорского</w:t>
      </w:r>
    </w:p>
    <w:p w:rsidR="00530254" w:rsidRDefault="00530254" w:rsidP="00530254">
      <w:pPr>
        <w:spacing w:line="240" w:lineRule="atLeast"/>
        <w:ind w:right="-5"/>
        <w:contextualSpacing/>
        <w:rPr>
          <w:sz w:val="28"/>
          <w:szCs w:val="28"/>
        </w:rPr>
      </w:pPr>
      <w:r>
        <w:rPr>
          <w:sz w:val="28"/>
          <w:szCs w:val="28"/>
        </w:rPr>
        <w:t>сельского поселения</w:t>
      </w:r>
      <w:r>
        <w:rPr>
          <w:sz w:val="28"/>
          <w:szCs w:val="28"/>
        </w:rPr>
        <w:tab/>
        <w:t xml:space="preserve">                                     </w:t>
      </w:r>
      <w:r>
        <w:rPr>
          <w:sz w:val="28"/>
          <w:szCs w:val="28"/>
        </w:rPr>
        <w:t xml:space="preserve">                             </w:t>
      </w:r>
      <w:r>
        <w:rPr>
          <w:sz w:val="28"/>
          <w:szCs w:val="28"/>
        </w:rPr>
        <w:t xml:space="preserve"> О.В. Бабкина                              </w:t>
      </w:r>
    </w:p>
    <w:p w:rsidR="00530254" w:rsidRDefault="00530254" w:rsidP="00530254">
      <w:pPr>
        <w:overflowPunct w:val="0"/>
        <w:autoSpaceDE w:val="0"/>
        <w:autoSpaceDN w:val="0"/>
        <w:adjustRightInd w:val="0"/>
        <w:ind w:right="486"/>
        <w:jc w:val="right"/>
        <w:textAlignment w:val="baseline"/>
        <w:rPr>
          <w:sz w:val="28"/>
          <w:szCs w:val="28"/>
        </w:rPr>
      </w:pPr>
    </w:p>
    <w:p w:rsidR="00530254" w:rsidRDefault="00530254" w:rsidP="00530254">
      <w:pPr>
        <w:overflowPunct w:val="0"/>
        <w:autoSpaceDE w:val="0"/>
        <w:autoSpaceDN w:val="0"/>
        <w:adjustRightInd w:val="0"/>
        <w:ind w:right="486"/>
        <w:jc w:val="right"/>
        <w:textAlignment w:val="baseline"/>
        <w:rPr>
          <w:sz w:val="28"/>
          <w:szCs w:val="28"/>
        </w:rPr>
      </w:pPr>
    </w:p>
    <w:p w:rsidR="00530254" w:rsidRDefault="00530254" w:rsidP="00530254">
      <w:pPr>
        <w:overflowPunct w:val="0"/>
        <w:autoSpaceDE w:val="0"/>
        <w:autoSpaceDN w:val="0"/>
        <w:adjustRightInd w:val="0"/>
        <w:ind w:right="486"/>
        <w:jc w:val="right"/>
        <w:textAlignment w:val="baseline"/>
        <w:rPr>
          <w:sz w:val="28"/>
          <w:szCs w:val="28"/>
        </w:rPr>
      </w:pPr>
    </w:p>
    <w:p w:rsidR="00530254" w:rsidRDefault="00530254" w:rsidP="00530254">
      <w:pPr>
        <w:overflowPunct w:val="0"/>
        <w:autoSpaceDE w:val="0"/>
        <w:autoSpaceDN w:val="0"/>
        <w:adjustRightInd w:val="0"/>
        <w:ind w:right="486"/>
        <w:jc w:val="right"/>
        <w:textAlignment w:val="baseline"/>
        <w:rPr>
          <w:sz w:val="28"/>
          <w:szCs w:val="28"/>
        </w:rPr>
      </w:pPr>
      <w:r>
        <w:rPr>
          <w:sz w:val="28"/>
          <w:szCs w:val="28"/>
        </w:rPr>
        <w:t xml:space="preserve">                                                                                                                   </w:t>
      </w:r>
    </w:p>
    <w:p w:rsidR="00530254" w:rsidRDefault="00530254" w:rsidP="00530254">
      <w:pPr>
        <w:overflowPunct w:val="0"/>
        <w:autoSpaceDE w:val="0"/>
        <w:autoSpaceDN w:val="0"/>
        <w:adjustRightInd w:val="0"/>
        <w:ind w:left="2832" w:right="486" w:firstLine="708"/>
        <w:jc w:val="center"/>
        <w:textAlignment w:val="baseline"/>
        <w:rPr>
          <w:sz w:val="20"/>
          <w:szCs w:val="20"/>
        </w:rPr>
      </w:pPr>
      <w:r>
        <w:rPr>
          <w:sz w:val="20"/>
          <w:szCs w:val="20"/>
        </w:rPr>
        <w:t xml:space="preserve">Приложение </w:t>
      </w:r>
    </w:p>
    <w:p w:rsidR="00530254" w:rsidRDefault="00530254" w:rsidP="00530254">
      <w:pPr>
        <w:overflowPunct w:val="0"/>
        <w:autoSpaceDE w:val="0"/>
        <w:autoSpaceDN w:val="0"/>
        <w:adjustRightInd w:val="0"/>
        <w:ind w:left="4956" w:right="486"/>
        <w:jc w:val="center"/>
        <w:textAlignment w:val="baseline"/>
        <w:rPr>
          <w:sz w:val="20"/>
          <w:szCs w:val="20"/>
        </w:rPr>
      </w:pPr>
      <w:r>
        <w:rPr>
          <w:sz w:val="20"/>
          <w:szCs w:val="20"/>
        </w:rPr>
        <w:t xml:space="preserve">         к постановлению Администрации </w:t>
      </w:r>
    </w:p>
    <w:p w:rsidR="00530254" w:rsidRDefault="00530254" w:rsidP="00530254">
      <w:pPr>
        <w:overflowPunct w:val="0"/>
        <w:autoSpaceDE w:val="0"/>
        <w:autoSpaceDN w:val="0"/>
        <w:adjustRightInd w:val="0"/>
        <w:ind w:right="486"/>
        <w:jc w:val="right"/>
        <w:textAlignment w:val="baseline"/>
        <w:rPr>
          <w:sz w:val="20"/>
          <w:szCs w:val="20"/>
        </w:rPr>
      </w:pPr>
      <w:r>
        <w:rPr>
          <w:sz w:val="20"/>
          <w:szCs w:val="20"/>
        </w:rPr>
        <w:t>Быстрогорского сельского поселения</w:t>
      </w:r>
    </w:p>
    <w:p w:rsidR="00530254" w:rsidRDefault="00530254" w:rsidP="00530254">
      <w:pPr>
        <w:overflowPunct w:val="0"/>
        <w:autoSpaceDE w:val="0"/>
        <w:autoSpaceDN w:val="0"/>
        <w:adjustRightInd w:val="0"/>
        <w:ind w:left="3540" w:right="486" w:firstLine="708"/>
        <w:jc w:val="center"/>
        <w:textAlignment w:val="baseline"/>
        <w:rPr>
          <w:sz w:val="20"/>
          <w:szCs w:val="20"/>
        </w:rPr>
      </w:pPr>
      <w:r>
        <w:rPr>
          <w:sz w:val="20"/>
          <w:szCs w:val="20"/>
        </w:rPr>
        <w:t>№ 75 от 16.07.2024 г.</w:t>
      </w:r>
    </w:p>
    <w:p w:rsidR="00530254" w:rsidRDefault="00530254" w:rsidP="00530254">
      <w:pPr>
        <w:tabs>
          <w:tab w:val="left" w:pos="5054"/>
        </w:tabs>
        <w:overflowPunct w:val="0"/>
        <w:autoSpaceDE w:val="0"/>
        <w:autoSpaceDN w:val="0"/>
        <w:adjustRightInd w:val="0"/>
        <w:jc w:val="center"/>
        <w:textAlignment w:val="baseline"/>
        <w:rPr>
          <w:sz w:val="28"/>
          <w:szCs w:val="28"/>
        </w:rPr>
      </w:pPr>
    </w:p>
    <w:p w:rsidR="00530254" w:rsidRDefault="00530254" w:rsidP="00530254">
      <w:pPr>
        <w:tabs>
          <w:tab w:val="left" w:pos="5054"/>
        </w:tabs>
        <w:overflowPunct w:val="0"/>
        <w:autoSpaceDE w:val="0"/>
        <w:autoSpaceDN w:val="0"/>
        <w:adjustRightInd w:val="0"/>
        <w:jc w:val="center"/>
        <w:textAlignment w:val="baseline"/>
        <w:rPr>
          <w:b/>
          <w:sz w:val="28"/>
          <w:szCs w:val="28"/>
        </w:rPr>
      </w:pPr>
      <w:r>
        <w:rPr>
          <w:b/>
          <w:sz w:val="28"/>
          <w:szCs w:val="28"/>
        </w:rPr>
        <w:t>ПРОГРАММА</w:t>
      </w:r>
    </w:p>
    <w:p w:rsidR="00530254" w:rsidRDefault="00530254" w:rsidP="00530254">
      <w:pPr>
        <w:tabs>
          <w:tab w:val="left" w:pos="5054"/>
        </w:tabs>
        <w:overflowPunct w:val="0"/>
        <w:autoSpaceDE w:val="0"/>
        <w:autoSpaceDN w:val="0"/>
        <w:adjustRightInd w:val="0"/>
        <w:jc w:val="center"/>
        <w:textAlignment w:val="baseline"/>
        <w:rPr>
          <w:b/>
          <w:spacing w:val="2"/>
          <w:sz w:val="28"/>
          <w:szCs w:val="28"/>
        </w:rPr>
      </w:pPr>
      <w:r>
        <w:rPr>
          <w:b/>
          <w:sz w:val="28"/>
          <w:szCs w:val="28"/>
        </w:rPr>
        <w:t>профилактики рисков причинения вреда (ущерба) охраняемым законом ценностям при осуществлении муниципального контроля</w:t>
      </w:r>
      <w:r>
        <w:rPr>
          <w:b/>
          <w:spacing w:val="2"/>
          <w:sz w:val="28"/>
          <w:szCs w:val="28"/>
        </w:rPr>
        <w:t xml:space="preserve"> </w:t>
      </w:r>
    </w:p>
    <w:p w:rsidR="00530254" w:rsidRDefault="00530254" w:rsidP="00530254">
      <w:pPr>
        <w:tabs>
          <w:tab w:val="left" w:pos="5054"/>
        </w:tabs>
        <w:overflowPunct w:val="0"/>
        <w:autoSpaceDE w:val="0"/>
        <w:autoSpaceDN w:val="0"/>
        <w:adjustRightInd w:val="0"/>
        <w:jc w:val="center"/>
        <w:textAlignment w:val="baseline"/>
        <w:rPr>
          <w:b/>
          <w:sz w:val="28"/>
          <w:szCs w:val="28"/>
        </w:rPr>
      </w:pPr>
      <w:r>
        <w:rPr>
          <w:b/>
          <w:spacing w:val="2"/>
          <w:sz w:val="28"/>
          <w:szCs w:val="28"/>
        </w:rPr>
        <w:t>в сфере благоустройства</w:t>
      </w:r>
      <w:r>
        <w:rPr>
          <w:b/>
          <w:bCs/>
          <w:spacing w:val="2"/>
          <w:sz w:val="28"/>
          <w:szCs w:val="28"/>
        </w:rPr>
        <w:t xml:space="preserve"> на 2024 год</w:t>
      </w:r>
    </w:p>
    <w:p w:rsidR="00530254" w:rsidRDefault="00530254" w:rsidP="00530254">
      <w:pPr>
        <w:spacing w:before="100" w:beforeAutospacing="1" w:after="100" w:afterAutospacing="1"/>
        <w:ind w:firstLine="709"/>
        <w:jc w:val="both"/>
        <w:rPr>
          <w:sz w:val="28"/>
          <w:szCs w:val="28"/>
        </w:rPr>
      </w:pPr>
      <w:proofErr w:type="gramStart"/>
      <w:r>
        <w:rPr>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w:t>
      </w:r>
      <w:r>
        <w:rPr>
          <w:spacing w:val="2"/>
          <w:sz w:val="28"/>
          <w:szCs w:val="28"/>
        </w:rPr>
        <w:t xml:space="preserve"> в сфере благоустройства</w:t>
      </w:r>
      <w:r>
        <w:rPr>
          <w:bCs/>
          <w:spacing w:val="2"/>
          <w:sz w:val="28"/>
          <w:szCs w:val="28"/>
        </w:rPr>
        <w:t xml:space="preserve"> на 2024 год</w:t>
      </w:r>
      <w:r>
        <w:rPr>
          <w:sz w:val="28"/>
          <w:szCs w:val="28"/>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Pr>
          <w:sz w:val="28"/>
          <w:szCs w:val="28"/>
        </w:rPr>
        <w:t xml:space="preserve"> для доведения обязательных требований до контролируемых лиц, повышение информированности о способах их соблюдения.</w:t>
      </w:r>
    </w:p>
    <w:p w:rsidR="00530254" w:rsidRDefault="00530254" w:rsidP="00530254">
      <w:pPr>
        <w:autoSpaceDE w:val="0"/>
        <w:autoSpaceDN w:val="0"/>
        <w:adjustRightInd w:val="0"/>
        <w:ind w:firstLine="540"/>
        <w:jc w:val="both"/>
        <w:rPr>
          <w:sz w:val="28"/>
          <w:szCs w:val="28"/>
        </w:rPr>
      </w:pPr>
      <w:proofErr w:type="gramStart"/>
      <w:r>
        <w:rPr>
          <w:sz w:val="28"/>
          <w:szCs w:val="28"/>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530254" w:rsidRDefault="00530254" w:rsidP="00530254">
      <w:pPr>
        <w:autoSpaceDE w:val="0"/>
        <w:autoSpaceDN w:val="0"/>
        <w:adjustRightInd w:val="0"/>
        <w:ind w:firstLine="540"/>
        <w:jc w:val="both"/>
        <w:rPr>
          <w:sz w:val="28"/>
          <w:szCs w:val="28"/>
        </w:rPr>
      </w:pPr>
      <w:r>
        <w:rPr>
          <w:sz w:val="28"/>
          <w:szCs w:val="28"/>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Pr>
          <w:sz w:val="28"/>
          <w:szCs w:val="28"/>
          <w:lang w:val="sr-Cyrl-CS"/>
        </w:rPr>
        <w:t>в сфере благоустройства</w:t>
      </w:r>
      <w:r>
        <w:rPr>
          <w:bCs/>
          <w:sz w:val="28"/>
          <w:szCs w:val="28"/>
          <w:lang w:val="sr-Cyrl-CS"/>
        </w:rPr>
        <w:t>.</w:t>
      </w:r>
    </w:p>
    <w:p w:rsidR="00530254" w:rsidRDefault="00530254" w:rsidP="00530254">
      <w:pPr>
        <w:autoSpaceDE w:val="0"/>
        <w:autoSpaceDN w:val="0"/>
        <w:adjustRightInd w:val="0"/>
        <w:ind w:firstLine="539"/>
        <w:jc w:val="both"/>
        <w:rPr>
          <w:sz w:val="28"/>
          <w:szCs w:val="28"/>
        </w:rPr>
      </w:pPr>
      <w:r>
        <w:rPr>
          <w:sz w:val="28"/>
          <w:szCs w:val="28"/>
        </w:rPr>
        <w:t>Программа реализуется в 2024 году и содержит информацию о текущем состоянии осуществления муниципального контроля в сфере благоустройства, перечень профилактических мероприятий на 2024 год.</w:t>
      </w:r>
    </w:p>
    <w:p w:rsidR="00530254" w:rsidRDefault="00530254" w:rsidP="00530254">
      <w:pPr>
        <w:autoSpaceDE w:val="0"/>
        <w:autoSpaceDN w:val="0"/>
        <w:adjustRightInd w:val="0"/>
        <w:ind w:firstLine="539"/>
        <w:jc w:val="both"/>
        <w:rPr>
          <w:sz w:val="28"/>
          <w:szCs w:val="28"/>
          <w:lang w:val="sr-Cyrl-CS"/>
        </w:rPr>
      </w:pPr>
      <w:r>
        <w:rPr>
          <w:sz w:val="28"/>
          <w:szCs w:val="28"/>
          <w:lang w:val="sr-Cyrl-CS"/>
        </w:rPr>
        <w:lastRenderedPageBreak/>
        <w:t>Программа подлежит исполнению уполномоченным органом по осуществлению муниципального контроля – администрацией Быстрогорского  сельского поселения Тацинского района (далее – контрольный орган).</w:t>
      </w:r>
    </w:p>
    <w:p w:rsidR="00530254" w:rsidRDefault="00530254" w:rsidP="00530254">
      <w:pPr>
        <w:spacing w:before="100" w:beforeAutospacing="1" w:after="100" w:afterAutospacing="1"/>
        <w:ind w:firstLine="851"/>
        <w:jc w:val="center"/>
        <w:rPr>
          <w:b/>
          <w:sz w:val="28"/>
          <w:szCs w:val="28"/>
        </w:rPr>
      </w:pPr>
    </w:p>
    <w:p w:rsidR="00530254" w:rsidRDefault="00530254" w:rsidP="00530254">
      <w:pPr>
        <w:spacing w:before="100" w:beforeAutospacing="1"/>
        <w:jc w:val="center"/>
        <w:rPr>
          <w:b/>
          <w:sz w:val="28"/>
          <w:szCs w:val="28"/>
        </w:rPr>
      </w:pPr>
      <w:r>
        <w:rPr>
          <w:b/>
          <w:sz w:val="28"/>
          <w:szCs w:val="28"/>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30254" w:rsidRDefault="00530254" w:rsidP="00530254">
      <w:pPr>
        <w:spacing w:before="100" w:beforeAutospacing="1" w:after="100" w:afterAutospacing="1"/>
        <w:ind w:firstLine="709"/>
        <w:jc w:val="both"/>
        <w:rPr>
          <w:sz w:val="28"/>
          <w:szCs w:val="28"/>
        </w:rPr>
      </w:pPr>
      <w:r>
        <w:rPr>
          <w:sz w:val="28"/>
          <w:szCs w:val="28"/>
        </w:rPr>
        <w:t>1.1. Вид муниципального контроля: муниципальный контроль в сфере благоустройства.</w:t>
      </w:r>
    </w:p>
    <w:p w:rsidR="00530254" w:rsidRDefault="00530254" w:rsidP="00530254">
      <w:pPr>
        <w:overflowPunct w:val="0"/>
        <w:autoSpaceDE w:val="0"/>
        <w:autoSpaceDN w:val="0"/>
        <w:adjustRightInd w:val="0"/>
        <w:jc w:val="both"/>
        <w:textAlignment w:val="baseline"/>
        <w:rPr>
          <w:sz w:val="28"/>
          <w:szCs w:val="28"/>
        </w:rPr>
      </w:pPr>
      <w:r>
        <w:rPr>
          <w:sz w:val="28"/>
          <w:szCs w:val="28"/>
        </w:rPr>
        <w:t xml:space="preserve">1.2. Предметом муниципального контроля </w:t>
      </w:r>
      <w:proofErr w:type="gramStart"/>
      <w:r>
        <w:rPr>
          <w:sz w:val="28"/>
          <w:szCs w:val="28"/>
        </w:rPr>
        <w:t>являются</w:t>
      </w:r>
      <w:proofErr w:type="gramEnd"/>
      <w:r>
        <w:rPr>
          <w:sz w:val="28"/>
          <w:szCs w:val="28"/>
        </w:rPr>
        <w:t xml:space="preserve"> соблюдение контролируемыми лицами обязательных требований Правил благоустройства территории Быстрогорского сельского поселения Тацинского района, утвержденных решением Собрания депутатов Быстрогорского сельского поселения от 16.02.2024 года № 41 «Об утверждении  Правил благоустройства и санитарного содержания</w:t>
      </w:r>
      <w:r>
        <w:rPr>
          <w:sz w:val="28"/>
          <w:szCs w:val="28"/>
          <w:highlight w:val="white"/>
        </w:rPr>
        <w:t xml:space="preserve"> территории Быстрогорского сельского поселения</w:t>
      </w:r>
      <w:r>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530254" w:rsidRDefault="00530254" w:rsidP="00530254">
      <w:pPr>
        <w:spacing w:before="100" w:beforeAutospacing="1" w:after="100" w:afterAutospacing="1"/>
        <w:ind w:firstLine="709"/>
        <w:jc w:val="both"/>
        <w:rPr>
          <w:sz w:val="28"/>
          <w:szCs w:val="28"/>
        </w:rPr>
      </w:pPr>
      <w:r>
        <w:rPr>
          <w:sz w:val="28"/>
          <w:szCs w:val="28"/>
        </w:rPr>
        <w:t>1.3.</w:t>
      </w:r>
      <w:r>
        <w:rPr>
          <w:color w:val="FF0000"/>
          <w:sz w:val="28"/>
          <w:szCs w:val="28"/>
        </w:rPr>
        <w:t xml:space="preserve"> </w:t>
      </w:r>
      <w:r>
        <w:rPr>
          <w:sz w:val="28"/>
          <w:szCs w:val="28"/>
        </w:rPr>
        <w:t>В рамках профилактики рисков причинения вреда (ущерба) охраняемым законом ценностям контрольным органом в 2024 году осуществляются следующие мероприятия:</w:t>
      </w:r>
    </w:p>
    <w:p w:rsidR="00530254" w:rsidRDefault="00530254" w:rsidP="00530254">
      <w:pPr>
        <w:spacing w:before="100" w:beforeAutospacing="1" w:after="100" w:afterAutospacing="1"/>
        <w:ind w:firstLine="709"/>
        <w:jc w:val="both"/>
        <w:rPr>
          <w:sz w:val="28"/>
          <w:szCs w:val="28"/>
        </w:rPr>
      </w:pPr>
      <w:r>
        <w:rPr>
          <w:sz w:val="28"/>
          <w:szCs w:val="28"/>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530254" w:rsidRDefault="00530254" w:rsidP="00530254">
      <w:pPr>
        <w:spacing w:before="100" w:beforeAutospacing="1" w:after="100" w:afterAutospacing="1"/>
        <w:ind w:firstLine="709"/>
        <w:jc w:val="both"/>
        <w:rPr>
          <w:sz w:val="28"/>
          <w:szCs w:val="28"/>
        </w:rPr>
      </w:pPr>
      <w:r>
        <w:rPr>
          <w:sz w:val="28"/>
          <w:szCs w:val="28"/>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530254" w:rsidRDefault="00530254" w:rsidP="00530254">
      <w:pPr>
        <w:autoSpaceDE w:val="0"/>
        <w:autoSpaceDN w:val="0"/>
        <w:adjustRightInd w:val="0"/>
        <w:ind w:firstLine="539"/>
        <w:jc w:val="both"/>
        <w:rPr>
          <w:sz w:val="28"/>
          <w:szCs w:val="28"/>
        </w:rPr>
      </w:pPr>
      <w:r>
        <w:rPr>
          <w:sz w:val="28"/>
          <w:szCs w:val="28"/>
        </w:rPr>
        <w:t>1.4.  Проблемы, на решение которых направлена программа профилактики:</w:t>
      </w:r>
    </w:p>
    <w:p w:rsidR="00530254" w:rsidRDefault="00530254" w:rsidP="00530254">
      <w:pPr>
        <w:autoSpaceDE w:val="0"/>
        <w:autoSpaceDN w:val="0"/>
        <w:adjustRightInd w:val="0"/>
        <w:ind w:firstLine="539"/>
        <w:jc w:val="both"/>
        <w:rPr>
          <w:sz w:val="28"/>
          <w:szCs w:val="28"/>
        </w:rPr>
      </w:pPr>
      <w:r>
        <w:rPr>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530254" w:rsidRDefault="00530254" w:rsidP="00530254">
      <w:pPr>
        <w:autoSpaceDE w:val="0"/>
        <w:autoSpaceDN w:val="0"/>
        <w:adjustRightInd w:val="0"/>
        <w:ind w:firstLine="539"/>
        <w:jc w:val="both"/>
        <w:rPr>
          <w:sz w:val="28"/>
          <w:szCs w:val="28"/>
        </w:rPr>
      </w:pPr>
      <w:r>
        <w:rPr>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530254" w:rsidRDefault="00530254" w:rsidP="00530254">
      <w:pPr>
        <w:autoSpaceDE w:val="0"/>
        <w:autoSpaceDN w:val="0"/>
        <w:adjustRightInd w:val="0"/>
        <w:ind w:firstLine="539"/>
        <w:jc w:val="both"/>
        <w:rPr>
          <w:sz w:val="28"/>
          <w:szCs w:val="28"/>
        </w:rPr>
      </w:pPr>
      <w:r>
        <w:rPr>
          <w:sz w:val="28"/>
          <w:szCs w:val="28"/>
        </w:rPr>
        <w:t>- уменьшение общего числа нарушений контролируемыми лицами обязательных требований.</w:t>
      </w:r>
    </w:p>
    <w:p w:rsidR="00530254" w:rsidRDefault="00530254" w:rsidP="00530254">
      <w:pPr>
        <w:autoSpaceDE w:val="0"/>
        <w:autoSpaceDN w:val="0"/>
        <w:adjustRightInd w:val="0"/>
        <w:ind w:firstLine="539"/>
        <w:jc w:val="both"/>
        <w:rPr>
          <w:sz w:val="28"/>
          <w:szCs w:val="28"/>
        </w:rPr>
      </w:pPr>
      <w:r>
        <w:rPr>
          <w:sz w:val="28"/>
          <w:szCs w:val="28"/>
        </w:rPr>
        <w:lastRenderedPageBreak/>
        <w:t>1.5.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30254" w:rsidRDefault="00530254" w:rsidP="00530254">
      <w:pPr>
        <w:autoSpaceDE w:val="0"/>
        <w:autoSpaceDN w:val="0"/>
        <w:adjustRightInd w:val="0"/>
        <w:ind w:firstLine="540"/>
        <w:jc w:val="both"/>
        <w:rPr>
          <w:sz w:val="28"/>
          <w:szCs w:val="28"/>
        </w:rPr>
      </w:pPr>
      <w:proofErr w:type="gramStart"/>
      <w:r>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roofErr w:type="gramEnd"/>
    </w:p>
    <w:p w:rsidR="00530254" w:rsidRDefault="00530254" w:rsidP="00530254">
      <w:pPr>
        <w:spacing w:before="100" w:beforeAutospacing="1" w:after="100" w:afterAutospacing="1"/>
        <w:jc w:val="center"/>
        <w:rPr>
          <w:b/>
          <w:sz w:val="28"/>
          <w:szCs w:val="28"/>
        </w:rPr>
      </w:pPr>
      <w:r>
        <w:rPr>
          <w:b/>
          <w:sz w:val="28"/>
          <w:szCs w:val="28"/>
        </w:rPr>
        <w:t>2. Цели и задачи реализации Программы</w:t>
      </w:r>
    </w:p>
    <w:p w:rsidR="00530254" w:rsidRDefault="00530254" w:rsidP="00530254">
      <w:pPr>
        <w:spacing w:before="100" w:beforeAutospacing="1" w:after="100" w:afterAutospacing="1"/>
        <w:ind w:firstLine="709"/>
        <w:jc w:val="both"/>
        <w:rPr>
          <w:sz w:val="28"/>
          <w:szCs w:val="28"/>
        </w:rPr>
      </w:pPr>
      <w:r>
        <w:rPr>
          <w:sz w:val="28"/>
          <w:szCs w:val="28"/>
        </w:rPr>
        <w:t>2.1. Целями Программы являются:</w:t>
      </w:r>
    </w:p>
    <w:p w:rsidR="00530254" w:rsidRDefault="00530254" w:rsidP="00530254">
      <w:pPr>
        <w:spacing w:before="100" w:beforeAutospacing="1" w:after="100" w:afterAutospacing="1"/>
        <w:ind w:firstLine="709"/>
        <w:jc w:val="both"/>
        <w:rPr>
          <w:sz w:val="28"/>
          <w:szCs w:val="28"/>
        </w:rPr>
      </w:pPr>
      <w:r>
        <w:rPr>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530254" w:rsidRDefault="00530254" w:rsidP="00530254">
      <w:pPr>
        <w:spacing w:before="100" w:beforeAutospacing="1" w:after="100" w:afterAutospacing="1"/>
        <w:ind w:firstLine="709"/>
        <w:jc w:val="both"/>
        <w:rPr>
          <w:sz w:val="28"/>
          <w:szCs w:val="28"/>
        </w:rPr>
      </w:pPr>
      <w:r>
        <w:rPr>
          <w:sz w:val="28"/>
          <w:szCs w:val="28"/>
        </w:rPr>
        <w:t xml:space="preserve">2) предупреждение </w:t>
      </w:r>
      <w:proofErr w:type="gramStart"/>
      <w:r>
        <w:rPr>
          <w:sz w:val="28"/>
          <w:szCs w:val="28"/>
        </w:rPr>
        <w:t>нарушений</w:t>
      </w:r>
      <w:proofErr w:type="gramEnd"/>
      <w:r>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30254" w:rsidRDefault="00530254" w:rsidP="00530254">
      <w:pPr>
        <w:spacing w:before="100" w:beforeAutospacing="1" w:after="100" w:afterAutospacing="1"/>
        <w:ind w:firstLine="709"/>
        <w:jc w:val="both"/>
        <w:rPr>
          <w:sz w:val="28"/>
          <w:szCs w:val="28"/>
        </w:rPr>
      </w:pPr>
      <w:r>
        <w:rPr>
          <w:sz w:val="28"/>
          <w:szCs w:val="28"/>
        </w:rPr>
        <w:t>3) снижение размера ущерба, причиняемого охраняемым законом ценностям.</w:t>
      </w:r>
    </w:p>
    <w:p w:rsidR="00530254" w:rsidRDefault="00530254" w:rsidP="00530254">
      <w:pPr>
        <w:spacing w:before="100" w:beforeAutospacing="1" w:after="100" w:afterAutospacing="1"/>
        <w:ind w:firstLine="709"/>
        <w:jc w:val="both"/>
        <w:rPr>
          <w:sz w:val="28"/>
          <w:szCs w:val="28"/>
        </w:rPr>
      </w:pPr>
      <w:r>
        <w:rPr>
          <w:sz w:val="28"/>
          <w:szCs w:val="28"/>
        </w:rPr>
        <w:t>2.2. Задачами Программы являются:</w:t>
      </w:r>
    </w:p>
    <w:p w:rsidR="00530254" w:rsidRDefault="00530254" w:rsidP="00530254">
      <w:pPr>
        <w:spacing w:before="100" w:beforeAutospacing="1" w:after="100" w:afterAutospacing="1"/>
        <w:ind w:firstLine="709"/>
        <w:jc w:val="both"/>
        <w:rPr>
          <w:sz w:val="28"/>
          <w:szCs w:val="28"/>
        </w:rPr>
      </w:pPr>
      <w:r>
        <w:rPr>
          <w:sz w:val="28"/>
          <w:szCs w:val="28"/>
        </w:rPr>
        <w:t>1) укрепление системы профилактики нарушений обязательных требований;</w:t>
      </w:r>
    </w:p>
    <w:p w:rsidR="00530254" w:rsidRDefault="00530254" w:rsidP="00530254">
      <w:pPr>
        <w:spacing w:before="100" w:beforeAutospacing="1" w:after="100" w:afterAutospacing="1"/>
        <w:ind w:firstLine="709"/>
        <w:jc w:val="both"/>
        <w:rPr>
          <w:sz w:val="28"/>
          <w:szCs w:val="28"/>
        </w:rPr>
      </w:pPr>
      <w:r>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30254" w:rsidRDefault="00530254" w:rsidP="00530254">
      <w:pPr>
        <w:spacing w:before="100" w:beforeAutospacing="1" w:after="100" w:afterAutospacing="1"/>
        <w:ind w:firstLine="709"/>
        <w:jc w:val="both"/>
        <w:rPr>
          <w:sz w:val="28"/>
          <w:szCs w:val="28"/>
        </w:rPr>
      </w:pPr>
      <w:r>
        <w:rPr>
          <w:sz w:val="28"/>
          <w:szCs w:val="28"/>
        </w:rPr>
        <w:t>3) снижение административной нагрузки на контролируемых лиц;</w:t>
      </w:r>
    </w:p>
    <w:p w:rsidR="00530254" w:rsidRDefault="00530254" w:rsidP="00530254">
      <w:pPr>
        <w:spacing w:before="100" w:beforeAutospacing="1" w:after="100" w:afterAutospacing="1"/>
        <w:ind w:firstLine="709"/>
        <w:jc w:val="both"/>
        <w:rPr>
          <w:sz w:val="28"/>
          <w:szCs w:val="28"/>
        </w:rPr>
      </w:pPr>
      <w:r>
        <w:rPr>
          <w:sz w:val="28"/>
          <w:szCs w:val="28"/>
        </w:rPr>
        <w:t>4) повышение правосознания и правовой культуры контролируемых лиц в сфере рассматриваемых правоотношений.</w:t>
      </w:r>
    </w:p>
    <w:p w:rsidR="00530254" w:rsidRDefault="00530254" w:rsidP="00530254">
      <w:pPr>
        <w:overflowPunct w:val="0"/>
        <w:autoSpaceDE w:val="0"/>
        <w:autoSpaceDN w:val="0"/>
        <w:adjustRightInd w:val="0"/>
        <w:ind w:firstLine="709"/>
        <w:contextualSpacing/>
        <w:jc w:val="center"/>
        <w:textAlignment w:val="baseline"/>
        <w:outlineLvl w:val="1"/>
        <w:rPr>
          <w:sz w:val="28"/>
          <w:szCs w:val="28"/>
        </w:rPr>
      </w:pPr>
    </w:p>
    <w:p w:rsidR="00530254" w:rsidRDefault="00530254" w:rsidP="00530254">
      <w:pPr>
        <w:overflowPunct w:val="0"/>
        <w:autoSpaceDE w:val="0"/>
        <w:autoSpaceDN w:val="0"/>
        <w:adjustRightInd w:val="0"/>
        <w:ind w:firstLine="709"/>
        <w:contextualSpacing/>
        <w:jc w:val="center"/>
        <w:textAlignment w:val="baseline"/>
        <w:outlineLvl w:val="1"/>
        <w:rPr>
          <w:b/>
          <w:sz w:val="28"/>
          <w:szCs w:val="20"/>
        </w:rPr>
      </w:pPr>
      <w:r>
        <w:rPr>
          <w:sz w:val="28"/>
          <w:szCs w:val="28"/>
        </w:rPr>
        <w:t xml:space="preserve">3. </w:t>
      </w:r>
      <w:r>
        <w:rPr>
          <w:b/>
          <w:sz w:val="28"/>
          <w:szCs w:val="20"/>
        </w:rPr>
        <w:t>Перечень профилактических мероприятий, сроки (периодичность) их проведения</w:t>
      </w:r>
    </w:p>
    <w:p w:rsidR="00530254" w:rsidRDefault="00530254" w:rsidP="00530254">
      <w:pPr>
        <w:overflowPunct w:val="0"/>
        <w:autoSpaceDE w:val="0"/>
        <w:autoSpaceDN w:val="0"/>
        <w:adjustRightInd w:val="0"/>
        <w:ind w:firstLine="709"/>
        <w:contextualSpacing/>
        <w:jc w:val="center"/>
        <w:textAlignment w:val="baseline"/>
        <w:outlineLvl w:val="1"/>
        <w:rPr>
          <w:b/>
          <w:sz w:val="28"/>
          <w:szCs w:val="20"/>
        </w:rPr>
      </w:pPr>
    </w:p>
    <w:p w:rsidR="00530254" w:rsidRDefault="00530254" w:rsidP="00530254">
      <w:pPr>
        <w:overflowPunct w:val="0"/>
        <w:autoSpaceDE w:val="0"/>
        <w:autoSpaceDN w:val="0"/>
        <w:adjustRightInd w:val="0"/>
        <w:ind w:firstLine="708"/>
        <w:contextualSpacing/>
        <w:jc w:val="both"/>
        <w:textAlignment w:val="baseline"/>
        <w:outlineLvl w:val="1"/>
        <w:rPr>
          <w:sz w:val="28"/>
          <w:szCs w:val="20"/>
        </w:rPr>
      </w:pPr>
      <w:r>
        <w:rPr>
          <w:sz w:val="28"/>
          <w:szCs w:val="20"/>
        </w:rPr>
        <w:t xml:space="preserve">В рамках профилактики нарушений в информационно-телекоммуникационной сети Интернет на официальном сайте администрации размещены нормативные правовые акты, содержащих обязательные требования, соблюдение которых оценивается при проведении мероприятий по контролю в рамках муниципального контроля в сфере благоустройства. В целях обеспечения </w:t>
      </w:r>
      <w:r>
        <w:rPr>
          <w:sz w:val="28"/>
          <w:szCs w:val="20"/>
        </w:rPr>
        <w:lastRenderedPageBreak/>
        <w:t>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w:t>
      </w:r>
    </w:p>
    <w:p w:rsidR="00530254" w:rsidRDefault="00530254" w:rsidP="00530254">
      <w:pPr>
        <w:overflowPunct w:val="0"/>
        <w:autoSpaceDE w:val="0"/>
        <w:autoSpaceDN w:val="0"/>
        <w:adjustRightInd w:val="0"/>
        <w:ind w:firstLine="708"/>
        <w:contextualSpacing/>
        <w:jc w:val="both"/>
        <w:textAlignment w:val="baseline"/>
        <w:outlineLvl w:val="1"/>
        <w:rPr>
          <w:sz w:val="28"/>
          <w:szCs w:val="20"/>
        </w:rPr>
      </w:pPr>
    </w:p>
    <w:tbl>
      <w:tblPr>
        <w:tblW w:w="955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47" w:type="dxa"/>
          <w:bottom w:w="102" w:type="dxa"/>
          <w:right w:w="62" w:type="dxa"/>
        </w:tblCellMar>
        <w:tblLook w:val="04A0" w:firstRow="1" w:lastRow="0" w:firstColumn="1" w:lastColumn="0" w:noHBand="0" w:noVBand="1"/>
      </w:tblPr>
      <w:tblGrid>
        <w:gridCol w:w="566"/>
        <w:gridCol w:w="3606"/>
        <w:gridCol w:w="2548"/>
        <w:gridCol w:w="2835"/>
      </w:tblGrid>
      <w:tr w:rsidR="00530254" w:rsidTr="00530254">
        <w:tc>
          <w:tcPr>
            <w:tcW w:w="566" w:type="dxa"/>
            <w:tcBorders>
              <w:top w:val="single" w:sz="4" w:space="0" w:color="00000A"/>
              <w:left w:val="single" w:sz="4" w:space="0" w:color="00000A"/>
              <w:bottom w:val="single" w:sz="4" w:space="0" w:color="00000A"/>
              <w:right w:val="single" w:sz="4" w:space="0" w:color="00000A"/>
            </w:tcBorders>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 xml:space="preserve">№ </w:t>
            </w:r>
            <w:proofErr w:type="gramStart"/>
            <w:r>
              <w:rPr>
                <w:sz w:val="28"/>
                <w:szCs w:val="28"/>
              </w:rPr>
              <w:t>п</w:t>
            </w:r>
            <w:proofErr w:type="gramEnd"/>
            <w:r>
              <w:rPr>
                <w:sz w:val="28"/>
                <w:szCs w:val="28"/>
              </w:rPr>
              <w:t xml:space="preserve">/п </w:t>
            </w:r>
          </w:p>
        </w:tc>
        <w:tc>
          <w:tcPr>
            <w:tcW w:w="3606" w:type="dxa"/>
            <w:tcBorders>
              <w:top w:val="single" w:sz="4" w:space="0" w:color="00000A"/>
              <w:left w:val="single" w:sz="4" w:space="0" w:color="00000A"/>
              <w:bottom w:val="single" w:sz="4" w:space="0" w:color="00000A"/>
              <w:right w:val="single" w:sz="4" w:space="0" w:color="00000A"/>
            </w:tcBorders>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 xml:space="preserve">Наименование мероприятия </w:t>
            </w:r>
          </w:p>
        </w:tc>
        <w:tc>
          <w:tcPr>
            <w:tcW w:w="2548" w:type="dxa"/>
            <w:tcBorders>
              <w:top w:val="single" w:sz="4" w:space="0" w:color="00000A"/>
              <w:left w:val="single" w:sz="4" w:space="0" w:color="00000A"/>
              <w:bottom w:val="single" w:sz="4" w:space="0" w:color="00000A"/>
              <w:right w:val="single" w:sz="4" w:space="0" w:color="00000A"/>
            </w:tcBorders>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 xml:space="preserve">Срок исполнения </w:t>
            </w:r>
          </w:p>
        </w:tc>
        <w:tc>
          <w:tcPr>
            <w:tcW w:w="2835" w:type="dxa"/>
            <w:tcBorders>
              <w:top w:val="single" w:sz="4" w:space="0" w:color="00000A"/>
              <w:left w:val="single" w:sz="4" w:space="0" w:color="00000A"/>
              <w:bottom w:val="single" w:sz="4" w:space="0" w:color="00000A"/>
              <w:right w:val="single" w:sz="4" w:space="0" w:color="00000A"/>
            </w:tcBorders>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Ответственное лицо</w:t>
            </w:r>
          </w:p>
        </w:tc>
      </w:tr>
      <w:tr w:rsidR="00530254" w:rsidTr="00530254">
        <w:tc>
          <w:tcPr>
            <w:tcW w:w="566"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 xml:space="preserve">1. </w:t>
            </w:r>
          </w:p>
        </w:tc>
        <w:tc>
          <w:tcPr>
            <w:tcW w:w="3606" w:type="dxa"/>
            <w:tcBorders>
              <w:top w:val="single" w:sz="4" w:space="0" w:color="00000A"/>
              <w:left w:val="single" w:sz="4" w:space="0" w:color="00000A"/>
              <w:bottom w:val="single" w:sz="4" w:space="0" w:color="00000A"/>
              <w:right w:val="single" w:sz="4" w:space="0" w:color="00000A"/>
            </w:tcBorders>
            <w:vAlign w:val="center"/>
          </w:tcPr>
          <w:p w:rsidR="00530254" w:rsidRDefault="00530254">
            <w:pPr>
              <w:widowControl w:val="0"/>
              <w:overflowPunct w:val="0"/>
              <w:autoSpaceDE w:val="0"/>
              <w:autoSpaceDN w:val="0"/>
              <w:adjustRightInd w:val="0"/>
              <w:ind w:right="131"/>
              <w:textAlignment w:val="baseline"/>
              <w:rPr>
                <w:b/>
                <w:sz w:val="28"/>
                <w:szCs w:val="28"/>
              </w:rPr>
            </w:pPr>
            <w:r>
              <w:rPr>
                <w:b/>
                <w:sz w:val="28"/>
                <w:szCs w:val="28"/>
              </w:rPr>
              <w:t xml:space="preserve">       Информирование</w:t>
            </w:r>
          </w:p>
          <w:p w:rsidR="00530254" w:rsidRDefault="00530254">
            <w:pPr>
              <w:widowControl w:val="0"/>
              <w:overflowPunct w:val="0"/>
              <w:autoSpaceDE w:val="0"/>
              <w:autoSpaceDN w:val="0"/>
              <w:adjustRightInd w:val="0"/>
              <w:ind w:right="131"/>
              <w:textAlignment w:val="baseline"/>
              <w:rPr>
                <w:sz w:val="28"/>
                <w:szCs w:val="28"/>
              </w:rPr>
            </w:pPr>
            <w:r>
              <w:rPr>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
          <w:p w:rsidR="00530254" w:rsidRDefault="00530254">
            <w:pPr>
              <w:overflowPunct w:val="0"/>
              <w:autoSpaceDE w:val="0"/>
              <w:autoSpaceDN w:val="0"/>
              <w:adjustRightInd w:val="0"/>
              <w:contextualSpacing/>
              <w:jc w:val="center"/>
              <w:textAlignment w:val="baseline"/>
              <w:rPr>
                <w:sz w:val="28"/>
                <w:szCs w:val="28"/>
              </w:rPr>
            </w:pPr>
          </w:p>
        </w:tc>
        <w:tc>
          <w:tcPr>
            <w:tcW w:w="2548"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Регулярно</w:t>
            </w:r>
          </w:p>
        </w:tc>
        <w:tc>
          <w:tcPr>
            <w:tcW w:w="2835"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pStyle w:val="af6"/>
              <w:snapToGrid w:val="0"/>
              <w:spacing w:after="0" w:line="276" w:lineRule="auto"/>
              <w:jc w:val="center"/>
              <w:rPr>
                <w:sz w:val="28"/>
                <w:szCs w:val="28"/>
              </w:rPr>
            </w:pPr>
            <w:r>
              <w:rPr>
                <w:sz w:val="28"/>
                <w:szCs w:val="28"/>
              </w:rPr>
              <w:t xml:space="preserve">главный специалист, по  вопросам  имущественных и земельных отношений благоустройства, архитектуры, </w:t>
            </w:r>
          </w:p>
          <w:p w:rsidR="00530254" w:rsidRDefault="00530254">
            <w:pPr>
              <w:pStyle w:val="af6"/>
              <w:snapToGrid w:val="0"/>
              <w:spacing w:after="0" w:line="276" w:lineRule="auto"/>
              <w:jc w:val="center"/>
              <w:rPr>
                <w:sz w:val="28"/>
                <w:szCs w:val="28"/>
              </w:rPr>
            </w:pPr>
            <w:r>
              <w:rPr>
                <w:sz w:val="28"/>
                <w:szCs w:val="28"/>
              </w:rPr>
              <w:t xml:space="preserve">строительства, </w:t>
            </w:r>
          </w:p>
          <w:p w:rsidR="00530254" w:rsidRDefault="00530254">
            <w:pPr>
              <w:overflowPunct w:val="0"/>
              <w:autoSpaceDE w:val="0"/>
              <w:autoSpaceDN w:val="0"/>
              <w:adjustRightInd w:val="0"/>
              <w:contextualSpacing/>
              <w:jc w:val="center"/>
              <w:textAlignment w:val="baseline"/>
              <w:rPr>
                <w:sz w:val="28"/>
                <w:szCs w:val="28"/>
              </w:rPr>
            </w:pPr>
            <w:r>
              <w:rPr>
                <w:sz w:val="28"/>
                <w:szCs w:val="28"/>
              </w:rPr>
              <w:t>главный специалист по вопросам  ЖКХ</w:t>
            </w:r>
          </w:p>
        </w:tc>
      </w:tr>
      <w:tr w:rsidR="00530254" w:rsidTr="00530254">
        <w:tc>
          <w:tcPr>
            <w:tcW w:w="566"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2.</w:t>
            </w:r>
          </w:p>
        </w:tc>
        <w:tc>
          <w:tcPr>
            <w:tcW w:w="3606"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widowControl w:val="0"/>
              <w:overflowPunct w:val="0"/>
              <w:autoSpaceDE w:val="0"/>
              <w:autoSpaceDN w:val="0"/>
              <w:adjustRightInd w:val="0"/>
              <w:ind w:right="131" w:firstLine="720"/>
              <w:textAlignment w:val="baseline"/>
              <w:rPr>
                <w:b/>
                <w:sz w:val="28"/>
                <w:szCs w:val="28"/>
              </w:rPr>
            </w:pPr>
            <w:r>
              <w:rPr>
                <w:b/>
                <w:sz w:val="28"/>
                <w:szCs w:val="28"/>
              </w:rPr>
              <w:t>Консультирование</w:t>
            </w:r>
          </w:p>
          <w:p w:rsidR="00530254" w:rsidRDefault="00530254">
            <w:pPr>
              <w:overflowPunct w:val="0"/>
              <w:autoSpaceDE w:val="0"/>
              <w:autoSpaceDN w:val="0"/>
              <w:adjustRightInd w:val="0"/>
              <w:contextualSpacing/>
              <w:textAlignment w:val="baseline"/>
              <w:rPr>
                <w:sz w:val="28"/>
                <w:szCs w:val="28"/>
              </w:rPr>
            </w:pPr>
            <w:r>
              <w:rPr>
                <w:sz w:val="28"/>
                <w:szCs w:val="28"/>
              </w:rPr>
              <w:t>Консультирование осуществляется в устной или письменной форме по телефону,  на личном приеме, в ходе проведения профилактического мероприятия, контрольного (надзорного) мероприятия</w:t>
            </w:r>
          </w:p>
        </w:tc>
        <w:tc>
          <w:tcPr>
            <w:tcW w:w="2548"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Регулярно</w:t>
            </w:r>
          </w:p>
        </w:tc>
        <w:tc>
          <w:tcPr>
            <w:tcW w:w="2835"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pStyle w:val="af6"/>
              <w:snapToGrid w:val="0"/>
              <w:spacing w:after="0" w:line="276" w:lineRule="auto"/>
              <w:jc w:val="center"/>
              <w:rPr>
                <w:sz w:val="28"/>
                <w:szCs w:val="28"/>
              </w:rPr>
            </w:pPr>
            <w:r>
              <w:rPr>
                <w:sz w:val="28"/>
                <w:szCs w:val="28"/>
              </w:rPr>
              <w:t xml:space="preserve">главный специалист, по  вопросам  имущественных и земельных отношений благоустройства, архитектуры, </w:t>
            </w:r>
          </w:p>
          <w:p w:rsidR="00530254" w:rsidRDefault="00530254">
            <w:pPr>
              <w:pStyle w:val="af6"/>
              <w:snapToGrid w:val="0"/>
              <w:spacing w:after="0" w:line="276" w:lineRule="auto"/>
              <w:jc w:val="center"/>
              <w:rPr>
                <w:sz w:val="28"/>
                <w:szCs w:val="28"/>
              </w:rPr>
            </w:pPr>
            <w:r>
              <w:rPr>
                <w:sz w:val="28"/>
                <w:szCs w:val="28"/>
              </w:rPr>
              <w:t xml:space="preserve">строительства, </w:t>
            </w:r>
          </w:p>
          <w:p w:rsidR="00530254" w:rsidRDefault="00530254">
            <w:pPr>
              <w:overflowPunct w:val="0"/>
              <w:autoSpaceDE w:val="0"/>
              <w:autoSpaceDN w:val="0"/>
              <w:adjustRightInd w:val="0"/>
              <w:contextualSpacing/>
              <w:jc w:val="center"/>
              <w:textAlignment w:val="baseline"/>
              <w:rPr>
                <w:sz w:val="28"/>
                <w:szCs w:val="28"/>
              </w:rPr>
            </w:pPr>
            <w:r>
              <w:rPr>
                <w:sz w:val="28"/>
                <w:szCs w:val="28"/>
              </w:rPr>
              <w:t>главный специалист по вопросам  ЖКХ</w:t>
            </w:r>
          </w:p>
        </w:tc>
      </w:tr>
      <w:tr w:rsidR="00530254" w:rsidTr="00530254">
        <w:tc>
          <w:tcPr>
            <w:tcW w:w="566"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overflowPunct w:val="0"/>
              <w:autoSpaceDE w:val="0"/>
              <w:autoSpaceDN w:val="0"/>
              <w:adjustRightInd w:val="0"/>
              <w:contextualSpacing/>
              <w:jc w:val="center"/>
              <w:textAlignment w:val="baseline"/>
              <w:rPr>
                <w:sz w:val="28"/>
                <w:szCs w:val="28"/>
              </w:rPr>
            </w:pPr>
            <w:r>
              <w:rPr>
                <w:sz w:val="28"/>
                <w:szCs w:val="28"/>
              </w:rPr>
              <w:t xml:space="preserve">3. </w:t>
            </w:r>
          </w:p>
        </w:tc>
        <w:tc>
          <w:tcPr>
            <w:tcW w:w="3606" w:type="dxa"/>
            <w:tcBorders>
              <w:top w:val="single" w:sz="4" w:space="0" w:color="00000A"/>
              <w:left w:val="single" w:sz="4" w:space="0" w:color="00000A"/>
              <w:bottom w:val="single" w:sz="4" w:space="0" w:color="00000A"/>
              <w:right w:val="single" w:sz="4" w:space="0" w:color="00000A"/>
            </w:tcBorders>
            <w:vAlign w:val="center"/>
          </w:tcPr>
          <w:p w:rsidR="00530254" w:rsidRDefault="00530254">
            <w:pPr>
              <w:widowControl w:val="0"/>
              <w:overflowPunct w:val="0"/>
              <w:autoSpaceDE w:val="0"/>
              <w:autoSpaceDN w:val="0"/>
              <w:adjustRightInd w:val="0"/>
              <w:ind w:right="131" w:firstLine="720"/>
              <w:jc w:val="both"/>
              <w:textAlignment w:val="baseline"/>
              <w:rPr>
                <w:b/>
                <w:sz w:val="28"/>
                <w:szCs w:val="28"/>
              </w:rPr>
            </w:pPr>
            <w:r>
              <w:rPr>
                <w:b/>
                <w:sz w:val="28"/>
                <w:szCs w:val="28"/>
              </w:rPr>
              <w:t>Объявление</w:t>
            </w:r>
          </w:p>
          <w:p w:rsidR="00530254" w:rsidRDefault="00530254">
            <w:pPr>
              <w:widowControl w:val="0"/>
              <w:overflowPunct w:val="0"/>
              <w:autoSpaceDE w:val="0"/>
              <w:autoSpaceDN w:val="0"/>
              <w:adjustRightInd w:val="0"/>
              <w:ind w:right="131" w:firstLine="720"/>
              <w:jc w:val="both"/>
              <w:textAlignment w:val="baseline"/>
              <w:rPr>
                <w:b/>
                <w:sz w:val="28"/>
                <w:szCs w:val="28"/>
              </w:rPr>
            </w:pPr>
            <w:r>
              <w:rPr>
                <w:b/>
                <w:sz w:val="28"/>
                <w:szCs w:val="28"/>
              </w:rPr>
              <w:t xml:space="preserve"> предостережения</w:t>
            </w:r>
          </w:p>
          <w:p w:rsidR="00530254" w:rsidRDefault="00530254">
            <w:pPr>
              <w:widowControl w:val="0"/>
              <w:overflowPunct w:val="0"/>
              <w:autoSpaceDE w:val="0"/>
              <w:autoSpaceDN w:val="0"/>
              <w:adjustRightInd w:val="0"/>
              <w:ind w:right="131"/>
              <w:textAlignment w:val="baseline"/>
              <w:rPr>
                <w:sz w:val="28"/>
                <w:szCs w:val="28"/>
              </w:rPr>
            </w:pPr>
            <w:r>
              <w:rPr>
                <w:sz w:val="28"/>
                <w:szCs w:val="2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w:t>
            </w:r>
            <w:r>
              <w:rPr>
                <w:sz w:val="28"/>
                <w:szCs w:val="28"/>
              </w:rPr>
              <w:lastRenderedPageBreak/>
              <w:t xml:space="preserve">причинило вред (ущерб) охраняемым законом ценностям либо создало угрозу причинения вреда (ущерба) охраняемым законом ценностям </w:t>
            </w:r>
          </w:p>
          <w:p w:rsidR="00530254" w:rsidRDefault="00530254">
            <w:pPr>
              <w:overflowPunct w:val="0"/>
              <w:autoSpaceDE w:val="0"/>
              <w:autoSpaceDN w:val="0"/>
              <w:adjustRightInd w:val="0"/>
              <w:contextualSpacing/>
              <w:jc w:val="center"/>
              <w:textAlignment w:val="baseline"/>
              <w:rPr>
                <w:sz w:val="28"/>
                <w:szCs w:val="28"/>
              </w:rPr>
            </w:pPr>
          </w:p>
        </w:tc>
        <w:tc>
          <w:tcPr>
            <w:tcW w:w="2548"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overflowPunct w:val="0"/>
              <w:autoSpaceDE w:val="0"/>
              <w:autoSpaceDN w:val="0"/>
              <w:adjustRightInd w:val="0"/>
              <w:contextualSpacing/>
              <w:jc w:val="center"/>
              <w:textAlignment w:val="baseline"/>
              <w:rPr>
                <w:sz w:val="28"/>
                <w:szCs w:val="28"/>
                <w:highlight w:val="white"/>
              </w:rPr>
            </w:pPr>
            <w:r>
              <w:rPr>
                <w:sz w:val="28"/>
                <w:szCs w:val="28"/>
                <w:highlight w:val="white"/>
              </w:rPr>
              <w:lastRenderedPageBreak/>
              <w:t>По мере появления оснований, предусмотренных</w:t>
            </w:r>
          </w:p>
          <w:p w:rsidR="00530254" w:rsidRDefault="00530254">
            <w:pPr>
              <w:overflowPunct w:val="0"/>
              <w:autoSpaceDE w:val="0"/>
              <w:autoSpaceDN w:val="0"/>
              <w:adjustRightInd w:val="0"/>
              <w:contextualSpacing/>
              <w:jc w:val="center"/>
              <w:textAlignment w:val="baseline"/>
              <w:rPr>
                <w:sz w:val="28"/>
                <w:szCs w:val="28"/>
              </w:rPr>
            </w:pPr>
            <w:r>
              <w:rPr>
                <w:sz w:val="28"/>
                <w:szCs w:val="28"/>
                <w:highlight w:val="white"/>
              </w:rPr>
              <w:t>законодательством</w:t>
            </w:r>
          </w:p>
        </w:tc>
        <w:tc>
          <w:tcPr>
            <w:tcW w:w="2835" w:type="dxa"/>
            <w:tcBorders>
              <w:top w:val="single" w:sz="4" w:space="0" w:color="00000A"/>
              <w:left w:val="single" w:sz="4" w:space="0" w:color="00000A"/>
              <w:bottom w:val="single" w:sz="4" w:space="0" w:color="00000A"/>
              <w:right w:val="single" w:sz="4" w:space="0" w:color="00000A"/>
            </w:tcBorders>
            <w:vAlign w:val="center"/>
            <w:hideMark/>
          </w:tcPr>
          <w:p w:rsidR="00530254" w:rsidRDefault="00530254">
            <w:pPr>
              <w:pStyle w:val="af6"/>
              <w:snapToGrid w:val="0"/>
              <w:spacing w:after="0" w:line="276" w:lineRule="auto"/>
              <w:jc w:val="center"/>
              <w:rPr>
                <w:sz w:val="28"/>
                <w:szCs w:val="28"/>
              </w:rPr>
            </w:pPr>
            <w:r>
              <w:rPr>
                <w:sz w:val="28"/>
                <w:szCs w:val="28"/>
              </w:rPr>
              <w:t xml:space="preserve">главный специалист, по  вопросам  имущественных и земельных отношений благоустройства, архитектуры, </w:t>
            </w:r>
          </w:p>
          <w:p w:rsidR="00530254" w:rsidRDefault="00530254">
            <w:pPr>
              <w:pStyle w:val="af6"/>
              <w:snapToGrid w:val="0"/>
              <w:spacing w:after="0" w:line="276" w:lineRule="auto"/>
              <w:jc w:val="center"/>
              <w:rPr>
                <w:sz w:val="28"/>
                <w:szCs w:val="28"/>
              </w:rPr>
            </w:pPr>
            <w:r>
              <w:rPr>
                <w:sz w:val="28"/>
                <w:szCs w:val="28"/>
              </w:rPr>
              <w:t xml:space="preserve">строительства, </w:t>
            </w:r>
          </w:p>
          <w:p w:rsidR="00530254" w:rsidRDefault="00530254">
            <w:pPr>
              <w:overflowPunct w:val="0"/>
              <w:autoSpaceDE w:val="0"/>
              <w:autoSpaceDN w:val="0"/>
              <w:adjustRightInd w:val="0"/>
              <w:contextualSpacing/>
              <w:jc w:val="center"/>
              <w:textAlignment w:val="baseline"/>
              <w:rPr>
                <w:sz w:val="28"/>
                <w:szCs w:val="28"/>
              </w:rPr>
            </w:pPr>
            <w:r>
              <w:rPr>
                <w:sz w:val="28"/>
                <w:szCs w:val="28"/>
              </w:rPr>
              <w:t>главный специалист по вопросам  ЖКХ</w:t>
            </w:r>
          </w:p>
        </w:tc>
      </w:tr>
    </w:tbl>
    <w:p w:rsidR="00530254" w:rsidRDefault="00530254" w:rsidP="00530254">
      <w:pPr>
        <w:overflowPunct w:val="0"/>
        <w:autoSpaceDE w:val="0"/>
        <w:autoSpaceDN w:val="0"/>
        <w:adjustRightInd w:val="0"/>
        <w:ind w:firstLine="709"/>
        <w:jc w:val="center"/>
        <w:textAlignment w:val="baseline"/>
        <w:rPr>
          <w:b/>
          <w:sz w:val="28"/>
          <w:szCs w:val="28"/>
        </w:rPr>
      </w:pPr>
    </w:p>
    <w:p w:rsidR="00530254" w:rsidRDefault="00530254" w:rsidP="00530254">
      <w:pPr>
        <w:overflowPunct w:val="0"/>
        <w:autoSpaceDE w:val="0"/>
        <w:autoSpaceDN w:val="0"/>
        <w:adjustRightInd w:val="0"/>
        <w:ind w:firstLine="709"/>
        <w:jc w:val="center"/>
        <w:textAlignment w:val="baseline"/>
        <w:rPr>
          <w:b/>
          <w:sz w:val="28"/>
          <w:szCs w:val="28"/>
        </w:rPr>
      </w:pPr>
      <w:r>
        <w:rPr>
          <w:b/>
          <w:sz w:val="28"/>
          <w:szCs w:val="28"/>
        </w:rPr>
        <w:t>4. Показатели результативности и эффективности Программы</w:t>
      </w:r>
    </w:p>
    <w:p w:rsidR="00530254" w:rsidRDefault="00530254" w:rsidP="00530254">
      <w:pPr>
        <w:widowControl w:val="0"/>
        <w:overflowPunct w:val="0"/>
        <w:autoSpaceDE w:val="0"/>
        <w:autoSpaceDN w:val="0"/>
        <w:adjustRightInd w:val="0"/>
        <w:ind w:firstLine="720"/>
        <w:jc w:val="both"/>
        <w:textAlignment w:val="baseline"/>
        <w:rPr>
          <w:sz w:val="28"/>
          <w:szCs w:val="28"/>
        </w:rPr>
      </w:pPr>
      <w:r>
        <w:rPr>
          <w:sz w:val="28"/>
          <w:szCs w:val="28"/>
        </w:rPr>
        <w:t xml:space="preserve">При реализации Программы планируется достижение следующих результатов:-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530254" w:rsidRDefault="00530254" w:rsidP="00530254">
      <w:pPr>
        <w:widowControl w:val="0"/>
        <w:overflowPunct w:val="0"/>
        <w:autoSpaceDE w:val="0"/>
        <w:autoSpaceDN w:val="0"/>
        <w:adjustRightInd w:val="0"/>
        <w:ind w:firstLine="720"/>
        <w:jc w:val="both"/>
        <w:textAlignment w:val="baseline"/>
        <w:rPr>
          <w:sz w:val="28"/>
          <w:szCs w:val="28"/>
        </w:rPr>
      </w:pPr>
      <w:r>
        <w:rPr>
          <w:sz w:val="28"/>
          <w:szCs w:val="28"/>
        </w:rPr>
        <w:t xml:space="preserve">- улучшение информационного обеспечения деятельности по профилактике и предупреждению нарушений законодательства РФ; </w:t>
      </w:r>
    </w:p>
    <w:p w:rsidR="00530254" w:rsidRDefault="00530254" w:rsidP="00530254">
      <w:pPr>
        <w:widowControl w:val="0"/>
        <w:overflowPunct w:val="0"/>
        <w:autoSpaceDE w:val="0"/>
        <w:autoSpaceDN w:val="0"/>
        <w:adjustRightInd w:val="0"/>
        <w:ind w:firstLine="720"/>
        <w:jc w:val="both"/>
        <w:textAlignment w:val="baseline"/>
        <w:rPr>
          <w:sz w:val="28"/>
          <w:szCs w:val="28"/>
        </w:rPr>
      </w:pPr>
      <w:r>
        <w:rPr>
          <w:sz w:val="28"/>
          <w:szCs w:val="28"/>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530254" w:rsidRDefault="00530254" w:rsidP="00530254">
      <w:pPr>
        <w:widowControl w:val="0"/>
        <w:overflowPunct w:val="0"/>
        <w:autoSpaceDE w:val="0"/>
        <w:autoSpaceDN w:val="0"/>
        <w:adjustRightInd w:val="0"/>
        <w:ind w:firstLine="720"/>
        <w:jc w:val="both"/>
        <w:textAlignment w:val="baseline"/>
        <w:rPr>
          <w:sz w:val="28"/>
          <w:szCs w:val="28"/>
        </w:rPr>
      </w:pPr>
      <w:r>
        <w:rPr>
          <w:sz w:val="28"/>
          <w:szCs w:val="28"/>
        </w:rPr>
        <w:t>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Быстрогорского сельского поселения в информационно-телекоммуникационной сети «Интернет».</w:t>
      </w:r>
    </w:p>
    <w:p w:rsidR="00530254" w:rsidRDefault="00530254" w:rsidP="00530254">
      <w:pPr>
        <w:widowControl w:val="0"/>
        <w:overflowPunct w:val="0"/>
        <w:autoSpaceDE w:val="0"/>
        <w:autoSpaceDN w:val="0"/>
        <w:adjustRightInd w:val="0"/>
        <w:ind w:firstLine="720"/>
        <w:jc w:val="both"/>
        <w:textAlignment w:val="baseline"/>
        <w:rPr>
          <w:sz w:val="28"/>
          <w:szCs w:val="28"/>
        </w:rPr>
      </w:pPr>
    </w:p>
    <w:p w:rsidR="00530254" w:rsidRDefault="00530254" w:rsidP="00530254">
      <w:pPr>
        <w:widowControl w:val="0"/>
        <w:overflowPunct w:val="0"/>
        <w:autoSpaceDE w:val="0"/>
        <w:autoSpaceDN w:val="0"/>
        <w:adjustRightInd w:val="0"/>
        <w:ind w:firstLine="720"/>
        <w:jc w:val="both"/>
        <w:textAlignment w:val="baseline"/>
        <w:rPr>
          <w:sz w:val="28"/>
          <w:szCs w:val="28"/>
        </w:rPr>
      </w:pPr>
      <w:r>
        <w:rPr>
          <w:sz w:val="28"/>
          <w:szCs w:val="28"/>
        </w:rPr>
        <w:t>Отчетные показатели на 2024 год:</w:t>
      </w:r>
    </w:p>
    <w:tbl>
      <w:tblPr>
        <w:tblW w:w="0" w:type="auto"/>
        <w:tblInd w:w="8" w:type="dxa"/>
        <w:shd w:val="clear" w:color="auto" w:fill="FFFFFF"/>
        <w:tblCellMar>
          <w:left w:w="0" w:type="dxa"/>
          <w:right w:w="0" w:type="dxa"/>
        </w:tblCellMar>
        <w:tblLook w:val="04A0" w:firstRow="1" w:lastRow="0" w:firstColumn="1" w:lastColumn="0" w:noHBand="0" w:noVBand="1"/>
      </w:tblPr>
      <w:tblGrid>
        <w:gridCol w:w="567"/>
        <w:gridCol w:w="6946"/>
        <w:gridCol w:w="2207"/>
      </w:tblGrid>
      <w:tr w:rsidR="00530254" w:rsidTr="00530254">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 xml:space="preserve">№ </w:t>
            </w:r>
            <w:proofErr w:type="gramStart"/>
            <w:r>
              <w:rPr>
                <w:sz w:val="28"/>
                <w:szCs w:val="28"/>
              </w:rPr>
              <w:t>п</w:t>
            </w:r>
            <w:proofErr w:type="gramEnd"/>
            <w:r>
              <w:rPr>
                <w:sz w:val="28"/>
                <w:szCs w:val="28"/>
              </w:rPr>
              <w:t>/п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Значение показателя</w:t>
            </w:r>
          </w:p>
        </w:tc>
      </w:tr>
      <w:tr w:rsidR="00530254" w:rsidTr="00530254">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3</w:t>
            </w:r>
          </w:p>
        </w:tc>
      </w:tr>
      <w:tr w:rsidR="00530254" w:rsidTr="00530254">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textAlignment w:val="baseline"/>
              <w:rPr>
                <w:sz w:val="28"/>
                <w:szCs w:val="28"/>
              </w:rPr>
            </w:pPr>
            <w:r>
              <w:rPr>
                <w:sz w:val="28"/>
                <w:szCs w:val="28"/>
              </w:rPr>
              <w:t>Полнота информации, размещенной на официальном сайте контрольного органа в сети «Интернет»</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textAlignment w:val="baseline"/>
              <w:rPr>
                <w:sz w:val="28"/>
                <w:szCs w:val="28"/>
              </w:rPr>
            </w:pPr>
            <w:r>
              <w:rPr>
                <w:sz w:val="28"/>
                <w:szCs w:val="28"/>
              </w:rPr>
              <w:t>Не менее 100%</w:t>
            </w:r>
          </w:p>
        </w:tc>
      </w:tr>
      <w:tr w:rsidR="00530254" w:rsidTr="00530254">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autoSpaceDE w:val="0"/>
              <w:autoSpaceDN w:val="0"/>
              <w:adjustRightInd w:val="0"/>
              <w:rPr>
                <w:sz w:val="28"/>
                <w:szCs w:val="28"/>
              </w:rPr>
            </w:pPr>
            <w:r>
              <w:rPr>
                <w:sz w:val="28"/>
                <w:szCs w:val="28"/>
              </w:rPr>
              <w:t xml:space="preserve">Доля устраненных нарушений от общего числа нарушений, объявленных предостережениями о недопустимости нарушения обязательных требований </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textAlignment w:val="baseline"/>
              <w:rPr>
                <w:sz w:val="28"/>
                <w:szCs w:val="28"/>
              </w:rPr>
            </w:pPr>
            <w:r>
              <w:rPr>
                <w:sz w:val="28"/>
                <w:szCs w:val="28"/>
              </w:rPr>
              <w:t>Не менее 60% опрошенных</w:t>
            </w:r>
          </w:p>
        </w:tc>
      </w:tr>
      <w:tr w:rsidR="00530254" w:rsidTr="00530254">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autoSpaceDE w:val="0"/>
              <w:autoSpaceDN w:val="0"/>
              <w:adjustRightInd w:val="0"/>
              <w:rPr>
                <w:sz w:val="28"/>
                <w:szCs w:val="28"/>
              </w:rPr>
            </w:pPr>
            <w:r>
              <w:rPr>
                <w:sz w:val="28"/>
                <w:szCs w:val="28"/>
              </w:rPr>
              <w:t>Доля лиц, получивших консультации, от общего количества обратившихся за консультациями</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textAlignment w:val="baseline"/>
              <w:rPr>
                <w:sz w:val="28"/>
                <w:szCs w:val="28"/>
              </w:rPr>
            </w:pPr>
            <w:r>
              <w:rPr>
                <w:sz w:val="28"/>
                <w:szCs w:val="28"/>
              </w:rPr>
              <w:t>Не менее 100% опрошенных</w:t>
            </w:r>
          </w:p>
        </w:tc>
      </w:tr>
      <w:tr w:rsidR="00530254" w:rsidTr="00530254">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530254" w:rsidRDefault="00530254">
            <w:pPr>
              <w:widowControl w:val="0"/>
              <w:overflowPunct w:val="0"/>
              <w:autoSpaceDE w:val="0"/>
              <w:autoSpaceDN w:val="0"/>
              <w:adjustRightInd w:val="0"/>
              <w:jc w:val="center"/>
              <w:textAlignment w:val="baseline"/>
              <w:rPr>
                <w:sz w:val="28"/>
                <w:szCs w:val="28"/>
              </w:rPr>
            </w:pPr>
            <w:r>
              <w:rPr>
                <w:sz w:val="28"/>
                <w:szCs w:val="28"/>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textAlignment w:val="baseline"/>
              <w:rPr>
                <w:sz w:val="28"/>
                <w:szCs w:val="28"/>
              </w:rPr>
            </w:pPr>
            <w:r>
              <w:rPr>
                <w:sz w:val="28"/>
                <w:szCs w:val="28"/>
              </w:rPr>
              <w:t>Выполнение профилактических мероприятий согласно перечню</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530254" w:rsidRDefault="00530254">
            <w:pPr>
              <w:widowControl w:val="0"/>
              <w:overflowPunct w:val="0"/>
              <w:autoSpaceDE w:val="0"/>
              <w:autoSpaceDN w:val="0"/>
              <w:adjustRightInd w:val="0"/>
              <w:textAlignment w:val="baseline"/>
              <w:rPr>
                <w:sz w:val="28"/>
                <w:szCs w:val="28"/>
              </w:rPr>
            </w:pPr>
            <w:r>
              <w:rPr>
                <w:sz w:val="28"/>
                <w:szCs w:val="28"/>
              </w:rPr>
              <w:t>Не менее 100% мероприятий</w:t>
            </w:r>
          </w:p>
        </w:tc>
      </w:tr>
    </w:tbl>
    <w:p w:rsidR="00530254" w:rsidRDefault="00530254" w:rsidP="00530254">
      <w:pPr>
        <w:rPr>
          <w:rFonts w:asciiTheme="minorHAnsi" w:eastAsiaTheme="minorHAnsi" w:hAnsiTheme="minorHAnsi" w:cstheme="minorBidi"/>
          <w:sz w:val="28"/>
          <w:szCs w:val="28"/>
          <w:lang w:eastAsia="en-US"/>
        </w:rPr>
      </w:pPr>
    </w:p>
    <w:p w:rsidR="00530254" w:rsidRDefault="00530254" w:rsidP="00C51662">
      <w:pPr>
        <w:jc w:val="both"/>
        <w:rPr>
          <w:sz w:val="28"/>
          <w:szCs w:val="28"/>
        </w:rPr>
      </w:pPr>
    </w:p>
    <w:tbl>
      <w:tblPr>
        <w:tblW w:w="9889" w:type="dxa"/>
        <w:tblLook w:val="04A0" w:firstRow="1" w:lastRow="0" w:firstColumn="1" w:lastColumn="0" w:noHBand="0" w:noVBand="1"/>
      </w:tblPr>
      <w:tblGrid>
        <w:gridCol w:w="5211"/>
        <w:gridCol w:w="3768"/>
        <w:gridCol w:w="910"/>
      </w:tblGrid>
      <w:tr w:rsidR="00530254" w:rsidRPr="00466C85" w:rsidTr="0021070C">
        <w:trPr>
          <w:trHeight w:val="287"/>
        </w:trPr>
        <w:tc>
          <w:tcPr>
            <w:tcW w:w="9889" w:type="dxa"/>
            <w:gridSpan w:val="3"/>
          </w:tcPr>
          <w:p w:rsidR="00530254" w:rsidRPr="00171E65" w:rsidRDefault="00530254" w:rsidP="0021070C">
            <w:pPr>
              <w:widowControl w:val="0"/>
              <w:suppressAutoHyphens/>
              <w:ind w:firstLine="567"/>
              <w:jc w:val="center"/>
              <w:outlineLvl w:val="0"/>
              <w:rPr>
                <w:rFonts w:eastAsia="Andale Sans UI"/>
                <w:b/>
                <w:kern w:val="2"/>
                <w:sz w:val="28"/>
                <w:szCs w:val="28"/>
              </w:rPr>
            </w:pPr>
            <w:r w:rsidRPr="00171E65">
              <w:rPr>
                <w:rFonts w:eastAsia="Andale Sans UI"/>
                <w:b/>
                <w:kern w:val="2"/>
                <w:sz w:val="28"/>
                <w:szCs w:val="28"/>
              </w:rPr>
              <w:t>РОССИЙСКАЯ ФЕДЕРАЦИЯ</w:t>
            </w:r>
          </w:p>
          <w:p w:rsidR="00530254" w:rsidRPr="00171E65" w:rsidRDefault="00530254" w:rsidP="0021070C">
            <w:pPr>
              <w:widowControl w:val="0"/>
              <w:suppressAutoHyphens/>
              <w:ind w:firstLine="567"/>
              <w:jc w:val="center"/>
              <w:rPr>
                <w:rFonts w:eastAsia="Andale Sans UI"/>
                <w:b/>
                <w:kern w:val="2"/>
                <w:sz w:val="28"/>
                <w:szCs w:val="28"/>
              </w:rPr>
            </w:pPr>
            <w:r w:rsidRPr="00171E65">
              <w:rPr>
                <w:rFonts w:eastAsia="Andale Sans UI"/>
                <w:b/>
                <w:kern w:val="2"/>
                <w:sz w:val="28"/>
                <w:szCs w:val="28"/>
              </w:rPr>
              <w:t>РОСТОВСКАЯ ОБЛАСТЬ</w:t>
            </w:r>
          </w:p>
          <w:p w:rsidR="00530254" w:rsidRPr="00171E65" w:rsidRDefault="00530254" w:rsidP="0021070C">
            <w:pPr>
              <w:widowControl w:val="0"/>
              <w:suppressAutoHyphens/>
              <w:ind w:firstLine="567"/>
              <w:jc w:val="center"/>
              <w:rPr>
                <w:rFonts w:eastAsia="Andale Sans UI"/>
                <w:b/>
                <w:kern w:val="2"/>
                <w:sz w:val="28"/>
                <w:szCs w:val="28"/>
              </w:rPr>
            </w:pPr>
            <w:r w:rsidRPr="00171E65">
              <w:rPr>
                <w:rFonts w:eastAsia="Andale Sans UI"/>
                <w:b/>
                <w:kern w:val="2"/>
                <w:sz w:val="28"/>
                <w:szCs w:val="28"/>
              </w:rPr>
              <w:t>ТАЦИНСКИЙ РАЙОН</w:t>
            </w:r>
          </w:p>
          <w:p w:rsidR="00530254" w:rsidRPr="00171E65" w:rsidRDefault="00530254" w:rsidP="0021070C">
            <w:pPr>
              <w:widowControl w:val="0"/>
              <w:suppressAutoHyphens/>
              <w:ind w:firstLine="567"/>
              <w:jc w:val="center"/>
              <w:rPr>
                <w:rFonts w:eastAsia="Andale Sans UI"/>
                <w:b/>
                <w:kern w:val="2"/>
                <w:sz w:val="28"/>
                <w:szCs w:val="28"/>
              </w:rPr>
            </w:pPr>
            <w:r w:rsidRPr="00171E65">
              <w:rPr>
                <w:rFonts w:eastAsia="Andale Sans UI"/>
                <w:b/>
                <w:kern w:val="2"/>
                <w:sz w:val="28"/>
                <w:szCs w:val="28"/>
              </w:rPr>
              <w:t xml:space="preserve">АДМИНИСТРАЦИЯ БЫСТРОГОРСКОГО </w:t>
            </w:r>
          </w:p>
          <w:p w:rsidR="00530254" w:rsidRPr="00171E65" w:rsidRDefault="00530254" w:rsidP="0021070C">
            <w:pPr>
              <w:widowControl w:val="0"/>
              <w:suppressAutoHyphens/>
              <w:ind w:firstLine="567"/>
              <w:jc w:val="center"/>
              <w:rPr>
                <w:rFonts w:eastAsia="Andale Sans UI"/>
                <w:b/>
                <w:kern w:val="2"/>
                <w:sz w:val="28"/>
                <w:szCs w:val="28"/>
              </w:rPr>
            </w:pPr>
            <w:r w:rsidRPr="00171E65">
              <w:rPr>
                <w:rFonts w:eastAsia="Andale Sans UI"/>
                <w:b/>
                <w:kern w:val="2"/>
                <w:sz w:val="28"/>
                <w:szCs w:val="28"/>
              </w:rPr>
              <w:t>СЕЛЬСКОГО ПОСЕЛЕНИЯ</w:t>
            </w:r>
          </w:p>
          <w:p w:rsidR="00530254" w:rsidRPr="00171E65" w:rsidRDefault="00530254" w:rsidP="0021070C">
            <w:pPr>
              <w:widowControl w:val="0"/>
              <w:suppressAutoHyphens/>
              <w:ind w:firstLine="567"/>
              <w:jc w:val="center"/>
              <w:rPr>
                <w:rFonts w:eastAsia="Andale Sans UI"/>
                <w:b/>
                <w:kern w:val="2"/>
                <w:sz w:val="28"/>
                <w:szCs w:val="28"/>
              </w:rPr>
            </w:pPr>
            <w:r w:rsidRPr="00171E65">
              <w:rPr>
                <w:rFonts w:eastAsia="Andale Sans UI"/>
                <w:b/>
                <w:kern w:val="2"/>
                <w:sz w:val="28"/>
                <w:szCs w:val="28"/>
              </w:rPr>
              <w:t>___________________________________________________</w:t>
            </w:r>
          </w:p>
          <w:p w:rsidR="00530254" w:rsidRPr="00171E65" w:rsidRDefault="00530254" w:rsidP="0021070C">
            <w:pPr>
              <w:rPr>
                <w:b/>
                <w:bCs/>
                <w:sz w:val="28"/>
                <w:szCs w:val="28"/>
              </w:rPr>
            </w:pPr>
            <w:r w:rsidRPr="00171E65">
              <w:rPr>
                <w:b/>
                <w:bCs/>
                <w:sz w:val="28"/>
                <w:szCs w:val="28"/>
              </w:rPr>
              <w:t xml:space="preserve">                                               </w:t>
            </w:r>
          </w:p>
          <w:p w:rsidR="00530254" w:rsidRPr="00171E65" w:rsidRDefault="00530254" w:rsidP="0021070C">
            <w:pPr>
              <w:ind w:left="2832" w:firstLine="708"/>
              <w:rPr>
                <w:b/>
                <w:bCs/>
                <w:sz w:val="28"/>
                <w:szCs w:val="28"/>
              </w:rPr>
            </w:pPr>
            <w:r w:rsidRPr="00171E65">
              <w:rPr>
                <w:b/>
                <w:bCs/>
                <w:sz w:val="28"/>
                <w:szCs w:val="28"/>
              </w:rPr>
              <w:lastRenderedPageBreak/>
              <w:t xml:space="preserve"> ПОСТАНОВЛЕНИЕ</w:t>
            </w:r>
          </w:p>
          <w:p w:rsidR="00530254" w:rsidRPr="00171E65" w:rsidRDefault="00530254" w:rsidP="0021070C">
            <w:pPr>
              <w:rPr>
                <w:sz w:val="28"/>
                <w:szCs w:val="28"/>
                <w:u w:val="single"/>
              </w:rPr>
            </w:pPr>
            <w:r w:rsidRPr="00171E65">
              <w:rPr>
                <w:sz w:val="28"/>
                <w:szCs w:val="28"/>
              </w:rPr>
              <w:t xml:space="preserve">                                                                                                           </w:t>
            </w:r>
          </w:p>
          <w:p w:rsidR="00530254" w:rsidRDefault="00530254" w:rsidP="0021070C">
            <w:pPr>
              <w:rPr>
                <w:b/>
                <w:bCs/>
                <w:sz w:val="28"/>
                <w:szCs w:val="28"/>
              </w:rPr>
            </w:pPr>
            <w:r w:rsidRPr="00171E65">
              <w:rPr>
                <w:b/>
                <w:bCs/>
                <w:sz w:val="28"/>
                <w:szCs w:val="28"/>
              </w:rPr>
              <w:t xml:space="preserve">16 июля 2024 г.                </w:t>
            </w:r>
            <w:r>
              <w:rPr>
                <w:b/>
                <w:bCs/>
                <w:sz w:val="28"/>
                <w:szCs w:val="28"/>
              </w:rPr>
              <w:t xml:space="preserve">                   № 76</w:t>
            </w:r>
            <w:r w:rsidRPr="00171E65">
              <w:rPr>
                <w:b/>
                <w:bCs/>
                <w:sz w:val="28"/>
                <w:szCs w:val="28"/>
              </w:rPr>
              <w:t xml:space="preserve">                            п. Быстрогорский</w:t>
            </w:r>
          </w:p>
          <w:p w:rsidR="00530254" w:rsidRPr="00171E65" w:rsidRDefault="00530254" w:rsidP="0021070C">
            <w:pPr>
              <w:rPr>
                <w:b/>
                <w:bCs/>
                <w:sz w:val="28"/>
                <w:szCs w:val="28"/>
              </w:rPr>
            </w:pPr>
          </w:p>
        </w:tc>
      </w:tr>
      <w:tr w:rsidR="00530254" w:rsidRPr="00466C85" w:rsidTr="0021070C">
        <w:trPr>
          <w:trHeight w:val="489"/>
        </w:trPr>
        <w:tc>
          <w:tcPr>
            <w:tcW w:w="5211" w:type="dxa"/>
          </w:tcPr>
          <w:p w:rsidR="00530254" w:rsidRPr="004A1AAE" w:rsidRDefault="00530254" w:rsidP="0021070C">
            <w:pPr>
              <w:jc w:val="both"/>
              <w:rPr>
                <w:sz w:val="28"/>
                <w:szCs w:val="28"/>
              </w:rPr>
            </w:pPr>
            <w:r w:rsidRPr="004A1AAE">
              <w:rPr>
                <w:color w:val="000000"/>
                <w:sz w:val="28"/>
                <w:szCs w:val="28"/>
              </w:rPr>
              <w:lastRenderedPageBreak/>
              <w:t xml:space="preserve">Об утверждении Административного регламента исполнения муниципальной функции по </w:t>
            </w:r>
            <w:proofErr w:type="gramStart"/>
            <w:r w:rsidRPr="004A1AAE">
              <w:rPr>
                <w:color w:val="000000"/>
                <w:sz w:val="28"/>
                <w:szCs w:val="28"/>
              </w:rPr>
              <w:t>контролю за</w:t>
            </w:r>
            <w:proofErr w:type="gramEnd"/>
            <w:r w:rsidRPr="004A1AAE">
              <w:rPr>
                <w:color w:val="000000"/>
                <w:sz w:val="28"/>
                <w:szCs w:val="28"/>
              </w:rPr>
              <w:t xml:space="preserve"> обеспечением сохранности автомобильных дорог местного значения в границах </w:t>
            </w:r>
            <w:r>
              <w:rPr>
                <w:color w:val="000000"/>
                <w:sz w:val="28"/>
                <w:szCs w:val="28"/>
              </w:rPr>
              <w:t>Быстрогорского сельского поселения</w:t>
            </w:r>
          </w:p>
        </w:tc>
        <w:tc>
          <w:tcPr>
            <w:tcW w:w="3768" w:type="dxa"/>
          </w:tcPr>
          <w:p w:rsidR="00530254" w:rsidRPr="00466C85" w:rsidRDefault="00530254" w:rsidP="0021070C">
            <w:pPr>
              <w:rPr>
                <w:sz w:val="28"/>
                <w:szCs w:val="28"/>
              </w:rPr>
            </w:pPr>
          </w:p>
        </w:tc>
        <w:tc>
          <w:tcPr>
            <w:tcW w:w="910" w:type="dxa"/>
          </w:tcPr>
          <w:p w:rsidR="00530254" w:rsidRPr="00466C85" w:rsidRDefault="00530254" w:rsidP="0021070C">
            <w:pPr>
              <w:rPr>
                <w:b/>
                <w:sz w:val="28"/>
                <w:szCs w:val="28"/>
              </w:rPr>
            </w:pPr>
          </w:p>
        </w:tc>
      </w:tr>
    </w:tbl>
    <w:p w:rsidR="00530254" w:rsidRPr="00333DB2" w:rsidRDefault="00530254" w:rsidP="00530254">
      <w:pPr>
        <w:ind w:firstLine="709"/>
        <w:jc w:val="both"/>
        <w:rPr>
          <w:spacing w:val="-4"/>
          <w:sz w:val="28"/>
          <w:szCs w:val="28"/>
        </w:rPr>
      </w:pPr>
    </w:p>
    <w:p w:rsidR="00530254" w:rsidRDefault="00530254" w:rsidP="00530254">
      <w:pPr>
        <w:ind w:firstLine="540"/>
        <w:jc w:val="both"/>
        <w:rPr>
          <w:sz w:val="28"/>
          <w:szCs w:val="28"/>
        </w:rPr>
      </w:pPr>
      <w:proofErr w:type="gramStart"/>
      <w:r w:rsidRPr="0052724D">
        <w:rPr>
          <w:sz w:val="28"/>
          <w:szCs w:val="28"/>
        </w:rPr>
        <w:t xml:space="preserve">В соответствии со статьей 17.1 Федерального закона от 06.10.2003 № 131-ФЗ «Об общих принципах организации местного самоуправления в Российской Федерации», </w:t>
      </w:r>
      <w:r w:rsidRPr="0052724D">
        <w:rPr>
          <w:sz w:val="28"/>
          <w:szCs w:val="28"/>
          <w:shd w:val="clear" w:color="auto" w:fill="FFFFFF"/>
        </w:rPr>
        <w:t>Федеральным </w:t>
      </w:r>
      <w:hyperlink r:id="rId9" w:history="1">
        <w:r w:rsidRPr="00EB0BE1">
          <w:rPr>
            <w:rStyle w:val="a3"/>
            <w:szCs w:val="28"/>
            <w:shd w:val="clear" w:color="auto" w:fill="FFFFFF"/>
          </w:rPr>
          <w:t>закон</w:t>
        </w:r>
      </w:hyperlink>
      <w:r w:rsidRPr="00EB0BE1">
        <w:rPr>
          <w:sz w:val="28"/>
          <w:szCs w:val="28"/>
        </w:rPr>
        <w:t>ом</w:t>
      </w:r>
      <w:r w:rsidRPr="00EB0BE1">
        <w:rPr>
          <w:sz w:val="28"/>
          <w:szCs w:val="28"/>
          <w:shd w:val="clear" w:color="auto" w:fill="FFFFFF"/>
        </w:rPr>
        <w:t> </w:t>
      </w:r>
      <w:r>
        <w:rPr>
          <w:sz w:val="28"/>
          <w:szCs w:val="28"/>
          <w:shd w:val="clear" w:color="auto" w:fill="FFFFFF"/>
        </w:rPr>
        <w:t>от 26.12.</w:t>
      </w:r>
      <w:r w:rsidRPr="0052724D">
        <w:rPr>
          <w:sz w:val="28"/>
          <w:szCs w:val="28"/>
          <w:shd w:val="clear" w:color="auto" w:fill="FFFFFF"/>
        </w:rPr>
        <w:t xml:space="preserve">2008 </w:t>
      </w:r>
      <w:r>
        <w:rPr>
          <w:sz w:val="28"/>
          <w:szCs w:val="28"/>
          <w:shd w:val="clear" w:color="auto" w:fill="FFFFFF"/>
        </w:rPr>
        <w:t>№</w:t>
      </w:r>
      <w:r w:rsidRPr="0052724D">
        <w:rPr>
          <w:sz w:val="28"/>
          <w:szCs w:val="28"/>
          <w:shd w:val="clear" w:color="auto" w:fill="FFFFFF"/>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13 </w:t>
      </w:r>
      <w:r w:rsidRPr="0052724D">
        <w:rPr>
          <w:sz w:val="28"/>
          <w:szCs w:val="28"/>
        </w:rPr>
        <w:t xml:space="preserve">Федерального закона от 08.11.2007 </w:t>
      </w:r>
      <w:r>
        <w:rPr>
          <w:sz w:val="28"/>
          <w:szCs w:val="28"/>
        </w:rPr>
        <w:t>№</w:t>
      </w:r>
      <w:r w:rsidRPr="0052724D">
        <w:rPr>
          <w:sz w:val="28"/>
          <w:szCs w:val="28"/>
        </w:rPr>
        <w:t xml:space="preserve"> 257-ФЗ «Об автомобильных дорогах и о дорожной деятельности в Российской Федерации и о</w:t>
      </w:r>
      <w:proofErr w:type="gramEnd"/>
      <w:r w:rsidRPr="0052724D">
        <w:rPr>
          <w:sz w:val="28"/>
          <w:szCs w:val="28"/>
        </w:rPr>
        <w:t xml:space="preserve"> </w:t>
      </w:r>
      <w:proofErr w:type="gramStart"/>
      <w:r w:rsidRPr="0052724D">
        <w:rPr>
          <w:sz w:val="28"/>
          <w:szCs w:val="28"/>
        </w:rPr>
        <w:t>внесении</w:t>
      </w:r>
      <w:proofErr w:type="gramEnd"/>
      <w:r w:rsidRPr="0052724D">
        <w:rPr>
          <w:sz w:val="28"/>
          <w:szCs w:val="28"/>
        </w:rPr>
        <w:t xml:space="preserve"> изменений в отдельные законодательные акты Российской Федерации»</w:t>
      </w:r>
      <w:r>
        <w:rPr>
          <w:sz w:val="28"/>
          <w:szCs w:val="28"/>
        </w:rPr>
        <w:t>,</w:t>
      </w:r>
      <w:r w:rsidRPr="006B1E1E">
        <w:rPr>
          <w:sz w:val="28"/>
          <w:szCs w:val="28"/>
        </w:rPr>
        <w:t xml:space="preserve"> </w:t>
      </w:r>
      <w:r>
        <w:rPr>
          <w:sz w:val="28"/>
          <w:szCs w:val="28"/>
        </w:rPr>
        <w:t>»</w:t>
      </w:r>
      <w:r w:rsidRPr="005453DB">
        <w:rPr>
          <w:sz w:val="28"/>
          <w:szCs w:val="28"/>
        </w:rPr>
        <w:t>,</w:t>
      </w:r>
      <w:r>
        <w:rPr>
          <w:sz w:val="28"/>
          <w:szCs w:val="28"/>
        </w:rPr>
        <w:t xml:space="preserve"> руководствуясь</w:t>
      </w:r>
      <w:r w:rsidRPr="005453DB">
        <w:rPr>
          <w:sz w:val="28"/>
          <w:szCs w:val="28"/>
        </w:rPr>
        <w:t xml:space="preserve"> </w:t>
      </w:r>
      <w:r>
        <w:rPr>
          <w:sz w:val="28"/>
          <w:szCs w:val="28"/>
        </w:rPr>
        <w:t>Уставом</w:t>
      </w:r>
      <w:r w:rsidRPr="005453DB">
        <w:rPr>
          <w:sz w:val="28"/>
          <w:szCs w:val="28"/>
        </w:rPr>
        <w:t xml:space="preserve"> муниципального образования «</w:t>
      </w:r>
      <w:r>
        <w:rPr>
          <w:sz w:val="28"/>
          <w:szCs w:val="28"/>
        </w:rPr>
        <w:t>Быстрогорское</w:t>
      </w:r>
      <w:r w:rsidRPr="005453DB">
        <w:rPr>
          <w:sz w:val="28"/>
          <w:szCs w:val="28"/>
        </w:rPr>
        <w:t xml:space="preserve"> сельское поселение», </w:t>
      </w:r>
    </w:p>
    <w:p w:rsidR="00530254" w:rsidRPr="00171E65" w:rsidRDefault="00530254" w:rsidP="00530254">
      <w:pPr>
        <w:ind w:firstLine="540"/>
        <w:jc w:val="both"/>
        <w:rPr>
          <w:sz w:val="28"/>
          <w:szCs w:val="28"/>
        </w:rPr>
      </w:pPr>
    </w:p>
    <w:p w:rsidR="00530254" w:rsidRDefault="00530254" w:rsidP="00530254">
      <w:pPr>
        <w:jc w:val="center"/>
        <w:rPr>
          <w:color w:val="000000"/>
          <w:spacing w:val="-4"/>
          <w:sz w:val="28"/>
          <w:szCs w:val="28"/>
        </w:rPr>
      </w:pPr>
      <w:r w:rsidRPr="004A1AAE">
        <w:rPr>
          <w:color w:val="000000"/>
          <w:spacing w:val="-4"/>
          <w:sz w:val="28"/>
          <w:szCs w:val="28"/>
        </w:rPr>
        <w:t>ПОСТАНОВЛЯЮ:</w:t>
      </w:r>
    </w:p>
    <w:p w:rsidR="00530254" w:rsidRPr="004A1AAE" w:rsidRDefault="00530254" w:rsidP="00530254">
      <w:pPr>
        <w:jc w:val="center"/>
        <w:rPr>
          <w:color w:val="000000"/>
          <w:spacing w:val="-4"/>
          <w:sz w:val="28"/>
          <w:szCs w:val="28"/>
        </w:rPr>
      </w:pPr>
    </w:p>
    <w:p w:rsidR="00530254" w:rsidRDefault="00530254" w:rsidP="00530254">
      <w:pPr>
        <w:ind w:firstLine="567"/>
        <w:jc w:val="both"/>
        <w:rPr>
          <w:color w:val="000000"/>
          <w:sz w:val="28"/>
          <w:szCs w:val="28"/>
        </w:rPr>
      </w:pPr>
      <w:r>
        <w:rPr>
          <w:color w:val="000000"/>
          <w:sz w:val="28"/>
          <w:szCs w:val="28"/>
        </w:rPr>
        <w:t xml:space="preserve">   </w:t>
      </w:r>
      <w:r w:rsidRPr="004A1AAE">
        <w:rPr>
          <w:color w:val="000000"/>
          <w:sz w:val="28"/>
          <w:szCs w:val="28"/>
        </w:rPr>
        <w:t>1. Утвердить Административный регламент</w:t>
      </w:r>
      <w:r w:rsidRPr="0052724D">
        <w:rPr>
          <w:color w:val="000000"/>
          <w:sz w:val="28"/>
          <w:szCs w:val="28"/>
        </w:rPr>
        <w:t xml:space="preserve"> исполнения муниципальной функции по </w:t>
      </w:r>
      <w:proofErr w:type="gramStart"/>
      <w:r w:rsidRPr="0052724D">
        <w:rPr>
          <w:color w:val="000000"/>
          <w:sz w:val="28"/>
          <w:szCs w:val="28"/>
        </w:rPr>
        <w:t>контролю за</w:t>
      </w:r>
      <w:proofErr w:type="gramEnd"/>
      <w:r w:rsidRPr="0052724D">
        <w:rPr>
          <w:color w:val="000000"/>
          <w:sz w:val="28"/>
          <w:szCs w:val="28"/>
        </w:rPr>
        <w:t xml:space="preserve"> обеспечением сохранности автомобильных дорог местного значения в границах населенных пунктов согласно приложению.</w:t>
      </w:r>
    </w:p>
    <w:p w:rsidR="00530254" w:rsidRPr="00171E65" w:rsidRDefault="00530254" w:rsidP="00530254">
      <w:pPr>
        <w:ind w:firstLine="709"/>
        <w:jc w:val="both"/>
        <w:rPr>
          <w:rFonts w:eastAsia="Calibri"/>
          <w:sz w:val="28"/>
          <w:szCs w:val="28"/>
          <w:lang w:eastAsia="en-US"/>
        </w:rPr>
      </w:pPr>
      <w:r>
        <w:rPr>
          <w:color w:val="000000"/>
          <w:sz w:val="28"/>
          <w:szCs w:val="28"/>
        </w:rPr>
        <w:t xml:space="preserve">2. </w:t>
      </w:r>
      <w:r w:rsidRPr="00171E65">
        <w:rPr>
          <w:rFonts w:eastAsia="Calibri"/>
          <w:sz w:val="28"/>
          <w:lang w:eastAsia="en-US"/>
        </w:rPr>
        <w:t>Постановление  подлежит  опубликованию</w:t>
      </w:r>
      <w:r w:rsidRPr="00171E65">
        <w:rPr>
          <w:rFonts w:eastAsia="Calibri"/>
          <w:sz w:val="28"/>
          <w:szCs w:val="28"/>
          <w:lang w:eastAsia="en-US"/>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530254" w:rsidRDefault="00530254" w:rsidP="00530254">
      <w:pPr>
        <w:ind w:firstLine="567"/>
        <w:jc w:val="both"/>
        <w:rPr>
          <w:color w:val="000000"/>
          <w:sz w:val="28"/>
          <w:szCs w:val="28"/>
        </w:rPr>
      </w:pPr>
      <w:r>
        <w:rPr>
          <w:color w:val="000000"/>
          <w:sz w:val="28"/>
          <w:szCs w:val="28"/>
        </w:rPr>
        <w:t xml:space="preserve">3. </w:t>
      </w:r>
      <w:r w:rsidRPr="0052724D">
        <w:rPr>
          <w:color w:val="000000"/>
          <w:sz w:val="28"/>
          <w:szCs w:val="28"/>
        </w:rPr>
        <w:t xml:space="preserve">Настоящее </w:t>
      </w:r>
      <w:r>
        <w:rPr>
          <w:color w:val="000000"/>
          <w:sz w:val="28"/>
          <w:szCs w:val="28"/>
        </w:rPr>
        <w:t>постановление</w:t>
      </w:r>
      <w:r w:rsidRPr="0052724D">
        <w:rPr>
          <w:color w:val="000000"/>
          <w:sz w:val="28"/>
          <w:szCs w:val="28"/>
        </w:rPr>
        <w:t xml:space="preserve"> вступает в силу со дня его официального опубликования.</w:t>
      </w:r>
    </w:p>
    <w:p w:rsidR="00530254" w:rsidRPr="0052724D" w:rsidRDefault="00530254" w:rsidP="00530254">
      <w:pPr>
        <w:ind w:firstLine="567"/>
        <w:jc w:val="both"/>
        <w:rPr>
          <w:color w:val="000000"/>
          <w:sz w:val="28"/>
          <w:szCs w:val="28"/>
        </w:rPr>
      </w:pPr>
      <w:r>
        <w:rPr>
          <w:color w:val="000000"/>
          <w:sz w:val="28"/>
          <w:szCs w:val="28"/>
        </w:rPr>
        <w:t xml:space="preserve">4. </w:t>
      </w:r>
      <w:proofErr w:type="gramStart"/>
      <w:r>
        <w:rPr>
          <w:color w:val="000000"/>
          <w:sz w:val="28"/>
          <w:szCs w:val="28"/>
        </w:rPr>
        <w:t>Контроль за</w:t>
      </w:r>
      <w:proofErr w:type="gramEnd"/>
      <w:r>
        <w:rPr>
          <w:color w:val="000000"/>
          <w:sz w:val="28"/>
          <w:szCs w:val="28"/>
        </w:rPr>
        <w:t xml:space="preserve"> исполнением данного постановления оставляю за собой.</w:t>
      </w:r>
    </w:p>
    <w:p w:rsidR="00530254" w:rsidRDefault="00530254" w:rsidP="00530254">
      <w:pPr>
        <w:ind w:firstLine="851"/>
        <w:outlineLvl w:val="0"/>
        <w:rPr>
          <w:spacing w:val="-4"/>
          <w:sz w:val="28"/>
          <w:szCs w:val="28"/>
        </w:rPr>
      </w:pPr>
    </w:p>
    <w:p w:rsidR="00530254" w:rsidRDefault="00530254" w:rsidP="00530254">
      <w:pPr>
        <w:ind w:firstLine="851"/>
        <w:outlineLvl w:val="0"/>
        <w:rPr>
          <w:spacing w:val="-4"/>
          <w:sz w:val="28"/>
          <w:szCs w:val="28"/>
        </w:rPr>
      </w:pPr>
    </w:p>
    <w:p w:rsidR="00530254" w:rsidRDefault="00530254" w:rsidP="00530254">
      <w:pPr>
        <w:outlineLvl w:val="0"/>
        <w:rPr>
          <w:spacing w:val="-4"/>
          <w:sz w:val="28"/>
          <w:szCs w:val="28"/>
        </w:rPr>
      </w:pPr>
      <w:proofErr w:type="spellStart"/>
      <w:r>
        <w:rPr>
          <w:spacing w:val="-4"/>
          <w:sz w:val="28"/>
          <w:szCs w:val="28"/>
        </w:rPr>
        <w:t>И.о</w:t>
      </w:r>
      <w:proofErr w:type="spellEnd"/>
      <w:r>
        <w:rPr>
          <w:spacing w:val="-4"/>
          <w:sz w:val="28"/>
          <w:szCs w:val="28"/>
        </w:rPr>
        <w:t xml:space="preserve">. главы администрации </w:t>
      </w:r>
    </w:p>
    <w:p w:rsidR="00530254" w:rsidRDefault="00530254" w:rsidP="00530254">
      <w:pPr>
        <w:outlineLvl w:val="0"/>
        <w:rPr>
          <w:spacing w:val="-4"/>
          <w:sz w:val="28"/>
          <w:szCs w:val="28"/>
        </w:rPr>
      </w:pPr>
      <w:r>
        <w:rPr>
          <w:spacing w:val="-4"/>
          <w:sz w:val="28"/>
          <w:szCs w:val="28"/>
        </w:rPr>
        <w:t>Быстрогорского сельского поселения</w:t>
      </w:r>
      <w:r>
        <w:rPr>
          <w:spacing w:val="-4"/>
          <w:sz w:val="28"/>
          <w:szCs w:val="28"/>
        </w:rPr>
        <w:tab/>
      </w:r>
      <w:r>
        <w:rPr>
          <w:spacing w:val="-4"/>
          <w:sz w:val="28"/>
          <w:szCs w:val="28"/>
        </w:rPr>
        <w:tab/>
      </w:r>
      <w:r>
        <w:rPr>
          <w:spacing w:val="-4"/>
          <w:sz w:val="28"/>
          <w:szCs w:val="28"/>
        </w:rPr>
        <w:tab/>
      </w:r>
      <w:r>
        <w:rPr>
          <w:spacing w:val="-4"/>
          <w:sz w:val="28"/>
          <w:szCs w:val="28"/>
        </w:rPr>
        <w:tab/>
      </w:r>
      <w:r>
        <w:rPr>
          <w:spacing w:val="-4"/>
          <w:sz w:val="28"/>
          <w:szCs w:val="28"/>
        </w:rPr>
        <w:tab/>
        <w:t>О.В. Бабкина</w:t>
      </w:r>
    </w:p>
    <w:p w:rsidR="00530254" w:rsidRPr="00333DB2" w:rsidRDefault="00530254" w:rsidP="00530254">
      <w:pPr>
        <w:ind w:firstLine="851"/>
        <w:outlineLvl w:val="0"/>
        <w:rPr>
          <w:spacing w:val="-4"/>
          <w:sz w:val="28"/>
          <w:szCs w:val="28"/>
        </w:rPr>
      </w:pPr>
    </w:p>
    <w:p w:rsidR="00530254" w:rsidRPr="00F53E8B" w:rsidRDefault="00530254" w:rsidP="00530254">
      <w:pPr>
        <w:ind w:firstLine="851"/>
        <w:jc w:val="both"/>
        <w:rPr>
          <w:sz w:val="28"/>
          <w:szCs w:val="28"/>
        </w:rPr>
      </w:pPr>
    </w:p>
    <w:p w:rsidR="00530254" w:rsidRPr="00F53E8B" w:rsidRDefault="00530254" w:rsidP="00530254">
      <w:pPr>
        <w:ind w:firstLine="851"/>
        <w:jc w:val="both"/>
        <w:rPr>
          <w:sz w:val="28"/>
          <w:szCs w:val="28"/>
        </w:rPr>
      </w:pPr>
    </w:p>
    <w:p w:rsidR="00530254" w:rsidRDefault="00530254" w:rsidP="00530254">
      <w:pPr>
        <w:pStyle w:val="ConsPlusNormal"/>
        <w:ind w:left="2836" w:hanging="2836"/>
        <w:rPr>
          <w:rFonts w:ascii="Times New Roman" w:hAnsi="Times New Roman" w:cs="Times New Roman"/>
          <w:sz w:val="24"/>
          <w:szCs w:val="24"/>
        </w:rPr>
      </w:pPr>
      <w:r w:rsidRPr="005E77FE">
        <w:rPr>
          <w:rFonts w:ascii="Times New Roman" w:hAnsi="Times New Roman"/>
          <w:color w:val="FFFFFF"/>
          <w:sz w:val="28"/>
          <w:szCs w:val="28"/>
        </w:rPr>
        <w:t xml:space="preserve">Верно </w:t>
      </w:r>
      <w:r>
        <w:rPr>
          <w:rFonts w:ascii="Times New Roman" w:hAnsi="Times New Roman"/>
          <w:color w:val="FFFFFF"/>
          <w:sz w:val="28"/>
          <w:szCs w:val="28"/>
        </w:rPr>
        <w:tab/>
      </w:r>
      <w:r>
        <w:rPr>
          <w:rFonts w:ascii="Times New Roman" w:hAnsi="Times New Roman"/>
          <w:color w:val="FFFFFF"/>
          <w:sz w:val="28"/>
          <w:szCs w:val="28"/>
        </w:rPr>
        <w:tab/>
      </w:r>
      <w:r>
        <w:rPr>
          <w:rFonts w:ascii="Times New Roman" w:hAnsi="Times New Roman"/>
          <w:color w:val="FFFFFF"/>
          <w:sz w:val="28"/>
          <w:szCs w:val="28"/>
        </w:rPr>
        <w:tab/>
      </w:r>
      <w:r>
        <w:rPr>
          <w:rFonts w:ascii="Times New Roman" w:hAnsi="Times New Roman"/>
          <w:color w:val="FFFFFF"/>
          <w:sz w:val="28"/>
          <w:szCs w:val="28"/>
        </w:rPr>
        <w:tab/>
        <w:t xml:space="preserve">          </w:t>
      </w:r>
      <w:r w:rsidRPr="00171E65">
        <w:rPr>
          <w:rFonts w:ascii="Times New Roman" w:hAnsi="Times New Roman" w:cs="Times New Roman"/>
          <w:sz w:val="24"/>
          <w:szCs w:val="24"/>
        </w:rPr>
        <w:t xml:space="preserve">Приложение № 1 </w:t>
      </w:r>
    </w:p>
    <w:p w:rsidR="00530254" w:rsidRDefault="00530254" w:rsidP="00530254">
      <w:pPr>
        <w:pStyle w:val="ConsPlusNormal"/>
        <w:ind w:left="5672"/>
        <w:rPr>
          <w:rFonts w:ascii="Times New Roman" w:hAnsi="Times New Roman" w:cs="Times New Roman"/>
          <w:sz w:val="24"/>
          <w:szCs w:val="24"/>
        </w:rPr>
      </w:pPr>
      <w:r w:rsidRPr="00171E65">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171E65">
        <w:rPr>
          <w:rFonts w:ascii="Times New Roman" w:hAnsi="Times New Roman" w:cs="Times New Roman"/>
          <w:sz w:val="24"/>
          <w:szCs w:val="24"/>
        </w:rPr>
        <w:t xml:space="preserve">дминистрации </w:t>
      </w:r>
    </w:p>
    <w:p w:rsidR="00530254" w:rsidRPr="00171E65" w:rsidRDefault="00530254" w:rsidP="00530254">
      <w:pPr>
        <w:pStyle w:val="ConsPlusNormal"/>
        <w:ind w:left="4963" w:firstLine="709"/>
        <w:rPr>
          <w:rFonts w:ascii="Times New Roman" w:hAnsi="Times New Roman" w:cs="Times New Roman"/>
          <w:sz w:val="24"/>
          <w:szCs w:val="24"/>
        </w:rPr>
      </w:pPr>
      <w:r>
        <w:rPr>
          <w:rFonts w:ascii="Times New Roman" w:hAnsi="Times New Roman" w:cs="Times New Roman"/>
          <w:sz w:val="24"/>
          <w:szCs w:val="24"/>
        </w:rPr>
        <w:t>Быстрогорского</w:t>
      </w:r>
      <w:r w:rsidRPr="00171E65">
        <w:rPr>
          <w:rFonts w:ascii="Times New Roman" w:hAnsi="Times New Roman" w:cs="Times New Roman"/>
          <w:sz w:val="24"/>
          <w:szCs w:val="24"/>
        </w:rPr>
        <w:t xml:space="preserve"> сельского поселения</w:t>
      </w:r>
    </w:p>
    <w:p w:rsidR="00530254" w:rsidRPr="00171E65" w:rsidRDefault="00530254" w:rsidP="00530254">
      <w:pPr>
        <w:pStyle w:val="ConsPlusNormal"/>
        <w:ind w:left="5245"/>
        <w:rPr>
          <w:rFonts w:ascii="Times New Roman" w:hAnsi="Times New Roman" w:cs="Times New Roman"/>
          <w:sz w:val="24"/>
          <w:szCs w:val="24"/>
        </w:rPr>
      </w:pPr>
      <w:r>
        <w:rPr>
          <w:rFonts w:ascii="Times New Roman" w:hAnsi="Times New Roman" w:cs="Times New Roman"/>
          <w:sz w:val="24"/>
          <w:szCs w:val="24"/>
        </w:rPr>
        <w:t xml:space="preserve">       </w:t>
      </w:r>
      <w:r w:rsidRPr="00171E65">
        <w:rPr>
          <w:rFonts w:ascii="Times New Roman" w:hAnsi="Times New Roman" w:cs="Times New Roman"/>
          <w:sz w:val="24"/>
          <w:szCs w:val="24"/>
        </w:rPr>
        <w:t xml:space="preserve">от </w:t>
      </w:r>
      <w:r>
        <w:rPr>
          <w:rFonts w:ascii="Times New Roman" w:hAnsi="Times New Roman" w:cs="Times New Roman"/>
          <w:sz w:val="24"/>
          <w:szCs w:val="24"/>
        </w:rPr>
        <w:t>16.07.2024</w:t>
      </w:r>
      <w:r w:rsidRPr="00171E65">
        <w:rPr>
          <w:rFonts w:ascii="Times New Roman" w:hAnsi="Times New Roman" w:cs="Times New Roman"/>
          <w:sz w:val="24"/>
          <w:szCs w:val="24"/>
        </w:rPr>
        <w:t xml:space="preserve"> года </w:t>
      </w:r>
      <w:r>
        <w:rPr>
          <w:rFonts w:ascii="Times New Roman" w:hAnsi="Times New Roman" w:cs="Times New Roman"/>
          <w:sz w:val="24"/>
          <w:szCs w:val="24"/>
        </w:rPr>
        <w:t>№ 76</w:t>
      </w:r>
    </w:p>
    <w:p w:rsidR="00530254" w:rsidRPr="005E77FE" w:rsidRDefault="00530254" w:rsidP="00530254">
      <w:pPr>
        <w:ind w:firstLine="851"/>
        <w:jc w:val="both"/>
        <w:rPr>
          <w:color w:val="FFFFFF"/>
          <w:sz w:val="28"/>
          <w:szCs w:val="28"/>
        </w:rPr>
      </w:pPr>
    </w:p>
    <w:p w:rsidR="00530254" w:rsidRPr="004A1AAE" w:rsidRDefault="00530254" w:rsidP="00530254">
      <w:pPr>
        <w:pStyle w:val="ConsPlusTitle"/>
        <w:jc w:val="center"/>
        <w:rPr>
          <w:b w:val="0"/>
        </w:rPr>
      </w:pPr>
      <w:r w:rsidRPr="005E77FE">
        <w:rPr>
          <w:color w:val="FFFFFF"/>
        </w:rPr>
        <w:t xml:space="preserve">Главный </w:t>
      </w:r>
      <w:r w:rsidRPr="004A1AAE">
        <w:rPr>
          <w:b w:val="0"/>
        </w:rPr>
        <w:t>АДМИНИСТРАТИВНЫЙ РЕГЛАМЕНТ</w:t>
      </w:r>
    </w:p>
    <w:p w:rsidR="00530254" w:rsidRPr="004A1AAE" w:rsidRDefault="00530254" w:rsidP="00530254">
      <w:pPr>
        <w:pStyle w:val="ConsPlusTitle"/>
        <w:jc w:val="center"/>
        <w:rPr>
          <w:b w:val="0"/>
        </w:rPr>
      </w:pPr>
      <w:r w:rsidRPr="004A1AAE">
        <w:rPr>
          <w:b w:val="0"/>
        </w:rPr>
        <w:lastRenderedPageBreak/>
        <w:t>ИСПОЛНЕНИЯ МУНИЦИПАЛЬНОЙ ФУНКЦИИ</w:t>
      </w:r>
    </w:p>
    <w:p w:rsidR="00530254" w:rsidRPr="004A1AAE" w:rsidRDefault="00530254" w:rsidP="00530254">
      <w:pPr>
        <w:pStyle w:val="ConsPlusTitle"/>
        <w:jc w:val="center"/>
        <w:rPr>
          <w:b w:val="0"/>
        </w:rPr>
      </w:pPr>
      <w:r w:rsidRPr="004A1AAE">
        <w:rPr>
          <w:b w:val="0"/>
        </w:rPr>
        <w:t xml:space="preserve"> ПО </w:t>
      </w:r>
      <w:proofErr w:type="gramStart"/>
      <w:r w:rsidRPr="004A1AAE">
        <w:rPr>
          <w:b w:val="0"/>
        </w:rPr>
        <w:t>КОНТРОЛЮ ЗА</w:t>
      </w:r>
      <w:proofErr w:type="gramEnd"/>
      <w:r w:rsidRPr="004A1AAE">
        <w:rPr>
          <w:b w:val="0"/>
        </w:rPr>
        <w:t xml:space="preserve"> ОБЕСПЕЧЕНИЕМ</w:t>
      </w:r>
    </w:p>
    <w:p w:rsidR="00530254" w:rsidRPr="004A1AAE" w:rsidRDefault="00530254" w:rsidP="00530254">
      <w:pPr>
        <w:pStyle w:val="ConsPlusTitle"/>
        <w:jc w:val="center"/>
        <w:rPr>
          <w:b w:val="0"/>
        </w:rPr>
      </w:pPr>
      <w:r w:rsidRPr="004A1AAE">
        <w:rPr>
          <w:b w:val="0"/>
        </w:rPr>
        <w:t>СОХРАННОСТИ АВТОМОБИЛЬНЫХ ДОРОГ</w:t>
      </w:r>
    </w:p>
    <w:p w:rsidR="00530254" w:rsidRDefault="00530254" w:rsidP="00530254">
      <w:pPr>
        <w:pStyle w:val="ConsPlusTitle"/>
        <w:jc w:val="center"/>
        <w:rPr>
          <w:b w:val="0"/>
        </w:rPr>
      </w:pPr>
      <w:r w:rsidRPr="004A1AAE">
        <w:rPr>
          <w:b w:val="0"/>
        </w:rPr>
        <w:t>МЕСТНОГО ЗНАЧЕНИЯ В ГРАНИЦ</w:t>
      </w:r>
      <w:r>
        <w:rPr>
          <w:b w:val="0"/>
        </w:rPr>
        <w:t xml:space="preserve">АХ </w:t>
      </w:r>
    </w:p>
    <w:p w:rsidR="00530254" w:rsidRPr="004A1AAE" w:rsidRDefault="00530254" w:rsidP="00530254">
      <w:pPr>
        <w:pStyle w:val="ConsPlusTitle"/>
        <w:jc w:val="center"/>
        <w:rPr>
          <w:b w:val="0"/>
        </w:rPr>
      </w:pPr>
      <w:r>
        <w:rPr>
          <w:b w:val="0"/>
        </w:rPr>
        <w:t>БЫСТРОГОРСКОГО СЕЛЬСКОГО ПОСЕЛЕНИЯ</w:t>
      </w:r>
    </w:p>
    <w:p w:rsidR="00530254" w:rsidRPr="004A1AAE"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1"/>
        <w:rPr>
          <w:b w:val="0"/>
        </w:rPr>
      </w:pPr>
      <w:r w:rsidRPr="004A1AAE">
        <w:rPr>
          <w:b w:val="0"/>
        </w:rPr>
        <w:t>I. Общие положения</w:t>
      </w:r>
    </w:p>
    <w:p w:rsidR="00530254" w:rsidRPr="004A1AAE"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Наименование 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 </w:t>
      </w:r>
      <w:proofErr w:type="gramStart"/>
      <w:r w:rsidRPr="00DB3DE3">
        <w:rPr>
          <w:rFonts w:ascii="Times New Roman" w:hAnsi="Times New Roman" w:cs="Times New Roman"/>
          <w:sz w:val="28"/>
          <w:szCs w:val="28"/>
        </w:rPr>
        <w:t xml:space="preserve">Административный регламент исполнения муниципальной функции по надзору за обеспечением сохранности автомобильных дорог местного значения в границах </w:t>
      </w:r>
      <w:r>
        <w:rPr>
          <w:rFonts w:ascii="Times New Roman" w:hAnsi="Times New Roman" w:cs="Times New Roman"/>
          <w:sz w:val="28"/>
          <w:szCs w:val="28"/>
        </w:rPr>
        <w:t xml:space="preserve">Быстрогорского сельского поселения </w:t>
      </w:r>
      <w:r w:rsidRPr="00DB3DE3">
        <w:rPr>
          <w:rFonts w:ascii="Times New Roman" w:hAnsi="Times New Roman" w:cs="Times New Roman"/>
          <w:sz w:val="28"/>
          <w:szCs w:val="28"/>
        </w:rPr>
        <w:t xml:space="preserve"> (далее - Регламент) определяет сроки и последовательность административных процедур (действий) Администрации при проверках юридических лиц, индивидуальных предпринимателей по вопросу исполнения ими </w:t>
      </w:r>
      <w:r w:rsidRPr="00D22F6A">
        <w:rPr>
          <w:rFonts w:ascii="Times New Roman" w:hAnsi="Times New Roman" w:cs="Times New Roman"/>
          <w:sz w:val="28"/>
          <w:szCs w:val="28"/>
        </w:rPr>
        <w:t>законодательства Российской Федерации</w:t>
      </w:r>
      <w:r w:rsidRPr="00DB3DE3">
        <w:rPr>
          <w:rFonts w:ascii="Times New Roman" w:hAnsi="Times New Roman" w:cs="Times New Roman"/>
          <w:sz w:val="28"/>
          <w:szCs w:val="28"/>
        </w:rPr>
        <w:t xml:space="preserve"> за обеспечением сохранности автомобильных дорог местного значения в границах населенных пунктов (далее - муниципальная функция).</w:t>
      </w:r>
      <w:proofErr w:type="gramEnd"/>
    </w:p>
    <w:p w:rsidR="00530254" w:rsidRPr="00DB3DE3" w:rsidRDefault="00530254" w:rsidP="00530254">
      <w:pPr>
        <w:pStyle w:val="ConsPlusNormal"/>
        <w:jc w:val="both"/>
        <w:rPr>
          <w:rFonts w:ascii="Times New Roman" w:hAnsi="Times New Roman" w:cs="Times New Roman"/>
          <w:sz w:val="28"/>
          <w:szCs w:val="28"/>
        </w:rPr>
      </w:pPr>
    </w:p>
    <w:p w:rsidR="00530254" w:rsidRPr="00DA3354" w:rsidRDefault="00530254" w:rsidP="00530254">
      <w:pPr>
        <w:pStyle w:val="ConsPlusTitle"/>
        <w:jc w:val="center"/>
        <w:outlineLvl w:val="2"/>
        <w:rPr>
          <w:b w:val="0"/>
        </w:rPr>
      </w:pPr>
      <w:r w:rsidRPr="00DA3354">
        <w:rPr>
          <w:b w:val="0"/>
        </w:rPr>
        <w:t xml:space="preserve">Наименование муниципального органа, исполняющего муниципальную функцию </w:t>
      </w:r>
    </w:p>
    <w:p w:rsidR="00530254" w:rsidRPr="004A1AAE"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2. Исполнение муниципальной функции осуществляется Администрацией. </w:t>
      </w:r>
    </w:p>
    <w:p w:rsidR="00530254" w:rsidRPr="00DB3DE3" w:rsidRDefault="00530254" w:rsidP="00530254">
      <w:pPr>
        <w:pStyle w:val="ConsPlusNormal"/>
        <w:ind w:firstLine="540"/>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Перечень нормативных правовых актов, регулирующих</w:t>
      </w:r>
    </w:p>
    <w:p w:rsidR="00530254" w:rsidRPr="004A1AAE" w:rsidRDefault="00530254" w:rsidP="00530254">
      <w:pPr>
        <w:pStyle w:val="ConsPlusTitle"/>
        <w:jc w:val="center"/>
        <w:rPr>
          <w:b w:val="0"/>
        </w:rPr>
      </w:pPr>
      <w:r w:rsidRPr="004A1AAE">
        <w:rPr>
          <w:b w:val="0"/>
        </w:rPr>
        <w:t>исполнение 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3. Исполнение муниципальной функции осуществляется в соответствии </w:t>
      </w:r>
      <w:proofErr w:type="gramStart"/>
      <w:r w:rsidRPr="00DB3DE3">
        <w:rPr>
          <w:rFonts w:ascii="Times New Roman" w:hAnsi="Times New Roman" w:cs="Times New Roman"/>
          <w:sz w:val="28"/>
          <w:szCs w:val="28"/>
        </w:rPr>
        <w:t>с</w:t>
      </w:r>
      <w:proofErr w:type="gramEnd"/>
      <w:r w:rsidRPr="00DB3DE3">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26.12.</w:t>
      </w:r>
      <w:r w:rsidRPr="00DB3DE3">
        <w:rPr>
          <w:rFonts w:ascii="Times New Roman" w:hAnsi="Times New Roman" w:cs="Times New Roman"/>
          <w:sz w:val="28"/>
          <w:szCs w:val="28"/>
        </w:rPr>
        <w:t>200</w:t>
      </w:r>
      <w:r>
        <w:rPr>
          <w:rFonts w:ascii="Times New Roman" w:hAnsi="Times New Roman" w:cs="Times New Roman"/>
          <w:sz w:val="28"/>
          <w:szCs w:val="28"/>
        </w:rPr>
        <w:t xml:space="preserve"> №</w:t>
      </w:r>
      <w:r w:rsidRPr="00DB3DE3">
        <w:rPr>
          <w:rFonts w:ascii="Times New Roman" w:hAnsi="Times New Roman" w:cs="Times New Roman"/>
          <w:sz w:val="28"/>
          <w:szCs w:val="28"/>
        </w:rPr>
        <w:t xml:space="preserve"> 294-ФЗ </w:t>
      </w:r>
      <w:r>
        <w:rPr>
          <w:rFonts w:ascii="Times New Roman" w:hAnsi="Times New Roman" w:cs="Times New Roman"/>
          <w:sz w:val="28"/>
          <w:szCs w:val="28"/>
        </w:rPr>
        <w:t>«</w:t>
      </w:r>
      <w:r w:rsidRPr="00DB3DE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далее - Федеральный закон от 26.12.</w:t>
      </w:r>
      <w:r w:rsidRPr="00DB3DE3">
        <w:rPr>
          <w:rFonts w:ascii="Times New Roman" w:hAnsi="Times New Roman" w:cs="Times New Roman"/>
          <w:sz w:val="28"/>
          <w:szCs w:val="28"/>
        </w:rPr>
        <w:t>2008</w:t>
      </w:r>
      <w:r>
        <w:rPr>
          <w:rFonts w:ascii="Times New Roman" w:hAnsi="Times New Roman" w:cs="Times New Roman"/>
          <w:sz w:val="28"/>
          <w:szCs w:val="28"/>
        </w:rPr>
        <w:t xml:space="preserve"> №</w:t>
      </w:r>
      <w:r w:rsidRPr="00DB3DE3">
        <w:rPr>
          <w:rFonts w:ascii="Times New Roman" w:hAnsi="Times New Roman" w:cs="Times New Roman"/>
          <w:sz w:val="28"/>
          <w:szCs w:val="28"/>
        </w:rPr>
        <w:t xml:space="preserve"> 294-ФЗ);</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0</w:t>
      </w:r>
      <w:r w:rsidRPr="00DB3DE3">
        <w:rPr>
          <w:rFonts w:ascii="Times New Roman" w:hAnsi="Times New Roman" w:cs="Times New Roman"/>
          <w:sz w:val="28"/>
          <w:szCs w:val="28"/>
        </w:rPr>
        <w:t>8</w:t>
      </w:r>
      <w:r>
        <w:rPr>
          <w:rFonts w:ascii="Times New Roman" w:hAnsi="Times New Roman" w:cs="Times New Roman"/>
          <w:sz w:val="28"/>
          <w:szCs w:val="28"/>
        </w:rPr>
        <w:t>.11.</w:t>
      </w:r>
      <w:r w:rsidRPr="00DB3DE3">
        <w:rPr>
          <w:rFonts w:ascii="Times New Roman" w:hAnsi="Times New Roman" w:cs="Times New Roman"/>
          <w:sz w:val="28"/>
          <w:szCs w:val="28"/>
        </w:rPr>
        <w:t>2007</w:t>
      </w:r>
      <w:r>
        <w:rPr>
          <w:rFonts w:ascii="Times New Roman" w:hAnsi="Times New Roman" w:cs="Times New Roman"/>
          <w:sz w:val="28"/>
          <w:szCs w:val="28"/>
        </w:rPr>
        <w:t xml:space="preserve"> № </w:t>
      </w:r>
      <w:r w:rsidRPr="00DB3DE3">
        <w:rPr>
          <w:rFonts w:ascii="Times New Roman" w:hAnsi="Times New Roman" w:cs="Times New Roman"/>
          <w:sz w:val="28"/>
          <w:szCs w:val="28"/>
        </w:rPr>
        <w:t xml:space="preserve">257-ФЗ </w:t>
      </w:r>
      <w:r>
        <w:rPr>
          <w:rFonts w:ascii="Times New Roman" w:hAnsi="Times New Roman" w:cs="Times New Roman"/>
          <w:sz w:val="28"/>
          <w:szCs w:val="28"/>
        </w:rPr>
        <w:t>«</w:t>
      </w:r>
      <w:r w:rsidRPr="00DB3DE3">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DB3DE3">
        <w:rPr>
          <w:rFonts w:ascii="Times New Roman" w:hAnsi="Times New Roman" w:cs="Times New Roman"/>
          <w:sz w:val="28"/>
          <w:szCs w:val="28"/>
        </w:rPr>
        <w:t xml:space="preserve"> </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Федеральным законом от 10</w:t>
      </w:r>
      <w:r>
        <w:rPr>
          <w:rFonts w:ascii="Times New Roman" w:hAnsi="Times New Roman" w:cs="Times New Roman"/>
          <w:sz w:val="28"/>
          <w:szCs w:val="28"/>
        </w:rPr>
        <w:t xml:space="preserve">.12.1995 № </w:t>
      </w:r>
      <w:r w:rsidRPr="00DB3DE3">
        <w:rPr>
          <w:rFonts w:ascii="Times New Roman" w:hAnsi="Times New Roman" w:cs="Times New Roman"/>
          <w:sz w:val="28"/>
          <w:szCs w:val="28"/>
        </w:rPr>
        <w:t xml:space="preserve">196-ФЗ </w:t>
      </w:r>
      <w:r>
        <w:rPr>
          <w:rFonts w:ascii="Times New Roman" w:hAnsi="Times New Roman" w:cs="Times New Roman"/>
          <w:sz w:val="28"/>
          <w:szCs w:val="28"/>
        </w:rPr>
        <w:t>«</w:t>
      </w:r>
      <w:r w:rsidRPr="00DB3DE3">
        <w:rPr>
          <w:rFonts w:ascii="Times New Roman" w:hAnsi="Times New Roman" w:cs="Times New Roman"/>
          <w:sz w:val="28"/>
          <w:szCs w:val="28"/>
        </w:rPr>
        <w:t>О б</w:t>
      </w:r>
      <w:r>
        <w:rPr>
          <w:rFonts w:ascii="Times New Roman" w:hAnsi="Times New Roman" w:cs="Times New Roman"/>
          <w:sz w:val="28"/>
          <w:szCs w:val="28"/>
        </w:rPr>
        <w:t>езопасности дорожного движения»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Федеральным законом от 27</w:t>
      </w:r>
      <w:r>
        <w:rPr>
          <w:rFonts w:ascii="Times New Roman" w:hAnsi="Times New Roman" w:cs="Times New Roman"/>
          <w:sz w:val="28"/>
          <w:szCs w:val="28"/>
        </w:rPr>
        <w:t xml:space="preserve">.12.2002 № </w:t>
      </w:r>
      <w:r w:rsidRPr="00DB3DE3">
        <w:rPr>
          <w:rFonts w:ascii="Times New Roman" w:hAnsi="Times New Roman" w:cs="Times New Roman"/>
          <w:sz w:val="28"/>
          <w:szCs w:val="28"/>
        </w:rPr>
        <w:t xml:space="preserve">184-ФЗ </w:t>
      </w:r>
      <w:r>
        <w:rPr>
          <w:rFonts w:ascii="Times New Roman" w:hAnsi="Times New Roman" w:cs="Times New Roman"/>
          <w:sz w:val="28"/>
          <w:szCs w:val="28"/>
        </w:rPr>
        <w:t>«О техническом регулировании»</w:t>
      </w:r>
    </w:p>
    <w:p w:rsidR="00530254"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Федеральным законом от </w:t>
      </w:r>
      <w:r>
        <w:rPr>
          <w:rFonts w:ascii="Times New Roman" w:hAnsi="Times New Roman" w:cs="Times New Roman"/>
          <w:sz w:val="28"/>
          <w:szCs w:val="28"/>
        </w:rPr>
        <w:t>0</w:t>
      </w:r>
      <w:r w:rsidRPr="00DB3DE3">
        <w:rPr>
          <w:rFonts w:ascii="Times New Roman" w:hAnsi="Times New Roman" w:cs="Times New Roman"/>
          <w:sz w:val="28"/>
          <w:szCs w:val="28"/>
        </w:rPr>
        <w:t>2</w:t>
      </w:r>
      <w:r>
        <w:rPr>
          <w:rFonts w:ascii="Times New Roman" w:hAnsi="Times New Roman" w:cs="Times New Roman"/>
          <w:sz w:val="28"/>
          <w:szCs w:val="28"/>
        </w:rPr>
        <w:t xml:space="preserve">.05.2006 № </w:t>
      </w:r>
      <w:r w:rsidRPr="00DB3DE3">
        <w:rPr>
          <w:rFonts w:ascii="Times New Roman" w:hAnsi="Times New Roman" w:cs="Times New Roman"/>
          <w:sz w:val="28"/>
          <w:szCs w:val="28"/>
        </w:rPr>
        <w:t xml:space="preserve">59-ФЗ </w:t>
      </w:r>
      <w:r>
        <w:rPr>
          <w:rFonts w:ascii="Times New Roman" w:hAnsi="Times New Roman" w:cs="Times New Roman"/>
          <w:sz w:val="28"/>
          <w:szCs w:val="28"/>
        </w:rPr>
        <w:t>«</w:t>
      </w:r>
      <w:r w:rsidRPr="00DB3DE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xml:space="preserve">» </w:t>
      </w:r>
      <w:r w:rsidRPr="00171E65">
        <w:rPr>
          <w:rFonts w:ascii="Times New Roman" w:hAnsi="Times New Roman" w:cs="Times New Roman"/>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530254" w:rsidRDefault="00530254" w:rsidP="00530254">
      <w:pPr>
        <w:pStyle w:val="ConsPlusNormal"/>
        <w:ind w:firstLine="540"/>
        <w:jc w:val="both"/>
        <w:rPr>
          <w:rFonts w:ascii="Times New Roman" w:hAnsi="Times New Roman" w:cs="Times New Roman"/>
          <w:sz w:val="28"/>
          <w:szCs w:val="28"/>
        </w:rPr>
      </w:pPr>
    </w:p>
    <w:p w:rsidR="00530254" w:rsidRPr="00171E65" w:rsidRDefault="00530254" w:rsidP="00530254">
      <w:pPr>
        <w:pStyle w:val="ConsPlusNormal"/>
        <w:ind w:left="1418" w:firstLine="709"/>
        <w:jc w:val="both"/>
        <w:rPr>
          <w:rFonts w:ascii="Times New Roman" w:hAnsi="Times New Roman" w:cs="Times New Roman"/>
          <w:sz w:val="28"/>
          <w:szCs w:val="28"/>
        </w:rPr>
      </w:pPr>
      <w:r w:rsidRPr="00171E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1E65">
        <w:rPr>
          <w:rFonts w:ascii="Times New Roman" w:hAnsi="Times New Roman" w:cs="Times New Roman"/>
          <w:sz w:val="28"/>
          <w:szCs w:val="28"/>
        </w:rPr>
        <w:t>Предмет муниципального контроля</w:t>
      </w:r>
    </w:p>
    <w:p w:rsidR="00530254" w:rsidRPr="00DB3DE3" w:rsidRDefault="00530254" w:rsidP="00530254">
      <w:pPr>
        <w:pStyle w:val="ConsPlusNormal"/>
        <w:jc w:val="both"/>
        <w:rPr>
          <w:rFonts w:ascii="Times New Roman" w:hAnsi="Times New Roman" w:cs="Times New Roman"/>
          <w:sz w:val="28"/>
          <w:szCs w:val="28"/>
        </w:rPr>
      </w:pPr>
    </w:p>
    <w:p w:rsidR="00530254" w:rsidRPr="00DB3F22" w:rsidRDefault="00530254" w:rsidP="00530254">
      <w:pPr>
        <w:pStyle w:val="ConsPlusNormal"/>
        <w:ind w:firstLine="540"/>
        <w:jc w:val="both"/>
        <w:rPr>
          <w:rFonts w:ascii="Times New Roman" w:hAnsi="Times New Roman" w:cs="Times New Roman"/>
          <w:color w:val="FF0000"/>
          <w:sz w:val="28"/>
          <w:szCs w:val="28"/>
        </w:rPr>
      </w:pPr>
      <w:r w:rsidRPr="00DB3DE3">
        <w:rPr>
          <w:rFonts w:ascii="Times New Roman" w:hAnsi="Times New Roman" w:cs="Times New Roman"/>
          <w:sz w:val="28"/>
          <w:szCs w:val="28"/>
        </w:rPr>
        <w:lastRenderedPageBreak/>
        <w:t xml:space="preserve">4. Предметом муниципального </w:t>
      </w:r>
      <w:proofErr w:type="gramStart"/>
      <w:r w:rsidRPr="00DB3DE3">
        <w:rPr>
          <w:rFonts w:ascii="Times New Roman" w:hAnsi="Times New Roman" w:cs="Times New Roman"/>
          <w:sz w:val="28"/>
          <w:szCs w:val="28"/>
        </w:rPr>
        <w:t>контроля за</w:t>
      </w:r>
      <w:proofErr w:type="gramEnd"/>
      <w:r w:rsidRPr="00DB3DE3">
        <w:rPr>
          <w:rFonts w:ascii="Times New Roman" w:hAnsi="Times New Roman" w:cs="Times New Roman"/>
          <w:sz w:val="28"/>
          <w:szCs w:val="28"/>
        </w:rPr>
        <w:t xml:space="preserve"> обеспечением сохранности автомобильных дорог местного значения в границах населенных пунктов является выполнение </w:t>
      </w:r>
      <w:r w:rsidRPr="00DB3F22">
        <w:rPr>
          <w:rFonts w:ascii="Times New Roman" w:hAnsi="Times New Roman" w:cs="Times New Roman"/>
          <w:sz w:val="28"/>
          <w:szCs w:val="28"/>
        </w:rPr>
        <w:t xml:space="preserve">юридическими лицами, их руководителями и иными должностными лицами, индивидуальными предпринимателями и их уполномоченными представителями </w:t>
      </w:r>
      <w:r w:rsidRPr="00DB3F22">
        <w:rPr>
          <w:rFonts w:ascii="Times New Roman" w:hAnsi="Times New Roman" w:cs="Times New Roman"/>
          <w:color w:val="000000"/>
          <w:sz w:val="28"/>
          <w:szCs w:val="28"/>
          <w:shd w:val="clear" w:color="auto" w:fill="FFFFFF"/>
        </w:rPr>
        <w:t>норм действующего законодательства в сфере сохранности автомобильных дорог.</w:t>
      </w:r>
    </w:p>
    <w:p w:rsidR="00530254" w:rsidRDefault="00530254" w:rsidP="00530254">
      <w:pPr>
        <w:pStyle w:val="ConsPlusTitle"/>
        <w:jc w:val="center"/>
        <w:outlineLvl w:val="2"/>
      </w:pPr>
    </w:p>
    <w:p w:rsidR="00530254" w:rsidRPr="004A1AAE" w:rsidRDefault="00530254" w:rsidP="00530254">
      <w:pPr>
        <w:pStyle w:val="ConsPlusTitle"/>
        <w:jc w:val="center"/>
        <w:outlineLvl w:val="2"/>
        <w:rPr>
          <w:b w:val="0"/>
        </w:rPr>
      </w:pPr>
      <w:r w:rsidRPr="004A1AAE">
        <w:rPr>
          <w:b w:val="0"/>
        </w:rPr>
        <w:t>Права и обязанности должностных лиц Администрации</w:t>
      </w:r>
    </w:p>
    <w:p w:rsidR="00530254" w:rsidRPr="004A1AAE" w:rsidRDefault="00530254" w:rsidP="00530254">
      <w:pPr>
        <w:pStyle w:val="ConsPlusTitle"/>
        <w:jc w:val="center"/>
        <w:rPr>
          <w:b w:val="0"/>
        </w:rPr>
      </w:pPr>
      <w:r w:rsidRPr="004A1AAE">
        <w:rPr>
          <w:b w:val="0"/>
        </w:rPr>
        <w:t>при осуществлении</w:t>
      </w:r>
    </w:p>
    <w:p w:rsidR="00530254" w:rsidRPr="00DB3DE3" w:rsidRDefault="00530254" w:rsidP="00530254">
      <w:pPr>
        <w:pStyle w:val="ConsPlusTitle"/>
        <w:jc w:val="center"/>
      </w:pPr>
      <w:r w:rsidRPr="004A1AAE">
        <w:rPr>
          <w:b w:val="0"/>
        </w:rPr>
        <w:t>муниципального контроля</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5. Должностные лица Администрации при проведении муниципального </w:t>
      </w:r>
      <w:proofErr w:type="gramStart"/>
      <w:r w:rsidRPr="00DB3DE3">
        <w:rPr>
          <w:rFonts w:ascii="Times New Roman" w:hAnsi="Times New Roman" w:cs="Times New Roman"/>
          <w:sz w:val="28"/>
          <w:szCs w:val="28"/>
        </w:rPr>
        <w:t>контроля за</w:t>
      </w:r>
      <w:proofErr w:type="gramEnd"/>
      <w:r w:rsidRPr="00DB3DE3">
        <w:rPr>
          <w:rFonts w:ascii="Times New Roman" w:hAnsi="Times New Roman" w:cs="Times New Roman"/>
          <w:sz w:val="28"/>
          <w:szCs w:val="28"/>
        </w:rPr>
        <w:t xml:space="preserve"> обеспечением сохранности автомобильных дорог общего пользования местного значения в границах населенных пунктов имеют право:</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2) беспрепятственно по предъявлении служебного удостоверения и копии приказа (распоряжения) главы Администрации о назначении проверки или о проведении мероприятий по </w:t>
      </w:r>
      <w:proofErr w:type="gramStart"/>
      <w:r w:rsidRPr="00DB3DE3">
        <w:rPr>
          <w:rFonts w:ascii="Times New Roman" w:hAnsi="Times New Roman" w:cs="Times New Roman"/>
          <w:sz w:val="28"/>
          <w:szCs w:val="28"/>
        </w:rPr>
        <w:t>контролю за</w:t>
      </w:r>
      <w:proofErr w:type="gramEnd"/>
      <w:r w:rsidRPr="00DB3DE3">
        <w:rPr>
          <w:rFonts w:ascii="Times New Roman" w:hAnsi="Times New Roman" w:cs="Times New Roman"/>
          <w:sz w:val="28"/>
          <w:szCs w:val="28"/>
        </w:rPr>
        <w:t xml:space="preserve">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6. Должностные лица Администрации и при проведении муниципального </w:t>
      </w:r>
      <w:proofErr w:type="gramStart"/>
      <w:r w:rsidRPr="00DB3DE3">
        <w:rPr>
          <w:rFonts w:ascii="Times New Roman" w:hAnsi="Times New Roman" w:cs="Times New Roman"/>
          <w:sz w:val="28"/>
          <w:szCs w:val="28"/>
        </w:rPr>
        <w:t>контроля за</w:t>
      </w:r>
      <w:proofErr w:type="gramEnd"/>
      <w:r w:rsidRPr="00DB3DE3">
        <w:rPr>
          <w:rFonts w:ascii="Times New Roman" w:hAnsi="Times New Roman" w:cs="Times New Roman"/>
          <w:sz w:val="28"/>
          <w:szCs w:val="28"/>
        </w:rPr>
        <w:t xml:space="preserve"> обеспечением сохранности автомобильных дорог общего пользования местного значения в границах населенных пунктов обязаны:</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3) проводить проверку на основании распоряжения главы, в соответствии с ее назначением;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главы, заместителя главы Администрации, территориального органа,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B3DE3">
        <w:rPr>
          <w:rFonts w:ascii="Times New Roman" w:hAnsi="Times New Roman" w:cs="Times New Roman"/>
          <w:sz w:val="28"/>
          <w:szCs w:val="28"/>
        </w:rPr>
        <w:t xml:space="preserve"> </w:t>
      </w:r>
      <w:proofErr w:type="gramStart"/>
      <w:r w:rsidRPr="00DB3DE3">
        <w:rPr>
          <w:rFonts w:ascii="Times New Roman" w:hAnsi="Times New Roman" w:cs="Times New Roman"/>
          <w:sz w:val="28"/>
          <w:szCs w:val="28"/>
        </w:rPr>
        <w:t>числе</w:t>
      </w:r>
      <w:proofErr w:type="gramEnd"/>
      <w:r w:rsidRPr="00DB3DE3">
        <w:rPr>
          <w:rFonts w:ascii="Times New Roman" w:hAnsi="Times New Roman" w:cs="Times New Roman"/>
          <w:sz w:val="28"/>
          <w:szCs w:val="28"/>
        </w:rPr>
        <w:t xml:space="preserve"> индивидуальных предпринимателей, юридических лиц;</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 соблюдать сроки проведения проверки, установленные настоящим Регламентом;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12) перед началом проведения выездной проверки по просьбе </w:t>
      </w:r>
      <w:r>
        <w:rPr>
          <w:rFonts w:ascii="Times New Roman" w:hAnsi="Times New Roman" w:cs="Times New Roman"/>
          <w:sz w:val="28"/>
          <w:szCs w:val="28"/>
        </w:rPr>
        <w:t>руководителя</w:t>
      </w:r>
      <w:r w:rsidRPr="00DB3DE3">
        <w:rPr>
          <w:rFonts w:ascii="Times New Roman" w:hAnsi="Times New Roman" w:cs="Times New Roman"/>
          <w:sz w:val="28"/>
          <w:szCs w:val="28"/>
        </w:rPr>
        <w:t>,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14) проводить в ходе проверки разъяснительную работу по применению законодательства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15</w:t>
      </w:r>
      <w:r w:rsidRPr="00DB3DE3">
        <w:rPr>
          <w:rFonts w:ascii="Times New Roman" w:hAnsi="Times New Roman" w:cs="Times New Roman"/>
          <w:sz w:val="28"/>
          <w:szCs w:val="28"/>
        </w:rPr>
        <w:t xml:space="preserve">)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итогам проведения внеплановой проверки, Ространснадзором, его территориальными органами в рамках межведомственного информационного взаимодействия от иных государственных органов запрашиваются следующие документы и (или) информация:" w:history="1">
        <w:r w:rsidRPr="00DB3DE3">
          <w:rPr>
            <w:rFonts w:ascii="Times New Roman" w:hAnsi="Times New Roman" w:cs="Times New Roman"/>
            <w:color w:val="0000FF"/>
            <w:sz w:val="28"/>
            <w:szCs w:val="28"/>
          </w:rPr>
          <w:t>пункте 67</w:t>
        </w:r>
      </w:hyperlink>
      <w:r w:rsidRPr="00DB3DE3">
        <w:rPr>
          <w:rFonts w:ascii="Times New Roman" w:hAnsi="Times New Roman" w:cs="Times New Roman"/>
          <w:sz w:val="28"/>
          <w:szCs w:val="28"/>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DB3DE3">
        <w:rPr>
          <w:rFonts w:ascii="Times New Roman" w:hAnsi="Times New Roman" w:cs="Times New Roman"/>
          <w:sz w:val="28"/>
          <w:szCs w:val="28"/>
        </w:rPr>
        <w:t xml:space="preserve"> находятся эти документы и (или) информация, </w:t>
      </w:r>
      <w:proofErr w:type="gramStart"/>
      <w:r w:rsidRPr="00DB3DE3">
        <w:rPr>
          <w:rFonts w:ascii="Times New Roman" w:hAnsi="Times New Roman" w:cs="Times New Roman"/>
          <w:sz w:val="28"/>
          <w:szCs w:val="28"/>
        </w:rPr>
        <w:t>утвержденный</w:t>
      </w:r>
      <w:proofErr w:type="gramEnd"/>
      <w:r w:rsidRPr="00DB3DE3">
        <w:rPr>
          <w:rFonts w:ascii="Times New Roman" w:hAnsi="Times New Roman" w:cs="Times New Roman"/>
          <w:sz w:val="28"/>
          <w:szCs w:val="28"/>
        </w:rPr>
        <w:t xml:space="preserve"> распоряжением Правительства Российской Федерации от 19</w:t>
      </w:r>
      <w:r>
        <w:rPr>
          <w:rFonts w:ascii="Times New Roman" w:hAnsi="Times New Roman" w:cs="Times New Roman"/>
          <w:sz w:val="28"/>
          <w:szCs w:val="28"/>
        </w:rPr>
        <w:t>.04.</w:t>
      </w:r>
      <w:r w:rsidRPr="00DB3DE3">
        <w:rPr>
          <w:rFonts w:ascii="Times New Roman" w:hAnsi="Times New Roman" w:cs="Times New Roman"/>
          <w:sz w:val="28"/>
          <w:szCs w:val="28"/>
        </w:rPr>
        <w:t xml:space="preserve">2016 </w:t>
      </w:r>
      <w:r>
        <w:rPr>
          <w:rFonts w:ascii="Times New Roman" w:hAnsi="Times New Roman" w:cs="Times New Roman"/>
          <w:sz w:val="28"/>
          <w:szCs w:val="28"/>
        </w:rPr>
        <w:t>№</w:t>
      </w:r>
      <w:r w:rsidRPr="00DB3DE3">
        <w:rPr>
          <w:rFonts w:ascii="Times New Roman" w:hAnsi="Times New Roman" w:cs="Times New Roman"/>
          <w:sz w:val="28"/>
          <w:szCs w:val="28"/>
        </w:rPr>
        <w:t xml:space="preserve"> 724-р;</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 При проведении проверки должностные лица Администрации не вправе:</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1) проверять выполнение обязательных требований, если проверка таких требований не относятся к полномочиям Администрации;</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 w:history="1">
        <w:r w:rsidRPr="00DB3DE3">
          <w:rPr>
            <w:rFonts w:ascii="Times New Roman" w:hAnsi="Times New Roman" w:cs="Times New Roman"/>
            <w:color w:val="0000FF"/>
            <w:sz w:val="28"/>
            <w:szCs w:val="28"/>
          </w:rPr>
          <w:t xml:space="preserve">подпунктом </w:t>
        </w:r>
        <w:r>
          <w:rPr>
            <w:rFonts w:ascii="Times New Roman" w:hAnsi="Times New Roman" w:cs="Times New Roman"/>
            <w:color w:val="0000FF"/>
            <w:sz w:val="28"/>
            <w:szCs w:val="28"/>
          </w:rPr>
          <w:t>«б»</w:t>
        </w:r>
        <w:r w:rsidRPr="00DB3DE3">
          <w:rPr>
            <w:rFonts w:ascii="Times New Roman" w:hAnsi="Times New Roman" w:cs="Times New Roman"/>
            <w:color w:val="0000FF"/>
            <w:sz w:val="28"/>
            <w:szCs w:val="28"/>
          </w:rPr>
          <w:t xml:space="preserve"> пункта 44</w:t>
        </w:r>
      </w:hyperlink>
      <w:r w:rsidRPr="00DB3DE3">
        <w:rPr>
          <w:rFonts w:ascii="Times New Roman" w:hAnsi="Times New Roman" w:cs="Times New Roman"/>
          <w:sz w:val="28"/>
          <w:szCs w:val="28"/>
        </w:rPr>
        <w:t xml:space="preserve"> настоящего Регламента;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4) распространять информацию, полученную в результате проведения проверки и составляющую </w:t>
      </w:r>
      <w:r>
        <w:rPr>
          <w:rFonts w:ascii="Times New Roman" w:hAnsi="Times New Roman" w:cs="Times New Roman"/>
          <w:sz w:val="28"/>
          <w:szCs w:val="28"/>
        </w:rPr>
        <w:t>государственну</w:t>
      </w:r>
      <w:r w:rsidRPr="00DB3DE3">
        <w:rPr>
          <w:rFonts w:ascii="Times New Roman" w:hAnsi="Times New Roman" w:cs="Times New Roman"/>
          <w:sz w:val="28"/>
          <w:szCs w:val="28"/>
        </w:rPr>
        <w:t>ю, коммерческую, служебную, иную охраняемую законом тайну, за исключением случаев, предусмотренных законодательством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 превышать установленные сроки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DB3DE3">
        <w:rPr>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r>
        <w:rPr>
          <w:rFonts w:ascii="Times New Roman" w:hAnsi="Times New Roman" w:cs="Times New Roman"/>
          <w:sz w:val="28"/>
          <w:szCs w:val="28"/>
        </w:rPr>
        <w:t>.</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Права и обязанности лиц, в отношении которых</w:t>
      </w:r>
    </w:p>
    <w:p w:rsidR="00530254" w:rsidRPr="004A1AAE" w:rsidRDefault="00530254" w:rsidP="00530254">
      <w:pPr>
        <w:pStyle w:val="ConsPlusTitle"/>
        <w:jc w:val="center"/>
        <w:rPr>
          <w:b w:val="0"/>
        </w:rPr>
      </w:pPr>
      <w:r w:rsidRPr="004A1AAE">
        <w:rPr>
          <w:b w:val="0"/>
        </w:rPr>
        <w:t>осуществляются мероприятия по муниципальному контролю</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 получать от Администрации и его должностных лиц информацию, которая относится к предмету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Pr="00DB3DE3">
        <w:rPr>
          <w:rFonts w:ascii="Times New Roman" w:hAnsi="Times New Roman" w:cs="Times New Roman"/>
          <w:sz w:val="28"/>
          <w:szCs w:val="28"/>
        </w:rP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DB3DE3">
        <w:rPr>
          <w:rFonts w:ascii="Times New Roman" w:hAnsi="Times New Roman" w:cs="Times New Roman"/>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 При проведении проверок:</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юридические лица обязаны обеспечить присутствие руководителей, иных должностных лиц или уполномоченных представителей юридических лиц;</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Описание результата исполнения 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10. Результатом исполнения муниципальной функции является оформление должностными лицами (лицом) Администрации акта проверки. </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1"/>
        <w:rPr>
          <w:b w:val="0"/>
        </w:rPr>
      </w:pPr>
      <w:r w:rsidRPr="004A1AAE">
        <w:rPr>
          <w:b w:val="0"/>
        </w:rPr>
        <w:t>II. Требования к порядку исполнения муниципальной функции</w:t>
      </w:r>
    </w:p>
    <w:p w:rsidR="00530254" w:rsidRPr="004A1AAE"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Порядок информирования об исполнении</w:t>
      </w:r>
    </w:p>
    <w:p w:rsidR="00530254" w:rsidRPr="004A1AAE" w:rsidRDefault="00530254" w:rsidP="00530254">
      <w:pPr>
        <w:pStyle w:val="ConsPlusTitle"/>
        <w:jc w:val="center"/>
        <w:rPr>
          <w:b w:val="0"/>
        </w:rPr>
      </w:pPr>
      <w:r w:rsidRPr="004A1AAE">
        <w:rPr>
          <w:b w:val="0"/>
        </w:rPr>
        <w:t>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 Информация о порядке исполнения муниципальной функции предоставляется:</w:t>
      </w:r>
    </w:p>
    <w:p w:rsidR="00530254"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посредством размещения на официальном сайте Администрации в информационно-телекоммуник</w:t>
      </w:r>
      <w:r>
        <w:rPr>
          <w:rFonts w:ascii="Times New Roman" w:hAnsi="Times New Roman" w:cs="Times New Roman"/>
          <w:sz w:val="28"/>
          <w:szCs w:val="28"/>
        </w:rPr>
        <w:t>ационной сети «</w:t>
      </w:r>
      <w:r w:rsidRPr="00DB3DE3">
        <w:rPr>
          <w:rFonts w:ascii="Times New Roman" w:hAnsi="Times New Roman" w:cs="Times New Roman"/>
          <w:sz w:val="28"/>
          <w:szCs w:val="28"/>
        </w:rPr>
        <w:t>Интернет</w:t>
      </w:r>
      <w:r>
        <w:rPr>
          <w:rFonts w:ascii="Times New Roman" w:hAnsi="Times New Roman" w:cs="Times New Roman"/>
          <w:sz w:val="28"/>
          <w:szCs w:val="28"/>
        </w:rPr>
        <w:t xml:space="preserve">»: </w:t>
      </w:r>
      <w:hyperlink r:id="rId10" w:history="1">
        <w:r w:rsidRPr="004A1AAE">
          <w:rPr>
            <w:rStyle w:val="a3"/>
            <w:szCs w:val="28"/>
            <w:lang w:val="en-US"/>
          </w:rPr>
          <w:t>www</w:t>
        </w:r>
        <w:r w:rsidRPr="004A1AAE">
          <w:rPr>
            <w:rStyle w:val="a3"/>
            <w:szCs w:val="28"/>
          </w:rPr>
          <w:t>.</w:t>
        </w:r>
      </w:hyperlink>
      <w:r w:rsidRPr="004A1AAE">
        <w:rPr>
          <w:rFonts w:ascii="Times New Roman" w:hAnsi="Times New Roman" w:cs="Times New Roman"/>
          <w:sz w:val="28"/>
          <w:szCs w:val="28"/>
        </w:rPr>
        <w:t xml:space="preserve"> </w:t>
      </w:r>
      <w:r w:rsidRPr="003D1DDA">
        <w:rPr>
          <w:rFonts w:ascii="Times New Roman" w:hAnsi="Times New Roman" w:cs="Times New Roman"/>
          <w:color w:val="548DD4"/>
          <w:sz w:val="28"/>
          <w:szCs w:val="28"/>
        </w:rPr>
        <w:t>(</w:t>
      </w:r>
      <w:proofErr w:type="spellStart"/>
      <w:r>
        <w:rPr>
          <w:rFonts w:ascii="Times New Roman" w:hAnsi="Times New Roman" w:cs="Times New Roman"/>
          <w:color w:val="548DD4"/>
          <w:sz w:val="28"/>
          <w:szCs w:val="28"/>
          <w:lang w:val="en-US"/>
        </w:rPr>
        <w:t>bistrogorskoe</w:t>
      </w:r>
      <w:r w:rsidRPr="003D1DDA">
        <w:rPr>
          <w:rFonts w:ascii="Times New Roman" w:hAnsi="Times New Roman" w:cs="Times New Roman"/>
          <w:color w:val="548DD4"/>
          <w:sz w:val="28"/>
          <w:szCs w:val="28"/>
          <w:lang w:val="en-US"/>
        </w:rPr>
        <w:t>sp</w:t>
      </w:r>
      <w:proofErr w:type="spellEnd"/>
      <w:r w:rsidRPr="003D1DDA">
        <w:rPr>
          <w:rFonts w:ascii="Times New Roman" w:hAnsi="Times New Roman" w:cs="Times New Roman"/>
          <w:color w:val="548DD4"/>
          <w:sz w:val="28"/>
          <w:szCs w:val="28"/>
        </w:rPr>
        <w:t>.</w:t>
      </w:r>
      <w:proofErr w:type="spellStart"/>
      <w:r w:rsidRPr="003D1DDA">
        <w:rPr>
          <w:rFonts w:ascii="Times New Roman" w:hAnsi="Times New Roman" w:cs="Times New Roman"/>
          <w:color w:val="548DD4"/>
          <w:sz w:val="28"/>
          <w:szCs w:val="28"/>
          <w:lang w:val="en-US"/>
        </w:rPr>
        <w:t>ru</w:t>
      </w:r>
      <w:proofErr w:type="spellEnd"/>
      <w:r w:rsidRPr="003D1DDA">
        <w:rPr>
          <w:rFonts w:ascii="Times New Roman" w:hAnsi="Times New Roman" w:cs="Times New Roman"/>
          <w:color w:val="548DD4"/>
          <w:sz w:val="28"/>
          <w:szCs w:val="28"/>
        </w:rPr>
        <w:t>/)</w:t>
      </w:r>
      <w:r w:rsidRPr="004A1AAE">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 федеральных государственных информационных системах:</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DB3DE3">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DB3DE3">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 xml:space="preserve">: </w:t>
      </w:r>
      <w:hyperlink r:id="rId11" w:history="1">
        <w:r w:rsidRPr="004A1AAE">
          <w:rPr>
            <w:rStyle w:val="a3"/>
            <w:szCs w:val="28"/>
          </w:rPr>
          <w:t>www.gosuslugi.ru</w:t>
        </w:r>
      </w:hyperlink>
      <w:r>
        <w:rPr>
          <w:rFonts w:ascii="Times New Roman" w:hAnsi="Times New Roman" w:cs="Times New Roman"/>
          <w:sz w:val="28"/>
          <w:szCs w:val="28"/>
          <w:u w:val="single"/>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по телефонам Администрации </w:t>
      </w:r>
      <w:r>
        <w:rPr>
          <w:rFonts w:ascii="Times New Roman" w:hAnsi="Times New Roman" w:cs="Times New Roman"/>
          <w:sz w:val="28"/>
          <w:szCs w:val="28"/>
        </w:rPr>
        <w:t>тел.: 8(86397) 3-31-13, факс: 8(86397)3-31-13</w:t>
      </w:r>
      <w:r w:rsidRPr="00DB3DE3">
        <w:rPr>
          <w:rFonts w:ascii="Times New Roman" w:hAnsi="Times New Roman" w:cs="Times New Roman"/>
          <w:sz w:val="28"/>
          <w:szCs w:val="28"/>
        </w:rPr>
        <w:t>;</w:t>
      </w:r>
    </w:p>
    <w:p w:rsidR="00530254" w:rsidRPr="004A1AAE"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в письменном виде (почтой) в случае направления письменного запроса в адрес Администрации: </w:t>
      </w:r>
      <w:r w:rsidRPr="004A1AAE">
        <w:rPr>
          <w:rFonts w:ascii="Times New Roman" w:hAnsi="Times New Roman" w:cs="Times New Roman"/>
          <w:sz w:val="28"/>
          <w:szCs w:val="28"/>
        </w:rPr>
        <w:t>ул.</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Волгодонская</w:t>
      </w:r>
      <w:proofErr w:type="spellEnd"/>
      <w:r>
        <w:rPr>
          <w:rFonts w:ascii="Times New Roman" w:hAnsi="Times New Roman" w:cs="Times New Roman"/>
          <w:sz w:val="28"/>
          <w:szCs w:val="28"/>
        </w:rPr>
        <w:t>, 9</w:t>
      </w:r>
      <w:r w:rsidRPr="004A1AAE">
        <w:rPr>
          <w:rFonts w:ascii="Times New Roman" w:hAnsi="Times New Roman" w:cs="Times New Roman"/>
          <w:sz w:val="28"/>
          <w:szCs w:val="28"/>
        </w:rPr>
        <w:t xml:space="preserve">, </w:t>
      </w:r>
      <w:r>
        <w:rPr>
          <w:rFonts w:ascii="Times New Roman" w:hAnsi="Times New Roman" w:cs="Times New Roman"/>
          <w:sz w:val="28"/>
          <w:szCs w:val="28"/>
        </w:rPr>
        <w:t xml:space="preserve"> пос. Быстрогорский</w:t>
      </w:r>
      <w:r w:rsidRPr="004A1AAE">
        <w:rPr>
          <w:rFonts w:ascii="Times New Roman" w:hAnsi="Times New Roman" w:cs="Times New Roman"/>
          <w:sz w:val="28"/>
          <w:szCs w:val="28"/>
        </w:rPr>
        <w:t xml:space="preserve">, </w:t>
      </w:r>
      <w:r>
        <w:rPr>
          <w:rFonts w:ascii="Times New Roman" w:hAnsi="Times New Roman" w:cs="Times New Roman"/>
          <w:sz w:val="28"/>
          <w:szCs w:val="28"/>
        </w:rPr>
        <w:t xml:space="preserve">Тацинский  </w:t>
      </w:r>
      <w:r w:rsidRPr="004A1AAE">
        <w:rPr>
          <w:rFonts w:ascii="Times New Roman" w:hAnsi="Times New Roman" w:cs="Times New Roman"/>
          <w:sz w:val="28"/>
          <w:szCs w:val="28"/>
        </w:rPr>
        <w:t>район, Ростовской области</w:t>
      </w:r>
    </w:p>
    <w:p w:rsidR="00530254" w:rsidRPr="004A1AAE"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в письменном виде в случае направления запроса электронной почтой на адрес Администрации: </w:t>
      </w:r>
      <w:hyperlink r:id="rId12" w:history="1">
        <w:r w:rsidRPr="007B317E">
          <w:rPr>
            <w:rStyle w:val="a3"/>
            <w:szCs w:val="28"/>
            <w:lang w:val="en-US"/>
          </w:rPr>
          <w:t>sp</w:t>
        </w:r>
        <w:r w:rsidRPr="007B317E">
          <w:rPr>
            <w:rStyle w:val="a3"/>
            <w:szCs w:val="28"/>
          </w:rPr>
          <w:t>38394@</w:t>
        </w:r>
        <w:r w:rsidRPr="007B317E">
          <w:rPr>
            <w:rStyle w:val="a3"/>
            <w:szCs w:val="28"/>
            <w:lang w:val="en-US"/>
          </w:rPr>
          <w:t>donpac</w:t>
        </w:r>
        <w:r w:rsidRPr="007B317E">
          <w:rPr>
            <w:rStyle w:val="a3"/>
            <w:szCs w:val="28"/>
          </w:rPr>
          <w:t>.</w:t>
        </w:r>
        <w:proofErr w:type="spellStart"/>
        <w:r w:rsidRPr="007B317E">
          <w:rPr>
            <w:rStyle w:val="a3"/>
            <w:szCs w:val="28"/>
            <w:lang w:val="en-US"/>
          </w:rPr>
          <w:t>ru</w:t>
        </w:r>
        <w:proofErr w:type="spellEnd"/>
      </w:hyperlink>
      <w:r>
        <w:rPr>
          <w:rFonts w:ascii="Times New Roman" w:hAnsi="Times New Roman" w:cs="Times New Roman"/>
          <w:sz w:val="28"/>
          <w:szCs w:val="28"/>
          <w:u w:val="single"/>
        </w:rPr>
        <w:t xml:space="preserve"> </w:t>
      </w:r>
    </w:p>
    <w:p w:rsidR="00530254"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12. Местонахождение Администрации:</w:t>
      </w:r>
      <w:r w:rsidRPr="003D1DDA">
        <w:rPr>
          <w:rFonts w:ascii="Times New Roman" w:hAnsi="Times New Roman" w:cs="Times New Roman"/>
          <w:sz w:val="28"/>
          <w:szCs w:val="28"/>
        </w:rPr>
        <w:t xml:space="preserve"> </w:t>
      </w:r>
      <w:r w:rsidRPr="004A1AAE">
        <w:rPr>
          <w:rFonts w:ascii="Times New Roman" w:hAnsi="Times New Roman" w:cs="Times New Roman"/>
          <w:sz w:val="28"/>
          <w:szCs w:val="28"/>
        </w:rPr>
        <w:t>ул.</w:t>
      </w:r>
      <w:r>
        <w:rPr>
          <w:rFonts w:ascii="Times New Roman" w:hAnsi="Times New Roman" w:cs="Times New Roman"/>
          <w:sz w:val="28"/>
          <w:szCs w:val="28"/>
        </w:rPr>
        <w:t xml:space="preserve"> </w:t>
      </w:r>
      <w:proofErr w:type="spellStart"/>
      <w:r>
        <w:rPr>
          <w:rFonts w:ascii="Times New Roman" w:hAnsi="Times New Roman" w:cs="Times New Roman"/>
          <w:sz w:val="28"/>
          <w:szCs w:val="28"/>
        </w:rPr>
        <w:t>Волгодонская</w:t>
      </w:r>
      <w:proofErr w:type="spellEnd"/>
      <w:r>
        <w:rPr>
          <w:rFonts w:ascii="Times New Roman" w:hAnsi="Times New Roman" w:cs="Times New Roman"/>
          <w:sz w:val="28"/>
          <w:szCs w:val="28"/>
        </w:rPr>
        <w:t>, 9</w:t>
      </w:r>
      <w:r w:rsidRPr="004A1AAE">
        <w:rPr>
          <w:rFonts w:ascii="Times New Roman" w:hAnsi="Times New Roman" w:cs="Times New Roman"/>
          <w:sz w:val="28"/>
          <w:szCs w:val="28"/>
        </w:rPr>
        <w:t xml:space="preserve">, </w:t>
      </w:r>
      <w:r>
        <w:rPr>
          <w:rFonts w:ascii="Times New Roman" w:hAnsi="Times New Roman" w:cs="Times New Roman"/>
          <w:sz w:val="28"/>
          <w:szCs w:val="28"/>
        </w:rPr>
        <w:t xml:space="preserve"> пос. Быстрогорский</w:t>
      </w:r>
      <w:r w:rsidRPr="004A1AAE">
        <w:rPr>
          <w:rFonts w:ascii="Times New Roman" w:hAnsi="Times New Roman" w:cs="Times New Roman"/>
          <w:sz w:val="28"/>
          <w:szCs w:val="28"/>
        </w:rPr>
        <w:t xml:space="preserve">, </w:t>
      </w:r>
      <w:r>
        <w:rPr>
          <w:rFonts w:ascii="Times New Roman" w:hAnsi="Times New Roman" w:cs="Times New Roman"/>
          <w:sz w:val="28"/>
          <w:szCs w:val="28"/>
        </w:rPr>
        <w:t xml:space="preserve">Тацинский  </w:t>
      </w:r>
      <w:r w:rsidRPr="004A1AAE">
        <w:rPr>
          <w:rFonts w:ascii="Times New Roman" w:hAnsi="Times New Roman" w:cs="Times New Roman"/>
          <w:sz w:val="28"/>
          <w:szCs w:val="28"/>
        </w:rPr>
        <w:t>район, Ростовской области</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DB3DE3">
        <w:rPr>
          <w:rFonts w:ascii="Times New Roman" w:hAnsi="Times New Roman" w:cs="Times New Roman"/>
          <w:sz w:val="28"/>
          <w:szCs w:val="28"/>
        </w:rPr>
        <w:t>. График работы Администрации:</w:t>
      </w:r>
    </w:p>
    <w:p w:rsidR="00530254" w:rsidRPr="004A1AAE" w:rsidRDefault="00530254" w:rsidP="00530254">
      <w:pPr>
        <w:pStyle w:val="ConsPlusNormal"/>
        <w:ind w:firstLine="540"/>
        <w:jc w:val="both"/>
        <w:rPr>
          <w:rFonts w:ascii="Times New Roman" w:hAnsi="Times New Roman" w:cs="Times New Roman"/>
          <w:sz w:val="28"/>
          <w:szCs w:val="28"/>
        </w:rPr>
      </w:pPr>
      <w:r w:rsidRPr="004A1AAE">
        <w:rPr>
          <w:rFonts w:ascii="Times New Roman" w:hAnsi="Times New Roman" w:cs="Times New Roman"/>
          <w:sz w:val="28"/>
          <w:szCs w:val="28"/>
        </w:rPr>
        <w:t>поне</w:t>
      </w:r>
      <w:r>
        <w:rPr>
          <w:rFonts w:ascii="Times New Roman" w:hAnsi="Times New Roman" w:cs="Times New Roman"/>
          <w:sz w:val="28"/>
          <w:szCs w:val="28"/>
        </w:rPr>
        <w:t>дельник-пятница  с 8.00 до 16.00, перерыв с 12.00 до 13.00</w:t>
      </w:r>
      <w:r w:rsidRPr="004A1AAE">
        <w:rPr>
          <w:rFonts w:ascii="Times New Roman" w:hAnsi="Times New Roman" w:cs="Times New Roman"/>
          <w:sz w:val="28"/>
          <w:szCs w:val="28"/>
        </w:rPr>
        <w:t>, суббота, воскресенье - выходные дни.</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Pr="00DB3DE3">
        <w:rPr>
          <w:rFonts w:ascii="Times New Roman" w:hAnsi="Times New Roman" w:cs="Times New Roman"/>
          <w:sz w:val="28"/>
          <w:szCs w:val="28"/>
        </w:rPr>
        <w:t>.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DB3DE3">
        <w:rPr>
          <w:rFonts w:ascii="Times New Roman" w:hAnsi="Times New Roman" w:cs="Times New Roman"/>
          <w:sz w:val="28"/>
          <w:szCs w:val="28"/>
        </w:rPr>
        <w:t>.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DB3DE3">
        <w:rPr>
          <w:rFonts w:ascii="Times New Roman" w:hAnsi="Times New Roman" w:cs="Times New Roman"/>
          <w:sz w:val="28"/>
          <w:szCs w:val="28"/>
        </w:rPr>
        <w:t>.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530254" w:rsidRPr="00DB3DE3" w:rsidRDefault="00530254" w:rsidP="005302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DB3DE3">
        <w:rPr>
          <w:rFonts w:ascii="Times New Roman" w:hAnsi="Times New Roman" w:cs="Times New Roman"/>
          <w:sz w:val="28"/>
          <w:szCs w:val="28"/>
        </w:rPr>
        <w:t>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19. </w:t>
      </w:r>
      <w:proofErr w:type="gramStart"/>
      <w:r w:rsidRPr="00DB3DE3">
        <w:rPr>
          <w:rFonts w:ascii="Times New Roman" w:hAnsi="Times New Roman" w:cs="Times New Roman"/>
          <w:sz w:val="28"/>
          <w:szCs w:val="28"/>
        </w:rPr>
        <w:t>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w:t>
      </w:r>
      <w:proofErr w:type="gramEnd"/>
      <w:r w:rsidRPr="00DB3DE3">
        <w:rPr>
          <w:rFonts w:ascii="Times New Roman" w:hAnsi="Times New Roman" w:cs="Times New Roman"/>
          <w:sz w:val="28"/>
          <w:szCs w:val="28"/>
        </w:rPr>
        <w:t xml:space="preserve"> </w:t>
      </w:r>
      <w:proofErr w:type="gramStart"/>
      <w:r w:rsidRPr="00DB3DE3">
        <w:rPr>
          <w:rFonts w:ascii="Times New Roman" w:hAnsi="Times New Roman" w:cs="Times New Roman"/>
          <w:sz w:val="28"/>
          <w:szCs w:val="28"/>
        </w:rPr>
        <w:t>порядке</w:t>
      </w:r>
      <w:proofErr w:type="gramEnd"/>
      <w:r w:rsidRPr="00DB3DE3">
        <w:rPr>
          <w:rFonts w:ascii="Times New Roman" w:hAnsi="Times New Roman" w:cs="Times New Roman"/>
          <w:sz w:val="28"/>
          <w:szCs w:val="28"/>
        </w:rPr>
        <w:t xml:space="preserve"> исполнения муниципальной функции.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20. </w:t>
      </w:r>
      <w:proofErr w:type="gramStart"/>
      <w:r w:rsidRPr="00DB3DE3">
        <w:rPr>
          <w:rFonts w:ascii="Times New Roman" w:hAnsi="Times New Roman" w:cs="Times New Roman"/>
          <w:sz w:val="28"/>
          <w:szCs w:val="28"/>
        </w:rPr>
        <w:t xml:space="preserve">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Администрация и в его территориальные органы осуществляется путем направления ответов почтовым отправлением, а </w:t>
      </w:r>
      <w:r w:rsidRPr="00DB3DE3">
        <w:rPr>
          <w:rFonts w:ascii="Times New Roman" w:hAnsi="Times New Roman" w:cs="Times New Roman"/>
          <w:sz w:val="28"/>
          <w:szCs w:val="28"/>
        </w:rPr>
        <w:lastRenderedPageBreak/>
        <w:t xml:space="preserve">также электронной почтой или размещением на официальном сайте Администрации в информационно-телекоммуникационной сети </w:t>
      </w:r>
      <w:r>
        <w:rPr>
          <w:rFonts w:ascii="Times New Roman" w:hAnsi="Times New Roman" w:cs="Times New Roman"/>
          <w:sz w:val="28"/>
          <w:szCs w:val="28"/>
        </w:rPr>
        <w:t>«</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21. При коллективном обращении граждан в Администраци</w:t>
      </w:r>
      <w:r>
        <w:rPr>
          <w:rFonts w:ascii="Times New Roman" w:hAnsi="Times New Roman" w:cs="Times New Roman"/>
          <w:sz w:val="28"/>
          <w:szCs w:val="28"/>
        </w:rPr>
        <w:t>ю</w:t>
      </w:r>
      <w:r w:rsidRPr="00DB3DE3">
        <w:rPr>
          <w:rFonts w:ascii="Times New Roman" w:hAnsi="Times New Roman" w:cs="Times New Roman"/>
          <w:sz w:val="28"/>
          <w:szCs w:val="28"/>
        </w:rPr>
        <w:t xml:space="preserve"> 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w:t>
      </w:r>
      <w:r>
        <w:rPr>
          <w:rFonts w:ascii="Times New Roman" w:hAnsi="Times New Roman" w:cs="Times New Roman"/>
          <w:sz w:val="28"/>
          <w:szCs w:val="28"/>
        </w:rPr>
        <w:t>онно-телекоммуникационной сети «</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 xml:space="preserve"> в адрес гражданина, указанного в обращении первым.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w:t>
      </w:r>
      <w:r>
        <w:rPr>
          <w:rFonts w:ascii="Times New Roman" w:hAnsi="Times New Roman" w:cs="Times New Roman"/>
          <w:sz w:val="28"/>
          <w:szCs w:val="28"/>
        </w:rPr>
        <w:t>«</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 на информационных стендах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23. Официальный сайт Администрации в информаци</w:t>
      </w:r>
      <w:r>
        <w:rPr>
          <w:rFonts w:ascii="Times New Roman" w:hAnsi="Times New Roman" w:cs="Times New Roman"/>
          <w:sz w:val="28"/>
          <w:szCs w:val="28"/>
        </w:rPr>
        <w:t>онно-телекоммуникационной сети «</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 xml:space="preserve">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24. Информация, размещаемая на информационных стендах, содержит следующую информацию: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график работы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графики личного приема граждан уполномоченными должностными лицами;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адрес официального сайта Администрации в информаци</w:t>
      </w:r>
      <w:r>
        <w:rPr>
          <w:rFonts w:ascii="Times New Roman" w:hAnsi="Times New Roman" w:cs="Times New Roman"/>
          <w:sz w:val="28"/>
          <w:szCs w:val="28"/>
        </w:rPr>
        <w:t>онно-телекоммуникационной сети «</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номера телефонов, факсов, адреса электронной почты структурных подразделений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порядок предоставления сведений гражданам должностными лицами в установленной сфере деятельности.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25. Входы в здание Администрации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26. Перед входом в здание Администрации 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lastRenderedPageBreak/>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допуск </w:t>
      </w:r>
      <w:proofErr w:type="spellStart"/>
      <w:r w:rsidRPr="00DB3DE3">
        <w:rPr>
          <w:rFonts w:ascii="Times New Roman" w:hAnsi="Times New Roman" w:cs="Times New Roman"/>
          <w:sz w:val="28"/>
          <w:szCs w:val="28"/>
        </w:rPr>
        <w:t>сурдопереводчика</w:t>
      </w:r>
      <w:proofErr w:type="spellEnd"/>
      <w:r w:rsidRPr="00DB3DE3">
        <w:rPr>
          <w:rFonts w:ascii="Times New Roman" w:hAnsi="Times New Roman" w:cs="Times New Roman"/>
          <w:sz w:val="28"/>
          <w:szCs w:val="28"/>
        </w:rPr>
        <w:t xml:space="preserve"> и </w:t>
      </w:r>
      <w:proofErr w:type="spellStart"/>
      <w:r w:rsidRPr="00DB3DE3">
        <w:rPr>
          <w:rFonts w:ascii="Times New Roman" w:hAnsi="Times New Roman" w:cs="Times New Roman"/>
          <w:sz w:val="28"/>
          <w:szCs w:val="28"/>
        </w:rPr>
        <w:t>тифлосурдопереводчика</w:t>
      </w:r>
      <w:proofErr w:type="spellEnd"/>
      <w:r w:rsidRPr="00DB3DE3">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допуск в помещения, где осуществляется прием граждан по вопросам исполнения муниципальной функции, собаки-проводника.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29. Информация об организации и проведении проверок размещается в едином реестре проверок в информационно-телекоммуникационной сети </w:t>
      </w:r>
      <w:r>
        <w:rPr>
          <w:rFonts w:ascii="Times New Roman" w:hAnsi="Times New Roman" w:cs="Times New Roman"/>
          <w:sz w:val="28"/>
          <w:szCs w:val="28"/>
        </w:rPr>
        <w:t>«</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 xml:space="preserve"> (</w:t>
      </w:r>
      <w:hyperlink r:id="rId13" w:history="1">
        <w:r w:rsidRPr="004A1AAE">
          <w:rPr>
            <w:rStyle w:val="a3"/>
            <w:szCs w:val="28"/>
          </w:rPr>
          <w:t>https://proverki.gov.ru</w:t>
        </w:r>
      </w:hyperlink>
      <w:r>
        <w:rPr>
          <w:rFonts w:ascii="Times New Roman" w:hAnsi="Times New Roman" w:cs="Times New Roman"/>
          <w:sz w:val="28"/>
          <w:szCs w:val="28"/>
        </w:rPr>
        <w:t>)</w:t>
      </w:r>
      <w:r w:rsidRPr="00DB3DE3">
        <w:rPr>
          <w:rFonts w:ascii="Times New Roman" w:hAnsi="Times New Roman" w:cs="Times New Roman"/>
          <w:sz w:val="28"/>
          <w:szCs w:val="28"/>
        </w:rPr>
        <w:t xml:space="preserve"> в соответствии с постановлением Правительства Российской Федерации от 28</w:t>
      </w:r>
      <w:r>
        <w:rPr>
          <w:rFonts w:ascii="Times New Roman" w:hAnsi="Times New Roman" w:cs="Times New Roman"/>
          <w:sz w:val="28"/>
          <w:szCs w:val="28"/>
        </w:rPr>
        <w:t>.04.2015 №</w:t>
      </w:r>
      <w:r w:rsidRPr="00DB3DE3">
        <w:rPr>
          <w:rFonts w:ascii="Times New Roman" w:hAnsi="Times New Roman" w:cs="Times New Roman"/>
          <w:sz w:val="28"/>
          <w:szCs w:val="28"/>
        </w:rPr>
        <w:t xml:space="preserve"> 415 </w:t>
      </w:r>
      <w:r>
        <w:rPr>
          <w:rFonts w:ascii="Times New Roman" w:hAnsi="Times New Roman" w:cs="Times New Roman"/>
          <w:sz w:val="28"/>
          <w:szCs w:val="28"/>
        </w:rPr>
        <w:t>«</w:t>
      </w:r>
      <w:r w:rsidRPr="00DB3DE3">
        <w:rPr>
          <w:rFonts w:ascii="Times New Roman" w:hAnsi="Times New Roman" w:cs="Times New Roman"/>
          <w:sz w:val="28"/>
          <w:szCs w:val="28"/>
        </w:rPr>
        <w:t>О Правилах формирования и ведения единого реестра проверок</w:t>
      </w:r>
      <w:r>
        <w:rPr>
          <w:rFonts w:ascii="Times New Roman" w:hAnsi="Times New Roman" w:cs="Times New Roman"/>
          <w:sz w:val="28"/>
          <w:szCs w:val="28"/>
        </w:rPr>
        <w:t>»</w:t>
      </w:r>
      <w:r w:rsidRPr="00DB3DE3">
        <w:rPr>
          <w:rFonts w:ascii="Times New Roman" w:hAnsi="Times New Roman" w:cs="Times New Roman"/>
          <w:sz w:val="28"/>
          <w:szCs w:val="28"/>
        </w:rPr>
        <w:t>.</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Срок исполнения 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30. Срок проведения как плановой, так и внеплановой проверки не может превышать 20 рабочих дней.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 отношении одного субъекта малого предпринимательства общий срок проведения плановой выездной проверки не может превышать:</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50 часов в год для малого предприятия;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15 часов в год для </w:t>
      </w:r>
      <w:proofErr w:type="spellStart"/>
      <w:r w:rsidRPr="00DB3DE3">
        <w:rPr>
          <w:rFonts w:ascii="Times New Roman" w:hAnsi="Times New Roman" w:cs="Times New Roman"/>
          <w:sz w:val="28"/>
          <w:szCs w:val="28"/>
        </w:rPr>
        <w:t>микропредприятия</w:t>
      </w:r>
      <w:proofErr w:type="spellEnd"/>
      <w:r w:rsidRPr="00DB3DE3">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31. </w:t>
      </w:r>
      <w:proofErr w:type="gramStart"/>
      <w:r w:rsidRPr="00DB3DE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не более чем на 50 часов, в отношении </w:t>
      </w:r>
      <w:proofErr w:type="spellStart"/>
      <w:r w:rsidRPr="00DB3DE3">
        <w:rPr>
          <w:rFonts w:ascii="Times New Roman" w:hAnsi="Times New Roman" w:cs="Times New Roman"/>
          <w:sz w:val="28"/>
          <w:szCs w:val="28"/>
        </w:rPr>
        <w:t>микропредприятий</w:t>
      </w:r>
      <w:proofErr w:type="spellEnd"/>
      <w:r w:rsidRPr="00DB3DE3">
        <w:rPr>
          <w:rFonts w:ascii="Times New Roman" w:hAnsi="Times New Roman" w:cs="Times New Roman"/>
          <w:sz w:val="28"/>
          <w:szCs w:val="28"/>
        </w:rPr>
        <w:t xml:space="preserve"> не</w:t>
      </w:r>
      <w:proofErr w:type="gramEnd"/>
      <w:r w:rsidRPr="00DB3DE3">
        <w:rPr>
          <w:rFonts w:ascii="Times New Roman" w:hAnsi="Times New Roman" w:cs="Times New Roman"/>
          <w:sz w:val="28"/>
          <w:szCs w:val="28"/>
        </w:rPr>
        <w:t xml:space="preserve"> более чем на 15 часов.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Сведения о размере платы за услугу</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33. Муниципальная функция исполняется без взимания платы.</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1"/>
        <w:rPr>
          <w:b w:val="0"/>
        </w:rPr>
      </w:pPr>
      <w:r w:rsidRPr="004A1AAE">
        <w:rPr>
          <w:b w:val="0"/>
        </w:rPr>
        <w:t>III. Состав, последовательность и сроки</w:t>
      </w:r>
    </w:p>
    <w:p w:rsidR="00530254" w:rsidRPr="004A1AAE" w:rsidRDefault="00530254" w:rsidP="00530254">
      <w:pPr>
        <w:pStyle w:val="ConsPlusTitle"/>
        <w:jc w:val="center"/>
        <w:rPr>
          <w:b w:val="0"/>
        </w:rPr>
      </w:pPr>
      <w:r w:rsidRPr="004A1AAE">
        <w:rPr>
          <w:b w:val="0"/>
        </w:rPr>
        <w:t>выполнения административных процедур (действий), требования</w:t>
      </w:r>
    </w:p>
    <w:p w:rsidR="00530254" w:rsidRPr="004A1AAE" w:rsidRDefault="00530254" w:rsidP="00530254">
      <w:pPr>
        <w:pStyle w:val="ConsPlusTitle"/>
        <w:jc w:val="center"/>
        <w:rPr>
          <w:b w:val="0"/>
        </w:rPr>
      </w:pPr>
      <w:r w:rsidRPr="004A1AAE">
        <w:rPr>
          <w:b w:val="0"/>
        </w:rPr>
        <w:t>к порядку их выполнения, в том числе особенности выполнения</w:t>
      </w:r>
    </w:p>
    <w:p w:rsidR="00530254" w:rsidRPr="004A1AAE" w:rsidRDefault="00530254" w:rsidP="00530254">
      <w:pPr>
        <w:pStyle w:val="ConsPlusTitle"/>
        <w:jc w:val="center"/>
        <w:rPr>
          <w:b w:val="0"/>
        </w:rPr>
      </w:pPr>
      <w:r w:rsidRPr="004A1AAE">
        <w:rPr>
          <w:b w:val="0"/>
        </w:rPr>
        <w:t>административных процедур (действий) в электронной форме</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34. Исполнение муниципальной функции включает следующие административные процедуры:</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планирование проведения проверок;</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принятие решения о проведении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проведение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оформление результатов и принятие мер по результатам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внесение информации в единый реестр проверок.</w:t>
      </w:r>
    </w:p>
    <w:p w:rsidR="00530254" w:rsidRPr="00DB3DE3" w:rsidRDefault="00530254" w:rsidP="00530254">
      <w:pPr>
        <w:pStyle w:val="ConsPlusNormal"/>
        <w:jc w:val="both"/>
        <w:rPr>
          <w:rFonts w:ascii="Times New Roman" w:hAnsi="Times New Roman" w:cs="Times New Roman"/>
          <w:sz w:val="28"/>
          <w:szCs w:val="28"/>
        </w:rPr>
      </w:pPr>
    </w:p>
    <w:p w:rsidR="00530254" w:rsidRPr="00EB0BE1" w:rsidRDefault="00530254" w:rsidP="00530254">
      <w:pPr>
        <w:pStyle w:val="ConsPlusTitle"/>
        <w:jc w:val="center"/>
        <w:outlineLvl w:val="2"/>
        <w:rPr>
          <w:b w:val="0"/>
        </w:rPr>
      </w:pPr>
      <w:r w:rsidRPr="00EB0BE1">
        <w:rPr>
          <w:b w:val="0"/>
        </w:rPr>
        <w:t>Планирование проведения проверок</w:t>
      </w:r>
    </w:p>
    <w:p w:rsidR="00530254" w:rsidRPr="00EB0BE1"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35. Администрацией проводятся плановые и внеплановые проверки.</w:t>
      </w:r>
    </w:p>
    <w:p w:rsidR="00530254" w:rsidRPr="00DB3DE3" w:rsidRDefault="00530254" w:rsidP="00530254">
      <w:pPr>
        <w:pStyle w:val="ConsPlusNormal"/>
        <w:ind w:firstLine="540"/>
        <w:jc w:val="both"/>
        <w:rPr>
          <w:rFonts w:ascii="Times New Roman" w:hAnsi="Times New Roman" w:cs="Times New Roman"/>
          <w:sz w:val="28"/>
          <w:szCs w:val="28"/>
        </w:rPr>
      </w:pPr>
      <w:bookmarkStart w:id="2" w:name="Par226"/>
      <w:bookmarkEnd w:id="2"/>
      <w:r w:rsidRPr="00DB3DE3">
        <w:rPr>
          <w:rFonts w:ascii="Times New Roman" w:hAnsi="Times New Roman" w:cs="Times New Roman"/>
          <w:sz w:val="28"/>
          <w:szCs w:val="28"/>
        </w:rPr>
        <w:t>36. Плановые проверки проводятся в соответствии с ежегодным планом проведения плановых проверок Администрации на текущий календарный год (далее - План).</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37. Основанием для включения в План является истечение трех лет со дня: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38. План утверждается </w:t>
      </w:r>
      <w:r>
        <w:rPr>
          <w:rFonts w:ascii="Times New Roman" w:hAnsi="Times New Roman" w:cs="Times New Roman"/>
          <w:sz w:val="28"/>
          <w:szCs w:val="28"/>
        </w:rPr>
        <w:t>главой</w:t>
      </w:r>
      <w:r w:rsidRPr="00DB3DE3">
        <w:rPr>
          <w:rFonts w:ascii="Times New Roman" w:hAnsi="Times New Roman" w:cs="Times New Roman"/>
          <w:sz w:val="28"/>
          <w:szCs w:val="28"/>
        </w:rPr>
        <w:t xml:space="preserve"> Администрации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530254" w:rsidRPr="00DB3DE3" w:rsidRDefault="00530254" w:rsidP="00530254">
      <w:pPr>
        <w:pStyle w:val="ConsPlusNormal"/>
        <w:jc w:val="both"/>
        <w:rPr>
          <w:rFonts w:ascii="Times New Roman" w:hAnsi="Times New Roman" w:cs="Times New Roman"/>
          <w:sz w:val="28"/>
          <w:szCs w:val="28"/>
        </w:rPr>
      </w:pPr>
    </w:p>
    <w:p w:rsidR="00530254" w:rsidRPr="00EB0BE1" w:rsidRDefault="00530254" w:rsidP="00530254">
      <w:pPr>
        <w:pStyle w:val="ConsPlusTitle"/>
        <w:jc w:val="center"/>
        <w:outlineLvl w:val="2"/>
        <w:rPr>
          <w:b w:val="0"/>
        </w:rPr>
      </w:pPr>
      <w:r w:rsidRPr="00EB0BE1">
        <w:rPr>
          <w:b w:val="0"/>
        </w:rPr>
        <w:lastRenderedPageBreak/>
        <w:t>Принятие решения о проведении проверки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DB3DE3">
          <w:rPr>
            <w:rFonts w:ascii="Times New Roman" w:hAnsi="Times New Roman" w:cs="Times New Roman"/>
            <w:color w:val="0000FF"/>
            <w:sz w:val="28"/>
            <w:szCs w:val="28"/>
          </w:rPr>
          <w:t>пунктами 36</w:t>
        </w:r>
      </w:hyperlink>
      <w:r w:rsidRPr="00DB3DE3">
        <w:rPr>
          <w:rFonts w:ascii="Times New Roman" w:hAnsi="Times New Roman" w:cs="Times New Roman"/>
          <w:sz w:val="28"/>
          <w:szCs w:val="28"/>
        </w:rPr>
        <w:t xml:space="preserve"> и </w:t>
      </w:r>
      <w:hyperlink w:anchor="Par249" w:tooltip="44. Основаниями для проведения внеплановой проверки являются:" w:history="1">
        <w:r w:rsidRPr="00DB3DE3">
          <w:rPr>
            <w:rFonts w:ascii="Times New Roman" w:hAnsi="Times New Roman" w:cs="Times New Roman"/>
            <w:color w:val="0000FF"/>
            <w:sz w:val="28"/>
            <w:szCs w:val="28"/>
          </w:rPr>
          <w:t>44</w:t>
        </w:r>
      </w:hyperlink>
      <w:r w:rsidRPr="00DB3DE3">
        <w:rPr>
          <w:rFonts w:ascii="Times New Roman" w:hAnsi="Times New Roman" w:cs="Times New Roman"/>
          <w:sz w:val="28"/>
          <w:szCs w:val="28"/>
        </w:rPr>
        <w:t xml:space="preserve"> настоящего Регламента.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40. Плановые и внеплановые проверки проводятся должностными лицами Администрации в форме документарной и (или) выездной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41. Проверки проводятся должностными лицами Администрации н</w:t>
      </w:r>
      <w:r>
        <w:rPr>
          <w:rFonts w:ascii="Times New Roman" w:hAnsi="Times New Roman" w:cs="Times New Roman"/>
          <w:sz w:val="28"/>
          <w:szCs w:val="28"/>
        </w:rPr>
        <w:t>а основании распоряжения главы</w:t>
      </w:r>
      <w:r w:rsidRPr="00DB3DE3">
        <w:rPr>
          <w:rFonts w:ascii="Times New Roman" w:hAnsi="Times New Roman" w:cs="Times New Roman"/>
          <w:sz w:val="28"/>
          <w:szCs w:val="28"/>
        </w:rPr>
        <w:t xml:space="preserve">, принятого в соответствии с Планом или </w:t>
      </w:r>
      <w:hyperlink w:anchor="Par249" w:tooltip="44. Основаниями для проведения внеплановой проверки являются:" w:history="1">
        <w:r w:rsidRPr="00DB3DE3">
          <w:rPr>
            <w:rFonts w:ascii="Times New Roman" w:hAnsi="Times New Roman" w:cs="Times New Roman"/>
            <w:color w:val="0000FF"/>
            <w:sz w:val="28"/>
            <w:szCs w:val="28"/>
          </w:rPr>
          <w:t>пунктом 44</w:t>
        </w:r>
      </w:hyperlink>
      <w:r w:rsidRPr="00DB3DE3">
        <w:rPr>
          <w:rFonts w:ascii="Times New Roman" w:hAnsi="Times New Roman" w:cs="Times New Roman"/>
          <w:sz w:val="28"/>
          <w:szCs w:val="28"/>
        </w:rPr>
        <w:t xml:space="preserve"> настоящего Регламента.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w:t>
      </w:r>
      <w:r>
        <w:rPr>
          <w:rFonts w:ascii="Times New Roman" w:hAnsi="Times New Roman" w:cs="Times New Roman"/>
          <w:sz w:val="28"/>
          <w:szCs w:val="28"/>
        </w:rPr>
        <w:t>.04.</w:t>
      </w:r>
      <w:r w:rsidRPr="00DB3DE3">
        <w:rPr>
          <w:rFonts w:ascii="Times New Roman" w:hAnsi="Times New Roman" w:cs="Times New Roman"/>
          <w:sz w:val="28"/>
          <w:szCs w:val="28"/>
        </w:rPr>
        <w:t>2009</w:t>
      </w:r>
      <w:r>
        <w:rPr>
          <w:rFonts w:ascii="Times New Roman" w:hAnsi="Times New Roman" w:cs="Times New Roman"/>
          <w:sz w:val="28"/>
          <w:szCs w:val="28"/>
        </w:rPr>
        <w:t xml:space="preserve"> № </w:t>
      </w:r>
      <w:r w:rsidRPr="00DB3DE3">
        <w:rPr>
          <w:rFonts w:ascii="Times New Roman" w:hAnsi="Times New Roman" w:cs="Times New Roman"/>
          <w:sz w:val="28"/>
          <w:szCs w:val="28"/>
        </w:rPr>
        <w:t>141.</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43. В распоряжении о проведении проверки указываются: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а) наименование органа муниципального контроля;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 наименование юридического лица или фамилия, имя, отчество (последнее - при наличии) индивидуального предпринимателя, проверка которых проводится,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г) цели, задачи, предмет проверки и срок ее проведения;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 правовые основания проведения проверки, в том числе подлежащие проверке обязательные требования;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е) сроки проведения и перечень мероприятий по надзору, необходимые для достижения целей и задач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ж) перечень административных регламентов по осуществлению муниципального контроля;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и) даты начала и окончания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bookmarkStart w:id="3" w:name="Par249"/>
      <w:bookmarkEnd w:id="3"/>
      <w:r w:rsidRPr="00DB3DE3">
        <w:rPr>
          <w:rFonts w:ascii="Times New Roman" w:hAnsi="Times New Roman" w:cs="Times New Roman"/>
          <w:sz w:val="28"/>
          <w:szCs w:val="28"/>
        </w:rPr>
        <w:t>44. Основаниями для проведения внеплановой проверки являются: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а) истечение срока исполнения юридическим лицом, индивидуальным предпринимателем ранее выданного Администрацией предписания об устранении выявленного нарушения обязательных требований;</w:t>
      </w:r>
    </w:p>
    <w:p w:rsidR="00530254" w:rsidRPr="00DB3DE3" w:rsidRDefault="00530254" w:rsidP="00530254">
      <w:pPr>
        <w:pStyle w:val="ConsPlusNormal"/>
        <w:ind w:firstLine="540"/>
        <w:jc w:val="both"/>
        <w:rPr>
          <w:rFonts w:ascii="Times New Roman" w:hAnsi="Times New Roman" w:cs="Times New Roman"/>
          <w:sz w:val="28"/>
          <w:szCs w:val="28"/>
        </w:rPr>
      </w:pPr>
      <w:bookmarkStart w:id="4" w:name="Par251"/>
      <w:bookmarkEnd w:id="4"/>
      <w:proofErr w:type="gramStart"/>
      <w:r w:rsidRPr="00DB3DE3">
        <w:rPr>
          <w:rFonts w:ascii="Times New Roman" w:hAnsi="Times New Roman" w:cs="Times New Roman"/>
          <w:sz w:val="28"/>
          <w:szCs w:val="28"/>
        </w:rPr>
        <w:t xml:space="preserve">б) поступление в Администрацию обращений и заявлений граждан, в том числе индивидуальных предпринимателей, юридических лиц, информации от органов муниципальной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w:t>
      </w:r>
      <w:r w:rsidRPr="00DB3DE3">
        <w:rPr>
          <w:rFonts w:ascii="Times New Roman" w:hAnsi="Times New Roman" w:cs="Times New Roman"/>
          <w:sz w:val="28"/>
          <w:szCs w:val="28"/>
        </w:rPr>
        <w:lastRenderedPageBreak/>
        <w:t>безопасности государства, имуществу физических и юридических лиц, государственному или муниципальному</w:t>
      </w:r>
      <w:proofErr w:type="gramEnd"/>
      <w:r w:rsidRPr="00DB3DE3">
        <w:rPr>
          <w:rFonts w:ascii="Times New Roman" w:hAnsi="Times New Roman" w:cs="Times New Roman"/>
          <w:sz w:val="28"/>
          <w:szCs w:val="28"/>
        </w:rPr>
        <w:t xml:space="preserve"> имуществу либо влекут причинение такого вреда;</w:t>
      </w:r>
    </w:p>
    <w:p w:rsidR="00530254" w:rsidRPr="00DB3DE3" w:rsidRDefault="00530254" w:rsidP="00530254">
      <w:pPr>
        <w:pStyle w:val="ConsPlusNormal"/>
        <w:ind w:firstLine="540"/>
        <w:jc w:val="both"/>
        <w:rPr>
          <w:rFonts w:ascii="Times New Roman" w:hAnsi="Times New Roman" w:cs="Times New Roman"/>
          <w:sz w:val="28"/>
          <w:szCs w:val="28"/>
        </w:rPr>
      </w:pPr>
      <w:bookmarkStart w:id="5" w:name="Par252"/>
      <w:bookmarkEnd w:id="5"/>
      <w:proofErr w:type="gramStart"/>
      <w:r w:rsidRPr="00DB3DE3">
        <w:rPr>
          <w:rFonts w:ascii="Times New Roman" w:hAnsi="Times New Roman" w:cs="Times New Roman"/>
          <w:sz w:val="28"/>
          <w:szCs w:val="28"/>
        </w:rPr>
        <w:t>в) наличие распоряжения главы Администрации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45. В случае</w:t>
      </w:r>
      <w:proofErr w:type="gramStart"/>
      <w:r w:rsidRPr="00DB3DE3">
        <w:rPr>
          <w:rFonts w:ascii="Times New Roman" w:hAnsi="Times New Roman" w:cs="Times New Roman"/>
          <w:sz w:val="28"/>
          <w:szCs w:val="28"/>
        </w:rPr>
        <w:t>,</w:t>
      </w:r>
      <w:proofErr w:type="gramEnd"/>
      <w:r w:rsidRPr="00DB3DE3">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Pr>
          <w:rFonts w:ascii="Times New Roman" w:hAnsi="Times New Roman" w:cs="Times New Roman"/>
          <w:sz w:val="28"/>
          <w:szCs w:val="28"/>
        </w:rPr>
        <w:t>муниципального</w:t>
      </w:r>
      <w:r w:rsidRPr="00DB3DE3">
        <w:rPr>
          <w:rFonts w:ascii="Times New Roman" w:hAnsi="Times New Roman" w:cs="Times New Roman"/>
          <w:sz w:val="28"/>
          <w:szCs w:val="28"/>
        </w:rPr>
        <w:t xml:space="preserve"> контроля предписания.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46.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 w:history="1">
        <w:r w:rsidRPr="00DB3DE3">
          <w:rPr>
            <w:rFonts w:ascii="Times New Roman" w:hAnsi="Times New Roman" w:cs="Times New Roman"/>
            <w:color w:val="0000FF"/>
            <w:sz w:val="28"/>
            <w:szCs w:val="28"/>
          </w:rPr>
          <w:t xml:space="preserve">подпункте </w:t>
        </w:r>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б</w:t>
        </w:r>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 xml:space="preserve"> пункта 44</w:t>
        </w:r>
      </w:hyperlink>
      <w:r w:rsidRPr="00DB3DE3">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 w:history="1">
        <w:r>
          <w:rPr>
            <w:rFonts w:ascii="Times New Roman" w:hAnsi="Times New Roman" w:cs="Times New Roman"/>
            <w:color w:val="0000FF"/>
            <w:sz w:val="28"/>
            <w:szCs w:val="28"/>
          </w:rPr>
          <w:t>подпункте «б»</w:t>
        </w:r>
        <w:r w:rsidRPr="00DB3DE3">
          <w:rPr>
            <w:rFonts w:ascii="Times New Roman" w:hAnsi="Times New Roman" w:cs="Times New Roman"/>
            <w:color w:val="0000FF"/>
            <w:sz w:val="28"/>
            <w:szCs w:val="28"/>
          </w:rPr>
          <w:t xml:space="preserve"> пункта 44</w:t>
        </w:r>
      </w:hyperlink>
      <w:r w:rsidRPr="00DB3DE3">
        <w:rPr>
          <w:rFonts w:ascii="Times New Roman" w:hAnsi="Times New Roman" w:cs="Times New Roman"/>
          <w:sz w:val="28"/>
          <w:szCs w:val="28"/>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w:t>
      </w:r>
      <w:r>
        <w:rPr>
          <w:rFonts w:ascii="Times New Roman" w:hAnsi="Times New Roman" w:cs="Times New Roman"/>
          <w:sz w:val="28"/>
          <w:szCs w:val="28"/>
        </w:rPr>
        <w:t>.12.</w:t>
      </w:r>
      <w:r w:rsidRPr="00DB3DE3">
        <w:rPr>
          <w:rFonts w:ascii="Times New Roman" w:hAnsi="Times New Roman" w:cs="Times New Roman"/>
          <w:sz w:val="28"/>
          <w:szCs w:val="28"/>
        </w:rPr>
        <w:t>2008</w:t>
      </w:r>
      <w:r>
        <w:rPr>
          <w:rFonts w:ascii="Times New Roman" w:hAnsi="Times New Roman" w:cs="Times New Roman"/>
          <w:sz w:val="28"/>
          <w:szCs w:val="28"/>
        </w:rPr>
        <w:t xml:space="preserve"> № </w:t>
      </w:r>
      <w:r w:rsidRPr="00DB3DE3">
        <w:rPr>
          <w:rFonts w:ascii="Times New Roman" w:hAnsi="Times New Roman" w:cs="Times New Roman"/>
          <w:sz w:val="28"/>
          <w:szCs w:val="28"/>
        </w:rPr>
        <w:t xml:space="preserve">294-ФЗ </w:t>
      </w:r>
      <w:r>
        <w:rPr>
          <w:rFonts w:ascii="Times New Roman" w:hAnsi="Times New Roman" w:cs="Times New Roman"/>
          <w:sz w:val="28"/>
          <w:szCs w:val="28"/>
        </w:rPr>
        <w:t>«</w:t>
      </w:r>
      <w:r w:rsidRPr="00DB3DE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DB3DE3">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48. </w:t>
      </w:r>
      <w:proofErr w:type="gramStart"/>
      <w:r w:rsidRPr="00DB3DE3">
        <w:rPr>
          <w:rFonts w:ascii="Times New Roman" w:hAnsi="Times New Roman" w:cs="Times New Roman"/>
          <w:sz w:val="28"/>
          <w:szCs w:val="28"/>
        </w:rPr>
        <w:t>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Администраци</w:t>
      </w:r>
      <w:r>
        <w:rPr>
          <w:rFonts w:ascii="Times New Roman" w:hAnsi="Times New Roman" w:cs="Times New Roman"/>
          <w:sz w:val="28"/>
          <w:szCs w:val="28"/>
        </w:rPr>
        <w:t>ей</w:t>
      </w:r>
      <w:r w:rsidRPr="00DB3DE3">
        <w:rPr>
          <w:rFonts w:ascii="Times New Roman" w:hAnsi="Times New Roman" w:cs="Times New Roman"/>
          <w:sz w:val="28"/>
          <w:szCs w:val="28"/>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49. Способом фиксации результата выполнения административной процедуры являе</w:t>
      </w:r>
      <w:r>
        <w:rPr>
          <w:rFonts w:ascii="Times New Roman" w:hAnsi="Times New Roman" w:cs="Times New Roman"/>
          <w:sz w:val="28"/>
          <w:szCs w:val="28"/>
        </w:rPr>
        <w:t xml:space="preserve">тся утвержденное </w:t>
      </w:r>
      <w:r w:rsidRPr="00DB3DE3">
        <w:rPr>
          <w:rFonts w:ascii="Times New Roman" w:hAnsi="Times New Roman" w:cs="Times New Roman"/>
          <w:sz w:val="28"/>
          <w:szCs w:val="28"/>
        </w:rPr>
        <w:t>распоряжение главы Администрации (или лица, его замещающего).</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Проведение проверки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50. Основанием для начала административной процедуры проведения проверки является распоряжение о проведении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51. О проведении плановой (выездной или документарной) проверки юридическое лицо, индивидуальный предприниматель уведомляется Администраци</w:t>
      </w:r>
      <w:r>
        <w:rPr>
          <w:rFonts w:ascii="Times New Roman" w:hAnsi="Times New Roman" w:cs="Times New Roman"/>
          <w:sz w:val="28"/>
          <w:szCs w:val="28"/>
        </w:rPr>
        <w:t>ей</w:t>
      </w:r>
      <w:r w:rsidRPr="00DB3DE3">
        <w:rPr>
          <w:rFonts w:ascii="Times New Roman" w:hAnsi="Times New Roman" w:cs="Times New Roman"/>
          <w:sz w:val="28"/>
          <w:szCs w:val="28"/>
        </w:rPr>
        <w:t xml:space="preserve"> не </w:t>
      </w:r>
      <w:proofErr w:type="gramStart"/>
      <w:r w:rsidRPr="00DB3DE3">
        <w:rPr>
          <w:rFonts w:ascii="Times New Roman" w:hAnsi="Times New Roman" w:cs="Times New Roman"/>
          <w:sz w:val="28"/>
          <w:szCs w:val="28"/>
        </w:rPr>
        <w:t>позднее</w:t>
      </w:r>
      <w:proofErr w:type="gramEnd"/>
      <w:r w:rsidRPr="00DB3DE3">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главы Администрации  заказным </w:t>
      </w:r>
      <w:r w:rsidRPr="00DB3DE3">
        <w:rPr>
          <w:rFonts w:ascii="Times New Roman" w:hAnsi="Times New Roman" w:cs="Times New Roman"/>
          <w:sz w:val="28"/>
          <w:szCs w:val="28"/>
        </w:rPr>
        <w:lastRenderedPageBreak/>
        <w:t>почтовым отправлением с уведомлением о вручении или иным доступным способом (факсимильная связь, электронная почта).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52. О проведении внеплановой выездной проверки, за исключением внеплановой выездной проверки, </w:t>
      </w:r>
      <w:proofErr w:type="gramStart"/>
      <w:r w:rsidRPr="00DB3DE3">
        <w:rPr>
          <w:rFonts w:ascii="Times New Roman" w:hAnsi="Times New Roman" w:cs="Times New Roman"/>
          <w:sz w:val="28"/>
          <w:szCs w:val="28"/>
        </w:rPr>
        <w:t>основания</w:t>
      </w:r>
      <w:proofErr w:type="gramEnd"/>
      <w:r w:rsidRPr="00DB3DE3">
        <w:rPr>
          <w:rFonts w:ascii="Times New Roman" w:hAnsi="Times New Roman" w:cs="Times New Roman"/>
          <w:sz w:val="28"/>
          <w:szCs w:val="28"/>
        </w:rPr>
        <w:t xml:space="preserve">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 w:history="1">
        <w:r w:rsidRPr="00DB3DE3">
          <w:rPr>
            <w:rFonts w:ascii="Times New Roman" w:hAnsi="Times New Roman" w:cs="Times New Roman"/>
            <w:color w:val="0000FF"/>
            <w:sz w:val="28"/>
            <w:szCs w:val="28"/>
          </w:rPr>
          <w:t xml:space="preserve">подпункте </w:t>
        </w:r>
        <w:r>
          <w:rPr>
            <w:rFonts w:ascii="Times New Roman" w:hAnsi="Times New Roman" w:cs="Times New Roman"/>
            <w:color w:val="0000FF"/>
            <w:sz w:val="28"/>
            <w:szCs w:val="28"/>
          </w:rPr>
          <w:t>«б»</w:t>
        </w:r>
        <w:r w:rsidRPr="00DB3DE3">
          <w:rPr>
            <w:rFonts w:ascii="Times New Roman" w:hAnsi="Times New Roman" w:cs="Times New Roman"/>
            <w:color w:val="0000FF"/>
            <w:sz w:val="28"/>
            <w:szCs w:val="28"/>
          </w:rPr>
          <w:t xml:space="preserve"> пункта 44</w:t>
        </w:r>
      </w:hyperlink>
      <w:r w:rsidRPr="00DB3DE3">
        <w:rPr>
          <w:rFonts w:ascii="Times New Roman" w:hAnsi="Times New Roman" w:cs="Times New Roman"/>
          <w:sz w:val="28"/>
          <w:szCs w:val="28"/>
        </w:rPr>
        <w:t xml:space="preserve"> настоящего Регламента, юридическое лицо, индивидуальный предприниматель уведомляется Администраци</w:t>
      </w:r>
      <w:r>
        <w:rPr>
          <w:rFonts w:ascii="Times New Roman" w:hAnsi="Times New Roman" w:cs="Times New Roman"/>
          <w:sz w:val="28"/>
          <w:szCs w:val="28"/>
        </w:rPr>
        <w:t>ей</w:t>
      </w:r>
      <w:r w:rsidRPr="00DB3DE3">
        <w:rPr>
          <w:rFonts w:ascii="Times New Roman" w:hAnsi="Times New Roman" w:cs="Times New Roman"/>
          <w:sz w:val="28"/>
          <w:szCs w:val="28"/>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w:t>
      </w:r>
      <w:r>
        <w:rPr>
          <w:rFonts w:ascii="Times New Roman" w:hAnsi="Times New Roman" w:cs="Times New Roman"/>
          <w:sz w:val="28"/>
          <w:szCs w:val="28"/>
        </w:rPr>
        <w:t>ю</w:t>
      </w:r>
      <w:r w:rsidRPr="00DB3DE3">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 w:history="1">
        <w:r w:rsidRPr="00DB3DE3">
          <w:rPr>
            <w:rFonts w:ascii="Times New Roman" w:hAnsi="Times New Roman" w:cs="Times New Roman"/>
            <w:color w:val="0000FF"/>
            <w:sz w:val="28"/>
            <w:szCs w:val="28"/>
          </w:rPr>
          <w:t xml:space="preserve">подпункте </w:t>
        </w:r>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б</w:t>
        </w:r>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 xml:space="preserve"> пункта 44</w:t>
        </w:r>
      </w:hyperlink>
      <w:r w:rsidRPr="00DB3DE3">
        <w:rPr>
          <w:rFonts w:ascii="Times New Roman" w:hAnsi="Times New Roman" w:cs="Times New Roman"/>
          <w:sz w:val="28"/>
          <w:szCs w:val="28"/>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54. Проверка проводится должностными лицами Администрации</w:t>
      </w:r>
      <w:r>
        <w:rPr>
          <w:rFonts w:ascii="Times New Roman" w:hAnsi="Times New Roman" w:cs="Times New Roman"/>
          <w:sz w:val="28"/>
          <w:szCs w:val="28"/>
        </w:rPr>
        <w:t>,</w:t>
      </w:r>
      <w:r w:rsidRPr="00DB3DE3">
        <w:rPr>
          <w:rFonts w:ascii="Times New Roman" w:hAnsi="Times New Roman" w:cs="Times New Roman"/>
          <w:sz w:val="28"/>
          <w:szCs w:val="28"/>
        </w:rPr>
        <w:t xml:space="preserve"> которые указаны в распоряжен</w:t>
      </w:r>
      <w:proofErr w:type="gramStart"/>
      <w:r w:rsidRPr="00DB3DE3">
        <w:rPr>
          <w:rFonts w:ascii="Times New Roman" w:hAnsi="Times New Roman" w:cs="Times New Roman"/>
          <w:sz w:val="28"/>
          <w:szCs w:val="28"/>
        </w:rPr>
        <w:t>ии о ее</w:t>
      </w:r>
      <w:proofErr w:type="gramEnd"/>
      <w:r w:rsidRPr="00DB3DE3">
        <w:rPr>
          <w:rFonts w:ascii="Times New Roman" w:hAnsi="Times New Roman" w:cs="Times New Roman"/>
          <w:sz w:val="28"/>
          <w:szCs w:val="28"/>
        </w:rPr>
        <w:t xml:space="preserve"> проведении.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55. Документарная проверка проводится по местонахождению Администрации</w:t>
      </w:r>
      <w:r>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56. </w:t>
      </w:r>
      <w:proofErr w:type="gramStart"/>
      <w:r w:rsidRPr="00DB3DE3">
        <w:rPr>
          <w:rFonts w:ascii="Times New Roman" w:hAnsi="Times New Roman" w:cs="Times New Roman"/>
          <w:sz w:val="28"/>
          <w:szCs w:val="28"/>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или его территориального органа, в том числе уведомления о начале осуществления отдельных видов предпринимательской деятельности, представленные в порядке, установленном статьей 8 </w:t>
      </w:r>
      <w:r>
        <w:rPr>
          <w:rFonts w:ascii="Times New Roman" w:hAnsi="Times New Roman" w:cs="Times New Roman"/>
          <w:sz w:val="28"/>
          <w:szCs w:val="28"/>
        </w:rPr>
        <w:t>Федераль</w:t>
      </w:r>
      <w:r w:rsidRPr="00DB3DE3">
        <w:rPr>
          <w:rFonts w:ascii="Times New Roman" w:hAnsi="Times New Roman" w:cs="Times New Roman"/>
          <w:sz w:val="28"/>
          <w:szCs w:val="28"/>
        </w:rPr>
        <w:t>ного</w:t>
      </w:r>
      <w:r>
        <w:rPr>
          <w:rFonts w:ascii="Times New Roman" w:hAnsi="Times New Roman" w:cs="Times New Roman"/>
          <w:sz w:val="28"/>
          <w:szCs w:val="28"/>
        </w:rPr>
        <w:t xml:space="preserve"> </w:t>
      </w:r>
      <w:r w:rsidRPr="00DB3DE3">
        <w:rPr>
          <w:rFonts w:ascii="Times New Roman" w:hAnsi="Times New Roman" w:cs="Times New Roman"/>
          <w:sz w:val="28"/>
          <w:szCs w:val="28"/>
        </w:rPr>
        <w:t>закона от 26</w:t>
      </w:r>
      <w:r>
        <w:rPr>
          <w:rFonts w:ascii="Times New Roman" w:hAnsi="Times New Roman" w:cs="Times New Roman"/>
          <w:sz w:val="28"/>
          <w:szCs w:val="28"/>
        </w:rPr>
        <w:t>.12.</w:t>
      </w:r>
      <w:r w:rsidRPr="00DB3DE3">
        <w:rPr>
          <w:rFonts w:ascii="Times New Roman" w:hAnsi="Times New Roman" w:cs="Times New Roman"/>
          <w:sz w:val="28"/>
          <w:szCs w:val="28"/>
        </w:rPr>
        <w:t xml:space="preserve">2008 </w:t>
      </w:r>
      <w:r>
        <w:rPr>
          <w:rFonts w:ascii="Times New Roman" w:hAnsi="Times New Roman" w:cs="Times New Roman"/>
          <w:sz w:val="28"/>
          <w:szCs w:val="28"/>
        </w:rPr>
        <w:t>№</w:t>
      </w:r>
      <w:r w:rsidRPr="00DB3DE3">
        <w:rPr>
          <w:rFonts w:ascii="Times New Roman" w:hAnsi="Times New Roman" w:cs="Times New Roman"/>
          <w:sz w:val="28"/>
          <w:szCs w:val="28"/>
        </w:rPr>
        <w:t xml:space="preserve"> 294-ФЗ </w:t>
      </w:r>
      <w:r>
        <w:rPr>
          <w:rFonts w:ascii="Times New Roman" w:hAnsi="Times New Roman" w:cs="Times New Roman"/>
          <w:sz w:val="28"/>
          <w:szCs w:val="28"/>
        </w:rPr>
        <w:t>«</w:t>
      </w:r>
      <w:r w:rsidRPr="00DB3DE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w:t>
      </w:r>
      <w:proofErr w:type="gramEnd"/>
      <w:r>
        <w:rPr>
          <w:rFonts w:ascii="Times New Roman" w:hAnsi="Times New Roman" w:cs="Times New Roman"/>
          <w:sz w:val="28"/>
          <w:szCs w:val="28"/>
        </w:rPr>
        <w:t>) и муниципального контроля»</w:t>
      </w:r>
      <w:r w:rsidRPr="00DB3DE3">
        <w:rPr>
          <w:rFonts w:ascii="Times New Roman" w:hAnsi="Times New Roman" w:cs="Times New Roman"/>
          <w:sz w:val="28"/>
          <w:szCs w:val="28"/>
        </w:rPr>
        <w:t>,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57. </w:t>
      </w:r>
      <w:proofErr w:type="gramStart"/>
      <w:r w:rsidRPr="00DB3DE3">
        <w:rPr>
          <w:rFonts w:ascii="Times New Roman" w:hAnsi="Times New Roman" w:cs="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Администрация,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B3DE3">
        <w:rPr>
          <w:rFonts w:ascii="Times New Roman" w:hAnsi="Times New Roman" w:cs="Times New Roman"/>
          <w:sz w:val="28"/>
          <w:szCs w:val="28"/>
        </w:rPr>
        <w:t xml:space="preserve"> К запросу прилагается заверенная печатью копия распоряжения главы Администраци</w:t>
      </w:r>
      <w:r>
        <w:rPr>
          <w:rFonts w:ascii="Times New Roman" w:hAnsi="Times New Roman" w:cs="Times New Roman"/>
          <w:sz w:val="28"/>
          <w:szCs w:val="28"/>
        </w:rPr>
        <w:t>и</w:t>
      </w:r>
      <w:r w:rsidRPr="00DB3DE3">
        <w:rPr>
          <w:rFonts w:ascii="Times New Roman" w:hAnsi="Times New Roman" w:cs="Times New Roman"/>
          <w:sz w:val="28"/>
          <w:szCs w:val="28"/>
        </w:rPr>
        <w:t xml:space="preserve"> о проведении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58. В течение 10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59. </w:t>
      </w:r>
      <w:proofErr w:type="gramStart"/>
      <w:r w:rsidRPr="00DB3DE3">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w:t>
      </w:r>
      <w:proofErr w:type="gramEnd"/>
      <w:r w:rsidRPr="00DB3DE3">
        <w:rPr>
          <w:rFonts w:ascii="Times New Roman" w:hAnsi="Times New Roman" w:cs="Times New Roman"/>
          <w:sz w:val="28"/>
          <w:szCs w:val="28"/>
        </w:rPr>
        <w:t xml:space="preserve"> письменной форме.</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w:t>
      </w:r>
      <w:r>
        <w:rPr>
          <w:rFonts w:ascii="Times New Roman" w:hAnsi="Times New Roman" w:cs="Times New Roman"/>
          <w:sz w:val="28"/>
          <w:szCs w:val="28"/>
        </w:rPr>
        <w:t xml:space="preserve">в либо при отсутствии пояснений, </w:t>
      </w:r>
      <w:r w:rsidRPr="00DB3DE3">
        <w:rPr>
          <w:rFonts w:ascii="Times New Roman" w:hAnsi="Times New Roman" w:cs="Times New Roman"/>
          <w:sz w:val="28"/>
          <w:szCs w:val="28"/>
        </w:rPr>
        <w:t>обязательных требований, должностные лица Администрации вправе провести выездную проверку.</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63. Выездная проверка проводится в случае, если при документарной проверке не представляется возможным:</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w:t>
      </w:r>
      <w:proofErr w:type="gramStart"/>
      <w:r w:rsidRPr="00DB3DE3">
        <w:rPr>
          <w:rFonts w:ascii="Times New Roman" w:hAnsi="Times New Roman" w:cs="Times New Roman"/>
          <w:sz w:val="28"/>
          <w:szCs w:val="28"/>
        </w:rPr>
        <w:t>контроля за</w:t>
      </w:r>
      <w:proofErr w:type="gramEnd"/>
      <w:r w:rsidRPr="00DB3DE3">
        <w:rPr>
          <w:rFonts w:ascii="Times New Roman" w:hAnsi="Times New Roman" w:cs="Times New Roman"/>
          <w:sz w:val="28"/>
          <w:szCs w:val="28"/>
        </w:rPr>
        <w:t xml:space="preserve"> обеспечением сохранности автомобильных дорог общего пользования местного значения в границах населенных пунктов.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64. При проведении выездной проверки копия распоряжения о ее проведении, заверенная печатью Администрации,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65. В случае необоснованного препятствования проведению проверки, уклонения от участия в проведении проверки глава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66. </w:t>
      </w:r>
      <w:proofErr w:type="gramStart"/>
      <w:r w:rsidRPr="00DB3DE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на</w:t>
      </w:r>
      <w:proofErr w:type="gramEnd"/>
      <w:r w:rsidRPr="00DB3DE3">
        <w:rPr>
          <w:rFonts w:ascii="Times New Roman" w:hAnsi="Times New Roman" w:cs="Times New Roman"/>
          <w:sz w:val="28"/>
          <w:szCs w:val="28"/>
        </w:rPr>
        <w:t xml:space="preserve"> </w:t>
      </w:r>
      <w:proofErr w:type="gramStart"/>
      <w:r w:rsidRPr="00DB3DE3">
        <w:rPr>
          <w:rFonts w:ascii="Times New Roman" w:hAnsi="Times New Roman" w:cs="Times New Roman"/>
          <w:sz w:val="28"/>
          <w:szCs w:val="28"/>
        </w:rPr>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roofErr w:type="gramEnd"/>
    </w:p>
    <w:p w:rsidR="00530254" w:rsidRPr="00DB3DE3" w:rsidRDefault="00530254" w:rsidP="00530254">
      <w:pPr>
        <w:pStyle w:val="ConsPlusNormal"/>
        <w:ind w:firstLine="540"/>
        <w:jc w:val="both"/>
        <w:rPr>
          <w:rFonts w:ascii="Times New Roman" w:hAnsi="Times New Roman" w:cs="Times New Roman"/>
          <w:sz w:val="28"/>
          <w:szCs w:val="28"/>
        </w:rPr>
      </w:pPr>
      <w:bookmarkStart w:id="6" w:name="Par282"/>
      <w:bookmarkEnd w:id="6"/>
      <w:r w:rsidRPr="00DB3DE3">
        <w:rPr>
          <w:rFonts w:ascii="Times New Roman" w:hAnsi="Times New Roman" w:cs="Times New Roman"/>
          <w:sz w:val="28"/>
          <w:szCs w:val="28"/>
        </w:rPr>
        <w:t>67. При организации и проведении внеплановой проверки, а также в целях реализации мер, предпринимаемых должностными лицами Администрации в соответствии с частью 1 статьи 17 Федерального закона от 26</w:t>
      </w:r>
      <w:r>
        <w:rPr>
          <w:rFonts w:ascii="Times New Roman" w:hAnsi="Times New Roman" w:cs="Times New Roman"/>
          <w:sz w:val="28"/>
          <w:szCs w:val="28"/>
        </w:rPr>
        <w:t>.12.</w:t>
      </w:r>
      <w:r w:rsidRPr="00DB3DE3">
        <w:rPr>
          <w:rFonts w:ascii="Times New Roman" w:hAnsi="Times New Roman" w:cs="Times New Roman"/>
          <w:sz w:val="28"/>
          <w:szCs w:val="28"/>
        </w:rPr>
        <w:t xml:space="preserve">2008 </w:t>
      </w:r>
      <w:r>
        <w:rPr>
          <w:rFonts w:ascii="Times New Roman" w:hAnsi="Times New Roman" w:cs="Times New Roman"/>
          <w:sz w:val="28"/>
          <w:szCs w:val="28"/>
        </w:rPr>
        <w:t>№</w:t>
      </w:r>
      <w:r w:rsidRPr="00DB3DE3">
        <w:rPr>
          <w:rFonts w:ascii="Times New Roman" w:hAnsi="Times New Roman" w:cs="Times New Roman"/>
          <w:sz w:val="28"/>
          <w:szCs w:val="28"/>
        </w:rPr>
        <w:t xml:space="preserve"> 294-ФЗ по итогам проведения внеплановой проверки, Администрация 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 xml:space="preserve">а) выписка из Единого государственного реестра недвижимости, содержащего общедоступные сведения о зарегистрированных правах на объект недвижимости - </w:t>
      </w:r>
      <w:proofErr w:type="spellStart"/>
      <w:r w:rsidRPr="00DB3DE3">
        <w:rPr>
          <w:rFonts w:ascii="Times New Roman" w:hAnsi="Times New Roman" w:cs="Times New Roman"/>
          <w:sz w:val="28"/>
          <w:szCs w:val="28"/>
        </w:rPr>
        <w:t>Росреестр</w:t>
      </w:r>
      <w:proofErr w:type="spellEnd"/>
      <w:r w:rsidRPr="00DB3DE3">
        <w:rPr>
          <w:rFonts w:ascii="Times New Roman" w:hAnsi="Times New Roman" w:cs="Times New Roman"/>
          <w:sz w:val="28"/>
          <w:szCs w:val="28"/>
        </w:rPr>
        <w:t>;</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б) сведения из Единого государственного реестра юридических лиц или сведения из Единого государственного реестра индивидуальных предпринимателей - ФНС России.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Администрации или его территориального органа акта по установленной форме в двух экземплярах по форме, утвержденной приказом Минэкономразвития России от 30</w:t>
      </w:r>
      <w:r>
        <w:rPr>
          <w:rFonts w:ascii="Times New Roman" w:hAnsi="Times New Roman" w:cs="Times New Roman"/>
          <w:sz w:val="28"/>
          <w:szCs w:val="28"/>
        </w:rPr>
        <w:t>.04.</w:t>
      </w:r>
      <w:r w:rsidRPr="00DB3DE3">
        <w:rPr>
          <w:rFonts w:ascii="Times New Roman" w:hAnsi="Times New Roman" w:cs="Times New Roman"/>
          <w:sz w:val="28"/>
          <w:szCs w:val="28"/>
        </w:rPr>
        <w:t xml:space="preserve">2009 </w:t>
      </w:r>
      <w:r>
        <w:rPr>
          <w:rFonts w:ascii="Times New Roman" w:hAnsi="Times New Roman" w:cs="Times New Roman"/>
          <w:sz w:val="28"/>
          <w:szCs w:val="28"/>
        </w:rPr>
        <w:t>№</w:t>
      </w:r>
      <w:r w:rsidRPr="00DB3DE3">
        <w:rPr>
          <w:rFonts w:ascii="Times New Roman" w:hAnsi="Times New Roman" w:cs="Times New Roman"/>
          <w:sz w:val="28"/>
          <w:szCs w:val="28"/>
        </w:rPr>
        <w:t xml:space="preserve"> 141 (зарегистрирован Минюстом России 13</w:t>
      </w:r>
      <w:r>
        <w:rPr>
          <w:rFonts w:ascii="Times New Roman" w:hAnsi="Times New Roman" w:cs="Times New Roman"/>
          <w:sz w:val="28"/>
          <w:szCs w:val="28"/>
        </w:rPr>
        <w:t>.05.</w:t>
      </w:r>
      <w:r w:rsidRPr="00DB3DE3">
        <w:rPr>
          <w:rFonts w:ascii="Times New Roman" w:hAnsi="Times New Roman" w:cs="Times New Roman"/>
          <w:sz w:val="28"/>
          <w:szCs w:val="28"/>
        </w:rPr>
        <w:t>2009</w:t>
      </w:r>
      <w:r>
        <w:rPr>
          <w:rFonts w:ascii="Times New Roman" w:hAnsi="Times New Roman" w:cs="Times New Roman"/>
          <w:sz w:val="28"/>
          <w:szCs w:val="28"/>
        </w:rPr>
        <w:t xml:space="preserve"> регистрационный №</w:t>
      </w:r>
      <w:r w:rsidRPr="00DB3DE3">
        <w:rPr>
          <w:rFonts w:ascii="Times New Roman" w:hAnsi="Times New Roman" w:cs="Times New Roman"/>
          <w:sz w:val="28"/>
          <w:szCs w:val="28"/>
        </w:rPr>
        <w:t xml:space="preserve"> 13915).</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Оформление результатов и принятие мер</w:t>
      </w:r>
    </w:p>
    <w:p w:rsidR="00530254" w:rsidRPr="004A1AAE" w:rsidRDefault="00530254" w:rsidP="00530254">
      <w:pPr>
        <w:pStyle w:val="ConsPlusTitle"/>
        <w:jc w:val="center"/>
        <w:rPr>
          <w:b w:val="0"/>
        </w:rPr>
      </w:pPr>
      <w:r w:rsidRPr="004A1AAE">
        <w:rPr>
          <w:b w:val="0"/>
        </w:rPr>
        <w:t>по результатам проверки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Администрации или его территориального органа акта по установленной форме.</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70. По результатам проверки должностными лицами Администрации, проводившими проверку, составляется акт проверки в двух экземплярах.</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71. В акте проверки указываются: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дата, время и место составления акта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наименование органа государственного надзора;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дата и номер распоряжения главы, на основании которого проведена проверка;</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фамилия, имя, отчество (последнее - при наличии) и должность должностного лица (лиц), проводившего проверку;</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w:t>
      </w:r>
      <w:proofErr w:type="gramStart"/>
      <w:r w:rsidRPr="00DB3DE3">
        <w:rPr>
          <w:rFonts w:ascii="Times New Roman" w:hAnsi="Times New Roman" w:cs="Times New Roman"/>
          <w:sz w:val="28"/>
          <w:szCs w:val="28"/>
        </w:rPr>
        <w:t>присутствовавших</w:t>
      </w:r>
      <w:proofErr w:type="gramEnd"/>
      <w:r w:rsidRPr="00DB3DE3">
        <w:rPr>
          <w:rFonts w:ascii="Times New Roman" w:hAnsi="Times New Roman" w:cs="Times New Roman"/>
          <w:sz w:val="28"/>
          <w:szCs w:val="28"/>
        </w:rPr>
        <w:t xml:space="preserve"> при проведении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дата, время, место и продолжительность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DB3DE3">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подпись должностного лица (лиц), проводившего проверку.</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B3DE3">
        <w:rPr>
          <w:rFonts w:ascii="Times New Roman" w:hAnsi="Times New Roman" w:cs="Times New Roman"/>
          <w:sz w:val="28"/>
          <w:szCs w:val="28"/>
        </w:rPr>
        <w:t>В случае отсутствия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Администрации.</w:t>
      </w:r>
      <w:proofErr w:type="gramEnd"/>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sidRPr="00DB3DE3">
        <w:rPr>
          <w:rFonts w:ascii="Times New Roman" w:hAnsi="Times New Roman" w:cs="Times New Roman"/>
          <w:sz w:val="28"/>
          <w:szCs w:val="28"/>
        </w:rPr>
        <w:t xml:space="preserve"> к экземпляру акта проверки, хранящегося в деле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73. К акту проверки прилагаются протоколы (заключения) проведенных исследований, экспертиз, объяснения работников юридического лица или </w:t>
      </w:r>
      <w:r w:rsidRPr="00DB3DE3">
        <w:rPr>
          <w:rFonts w:ascii="Times New Roman" w:hAnsi="Times New Roman" w:cs="Times New Roman"/>
          <w:sz w:val="28"/>
          <w:szCs w:val="28"/>
        </w:rPr>
        <w:lastRenderedPageBreak/>
        <w:t>индивидуального предпринимателя, ответственных за допущенные нарушения, предписания об устранении выявленных нарушений.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а) выдать предписание юридическому лицу, индивидуальному предпринимателю об устранении выявленных нарушений;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б) принять меры по </w:t>
      </w:r>
      <w:proofErr w:type="gramStart"/>
      <w:r w:rsidRPr="00DB3DE3">
        <w:rPr>
          <w:rFonts w:ascii="Times New Roman" w:hAnsi="Times New Roman" w:cs="Times New Roman"/>
          <w:sz w:val="28"/>
          <w:szCs w:val="28"/>
        </w:rPr>
        <w:t>контролю за</w:t>
      </w:r>
      <w:proofErr w:type="gramEnd"/>
      <w:r w:rsidRPr="00DB3DE3">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w:t>
      </w:r>
      <w:r>
        <w:rPr>
          <w:rFonts w:ascii="Times New Roman" w:hAnsi="Times New Roman" w:cs="Times New Roman"/>
          <w:sz w:val="28"/>
          <w:szCs w:val="28"/>
        </w:rPr>
        <w:t>.04.</w:t>
      </w:r>
      <w:r w:rsidRPr="00DB3DE3">
        <w:rPr>
          <w:rFonts w:ascii="Times New Roman" w:hAnsi="Times New Roman" w:cs="Times New Roman"/>
          <w:sz w:val="28"/>
          <w:szCs w:val="28"/>
        </w:rPr>
        <w:t>2009</w:t>
      </w:r>
      <w:r>
        <w:rPr>
          <w:rFonts w:ascii="Times New Roman" w:hAnsi="Times New Roman" w:cs="Times New Roman"/>
          <w:sz w:val="28"/>
          <w:szCs w:val="28"/>
        </w:rPr>
        <w:t xml:space="preserve"> № </w:t>
      </w:r>
      <w:r w:rsidRPr="00DB3DE3">
        <w:rPr>
          <w:rFonts w:ascii="Times New Roman" w:hAnsi="Times New Roman" w:cs="Times New Roman"/>
          <w:sz w:val="28"/>
          <w:szCs w:val="28"/>
        </w:rPr>
        <w:t>141.</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77. </w:t>
      </w:r>
      <w:proofErr w:type="gramStart"/>
      <w:r w:rsidRPr="00DB3DE3">
        <w:rPr>
          <w:rFonts w:ascii="Times New Roman" w:hAnsi="Times New Roman" w:cs="Times New Roman"/>
          <w:sz w:val="28"/>
          <w:szCs w:val="28"/>
        </w:rPr>
        <w:t>По окончании проверки в журнале учета проверок должностными лицами Администрации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78. При отсутствии журнала учета проверок в акте проверки делается соответствующая запись.</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79. Способ фиксации результатов выполнения административной процедуры:</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акт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федеральными законами;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lastRenderedPageBreak/>
        <w:t>Внесение информации в единый реестр проверок</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bookmarkStart w:id="7" w:name="Par321"/>
      <w:bookmarkEnd w:id="7"/>
      <w:r w:rsidRPr="00DB3DE3">
        <w:rPr>
          <w:rFonts w:ascii="Times New Roman" w:hAnsi="Times New Roman" w:cs="Times New Roman"/>
          <w:sz w:val="28"/>
          <w:szCs w:val="28"/>
        </w:rPr>
        <w:t xml:space="preserve">80. Должностное лицо Администрации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 w:history="1">
        <w:r>
          <w:rPr>
            <w:rFonts w:ascii="Times New Roman" w:hAnsi="Times New Roman" w:cs="Times New Roman"/>
            <w:color w:val="0000FF"/>
            <w:sz w:val="28"/>
            <w:szCs w:val="28"/>
          </w:rPr>
          <w:t>подпункте «</w:t>
        </w:r>
        <w:r w:rsidRPr="00DB3DE3">
          <w:rPr>
            <w:rFonts w:ascii="Times New Roman" w:hAnsi="Times New Roman" w:cs="Times New Roman"/>
            <w:color w:val="0000FF"/>
            <w:sz w:val="28"/>
            <w:szCs w:val="28"/>
          </w:rPr>
          <w:t>б</w:t>
        </w:r>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 xml:space="preserve"> пункта 44</w:t>
        </w:r>
      </w:hyperlink>
      <w:r w:rsidRPr="00DB3DE3">
        <w:rPr>
          <w:rFonts w:ascii="Times New Roman" w:hAnsi="Times New Roman" w:cs="Times New Roman"/>
          <w:sz w:val="28"/>
          <w:szCs w:val="28"/>
        </w:rPr>
        <w:t xml:space="preserve"> настоящего Регламента, вносит в единый реестр проверок следующую информацию: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а) информацию о проверке, содержащую: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учетный номер и дату присвоения учетного номера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дату и номер приказа или распоряжения о проведении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даты начала и окончания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цели, задачи, предмет проверки и срок ее проведения;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вид проверки (плановая, внеплановая);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форму проверки (выездная, документарная);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сроки проведения и перечень мероприятий по контролю, необходимые для достижения целей и задач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сведения о согласовании проведения проверки с органами прокуратуры в случае, если такое согласование проводилось;</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сведения о включении плановой проверки в ежегодный сводный план проведения плановых проверок;</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б) информацию об органе контроля, содержащую: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наименование органа контроля;</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указание на реестровый номер функции в федеральной государственной информационной системе </w:t>
      </w:r>
      <w:r>
        <w:rPr>
          <w:rFonts w:ascii="Times New Roman" w:hAnsi="Times New Roman" w:cs="Times New Roman"/>
          <w:sz w:val="28"/>
          <w:szCs w:val="28"/>
        </w:rPr>
        <w:t>«</w:t>
      </w:r>
      <w:r w:rsidRPr="00DB3DE3">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DB3DE3">
        <w:rPr>
          <w:rFonts w:ascii="Times New Roman" w:hAnsi="Times New Roman" w:cs="Times New Roman"/>
          <w:sz w:val="28"/>
          <w:szCs w:val="28"/>
        </w:rPr>
        <w:t>;</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в) информацию о лице, в отношении которого проводится проверка, содержащую: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наименование юридического лица, в отношении которого проводится проверка;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местонахождение юридического лица (его филиалов, представительств, обособленных структурных подразделений), в </w:t>
      </w:r>
      <w:proofErr w:type="gramStart"/>
      <w:r w:rsidRPr="00DB3DE3">
        <w:rPr>
          <w:rFonts w:ascii="Times New Roman" w:hAnsi="Times New Roman" w:cs="Times New Roman"/>
          <w:sz w:val="28"/>
          <w:szCs w:val="28"/>
        </w:rPr>
        <w:t>отношении</w:t>
      </w:r>
      <w:proofErr w:type="gramEnd"/>
      <w:r w:rsidRPr="00DB3DE3">
        <w:rPr>
          <w:rFonts w:ascii="Times New Roman" w:hAnsi="Times New Roman" w:cs="Times New Roman"/>
          <w:sz w:val="28"/>
          <w:szCs w:val="28"/>
        </w:rPr>
        <w:t xml:space="preserve"> которого проводится проверка;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 w:history="1">
        <w:r w:rsidRPr="00DB3DE3">
          <w:rPr>
            <w:rFonts w:ascii="Times New Roman" w:hAnsi="Times New Roman" w:cs="Times New Roman"/>
            <w:color w:val="0000FF"/>
            <w:sz w:val="28"/>
            <w:szCs w:val="28"/>
          </w:rPr>
          <w:t xml:space="preserve">подпунктами </w:t>
        </w:r>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б</w:t>
        </w:r>
      </w:hyperlink>
      <w:r>
        <w:rPr>
          <w:rFonts w:ascii="Times New Roman" w:hAnsi="Times New Roman" w:cs="Times New Roman"/>
          <w:sz w:val="28"/>
          <w:szCs w:val="28"/>
        </w:rPr>
        <w:t>»</w:t>
      </w:r>
      <w:r w:rsidRPr="00DB3DE3">
        <w:rPr>
          <w:rFonts w:ascii="Times New Roman" w:hAnsi="Times New Roman" w:cs="Times New Roman"/>
          <w:sz w:val="28"/>
          <w:szCs w:val="28"/>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history="1">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в</w:t>
        </w:r>
        <w:r>
          <w:rPr>
            <w:rFonts w:ascii="Times New Roman" w:hAnsi="Times New Roman" w:cs="Times New Roman"/>
            <w:color w:val="0000FF"/>
            <w:sz w:val="28"/>
            <w:szCs w:val="28"/>
          </w:rPr>
          <w:t>»</w:t>
        </w:r>
        <w:r w:rsidRPr="00DB3DE3">
          <w:rPr>
            <w:rFonts w:ascii="Times New Roman" w:hAnsi="Times New Roman" w:cs="Times New Roman"/>
            <w:color w:val="0000FF"/>
            <w:sz w:val="28"/>
            <w:szCs w:val="28"/>
          </w:rPr>
          <w:t xml:space="preserve"> пункта 44</w:t>
        </w:r>
      </w:hyperlink>
      <w:r w:rsidRPr="00DB3DE3">
        <w:rPr>
          <w:rFonts w:ascii="Times New Roman" w:hAnsi="Times New Roman" w:cs="Times New Roman"/>
          <w:sz w:val="28"/>
          <w:szCs w:val="28"/>
        </w:rPr>
        <w:t xml:space="preserve"> настоящего </w:t>
      </w:r>
      <w:r w:rsidRPr="00DB3DE3">
        <w:rPr>
          <w:rFonts w:ascii="Times New Roman" w:hAnsi="Times New Roman" w:cs="Times New Roman"/>
          <w:sz w:val="28"/>
          <w:szCs w:val="28"/>
        </w:rPr>
        <w:lastRenderedPageBreak/>
        <w:t xml:space="preserve">Регламента, должностное лицо Администрации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настоящего Регламента, вносит в единый реестр проверок следующую информацию:" w:history="1">
        <w:r w:rsidRPr="00DB3DE3">
          <w:rPr>
            <w:rFonts w:ascii="Times New Roman" w:hAnsi="Times New Roman" w:cs="Times New Roman"/>
            <w:color w:val="0000FF"/>
            <w:sz w:val="28"/>
            <w:szCs w:val="28"/>
          </w:rPr>
          <w:t>пункте 80</w:t>
        </w:r>
      </w:hyperlink>
      <w:r w:rsidRPr="00DB3DE3">
        <w:rPr>
          <w:rFonts w:ascii="Times New Roman" w:hAnsi="Times New Roman" w:cs="Times New Roman"/>
          <w:sz w:val="28"/>
          <w:szCs w:val="28"/>
        </w:rPr>
        <w:t xml:space="preserve"> настоящего Регламента, не позднее пяти рабочих дней со дня начала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82. Должностное лицо Администрации 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83. Должностное лицо Администрации не позднее 10 рабочих дней со дня окончания проверки вносит в единый реестр проверок информацию о результатах проверки, содержащую: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дату, время и место составления акта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дату, время, продолжительность и место проведения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наименование проверяемого юридического лица;</w:t>
      </w:r>
    </w:p>
    <w:p w:rsidR="00530254" w:rsidRPr="00DB3DE3" w:rsidRDefault="00530254" w:rsidP="00530254">
      <w:pPr>
        <w:pStyle w:val="ConsPlusNormal"/>
        <w:ind w:firstLine="540"/>
        <w:jc w:val="both"/>
        <w:rPr>
          <w:rFonts w:ascii="Times New Roman" w:hAnsi="Times New Roman" w:cs="Times New Roman"/>
          <w:sz w:val="28"/>
          <w:szCs w:val="28"/>
        </w:rPr>
      </w:pPr>
      <w:proofErr w:type="gramStart"/>
      <w:r w:rsidRPr="00DB3DE3">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roofErr w:type="gramEnd"/>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фамилию, имя, отчество (последнее - при наличии) и должность главы, иного должностного лица юридического лица, уполномоченного представителя юридического лица, </w:t>
      </w:r>
      <w:proofErr w:type="gramStart"/>
      <w:r w:rsidRPr="00DB3DE3">
        <w:rPr>
          <w:rFonts w:ascii="Times New Roman" w:hAnsi="Times New Roman" w:cs="Times New Roman"/>
          <w:sz w:val="28"/>
          <w:szCs w:val="28"/>
        </w:rPr>
        <w:t>присутствовавших</w:t>
      </w:r>
      <w:proofErr w:type="gramEnd"/>
      <w:r w:rsidRPr="00DB3DE3">
        <w:rPr>
          <w:rFonts w:ascii="Times New Roman" w:hAnsi="Times New Roman" w:cs="Times New Roman"/>
          <w:sz w:val="28"/>
          <w:szCs w:val="28"/>
        </w:rPr>
        <w:t xml:space="preserve"> при проведении проверки;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указание на отсутствие выявленных нарушений обязательных требований;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сведения о причинах невозможности проведения проверки (в случае если проверка не проведена).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84. Должностное лицо Администрации вносит в единый реестр проверок информацию о мерах, принятых по результатам проверки, не позднее пяти рабочих дней со дня поступления такой информации </w:t>
      </w:r>
      <w:proofErr w:type="gramStart"/>
      <w:r w:rsidRPr="00DB3DE3">
        <w:rPr>
          <w:rFonts w:ascii="Times New Roman" w:hAnsi="Times New Roman" w:cs="Times New Roman"/>
          <w:sz w:val="28"/>
          <w:szCs w:val="28"/>
        </w:rPr>
        <w:t>в</w:t>
      </w:r>
      <w:proofErr w:type="gramEnd"/>
      <w:r w:rsidRPr="00DB3DE3">
        <w:rPr>
          <w:rFonts w:ascii="Times New Roman" w:hAnsi="Times New Roman" w:cs="Times New Roman"/>
          <w:sz w:val="28"/>
          <w:szCs w:val="28"/>
        </w:rPr>
        <w:t xml:space="preserve"> Администрация.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85. Внесение изменений в единый реестр проверок в части исправления технических ошибок осуществляется должностным лицом Администрации незамедлительно с момента выявления технических ошибок.</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86. В случае отмены результатов проведенной проверки информация об этом подлежит внесению в единый реестр проверок должностным лицом Администрации не позднее трех рабочих дней со дня поступления указанной информации.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Администрации не позднее 10 рабочих дней со дня поступления обращения в Администрацию.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 xml:space="preserve">88. В случае признания таких обращений </w:t>
      </w:r>
      <w:proofErr w:type="gramStart"/>
      <w:r w:rsidRPr="00DB3DE3">
        <w:rPr>
          <w:rFonts w:ascii="Times New Roman" w:hAnsi="Times New Roman" w:cs="Times New Roman"/>
          <w:sz w:val="28"/>
          <w:szCs w:val="28"/>
        </w:rPr>
        <w:t>обоснованными</w:t>
      </w:r>
      <w:proofErr w:type="gramEnd"/>
      <w:r w:rsidRPr="00DB3DE3">
        <w:rPr>
          <w:rFonts w:ascii="Times New Roman" w:hAnsi="Times New Roman" w:cs="Times New Roman"/>
          <w:sz w:val="28"/>
          <w:szCs w:val="28"/>
        </w:rPr>
        <w:t xml:space="preserve"> исправление указанных сведений осуществляется должностным лицом Администрации не позднее одного рабочего дня со дня рассмотрения обращения.</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1"/>
        <w:rPr>
          <w:b w:val="0"/>
        </w:rPr>
      </w:pPr>
      <w:r w:rsidRPr="004A1AAE">
        <w:rPr>
          <w:b w:val="0"/>
        </w:rPr>
        <w:t xml:space="preserve">IV. Порядок и формы </w:t>
      </w:r>
      <w:proofErr w:type="gramStart"/>
      <w:r w:rsidRPr="004A1AAE">
        <w:rPr>
          <w:b w:val="0"/>
        </w:rPr>
        <w:t>контроля за</w:t>
      </w:r>
      <w:proofErr w:type="gramEnd"/>
      <w:r w:rsidRPr="004A1AAE">
        <w:rPr>
          <w:b w:val="0"/>
        </w:rPr>
        <w:t xml:space="preserve"> исполнением</w:t>
      </w:r>
    </w:p>
    <w:p w:rsidR="00530254" w:rsidRPr="004A1AAE" w:rsidRDefault="00530254" w:rsidP="00530254">
      <w:pPr>
        <w:pStyle w:val="ConsPlusTitle"/>
        <w:jc w:val="center"/>
        <w:rPr>
          <w:b w:val="0"/>
        </w:rPr>
      </w:pPr>
      <w:r w:rsidRPr="004A1AAE">
        <w:rPr>
          <w:b w:val="0"/>
        </w:rPr>
        <w:t>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89. Контроль исполнения муниципальной функции осуществляется в </w:t>
      </w:r>
      <w:proofErr w:type="gramStart"/>
      <w:r w:rsidRPr="00DB3DE3">
        <w:rPr>
          <w:rFonts w:ascii="Times New Roman" w:hAnsi="Times New Roman" w:cs="Times New Roman"/>
          <w:sz w:val="28"/>
          <w:szCs w:val="28"/>
        </w:rPr>
        <w:t>порядке, установленном настоящим Регламентом и включает</w:t>
      </w:r>
      <w:proofErr w:type="gramEnd"/>
      <w:r w:rsidRPr="00DB3DE3">
        <w:rPr>
          <w:rFonts w:ascii="Times New Roman" w:hAnsi="Times New Roman" w:cs="Times New Roman"/>
          <w:sz w:val="28"/>
          <w:szCs w:val="28"/>
        </w:rPr>
        <w:t xml:space="preserve">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Администрации.</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 xml:space="preserve">Порядок осуществления текущего </w:t>
      </w:r>
      <w:proofErr w:type="gramStart"/>
      <w:r w:rsidRPr="004A1AAE">
        <w:rPr>
          <w:b w:val="0"/>
        </w:rPr>
        <w:t>контроля за</w:t>
      </w:r>
      <w:proofErr w:type="gramEnd"/>
      <w:r w:rsidRPr="004A1AAE">
        <w:rPr>
          <w:b w:val="0"/>
        </w:rPr>
        <w:t xml:space="preserve"> соблюдением</w:t>
      </w:r>
    </w:p>
    <w:p w:rsidR="00530254" w:rsidRPr="004A1AAE" w:rsidRDefault="00530254" w:rsidP="00530254">
      <w:pPr>
        <w:pStyle w:val="ConsPlusTitle"/>
        <w:jc w:val="center"/>
        <w:rPr>
          <w:b w:val="0"/>
        </w:rPr>
      </w:pPr>
      <w:r w:rsidRPr="004A1AAE">
        <w:rPr>
          <w:b w:val="0"/>
        </w:rPr>
        <w:t>и исполнением должностными лицами положений Регламента</w:t>
      </w:r>
    </w:p>
    <w:p w:rsidR="00530254" w:rsidRPr="004A1AAE" w:rsidRDefault="00530254" w:rsidP="00530254">
      <w:pPr>
        <w:pStyle w:val="ConsPlusTitle"/>
        <w:jc w:val="center"/>
        <w:rPr>
          <w:b w:val="0"/>
        </w:rPr>
      </w:pPr>
      <w:r w:rsidRPr="004A1AAE">
        <w:rPr>
          <w:b w:val="0"/>
        </w:rPr>
        <w:t>и иных нормативных правовых актов, устанавливающих</w:t>
      </w:r>
    </w:p>
    <w:p w:rsidR="00530254" w:rsidRPr="004A1AAE" w:rsidRDefault="00530254" w:rsidP="00530254">
      <w:pPr>
        <w:pStyle w:val="ConsPlusTitle"/>
        <w:jc w:val="center"/>
        <w:rPr>
          <w:b w:val="0"/>
        </w:rPr>
      </w:pPr>
      <w:r w:rsidRPr="004A1AAE">
        <w:rPr>
          <w:b w:val="0"/>
        </w:rPr>
        <w:t>требования к исполнению муниципальной функции,</w:t>
      </w:r>
    </w:p>
    <w:p w:rsidR="00530254" w:rsidRPr="004A1AAE" w:rsidRDefault="00530254" w:rsidP="00530254">
      <w:pPr>
        <w:pStyle w:val="ConsPlusTitle"/>
        <w:jc w:val="center"/>
        <w:rPr>
          <w:b w:val="0"/>
        </w:rPr>
      </w:pPr>
      <w:r w:rsidRPr="004A1AAE">
        <w:rPr>
          <w:b w:val="0"/>
        </w:rPr>
        <w:t>а также за принятием ими решений</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90. Текущий </w:t>
      </w:r>
      <w:proofErr w:type="gramStart"/>
      <w:r w:rsidRPr="00DB3DE3">
        <w:rPr>
          <w:rFonts w:ascii="Times New Roman" w:hAnsi="Times New Roman" w:cs="Times New Roman"/>
          <w:sz w:val="28"/>
          <w:szCs w:val="28"/>
        </w:rPr>
        <w:t>контроль за</w:t>
      </w:r>
      <w:proofErr w:type="gramEnd"/>
      <w:r w:rsidRPr="00DB3DE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Администрации, ответственными за организацию работы по исполнению муниципальной функции.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91. Текущий контроль исполнения муниципальной функции осуществляется посредством: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проверки качества соблюдения и исполнения должностными лицами положений настоящего Регламента;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 xml:space="preserve">Порядок и периодичность осуществления </w:t>
      </w:r>
      <w:proofErr w:type="gramStart"/>
      <w:r w:rsidRPr="004A1AAE">
        <w:rPr>
          <w:b w:val="0"/>
        </w:rPr>
        <w:t>плановых</w:t>
      </w:r>
      <w:proofErr w:type="gramEnd"/>
    </w:p>
    <w:p w:rsidR="00530254" w:rsidRPr="004A1AAE" w:rsidRDefault="00530254" w:rsidP="00530254">
      <w:pPr>
        <w:pStyle w:val="ConsPlusTitle"/>
        <w:jc w:val="center"/>
        <w:rPr>
          <w:b w:val="0"/>
        </w:rPr>
      </w:pPr>
      <w:r w:rsidRPr="004A1AAE">
        <w:rPr>
          <w:b w:val="0"/>
        </w:rPr>
        <w:t>и внеплановых проверок полноты и качества исполнения</w:t>
      </w:r>
    </w:p>
    <w:p w:rsidR="00530254" w:rsidRPr="004A1AAE" w:rsidRDefault="00530254" w:rsidP="00530254">
      <w:pPr>
        <w:pStyle w:val="ConsPlusTitle"/>
        <w:jc w:val="center"/>
        <w:rPr>
          <w:b w:val="0"/>
        </w:rPr>
      </w:pPr>
      <w:r w:rsidRPr="004A1AAE">
        <w:rPr>
          <w:b w:val="0"/>
        </w:rPr>
        <w:t>муниципальной функции, в том числе порядок и формы</w:t>
      </w:r>
    </w:p>
    <w:p w:rsidR="00530254" w:rsidRPr="004A1AAE" w:rsidRDefault="00530254" w:rsidP="00530254">
      <w:pPr>
        <w:pStyle w:val="ConsPlusTitle"/>
        <w:jc w:val="center"/>
        <w:rPr>
          <w:b w:val="0"/>
        </w:rPr>
      </w:pPr>
      <w:proofErr w:type="gramStart"/>
      <w:r w:rsidRPr="004A1AAE">
        <w:rPr>
          <w:b w:val="0"/>
        </w:rPr>
        <w:t>контроля за</w:t>
      </w:r>
      <w:proofErr w:type="gramEnd"/>
      <w:r w:rsidRPr="004A1AAE">
        <w:rPr>
          <w:b w:val="0"/>
        </w:rPr>
        <w:t xml:space="preserve"> полнотой и качеством исполнения</w:t>
      </w:r>
    </w:p>
    <w:p w:rsidR="00530254" w:rsidRPr="004A1AAE" w:rsidRDefault="00530254" w:rsidP="00530254">
      <w:pPr>
        <w:pStyle w:val="ConsPlusTitle"/>
        <w:jc w:val="center"/>
        <w:rPr>
          <w:b w:val="0"/>
        </w:rPr>
      </w:pPr>
      <w:r w:rsidRPr="004A1AAE">
        <w:rPr>
          <w:b w:val="0"/>
        </w:rPr>
        <w:t>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92. Проверки полноты и качества исполнения муниципальной функции, соблюдения и исполнения должностными лицами Администрации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Администрации) и внеплановыми.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94. Плановые проверки полноты и качества исполнения муниципальной функции, соблюдения и исполнения должностными лицами Администрации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руководителем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95. Распоряжение главы Администрации о проведении внеплановой проверки полноты и качества исполнения муниципальной функции может быть </w:t>
      </w:r>
      <w:proofErr w:type="gramStart"/>
      <w:r w:rsidRPr="00DB3DE3">
        <w:rPr>
          <w:rFonts w:ascii="Times New Roman" w:hAnsi="Times New Roman" w:cs="Times New Roman"/>
          <w:sz w:val="28"/>
          <w:szCs w:val="28"/>
        </w:rPr>
        <w:t>издан</w:t>
      </w:r>
      <w:proofErr w:type="gramEnd"/>
      <w:r w:rsidRPr="00DB3DE3">
        <w:rPr>
          <w:rFonts w:ascii="Times New Roman" w:hAnsi="Times New Roman" w:cs="Times New Roman"/>
          <w:sz w:val="28"/>
          <w:szCs w:val="28"/>
        </w:rPr>
        <w:t xml:space="preserve"> на основании обращения должностного лица Администрации, а также обращений лиц, чьи права и законные интересы затрагиваются при исполнении муниципальной функции.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96. Срок проведения плановой и внеплановой проверки полноты и качества исполнения муниципальной функции не может превышать 30 дней.</w:t>
      </w:r>
    </w:p>
    <w:p w:rsidR="00530254" w:rsidRPr="004A1AAE"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Ответственность должностных лиц Администрации</w:t>
      </w:r>
    </w:p>
    <w:p w:rsidR="00530254" w:rsidRPr="004A1AAE" w:rsidRDefault="00530254" w:rsidP="00530254">
      <w:pPr>
        <w:pStyle w:val="ConsPlusTitle"/>
        <w:jc w:val="center"/>
        <w:rPr>
          <w:b w:val="0"/>
        </w:rPr>
      </w:pPr>
      <w:r w:rsidRPr="004A1AAE">
        <w:rPr>
          <w:b w:val="0"/>
        </w:rPr>
        <w:t>или его территориальных органов за решения и действия</w:t>
      </w:r>
    </w:p>
    <w:p w:rsidR="00530254" w:rsidRPr="004A1AAE" w:rsidRDefault="00530254" w:rsidP="00530254">
      <w:pPr>
        <w:pStyle w:val="ConsPlusTitle"/>
        <w:jc w:val="center"/>
        <w:rPr>
          <w:b w:val="0"/>
        </w:rPr>
      </w:pPr>
      <w:r w:rsidRPr="004A1AAE">
        <w:rPr>
          <w:b w:val="0"/>
        </w:rPr>
        <w:t xml:space="preserve">(бездействие), </w:t>
      </w:r>
      <w:proofErr w:type="gramStart"/>
      <w:r w:rsidRPr="004A1AAE">
        <w:rPr>
          <w:b w:val="0"/>
        </w:rPr>
        <w:t>принимаемые</w:t>
      </w:r>
      <w:proofErr w:type="gramEnd"/>
      <w:r w:rsidRPr="004A1AAE">
        <w:rPr>
          <w:b w:val="0"/>
        </w:rPr>
        <w:t xml:space="preserve"> (осуществляемые) ими в ходе</w:t>
      </w:r>
    </w:p>
    <w:p w:rsidR="00530254" w:rsidRPr="00DB3DE3" w:rsidRDefault="00530254" w:rsidP="00530254">
      <w:pPr>
        <w:pStyle w:val="ConsPlusTitle"/>
        <w:jc w:val="center"/>
      </w:pPr>
      <w:r w:rsidRPr="004A1AAE">
        <w:rPr>
          <w:b w:val="0"/>
        </w:rPr>
        <w:t>исполнения 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Положения, характеризующие требования к порядку</w:t>
      </w:r>
    </w:p>
    <w:p w:rsidR="00530254" w:rsidRPr="004A1AAE" w:rsidRDefault="00530254" w:rsidP="00530254">
      <w:pPr>
        <w:pStyle w:val="ConsPlusTitle"/>
        <w:jc w:val="center"/>
        <w:rPr>
          <w:b w:val="0"/>
        </w:rPr>
      </w:pPr>
      <w:r w:rsidRPr="004A1AAE">
        <w:rPr>
          <w:b w:val="0"/>
        </w:rPr>
        <w:t xml:space="preserve">и формам контроля за исполнением </w:t>
      </w:r>
      <w:proofErr w:type="gramStart"/>
      <w:r w:rsidRPr="004A1AAE">
        <w:rPr>
          <w:b w:val="0"/>
        </w:rPr>
        <w:t>муниципальной</w:t>
      </w:r>
      <w:proofErr w:type="gramEnd"/>
    </w:p>
    <w:p w:rsidR="00530254" w:rsidRPr="004A1AAE" w:rsidRDefault="00530254" w:rsidP="00530254">
      <w:pPr>
        <w:pStyle w:val="ConsPlusTitle"/>
        <w:jc w:val="center"/>
        <w:rPr>
          <w:b w:val="0"/>
        </w:rPr>
      </w:pPr>
      <w:r w:rsidRPr="004A1AAE">
        <w:rPr>
          <w:b w:val="0"/>
        </w:rPr>
        <w:t>функции, в том числе со стороны граждан,</w:t>
      </w:r>
    </w:p>
    <w:p w:rsidR="00530254" w:rsidRPr="00DB3DE3" w:rsidRDefault="00530254" w:rsidP="00530254">
      <w:pPr>
        <w:pStyle w:val="ConsPlusTitle"/>
        <w:jc w:val="center"/>
      </w:pPr>
      <w:r w:rsidRPr="004A1AAE">
        <w:rPr>
          <w:b w:val="0"/>
        </w:rPr>
        <w:t>их объединений и организаций</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98. Юридические лица независимо от организационно-правовой формы в соответствии 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99. </w:t>
      </w:r>
      <w:proofErr w:type="gramStart"/>
      <w:r w:rsidRPr="00DB3DE3">
        <w:rPr>
          <w:rFonts w:ascii="Times New Roman" w:hAnsi="Times New Roman" w:cs="Times New Roman"/>
          <w:sz w:val="28"/>
          <w:szCs w:val="28"/>
        </w:rPr>
        <w:t>Для осуществления контроля за исполнением муниципальной функции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roofErr w:type="gramEnd"/>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1"/>
        <w:rPr>
          <w:b w:val="0"/>
        </w:rPr>
      </w:pPr>
      <w:r w:rsidRPr="004A1AAE">
        <w:rPr>
          <w:b w:val="0"/>
        </w:rPr>
        <w:t>V. Досудебный (внесудебный) порядок обжалования</w:t>
      </w:r>
    </w:p>
    <w:p w:rsidR="00530254" w:rsidRPr="004A1AAE" w:rsidRDefault="00530254" w:rsidP="00530254">
      <w:pPr>
        <w:pStyle w:val="ConsPlusTitle"/>
        <w:jc w:val="center"/>
        <w:rPr>
          <w:b w:val="0"/>
        </w:rPr>
      </w:pPr>
      <w:r w:rsidRPr="004A1AAE">
        <w:rPr>
          <w:b w:val="0"/>
        </w:rPr>
        <w:t>решений и действий (бездействия) органа, исполняющего</w:t>
      </w:r>
    </w:p>
    <w:p w:rsidR="00530254" w:rsidRPr="004A1AAE" w:rsidRDefault="00530254" w:rsidP="00530254">
      <w:pPr>
        <w:pStyle w:val="ConsPlusTitle"/>
        <w:jc w:val="center"/>
        <w:rPr>
          <w:b w:val="0"/>
        </w:rPr>
      </w:pPr>
      <w:r w:rsidRPr="004A1AAE">
        <w:rPr>
          <w:b w:val="0"/>
        </w:rPr>
        <w:t>муниципальную функцию, а также их должностных лиц.</w:t>
      </w:r>
    </w:p>
    <w:p w:rsidR="00530254" w:rsidRPr="004A1AAE" w:rsidRDefault="00530254" w:rsidP="00530254">
      <w:pPr>
        <w:pStyle w:val="ConsPlusTitle"/>
        <w:jc w:val="center"/>
        <w:rPr>
          <w:b w:val="0"/>
        </w:rPr>
      </w:pPr>
      <w:r w:rsidRPr="004A1AAE">
        <w:rPr>
          <w:b w:val="0"/>
        </w:rPr>
        <w:t>Информация для заинтересованных лиц об их праве</w:t>
      </w:r>
    </w:p>
    <w:p w:rsidR="00530254" w:rsidRPr="004A1AAE" w:rsidRDefault="00530254" w:rsidP="00530254">
      <w:pPr>
        <w:pStyle w:val="ConsPlusTitle"/>
        <w:jc w:val="center"/>
        <w:rPr>
          <w:b w:val="0"/>
        </w:rPr>
      </w:pPr>
      <w:r w:rsidRPr="004A1AAE">
        <w:rPr>
          <w:b w:val="0"/>
        </w:rPr>
        <w:t>на досудебное (внесудебное) обжалование действий</w:t>
      </w:r>
    </w:p>
    <w:p w:rsidR="00530254" w:rsidRPr="004A1AAE" w:rsidRDefault="00530254" w:rsidP="00530254">
      <w:pPr>
        <w:pStyle w:val="ConsPlusTitle"/>
        <w:jc w:val="center"/>
        <w:rPr>
          <w:b w:val="0"/>
        </w:rPr>
      </w:pPr>
      <w:r w:rsidRPr="004A1AAE">
        <w:rPr>
          <w:b w:val="0"/>
        </w:rPr>
        <w:t>(бездействия) и решений, принятых (осуществляемых)</w:t>
      </w:r>
    </w:p>
    <w:p w:rsidR="00530254" w:rsidRPr="004A1AAE" w:rsidRDefault="00530254" w:rsidP="00530254">
      <w:pPr>
        <w:pStyle w:val="ConsPlusTitle"/>
        <w:jc w:val="center"/>
        <w:rPr>
          <w:b w:val="0"/>
        </w:rPr>
      </w:pPr>
      <w:r w:rsidRPr="004A1AAE">
        <w:rPr>
          <w:b w:val="0"/>
        </w:rPr>
        <w:lastRenderedPageBreak/>
        <w:t>в ходе исполнения муниципальной функции</w:t>
      </w:r>
    </w:p>
    <w:p w:rsidR="00530254" w:rsidRPr="00DB3DE3" w:rsidRDefault="00530254" w:rsidP="00530254">
      <w:pPr>
        <w:pStyle w:val="ConsPlusNormal"/>
        <w:jc w:val="both"/>
        <w:rPr>
          <w:rFonts w:ascii="Times New Roman" w:hAnsi="Times New Roman" w:cs="Times New Roman"/>
          <w:sz w:val="28"/>
          <w:szCs w:val="28"/>
        </w:rPr>
      </w:pPr>
    </w:p>
    <w:p w:rsidR="00530254"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100. Заинтересованные лица вправе обжаловать действия (бездействие) Администрации, их должностных лиц и решений, принятых (осуществляемых) ими в ходе исполнения муниципальной функции, в досудебном (внесудебном) порядке.</w:t>
      </w:r>
    </w:p>
    <w:p w:rsidR="00530254" w:rsidRPr="00DB3DE3" w:rsidRDefault="00530254" w:rsidP="00530254">
      <w:pPr>
        <w:pStyle w:val="ConsPlusNormal"/>
        <w:ind w:firstLine="540"/>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Предмет досудебного (внесудебного) обжалования</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101. Предметом досудебного (внесудебного) обжалования являются решения и действия (бездействие) Администрации, его должностных лиц.</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Исчерпывающий перечень оснований для приостановления</w:t>
      </w:r>
    </w:p>
    <w:p w:rsidR="00530254" w:rsidRPr="004A1AAE" w:rsidRDefault="00530254" w:rsidP="00530254">
      <w:pPr>
        <w:pStyle w:val="ConsPlusTitle"/>
        <w:jc w:val="center"/>
        <w:rPr>
          <w:b w:val="0"/>
        </w:rPr>
      </w:pPr>
      <w:r w:rsidRPr="004A1AAE">
        <w:rPr>
          <w:b w:val="0"/>
        </w:rPr>
        <w:t>рассмотрения жалобы и случаев, в которых ответ на жалобу</w:t>
      </w:r>
    </w:p>
    <w:p w:rsidR="00530254" w:rsidRPr="004A1AAE" w:rsidRDefault="00530254" w:rsidP="00530254">
      <w:pPr>
        <w:pStyle w:val="ConsPlusTitle"/>
        <w:jc w:val="center"/>
        <w:rPr>
          <w:b w:val="0"/>
        </w:rPr>
      </w:pPr>
      <w:r w:rsidRPr="004A1AAE">
        <w:rPr>
          <w:b w:val="0"/>
        </w:rPr>
        <w:t>не дается</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102. В случае</w:t>
      </w:r>
      <w:proofErr w:type="gramStart"/>
      <w:r w:rsidRPr="00DB3DE3">
        <w:rPr>
          <w:rFonts w:ascii="Times New Roman" w:hAnsi="Times New Roman" w:cs="Times New Roman"/>
          <w:sz w:val="28"/>
          <w:szCs w:val="28"/>
        </w:rPr>
        <w:t>,</w:t>
      </w:r>
      <w:proofErr w:type="gramEnd"/>
      <w:r w:rsidRPr="00DB3DE3">
        <w:rPr>
          <w:rFonts w:ascii="Times New Roman" w:hAnsi="Times New Roman" w:cs="Times New Roman"/>
          <w:sz w:val="28"/>
          <w:szCs w:val="28"/>
        </w:rPr>
        <w:t xml:space="preserve"> если в жалобе не указаны фамилия гражданина, направившего жалобу, почтовый адрес (адрес электронной почты), по которому должен быть направлен ответ, ответ на жалобу не дается.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104. Должностные лица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105. В случае</w:t>
      </w:r>
      <w:proofErr w:type="gramStart"/>
      <w:r w:rsidRPr="00DB3DE3">
        <w:rPr>
          <w:rFonts w:ascii="Times New Roman" w:hAnsi="Times New Roman" w:cs="Times New Roman"/>
          <w:sz w:val="28"/>
          <w:szCs w:val="28"/>
        </w:rPr>
        <w:t>,</w:t>
      </w:r>
      <w:proofErr w:type="gramEnd"/>
      <w:r w:rsidRPr="00DB3DE3">
        <w:rPr>
          <w:rFonts w:ascii="Times New Roman" w:hAnsi="Times New Roman" w:cs="Times New Roman"/>
          <w:sz w:val="28"/>
          <w:szCs w:val="28"/>
        </w:rPr>
        <w:t xml:space="preserve">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106. В случае</w:t>
      </w:r>
      <w:proofErr w:type="gramStart"/>
      <w:r w:rsidRPr="00DB3DE3">
        <w:rPr>
          <w:rFonts w:ascii="Times New Roman" w:hAnsi="Times New Roman" w:cs="Times New Roman"/>
          <w:sz w:val="28"/>
          <w:szCs w:val="28"/>
        </w:rPr>
        <w:t>,</w:t>
      </w:r>
      <w:proofErr w:type="gramEnd"/>
      <w:r w:rsidRPr="00DB3DE3">
        <w:rPr>
          <w:rFonts w:ascii="Times New Roman" w:hAnsi="Times New Roman" w:cs="Times New Roman"/>
          <w:sz w:val="28"/>
          <w:szCs w:val="28"/>
        </w:rPr>
        <w:t xml:space="preserve">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w:t>
      </w:r>
      <w:r w:rsidRPr="00DB3DE3">
        <w:rPr>
          <w:rFonts w:ascii="Times New Roman" w:hAnsi="Times New Roman" w:cs="Times New Roman"/>
          <w:sz w:val="28"/>
          <w:szCs w:val="28"/>
        </w:rPr>
        <w:lastRenderedPageBreak/>
        <w:t>сообщается о невозможности дать ответ по существу поставленного в ней вопроса в связи с недопустимостью разглашения указанных сведений.</w:t>
      </w:r>
    </w:p>
    <w:p w:rsidR="00530254" w:rsidRPr="00DB3DE3" w:rsidRDefault="00530254" w:rsidP="00530254">
      <w:pPr>
        <w:pStyle w:val="ConsPlusNormal"/>
        <w:jc w:val="both"/>
        <w:rPr>
          <w:rFonts w:ascii="Times New Roman" w:hAnsi="Times New Roman" w:cs="Times New Roman"/>
          <w:sz w:val="28"/>
          <w:szCs w:val="28"/>
        </w:rPr>
      </w:pPr>
    </w:p>
    <w:p w:rsidR="00530254" w:rsidRPr="004A1AAE" w:rsidRDefault="00530254" w:rsidP="00530254">
      <w:pPr>
        <w:pStyle w:val="ConsPlusTitle"/>
        <w:jc w:val="center"/>
        <w:outlineLvl w:val="2"/>
        <w:rPr>
          <w:b w:val="0"/>
        </w:rPr>
      </w:pPr>
      <w:r w:rsidRPr="004A1AAE">
        <w:rPr>
          <w:b w:val="0"/>
        </w:rPr>
        <w:t>Основания для начала процедуры досудебного</w:t>
      </w:r>
    </w:p>
    <w:p w:rsidR="00530254" w:rsidRPr="004A1AAE" w:rsidRDefault="00530254" w:rsidP="00530254">
      <w:pPr>
        <w:pStyle w:val="ConsPlusTitle"/>
        <w:jc w:val="center"/>
        <w:rPr>
          <w:b w:val="0"/>
        </w:rPr>
      </w:pPr>
      <w:r w:rsidRPr="004A1AAE">
        <w:rPr>
          <w:b w:val="0"/>
        </w:rPr>
        <w:t>(внесудебного) обжалования</w:t>
      </w:r>
    </w:p>
    <w:p w:rsidR="00530254" w:rsidRPr="004A1AAE"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109. Основанием для начала процедуры досудебного (внесудебного) обжалования является обращение (жалоба), направленная в Администрацию.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110. Заявители имеют право направить жалобу в письменной форме или в форме электронного документа.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 официального сайта Администрации, федеральной муници</w:t>
      </w:r>
      <w:r>
        <w:rPr>
          <w:rFonts w:ascii="Times New Roman" w:hAnsi="Times New Roman" w:cs="Times New Roman"/>
          <w:sz w:val="28"/>
          <w:szCs w:val="28"/>
        </w:rPr>
        <w:t>пальной информационной системы «</w:t>
      </w:r>
      <w:r w:rsidRPr="00DB3DE3">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DB3DE3">
        <w:rPr>
          <w:rFonts w:ascii="Times New Roman" w:hAnsi="Times New Roman" w:cs="Times New Roman"/>
          <w:sz w:val="28"/>
          <w:szCs w:val="28"/>
        </w:rPr>
        <w:t>, а также может быть принята при личном приеме заявителя.</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111. </w:t>
      </w:r>
      <w:proofErr w:type="gramStart"/>
      <w:r w:rsidRPr="00DB3DE3">
        <w:rPr>
          <w:rFonts w:ascii="Times New Roman" w:hAnsi="Times New Roman" w:cs="Times New Roman"/>
          <w:sz w:val="28"/>
          <w:szCs w:val="28"/>
        </w:rPr>
        <w:t>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w:t>
      </w:r>
      <w:proofErr w:type="gramEnd"/>
      <w:r w:rsidRPr="00DB3DE3">
        <w:rPr>
          <w:rFonts w:ascii="Times New Roman" w:hAnsi="Times New Roman" w:cs="Times New Roman"/>
          <w:sz w:val="28"/>
          <w:szCs w:val="28"/>
        </w:rPr>
        <w:t xml:space="preserve">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 xml:space="preserve">112. </w:t>
      </w:r>
      <w:proofErr w:type="gramStart"/>
      <w:r w:rsidRPr="00DB3DE3">
        <w:rPr>
          <w:rFonts w:ascii="Times New Roman" w:hAnsi="Times New Roman" w:cs="Times New Roman"/>
          <w:sz w:val="28"/>
          <w:szCs w:val="28"/>
        </w:rPr>
        <w:t>В жалобе, поступившей в Администрацию в форме электронного документа, заявитель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DB3DE3">
        <w:rPr>
          <w:rFonts w:ascii="Times New Roman" w:hAnsi="Times New Roman" w:cs="Times New Roman"/>
          <w:sz w:val="28"/>
          <w:szCs w:val="28"/>
        </w:rPr>
        <w:t>. Заявитель вправе приложить к такой жалобе необходимые документы и материалы в электронной форме.</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113. При рассмотрении жалобы глава Администрации исследует:</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документы, представленные заявителем;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объяснения, представленные должностным лицом;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результаты проверок.</w:t>
      </w:r>
    </w:p>
    <w:p w:rsidR="00530254" w:rsidRPr="00DB3DE3" w:rsidRDefault="00530254" w:rsidP="00530254">
      <w:pPr>
        <w:pStyle w:val="ConsPlusNormal"/>
        <w:jc w:val="both"/>
        <w:rPr>
          <w:rFonts w:ascii="Times New Roman" w:hAnsi="Times New Roman" w:cs="Times New Roman"/>
          <w:sz w:val="28"/>
          <w:szCs w:val="28"/>
        </w:rPr>
      </w:pPr>
    </w:p>
    <w:p w:rsidR="00530254" w:rsidRPr="00EB0BE1" w:rsidRDefault="00530254" w:rsidP="00530254">
      <w:pPr>
        <w:pStyle w:val="ConsPlusTitle"/>
        <w:jc w:val="center"/>
        <w:outlineLvl w:val="2"/>
        <w:rPr>
          <w:b w:val="0"/>
        </w:rPr>
      </w:pPr>
      <w:r w:rsidRPr="00EB0BE1">
        <w:rPr>
          <w:b w:val="0"/>
        </w:rPr>
        <w:t>Права заинтересованных лиц на получение</w:t>
      </w:r>
    </w:p>
    <w:p w:rsidR="00530254" w:rsidRPr="00EB0BE1" w:rsidRDefault="00530254" w:rsidP="00530254">
      <w:pPr>
        <w:pStyle w:val="ConsPlusTitle"/>
        <w:jc w:val="center"/>
        <w:rPr>
          <w:b w:val="0"/>
        </w:rPr>
      </w:pPr>
      <w:r w:rsidRPr="00EB0BE1">
        <w:rPr>
          <w:b w:val="0"/>
        </w:rPr>
        <w:t>информации и документов, необходимых для обоснования</w:t>
      </w:r>
    </w:p>
    <w:p w:rsidR="00530254" w:rsidRPr="00EB0BE1" w:rsidRDefault="00530254" w:rsidP="00530254">
      <w:pPr>
        <w:pStyle w:val="ConsPlusTitle"/>
        <w:jc w:val="center"/>
        <w:rPr>
          <w:b w:val="0"/>
        </w:rPr>
      </w:pPr>
      <w:r w:rsidRPr="00EB0BE1">
        <w:rPr>
          <w:b w:val="0"/>
        </w:rPr>
        <w:t>и рассмотрения жалобы</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о входящем номере, под которым зарегистрирована в системе делопроизводства жалоба;</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lastRenderedPageBreak/>
        <w:t>о нормативных правовых актах, на основании которых Администрация исполняет муниципальную функцию;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о месте размещения в информаци</w:t>
      </w:r>
      <w:r>
        <w:rPr>
          <w:rFonts w:ascii="Times New Roman" w:hAnsi="Times New Roman" w:cs="Times New Roman"/>
          <w:sz w:val="28"/>
          <w:szCs w:val="28"/>
        </w:rPr>
        <w:t>онно-телекоммуникационной сети «</w:t>
      </w:r>
      <w:r w:rsidRPr="00DB3DE3">
        <w:rPr>
          <w:rFonts w:ascii="Times New Roman" w:hAnsi="Times New Roman" w:cs="Times New Roman"/>
          <w:sz w:val="28"/>
          <w:szCs w:val="28"/>
        </w:rPr>
        <w:t>Интернет</w:t>
      </w:r>
      <w:r>
        <w:rPr>
          <w:rFonts w:ascii="Times New Roman" w:hAnsi="Times New Roman" w:cs="Times New Roman"/>
          <w:sz w:val="28"/>
          <w:szCs w:val="28"/>
        </w:rPr>
        <w:t>»</w:t>
      </w:r>
      <w:r w:rsidRPr="00DB3DE3">
        <w:rPr>
          <w:rFonts w:ascii="Times New Roman" w:hAnsi="Times New Roman" w:cs="Times New Roman"/>
          <w:sz w:val="28"/>
          <w:szCs w:val="28"/>
        </w:rPr>
        <w:t xml:space="preserve"> на официальном сайте Администрации справочных материалов по вопросам исполнения муниципальной функции.</w:t>
      </w:r>
    </w:p>
    <w:p w:rsidR="00530254" w:rsidRPr="00EB0BE1" w:rsidRDefault="00530254" w:rsidP="00530254">
      <w:pPr>
        <w:pStyle w:val="ConsPlusTitle"/>
        <w:jc w:val="center"/>
        <w:outlineLvl w:val="2"/>
        <w:rPr>
          <w:b w:val="0"/>
        </w:rPr>
      </w:pPr>
      <w:r w:rsidRPr="00EB0BE1">
        <w:rPr>
          <w:b w:val="0"/>
        </w:rPr>
        <w:t>Органы муниципальной власти и должностные лица,</w:t>
      </w:r>
    </w:p>
    <w:p w:rsidR="00530254" w:rsidRPr="00EB0BE1" w:rsidRDefault="00530254" w:rsidP="00530254">
      <w:pPr>
        <w:pStyle w:val="ConsPlusTitle"/>
        <w:jc w:val="center"/>
        <w:rPr>
          <w:b w:val="0"/>
        </w:rPr>
      </w:pPr>
      <w:r w:rsidRPr="00EB0BE1">
        <w:rPr>
          <w:b w:val="0"/>
        </w:rPr>
        <w:t xml:space="preserve">которым может быть направлена жалоба заявителя в </w:t>
      </w:r>
      <w:proofErr w:type="gramStart"/>
      <w:r w:rsidRPr="00EB0BE1">
        <w:rPr>
          <w:b w:val="0"/>
        </w:rPr>
        <w:t>досудебном</w:t>
      </w:r>
      <w:proofErr w:type="gramEnd"/>
    </w:p>
    <w:p w:rsidR="00530254" w:rsidRPr="00EB0BE1" w:rsidRDefault="00530254" w:rsidP="00530254">
      <w:pPr>
        <w:pStyle w:val="ConsPlusTitle"/>
        <w:jc w:val="center"/>
        <w:rPr>
          <w:b w:val="0"/>
        </w:rPr>
      </w:pPr>
      <w:r w:rsidRPr="00EB0BE1">
        <w:rPr>
          <w:b w:val="0"/>
        </w:rPr>
        <w:t xml:space="preserve">(внесудебном) </w:t>
      </w:r>
      <w:proofErr w:type="gramStart"/>
      <w:r w:rsidRPr="00EB0BE1">
        <w:rPr>
          <w:b w:val="0"/>
        </w:rPr>
        <w:t>порядке</w:t>
      </w:r>
      <w:proofErr w:type="gramEnd"/>
    </w:p>
    <w:p w:rsidR="00530254" w:rsidRPr="00EB0BE1"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115. В досудебном (внесудебном) порядке могут обжаловаться действия (бездействие) и решения должностных лиц:</w:t>
      </w:r>
    </w:p>
    <w:p w:rsidR="00530254"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Администрации - руководителю Администрации,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w:t>
      </w:r>
      <w:r>
        <w:rPr>
          <w:rFonts w:ascii="Times New Roman" w:hAnsi="Times New Roman" w:cs="Times New Roman"/>
          <w:sz w:val="28"/>
          <w:szCs w:val="28"/>
        </w:rPr>
        <w:t>х органов.</w:t>
      </w:r>
    </w:p>
    <w:p w:rsidR="00530254" w:rsidRPr="00DB3DE3" w:rsidRDefault="00530254" w:rsidP="00530254">
      <w:pPr>
        <w:pStyle w:val="ConsPlusNormal"/>
        <w:ind w:firstLine="540"/>
        <w:jc w:val="both"/>
        <w:rPr>
          <w:rFonts w:ascii="Times New Roman" w:hAnsi="Times New Roman" w:cs="Times New Roman"/>
          <w:sz w:val="28"/>
          <w:szCs w:val="28"/>
        </w:rPr>
      </w:pPr>
    </w:p>
    <w:p w:rsidR="00530254" w:rsidRPr="00EB0BE1" w:rsidRDefault="00530254" w:rsidP="00530254">
      <w:pPr>
        <w:pStyle w:val="ConsPlusTitle"/>
        <w:jc w:val="center"/>
        <w:outlineLvl w:val="2"/>
        <w:rPr>
          <w:b w:val="0"/>
        </w:rPr>
      </w:pPr>
      <w:r w:rsidRPr="00EB0BE1">
        <w:rPr>
          <w:b w:val="0"/>
        </w:rPr>
        <w:t>Сроки рассмотрения жалобы</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116. Поступившая жалоба рассматривается Администрацией в течение 30 дней со дня регистрации.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117. Срок рассмотрения жалобы может быть продлен в случае принятия главой Администрации решения о необходимости проведения проверки по жалобе, запроса дополнительной информации, но не более чем на 30 дней.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118. Решение о продлении срока рассмотрения жалобы сообщается заявителю в письменном виде с указанием причин продления.</w:t>
      </w:r>
    </w:p>
    <w:p w:rsidR="00530254" w:rsidRPr="00DB3DE3" w:rsidRDefault="00530254" w:rsidP="00530254">
      <w:pPr>
        <w:pStyle w:val="ConsPlusNormal"/>
        <w:jc w:val="both"/>
        <w:rPr>
          <w:rFonts w:ascii="Times New Roman" w:hAnsi="Times New Roman" w:cs="Times New Roman"/>
          <w:sz w:val="28"/>
          <w:szCs w:val="28"/>
        </w:rPr>
      </w:pPr>
    </w:p>
    <w:p w:rsidR="00530254" w:rsidRPr="00EB0BE1" w:rsidRDefault="00530254" w:rsidP="00530254">
      <w:pPr>
        <w:pStyle w:val="ConsPlusTitle"/>
        <w:jc w:val="center"/>
        <w:outlineLvl w:val="2"/>
        <w:rPr>
          <w:b w:val="0"/>
        </w:rPr>
      </w:pPr>
      <w:r w:rsidRPr="00EB0BE1">
        <w:rPr>
          <w:b w:val="0"/>
        </w:rPr>
        <w:t>Результат досудебного (внесудебного) обжалования</w:t>
      </w:r>
    </w:p>
    <w:p w:rsidR="00530254" w:rsidRPr="00DB3DE3" w:rsidRDefault="00530254" w:rsidP="00530254">
      <w:pPr>
        <w:pStyle w:val="ConsPlusNormal"/>
        <w:jc w:val="both"/>
        <w:rPr>
          <w:rFonts w:ascii="Times New Roman" w:hAnsi="Times New Roman" w:cs="Times New Roman"/>
          <w:sz w:val="28"/>
          <w:szCs w:val="28"/>
        </w:rPr>
      </w:pP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119. Решение по жалобе на решение, действие (бездействие) должностного лица Администрации принимает глава Администрации.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120. По результатам рассмотрения жалобы на решение, действие (бездействие) Администрации, его должностного лица глава принимает одно из следующих решений:</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признать действия (бездействие) Администрации, его должностного лица соответствующими настоящему Регламенту и отказать в удовлетворении жалобы;</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признать действия (бездействие) Администрации, его должностного лица не соответствующими настоящему Регламенту полностью или в части и удовлетворить жалобу полностью или в части.</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121. Решение главы Администрации оформляется в письменной форме.</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Письменный ответ, содержащий результаты рассмотрения жалобы, направляется заявителю.</w:t>
      </w:r>
    </w:p>
    <w:p w:rsidR="00530254" w:rsidRPr="00DB3DE3" w:rsidRDefault="00530254" w:rsidP="00530254">
      <w:pPr>
        <w:pStyle w:val="ConsPlusNormal"/>
        <w:ind w:firstLine="540"/>
        <w:jc w:val="both"/>
        <w:rPr>
          <w:rFonts w:ascii="Times New Roman" w:hAnsi="Times New Roman" w:cs="Times New Roman"/>
          <w:sz w:val="28"/>
          <w:szCs w:val="28"/>
        </w:rPr>
      </w:pPr>
      <w:r w:rsidRPr="00DB3DE3">
        <w:rPr>
          <w:rFonts w:ascii="Times New Roman" w:hAnsi="Times New Roman" w:cs="Times New Roman"/>
          <w:sz w:val="28"/>
          <w:szCs w:val="28"/>
        </w:rPr>
        <w:t>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Администрации в соответствии с законодательством Российской Федерации.</w:t>
      </w:r>
      <w:r>
        <w:rPr>
          <w:rFonts w:ascii="Times New Roman" w:hAnsi="Times New Roman" w:cs="Times New Roman"/>
          <w:sz w:val="28"/>
          <w:szCs w:val="28"/>
        </w:rPr>
        <w:t xml:space="preserve"> </w:t>
      </w:r>
    </w:p>
    <w:p w:rsidR="00530254" w:rsidRDefault="00530254" w:rsidP="00530254">
      <w:pPr>
        <w:pStyle w:val="ConsNonformat"/>
        <w:ind w:right="34" w:firstLine="567"/>
        <w:jc w:val="center"/>
        <w:rPr>
          <w:rFonts w:ascii="Times New Roman" w:hAnsi="Times New Roman" w:cs="Times New Roman"/>
          <w:color w:val="000000"/>
          <w:sz w:val="28"/>
          <w:szCs w:val="28"/>
        </w:rPr>
      </w:pPr>
    </w:p>
    <w:p w:rsidR="00530254" w:rsidRDefault="00530254" w:rsidP="00530254">
      <w:pPr>
        <w:pStyle w:val="ConsNonformat"/>
        <w:ind w:right="34" w:firstLine="567"/>
        <w:jc w:val="center"/>
        <w:rPr>
          <w:rFonts w:ascii="Times New Roman" w:hAnsi="Times New Roman" w:cs="Times New Roman"/>
          <w:color w:val="000000"/>
          <w:sz w:val="28"/>
          <w:szCs w:val="28"/>
        </w:rPr>
      </w:pPr>
    </w:p>
    <w:p w:rsidR="00530254" w:rsidRDefault="00530254" w:rsidP="00530254">
      <w:pPr>
        <w:pStyle w:val="ConsNonformat"/>
        <w:ind w:right="34" w:firstLine="567"/>
        <w:jc w:val="center"/>
        <w:rPr>
          <w:rFonts w:ascii="Times New Roman" w:hAnsi="Times New Roman" w:cs="Times New Roman"/>
          <w:color w:val="000000"/>
          <w:sz w:val="28"/>
          <w:szCs w:val="28"/>
        </w:rPr>
      </w:pPr>
    </w:p>
    <w:p w:rsidR="00530254" w:rsidRDefault="00530254" w:rsidP="00530254">
      <w:pPr>
        <w:pStyle w:val="ConsNonformat"/>
        <w:tabs>
          <w:tab w:val="left" w:pos="7499"/>
        </w:tabs>
        <w:ind w:right="34"/>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 Администрации</w:t>
      </w:r>
      <w:r>
        <w:rPr>
          <w:rFonts w:ascii="Times New Roman" w:hAnsi="Times New Roman" w:cs="Times New Roman"/>
          <w:sz w:val="28"/>
          <w:szCs w:val="28"/>
        </w:rPr>
        <w:tab/>
      </w:r>
    </w:p>
    <w:p w:rsidR="00530254" w:rsidRPr="00805C1F" w:rsidRDefault="00530254" w:rsidP="00530254">
      <w:pPr>
        <w:pStyle w:val="ConsNonformat"/>
        <w:tabs>
          <w:tab w:val="left" w:pos="7371"/>
        </w:tabs>
        <w:ind w:right="34"/>
        <w:jc w:val="both"/>
        <w:rPr>
          <w:rFonts w:ascii="Times New Roman" w:hAnsi="Times New Roman" w:cs="Times New Roman"/>
          <w:sz w:val="28"/>
          <w:szCs w:val="28"/>
        </w:rPr>
      </w:pPr>
      <w:r>
        <w:rPr>
          <w:rFonts w:ascii="Times New Roman" w:hAnsi="Times New Roman" w:cs="Times New Roman"/>
          <w:sz w:val="28"/>
          <w:szCs w:val="28"/>
        </w:rPr>
        <w:t>Быстрогорского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 xml:space="preserve">   О.В. Бабкина</w:t>
      </w:r>
    </w:p>
    <w:p w:rsidR="00530254" w:rsidRPr="00805C1F" w:rsidRDefault="00530254" w:rsidP="00530254">
      <w:pPr>
        <w:pStyle w:val="ConsNonformat"/>
        <w:tabs>
          <w:tab w:val="left" w:pos="7371"/>
        </w:tabs>
        <w:ind w:right="34" w:firstLine="851"/>
        <w:jc w:val="both"/>
        <w:rPr>
          <w:rFonts w:ascii="Times New Roman" w:hAnsi="Times New Roman" w:cs="Times New Roman"/>
          <w:sz w:val="28"/>
          <w:szCs w:val="28"/>
        </w:rPr>
      </w:pPr>
    </w:p>
    <w:p w:rsidR="00530254" w:rsidRDefault="00530254" w:rsidP="00C51662">
      <w:pPr>
        <w:jc w:val="both"/>
        <w:rPr>
          <w:sz w:val="28"/>
          <w:szCs w:val="28"/>
        </w:rPr>
      </w:pPr>
    </w:p>
    <w:tbl>
      <w:tblPr>
        <w:tblW w:w="9889" w:type="dxa"/>
        <w:tblLook w:val="04A0" w:firstRow="1" w:lastRow="0" w:firstColumn="1" w:lastColumn="0" w:noHBand="0" w:noVBand="1"/>
      </w:tblPr>
      <w:tblGrid>
        <w:gridCol w:w="4786"/>
        <w:gridCol w:w="5103"/>
      </w:tblGrid>
      <w:tr w:rsidR="00530254" w:rsidRPr="00C41648" w:rsidTr="0021070C">
        <w:trPr>
          <w:trHeight w:val="287"/>
        </w:trPr>
        <w:tc>
          <w:tcPr>
            <w:tcW w:w="9889" w:type="dxa"/>
            <w:gridSpan w:val="2"/>
          </w:tcPr>
          <w:p w:rsidR="00530254" w:rsidRPr="00C41648" w:rsidRDefault="00530254" w:rsidP="0021070C">
            <w:pPr>
              <w:widowControl w:val="0"/>
              <w:suppressAutoHyphens/>
              <w:ind w:firstLine="567"/>
              <w:jc w:val="center"/>
              <w:outlineLvl w:val="0"/>
              <w:rPr>
                <w:rFonts w:eastAsia="Andale Sans UI"/>
                <w:b/>
                <w:kern w:val="2"/>
                <w:sz w:val="28"/>
                <w:szCs w:val="28"/>
              </w:rPr>
            </w:pPr>
            <w:r w:rsidRPr="00C41648">
              <w:rPr>
                <w:rFonts w:eastAsia="Andale Sans UI"/>
                <w:b/>
                <w:kern w:val="2"/>
                <w:sz w:val="28"/>
                <w:szCs w:val="28"/>
              </w:rPr>
              <w:t>РОССИЙСКАЯ ФЕДЕРАЦИЯ</w:t>
            </w:r>
          </w:p>
          <w:p w:rsidR="00530254" w:rsidRPr="00C41648" w:rsidRDefault="00530254" w:rsidP="0021070C">
            <w:pPr>
              <w:widowControl w:val="0"/>
              <w:suppressAutoHyphens/>
              <w:ind w:firstLine="567"/>
              <w:jc w:val="center"/>
              <w:rPr>
                <w:rFonts w:eastAsia="Andale Sans UI"/>
                <w:b/>
                <w:kern w:val="2"/>
                <w:sz w:val="28"/>
                <w:szCs w:val="28"/>
              </w:rPr>
            </w:pPr>
            <w:r w:rsidRPr="00C41648">
              <w:rPr>
                <w:rFonts w:eastAsia="Andale Sans UI"/>
                <w:b/>
                <w:kern w:val="2"/>
                <w:sz w:val="28"/>
                <w:szCs w:val="28"/>
              </w:rPr>
              <w:t>РОСТОВСКАЯ ОБЛАСТЬ</w:t>
            </w:r>
          </w:p>
          <w:p w:rsidR="00530254" w:rsidRPr="00C41648" w:rsidRDefault="00530254" w:rsidP="0021070C">
            <w:pPr>
              <w:widowControl w:val="0"/>
              <w:suppressAutoHyphens/>
              <w:ind w:firstLine="567"/>
              <w:jc w:val="center"/>
              <w:rPr>
                <w:rFonts w:eastAsia="Andale Sans UI"/>
                <w:b/>
                <w:kern w:val="2"/>
                <w:sz w:val="28"/>
                <w:szCs w:val="28"/>
              </w:rPr>
            </w:pPr>
            <w:r w:rsidRPr="00C41648">
              <w:rPr>
                <w:rFonts w:eastAsia="Andale Sans UI"/>
                <w:b/>
                <w:kern w:val="2"/>
                <w:sz w:val="28"/>
                <w:szCs w:val="28"/>
              </w:rPr>
              <w:t>ТАЦИНСКИЙ РАЙОН</w:t>
            </w:r>
          </w:p>
          <w:p w:rsidR="00530254" w:rsidRPr="00C41648" w:rsidRDefault="00530254" w:rsidP="0021070C">
            <w:pPr>
              <w:widowControl w:val="0"/>
              <w:suppressAutoHyphens/>
              <w:ind w:firstLine="567"/>
              <w:jc w:val="center"/>
              <w:rPr>
                <w:rFonts w:eastAsia="Andale Sans UI"/>
                <w:b/>
                <w:kern w:val="2"/>
                <w:sz w:val="28"/>
                <w:szCs w:val="28"/>
              </w:rPr>
            </w:pPr>
            <w:r w:rsidRPr="00C41648">
              <w:rPr>
                <w:rFonts w:eastAsia="Andale Sans UI"/>
                <w:b/>
                <w:kern w:val="2"/>
                <w:sz w:val="28"/>
                <w:szCs w:val="28"/>
              </w:rPr>
              <w:t xml:space="preserve">АДМИНИСТРАЦИЯ БЫСТРОГОРСКОГО </w:t>
            </w:r>
          </w:p>
          <w:p w:rsidR="00530254" w:rsidRPr="00C41648" w:rsidRDefault="00530254" w:rsidP="0021070C">
            <w:pPr>
              <w:widowControl w:val="0"/>
              <w:suppressAutoHyphens/>
              <w:ind w:firstLine="567"/>
              <w:jc w:val="center"/>
              <w:rPr>
                <w:rFonts w:eastAsia="Andale Sans UI"/>
                <w:b/>
                <w:kern w:val="2"/>
                <w:sz w:val="28"/>
                <w:szCs w:val="28"/>
              </w:rPr>
            </w:pPr>
            <w:r w:rsidRPr="00C41648">
              <w:rPr>
                <w:rFonts w:eastAsia="Andale Sans UI"/>
                <w:b/>
                <w:kern w:val="2"/>
                <w:sz w:val="28"/>
                <w:szCs w:val="28"/>
              </w:rPr>
              <w:t>СЕЛЬСКОГО ПОСЕЛЕНИЯ</w:t>
            </w:r>
          </w:p>
          <w:p w:rsidR="00530254" w:rsidRPr="00C41648" w:rsidRDefault="00530254" w:rsidP="0021070C">
            <w:pPr>
              <w:widowControl w:val="0"/>
              <w:suppressAutoHyphens/>
              <w:ind w:firstLine="567"/>
              <w:jc w:val="center"/>
              <w:rPr>
                <w:rFonts w:eastAsia="Andale Sans UI"/>
                <w:b/>
                <w:kern w:val="2"/>
                <w:sz w:val="28"/>
                <w:szCs w:val="28"/>
              </w:rPr>
            </w:pPr>
            <w:r w:rsidRPr="00C41648">
              <w:rPr>
                <w:rFonts w:eastAsia="Andale Sans UI"/>
                <w:b/>
                <w:kern w:val="2"/>
                <w:sz w:val="28"/>
                <w:szCs w:val="28"/>
              </w:rPr>
              <w:t>___________________________________________________</w:t>
            </w:r>
          </w:p>
          <w:p w:rsidR="00530254" w:rsidRPr="00C41648" w:rsidRDefault="00530254" w:rsidP="0021070C">
            <w:pPr>
              <w:rPr>
                <w:b/>
                <w:bCs/>
                <w:sz w:val="28"/>
                <w:szCs w:val="28"/>
              </w:rPr>
            </w:pPr>
            <w:r w:rsidRPr="00C41648">
              <w:rPr>
                <w:b/>
                <w:bCs/>
                <w:sz w:val="28"/>
                <w:szCs w:val="28"/>
              </w:rPr>
              <w:t xml:space="preserve">                                               </w:t>
            </w:r>
          </w:p>
          <w:p w:rsidR="00530254" w:rsidRPr="00C41648" w:rsidRDefault="00530254" w:rsidP="0021070C">
            <w:pPr>
              <w:ind w:left="2832" w:firstLine="708"/>
              <w:rPr>
                <w:b/>
                <w:bCs/>
                <w:sz w:val="28"/>
                <w:szCs w:val="28"/>
              </w:rPr>
            </w:pPr>
            <w:r w:rsidRPr="00C41648">
              <w:rPr>
                <w:b/>
                <w:bCs/>
                <w:sz w:val="28"/>
                <w:szCs w:val="28"/>
              </w:rPr>
              <w:t xml:space="preserve"> ПОСТАНОВЛЕНИЕ</w:t>
            </w:r>
          </w:p>
          <w:p w:rsidR="00530254" w:rsidRPr="00C41648" w:rsidRDefault="00530254" w:rsidP="0021070C">
            <w:pPr>
              <w:rPr>
                <w:sz w:val="28"/>
                <w:szCs w:val="28"/>
                <w:u w:val="single"/>
              </w:rPr>
            </w:pPr>
            <w:r w:rsidRPr="00C41648">
              <w:rPr>
                <w:sz w:val="28"/>
                <w:szCs w:val="28"/>
              </w:rPr>
              <w:t xml:space="preserve">                                                                                                           </w:t>
            </w:r>
          </w:p>
          <w:p w:rsidR="00530254" w:rsidRPr="00C41648" w:rsidRDefault="00530254" w:rsidP="0021070C">
            <w:pPr>
              <w:rPr>
                <w:b/>
                <w:bCs/>
                <w:sz w:val="28"/>
                <w:szCs w:val="28"/>
              </w:rPr>
            </w:pPr>
            <w:r w:rsidRPr="00C41648">
              <w:rPr>
                <w:b/>
                <w:bCs/>
                <w:sz w:val="28"/>
                <w:szCs w:val="28"/>
              </w:rPr>
              <w:t>16 июля 2024 г.                                   № 77                            п. Быстрогорский</w:t>
            </w:r>
          </w:p>
          <w:p w:rsidR="00530254" w:rsidRPr="00C41648" w:rsidRDefault="00530254" w:rsidP="0021070C">
            <w:pPr>
              <w:rPr>
                <w:b/>
                <w:bCs/>
                <w:sz w:val="28"/>
                <w:szCs w:val="28"/>
              </w:rPr>
            </w:pPr>
          </w:p>
        </w:tc>
      </w:tr>
      <w:tr w:rsidR="00530254" w:rsidRPr="00C41648" w:rsidTr="0021070C">
        <w:trPr>
          <w:gridAfter w:val="1"/>
          <w:wAfter w:w="5103" w:type="dxa"/>
        </w:trPr>
        <w:tc>
          <w:tcPr>
            <w:tcW w:w="4786" w:type="dxa"/>
            <w:shd w:val="clear" w:color="auto" w:fill="auto"/>
          </w:tcPr>
          <w:p w:rsidR="00530254" w:rsidRPr="00C41648" w:rsidRDefault="00530254" w:rsidP="0021070C">
            <w:pPr>
              <w:jc w:val="both"/>
              <w:rPr>
                <w:b/>
                <w:sz w:val="28"/>
                <w:szCs w:val="28"/>
              </w:rPr>
            </w:pPr>
            <w:r w:rsidRPr="00C41648">
              <w:rPr>
                <w:b/>
                <w:sz w:val="28"/>
                <w:szCs w:val="28"/>
              </w:rPr>
              <w:t>О внесении изменений в постано</w:t>
            </w:r>
            <w:r w:rsidRPr="00C41648">
              <w:rPr>
                <w:b/>
                <w:sz w:val="28"/>
                <w:szCs w:val="28"/>
              </w:rPr>
              <w:t>в</w:t>
            </w:r>
            <w:r w:rsidRPr="00C41648">
              <w:rPr>
                <w:b/>
                <w:sz w:val="28"/>
                <w:szCs w:val="28"/>
              </w:rPr>
              <w:t>ление Администрации Быстрого</w:t>
            </w:r>
            <w:r w:rsidRPr="00C41648">
              <w:rPr>
                <w:b/>
                <w:sz w:val="28"/>
                <w:szCs w:val="28"/>
              </w:rPr>
              <w:t>р</w:t>
            </w:r>
            <w:r w:rsidRPr="00C41648">
              <w:rPr>
                <w:b/>
                <w:sz w:val="28"/>
                <w:szCs w:val="28"/>
              </w:rPr>
              <w:t>ского сельского поселения от 30.09.2022 № 51                      «О с</w:t>
            </w:r>
            <w:r w:rsidRPr="00C41648">
              <w:rPr>
                <w:b/>
                <w:sz w:val="28"/>
                <w:szCs w:val="28"/>
              </w:rPr>
              <w:t>о</w:t>
            </w:r>
            <w:r w:rsidRPr="00C41648">
              <w:rPr>
                <w:b/>
                <w:sz w:val="28"/>
                <w:szCs w:val="28"/>
              </w:rPr>
              <w:t>здании комиссии по землепольз</w:t>
            </w:r>
            <w:r w:rsidRPr="00C41648">
              <w:rPr>
                <w:b/>
                <w:sz w:val="28"/>
                <w:szCs w:val="28"/>
              </w:rPr>
              <w:t>о</w:t>
            </w:r>
            <w:r w:rsidRPr="00C41648">
              <w:rPr>
                <w:b/>
                <w:sz w:val="28"/>
                <w:szCs w:val="28"/>
              </w:rPr>
              <w:t>ванию и застройке»</w:t>
            </w:r>
          </w:p>
          <w:p w:rsidR="00530254" w:rsidRPr="00C41648" w:rsidRDefault="00530254" w:rsidP="0021070C">
            <w:pPr>
              <w:jc w:val="both"/>
              <w:rPr>
                <w:b/>
                <w:sz w:val="28"/>
                <w:szCs w:val="28"/>
              </w:rPr>
            </w:pPr>
          </w:p>
        </w:tc>
      </w:tr>
    </w:tbl>
    <w:p w:rsidR="00530254" w:rsidRPr="00C41648" w:rsidRDefault="00530254" w:rsidP="00530254">
      <w:pPr>
        <w:jc w:val="both"/>
        <w:rPr>
          <w:b/>
          <w:sz w:val="28"/>
          <w:szCs w:val="28"/>
        </w:rPr>
      </w:pPr>
    </w:p>
    <w:p w:rsidR="00530254" w:rsidRPr="00C41648" w:rsidRDefault="00530254" w:rsidP="00530254">
      <w:pPr>
        <w:ind w:firstLine="709"/>
        <w:jc w:val="both"/>
        <w:rPr>
          <w:sz w:val="28"/>
          <w:szCs w:val="28"/>
        </w:rPr>
      </w:pPr>
      <w:r w:rsidRPr="00C41648">
        <w:rPr>
          <w:sz w:val="28"/>
          <w:szCs w:val="28"/>
        </w:rPr>
        <w:t xml:space="preserve">В связи с кадровыми изменениями в Администрации Быстрогорского сельского поселения, </w:t>
      </w:r>
    </w:p>
    <w:p w:rsidR="00530254" w:rsidRPr="00C41648" w:rsidRDefault="00530254" w:rsidP="00530254">
      <w:pPr>
        <w:jc w:val="center"/>
        <w:rPr>
          <w:sz w:val="28"/>
          <w:szCs w:val="28"/>
        </w:rPr>
      </w:pPr>
    </w:p>
    <w:p w:rsidR="00530254" w:rsidRPr="00C41648" w:rsidRDefault="00530254" w:rsidP="00530254">
      <w:pPr>
        <w:jc w:val="center"/>
        <w:rPr>
          <w:b/>
          <w:sz w:val="28"/>
          <w:szCs w:val="28"/>
        </w:rPr>
      </w:pPr>
      <w:r w:rsidRPr="00C41648">
        <w:rPr>
          <w:b/>
          <w:sz w:val="28"/>
          <w:szCs w:val="28"/>
        </w:rPr>
        <w:t>ПОСТАНОВЛЯЮ:</w:t>
      </w:r>
    </w:p>
    <w:p w:rsidR="00530254" w:rsidRPr="00C41648" w:rsidRDefault="00530254" w:rsidP="00530254">
      <w:pPr>
        <w:jc w:val="center"/>
        <w:rPr>
          <w:b/>
          <w:sz w:val="28"/>
          <w:szCs w:val="28"/>
        </w:rPr>
      </w:pPr>
    </w:p>
    <w:p w:rsidR="00530254" w:rsidRPr="00C41648" w:rsidRDefault="00530254" w:rsidP="00530254">
      <w:pPr>
        <w:pStyle w:val="af6"/>
        <w:spacing w:before="0" w:beforeAutospacing="0" w:after="0" w:afterAutospacing="0"/>
        <w:ind w:firstLine="567"/>
        <w:jc w:val="both"/>
        <w:rPr>
          <w:sz w:val="28"/>
          <w:szCs w:val="28"/>
        </w:rPr>
      </w:pPr>
      <w:r w:rsidRPr="00C41648">
        <w:rPr>
          <w:sz w:val="28"/>
          <w:szCs w:val="28"/>
        </w:rPr>
        <w:t>1. Внести изменение в постановление Администрации Быстрогорского сельского поселения от 30.09.2022 № 51 «О создании комиссии по землепол</w:t>
      </w:r>
      <w:r w:rsidRPr="00C41648">
        <w:rPr>
          <w:sz w:val="28"/>
          <w:szCs w:val="28"/>
        </w:rPr>
        <w:t>ь</w:t>
      </w:r>
      <w:r w:rsidRPr="00C41648">
        <w:rPr>
          <w:sz w:val="28"/>
          <w:szCs w:val="28"/>
        </w:rPr>
        <w:t>зованию и застройке» изложив Приложение № 2 в редакции согласно прилож</w:t>
      </w:r>
      <w:r w:rsidRPr="00C41648">
        <w:rPr>
          <w:sz w:val="28"/>
          <w:szCs w:val="28"/>
        </w:rPr>
        <w:t>е</w:t>
      </w:r>
      <w:r w:rsidRPr="00C41648">
        <w:rPr>
          <w:sz w:val="28"/>
          <w:szCs w:val="28"/>
        </w:rPr>
        <w:t>нию, к настоящему постановлению.</w:t>
      </w:r>
    </w:p>
    <w:p w:rsidR="00530254" w:rsidRPr="00C41648" w:rsidRDefault="00530254" w:rsidP="00530254">
      <w:pPr>
        <w:pStyle w:val="af6"/>
        <w:spacing w:before="0" w:beforeAutospacing="0" w:after="0" w:afterAutospacing="0"/>
        <w:ind w:firstLine="567"/>
        <w:jc w:val="both"/>
        <w:rPr>
          <w:sz w:val="28"/>
          <w:szCs w:val="28"/>
        </w:rPr>
      </w:pPr>
      <w:r w:rsidRPr="00C41648">
        <w:rPr>
          <w:sz w:val="28"/>
          <w:szCs w:val="28"/>
        </w:rPr>
        <w:t>2. Признать утратившим законную силу постановление администрации Быстрогорского сельского поселения от 19.06.2024 года № 58 «О внесении и</w:t>
      </w:r>
      <w:r w:rsidRPr="00C41648">
        <w:rPr>
          <w:sz w:val="28"/>
          <w:szCs w:val="28"/>
        </w:rPr>
        <w:t>з</w:t>
      </w:r>
      <w:r w:rsidRPr="00C41648">
        <w:rPr>
          <w:sz w:val="28"/>
          <w:szCs w:val="28"/>
        </w:rPr>
        <w:t>менений в постановление Администрации Быстрогорского сельского поселения от 30.09.2022 года № 51 «О создании комиссии по землепользованию и з</w:t>
      </w:r>
      <w:r w:rsidRPr="00C41648">
        <w:rPr>
          <w:sz w:val="28"/>
          <w:szCs w:val="28"/>
        </w:rPr>
        <w:t>а</w:t>
      </w:r>
      <w:r w:rsidRPr="00C41648">
        <w:rPr>
          <w:sz w:val="28"/>
          <w:szCs w:val="28"/>
        </w:rPr>
        <w:t>стройке».</w:t>
      </w:r>
    </w:p>
    <w:p w:rsidR="00530254" w:rsidRPr="00C41648" w:rsidRDefault="00530254" w:rsidP="00530254">
      <w:pPr>
        <w:ind w:firstLine="567"/>
        <w:jc w:val="both"/>
        <w:rPr>
          <w:sz w:val="28"/>
          <w:szCs w:val="28"/>
        </w:rPr>
      </w:pPr>
      <w:r w:rsidRPr="00C41648">
        <w:rPr>
          <w:sz w:val="28"/>
          <w:szCs w:val="28"/>
        </w:rPr>
        <w:t>3.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530254" w:rsidRPr="00C41648" w:rsidRDefault="00530254" w:rsidP="00530254">
      <w:pPr>
        <w:ind w:firstLine="567"/>
        <w:jc w:val="both"/>
        <w:rPr>
          <w:sz w:val="28"/>
          <w:szCs w:val="28"/>
        </w:rPr>
      </w:pPr>
      <w:r w:rsidRPr="00C41648">
        <w:rPr>
          <w:sz w:val="28"/>
          <w:szCs w:val="28"/>
        </w:rPr>
        <w:t xml:space="preserve">4. </w:t>
      </w:r>
      <w:proofErr w:type="gramStart"/>
      <w:r w:rsidRPr="00C41648">
        <w:rPr>
          <w:sz w:val="28"/>
          <w:szCs w:val="28"/>
        </w:rPr>
        <w:t>Контроль за</w:t>
      </w:r>
      <w:proofErr w:type="gramEnd"/>
      <w:r w:rsidRPr="00C41648">
        <w:rPr>
          <w:sz w:val="28"/>
          <w:szCs w:val="28"/>
        </w:rPr>
        <w:t xml:space="preserve"> исполнением настоящего постановления оставляю за собой.</w:t>
      </w:r>
    </w:p>
    <w:p w:rsidR="00530254" w:rsidRPr="00C41648" w:rsidRDefault="00530254" w:rsidP="00530254">
      <w:pPr>
        <w:rPr>
          <w:sz w:val="28"/>
          <w:szCs w:val="28"/>
        </w:rPr>
      </w:pPr>
    </w:p>
    <w:p w:rsidR="00530254" w:rsidRPr="00C41648" w:rsidRDefault="00530254" w:rsidP="00530254">
      <w:pPr>
        <w:rPr>
          <w:sz w:val="28"/>
          <w:szCs w:val="28"/>
        </w:rPr>
      </w:pPr>
    </w:p>
    <w:p w:rsidR="00530254" w:rsidRPr="00C41648" w:rsidRDefault="00530254" w:rsidP="00530254">
      <w:pPr>
        <w:rPr>
          <w:sz w:val="28"/>
          <w:szCs w:val="28"/>
        </w:rPr>
      </w:pPr>
      <w:proofErr w:type="spellStart"/>
      <w:r w:rsidRPr="00C41648">
        <w:rPr>
          <w:sz w:val="28"/>
          <w:szCs w:val="28"/>
        </w:rPr>
        <w:t>И.о</w:t>
      </w:r>
      <w:proofErr w:type="spellEnd"/>
      <w:r w:rsidRPr="00C41648">
        <w:rPr>
          <w:sz w:val="28"/>
          <w:szCs w:val="28"/>
        </w:rPr>
        <w:t>. главы Администрации</w:t>
      </w:r>
    </w:p>
    <w:p w:rsidR="00530254" w:rsidRPr="00C41648" w:rsidRDefault="00530254" w:rsidP="00530254">
      <w:pPr>
        <w:rPr>
          <w:sz w:val="28"/>
          <w:szCs w:val="28"/>
        </w:rPr>
      </w:pPr>
      <w:r w:rsidRPr="00C41648">
        <w:rPr>
          <w:sz w:val="28"/>
          <w:szCs w:val="28"/>
        </w:rPr>
        <w:t xml:space="preserve">Быстрогорского сельского поселения                                                  О.В. Бабкина </w:t>
      </w:r>
    </w:p>
    <w:p w:rsidR="00530254" w:rsidRPr="00C41648" w:rsidRDefault="00530254" w:rsidP="00530254">
      <w:pPr>
        <w:rPr>
          <w:sz w:val="28"/>
          <w:szCs w:val="28"/>
        </w:rPr>
      </w:pPr>
    </w:p>
    <w:p w:rsidR="00530254" w:rsidRPr="00C41648" w:rsidRDefault="00530254" w:rsidP="00530254">
      <w:pPr>
        <w:jc w:val="right"/>
        <w:rPr>
          <w:sz w:val="28"/>
          <w:szCs w:val="28"/>
        </w:rPr>
      </w:pPr>
    </w:p>
    <w:tbl>
      <w:tblPr>
        <w:tblW w:w="0" w:type="auto"/>
        <w:tblInd w:w="5637" w:type="dxa"/>
        <w:tblLook w:val="04A0" w:firstRow="1" w:lastRow="0" w:firstColumn="1" w:lastColumn="0" w:noHBand="0" w:noVBand="1"/>
      </w:tblPr>
      <w:tblGrid>
        <w:gridCol w:w="4217"/>
      </w:tblGrid>
      <w:tr w:rsidR="00530254" w:rsidRPr="00C41648" w:rsidTr="0021070C">
        <w:tc>
          <w:tcPr>
            <w:tcW w:w="4217" w:type="dxa"/>
            <w:shd w:val="clear" w:color="auto" w:fill="auto"/>
          </w:tcPr>
          <w:p w:rsidR="00530254" w:rsidRPr="00C41648" w:rsidRDefault="00530254" w:rsidP="0021070C">
            <w:pPr>
              <w:jc w:val="both"/>
              <w:rPr>
                <w:sz w:val="28"/>
                <w:szCs w:val="28"/>
              </w:rPr>
            </w:pPr>
            <w:r w:rsidRPr="00C41648">
              <w:rPr>
                <w:sz w:val="28"/>
                <w:szCs w:val="28"/>
              </w:rPr>
              <w:t>Приложение к постановлению Администрации Быстрогорского сельского поселения от 16.07.2024</w:t>
            </w:r>
            <w:r>
              <w:rPr>
                <w:sz w:val="28"/>
                <w:szCs w:val="28"/>
              </w:rPr>
              <w:t xml:space="preserve"> года</w:t>
            </w:r>
            <w:r w:rsidRPr="00C41648">
              <w:rPr>
                <w:sz w:val="28"/>
                <w:szCs w:val="28"/>
              </w:rPr>
              <w:t xml:space="preserve"> № 77</w:t>
            </w:r>
          </w:p>
          <w:p w:rsidR="00530254" w:rsidRPr="00C41648" w:rsidRDefault="00530254" w:rsidP="0021070C">
            <w:pPr>
              <w:jc w:val="center"/>
              <w:rPr>
                <w:sz w:val="28"/>
                <w:szCs w:val="28"/>
              </w:rPr>
            </w:pPr>
          </w:p>
        </w:tc>
      </w:tr>
    </w:tbl>
    <w:p w:rsidR="00530254" w:rsidRPr="00C41648" w:rsidRDefault="00530254" w:rsidP="00530254">
      <w:pPr>
        <w:rPr>
          <w:sz w:val="28"/>
          <w:szCs w:val="28"/>
        </w:rPr>
      </w:pPr>
    </w:p>
    <w:p w:rsidR="00530254" w:rsidRPr="00C41648" w:rsidRDefault="00530254" w:rsidP="00530254">
      <w:pPr>
        <w:rPr>
          <w:sz w:val="28"/>
          <w:szCs w:val="28"/>
        </w:rPr>
      </w:pPr>
    </w:p>
    <w:p w:rsidR="00530254" w:rsidRPr="00C41648" w:rsidRDefault="00530254" w:rsidP="00530254">
      <w:pPr>
        <w:widowControl w:val="0"/>
        <w:shd w:val="clear" w:color="auto" w:fill="FFFFFF"/>
        <w:autoSpaceDE w:val="0"/>
        <w:autoSpaceDN w:val="0"/>
        <w:adjustRightInd w:val="0"/>
        <w:jc w:val="center"/>
        <w:rPr>
          <w:sz w:val="28"/>
          <w:szCs w:val="28"/>
        </w:rPr>
      </w:pPr>
      <w:r w:rsidRPr="00C41648">
        <w:rPr>
          <w:sz w:val="28"/>
          <w:szCs w:val="28"/>
        </w:rPr>
        <w:t>СОСТАВ</w:t>
      </w:r>
    </w:p>
    <w:p w:rsidR="00530254" w:rsidRPr="00C41648" w:rsidRDefault="00530254" w:rsidP="00530254">
      <w:pPr>
        <w:widowControl w:val="0"/>
        <w:shd w:val="clear" w:color="auto" w:fill="FFFFFF"/>
        <w:autoSpaceDE w:val="0"/>
        <w:autoSpaceDN w:val="0"/>
        <w:adjustRightInd w:val="0"/>
        <w:jc w:val="center"/>
        <w:rPr>
          <w:sz w:val="28"/>
          <w:szCs w:val="28"/>
        </w:rPr>
      </w:pPr>
      <w:r w:rsidRPr="00C41648">
        <w:rPr>
          <w:sz w:val="28"/>
          <w:szCs w:val="28"/>
        </w:rPr>
        <w:t>комиссии по землепользованию и застройке Быстрогорского сельского посел</w:t>
      </w:r>
      <w:r w:rsidRPr="00C41648">
        <w:rPr>
          <w:sz w:val="28"/>
          <w:szCs w:val="28"/>
        </w:rPr>
        <w:t>е</w:t>
      </w:r>
      <w:r w:rsidRPr="00C41648">
        <w:rPr>
          <w:sz w:val="28"/>
          <w:szCs w:val="28"/>
        </w:rPr>
        <w:t>ния Тацинского района Ростовской области</w:t>
      </w:r>
    </w:p>
    <w:p w:rsidR="00530254" w:rsidRPr="00C41648" w:rsidRDefault="00530254" w:rsidP="00530254">
      <w:pPr>
        <w:widowControl w:val="0"/>
        <w:shd w:val="clear" w:color="auto" w:fill="FFFFFF"/>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8"/>
        <w:gridCol w:w="5489"/>
      </w:tblGrid>
      <w:tr w:rsidR="00530254" w:rsidRPr="00C41648" w:rsidTr="0021070C">
        <w:tc>
          <w:tcPr>
            <w:tcW w:w="3858" w:type="dxa"/>
            <w:shd w:val="clear" w:color="auto" w:fill="auto"/>
          </w:tcPr>
          <w:p w:rsidR="00530254" w:rsidRPr="00C41648" w:rsidRDefault="00530254" w:rsidP="0021070C">
            <w:pPr>
              <w:widowControl w:val="0"/>
              <w:autoSpaceDE w:val="0"/>
              <w:autoSpaceDN w:val="0"/>
              <w:adjustRightInd w:val="0"/>
              <w:rPr>
                <w:sz w:val="28"/>
                <w:szCs w:val="28"/>
              </w:rPr>
            </w:pPr>
            <w:r w:rsidRPr="00C41648">
              <w:rPr>
                <w:sz w:val="28"/>
                <w:szCs w:val="28"/>
              </w:rPr>
              <w:t>председатель комиссии,</w:t>
            </w:r>
          </w:p>
          <w:p w:rsidR="00530254" w:rsidRPr="00C41648" w:rsidRDefault="00530254" w:rsidP="0021070C">
            <w:pPr>
              <w:widowControl w:val="0"/>
              <w:autoSpaceDE w:val="0"/>
              <w:autoSpaceDN w:val="0"/>
              <w:adjustRightInd w:val="0"/>
              <w:rPr>
                <w:sz w:val="28"/>
                <w:szCs w:val="28"/>
              </w:rPr>
            </w:pPr>
            <w:proofErr w:type="spellStart"/>
            <w:r w:rsidRPr="00C41648">
              <w:rPr>
                <w:sz w:val="28"/>
                <w:szCs w:val="28"/>
              </w:rPr>
              <w:t>И.о</w:t>
            </w:r>
            <w:proofErr w:type="spellEnd"/>
            <w:r w:rsidRPr="00C41648">
              <w:rPr>
                <w:sz w:val="28"/>
                <w:szCs w:val="28"/>
              </w:rPr>
              <w:t>. главы Администрации Быстрогорского сельского поселения</w:t>
            </w:r>
          </w:p>
        </w:tc>
        <w:tc>
          <w:tcPr>
            <w:tcW w:w="5489" w:type="dxa"/>
            <w:shd w:val="clear" w:color="auto" w:fill="auto"/>
          </w:tcPr>
          <w:p w:rsidR="00530254" w:rsidRPr="00C41648" w:rsidRDefault="00530254" w:rsidP="0021070C">
            <w:pPr>
              <w:widowControl w:val="0"/>
              <w:autoSpaceDE w:val="0"/>
              <w:autoSpaceDN w:val="0"/>
              <w:adjustRightInd w:val="0"/>
              <w:jc w:val="both"/>
              <w:rPr>
                <w:sz w:val="28"/>
                <w:szCs w:val="28"/>
              </w:rPr>
            </w:pPr>
            <w:r w:rsidRPr="00C41648">
              <w:rPr>
                <w:sz w:val="28"/>
                <w:szCs w:val="28"/>
              </w:rPr>
              <w:t>Бабкина Оксана Валерьевна</w:t>
            </w:r>
          </w:p>
          <w:p w:rsidR="00530254" w:rsidRPr="00C41648" w:rsidRDefault="00530254" w:rsidP="0021070C">
            <w:pPr>
              <w:widowControl w:val="0"/>
              <w:autoSpaceDE w:val="0"/>
              <w:autoSpaceDN w:val="0"/>
              <w:adjustRightInd w:val="0"/>
              <w:jc w:val="both"/>
              <w:rPr>
                <w:sz w:val="28"/>
                <w:szCs w:val="28"/>
              </w:rPr>
            </w:pPr>
            <w:proofErr w:type="spellStart"/>
            <w:r w:rsidRPr="00C41648">
              <w:rPr>
                <w:sz w:val="28"/>
                <w:szCs w:val="28"/>
              </w:rPr>
              <w:t>И.о</w:t>
            </w:r>
            <w:proofErr w:type="spellEnd"/>
            <w:r w:rsidRPr="00C41648">
              <w:rPr>
                <w:sz w:val="28"/>
                <w:szCs w:val="28"/>
              </w:rPr>
              <w:t>. главы Администрации Быстрогорского сельского поселения</w:t>
            </w:r>
          </w:p>
        </w:tc>
      </w:tr>
      <w:tr w:rsidR="00530254" w:rsidRPr="00C41648" w:rsidTr="0021070C">
        <w:tc>
          <w:tcPr>
            <w:tcW w:w="3858" w:type="dxa"/>
            <w:shd w:val="clear" w:color="auto" w:fill="auto"/>
          </w:tcPr>
          <w:p w:rsidR="00530254" w:rsidRPr="00C41648" w:rsidRDefault="00530254" w:rsidP="0021070C">
            <w:pPr>
              <w:widowControl w:val="0"/>
              <w:autoSpaceDE w:val="0"/>
              <w:autoSpaceDN w:val="0"/>
              <w:adjustRightInd w:val="0"/>
              <w:rPr>
                <w:sz w:val="28"/>
                <w:szCs w:val="28"/>
              </w:rPr>
            </w:pPr>
            <w:r w:rsidRPr="00C41648">
              <w:rPr>
                <w:sz w:val="28"/>
                <w:szCs w:val="28"/>
              </w:rPr>
              <w:t>Заместитель председателя комиссии</w:t>
            </w:r>
          </w:p>
        </w:tc>
        <w:tc>
          <w:tcPr>
            <w:tcW w:w="5489" w:type="dxa"/>
            <w:shd w:val="clear" w:color="auto" w:fill="auto"/>
          </w:tcPr>
          <w:p w:rsidR="00530254" w:rsidRPr="00C41648" w:rsidRDefault="00530254" w:rsidP="0021070C">
            <w:pPr>
              <w:widowControl w:val="0"/>
              <w:autoSpaceDE w:val="0"/>
              <w:autoSpaceDN w:val="0"/>
              <w:adjustRightInd w:val="0"/>
              <w:jc w:val="both"/>
              <w:rPr>
                <w:sz w:val="28"/>
                <w:szCs w:val="28"/>
              </w:rPr>
            </w:pPr>
            <w:proofErr w:type="spellStart"/>
            <w:r w:rsidRPr="00C41648">
              <w:rPr>
                <w:sz w:val="28"/>
                <w:szCs w:val="28"/>
              </w:rPr>
              <w:t>Бударина</w:t>
            </w:r>
            <w:proofErr w:type="spellEnd"/>
            <w:r w:rsidRPr="00C41648">
              <w:rPr>
                <w:sz w:val="28"/>
                <w:szCs w:val="28"/>
              </w:rPr>
              <w:t xml:space="preserve"> Юлия Сергеевна</w:t>
            </w:r>
          </w:p>
          <w:p w:rsidR="00530254" w:rsidRPr="00C41648" w:rsidRDefault="00530254" w:rsidP="0021070C">
            <w:pPr>
              <w:widowControl w:val="0"/>
              <w:autoSpaceDE w:val="0"/>
              <w:autoSpaceDN w:val="0"/>
              <w:adjustRightInd w:val="0"/>
              <w:jc w:val="both"/>
              <w:rPr>
                <w:sz w:val="28"/>
                <w:szCs w:val="28"/>
              </w:rPr>
            </w:pPr>
            <w:r w:rsidRPr="00C41648">
              <w:rPr>
                <w:sz w:val="28"/>
                <w:szCs w:val="28"/>
              </w:rPr>
              <w:t>Главный специалист Администрации Быстрогорского сельского поселения</w:t>
            </w:r>
          </w:p>
        </w:tc>
      </w:tr>
      <w:tr w:rsidR="00530254" w:rsidRPr="00C41648" w:rsidTr="0021070C">
        <w:tc>
          <w:tcPr>
            <w:tcW w:w="3858" w:type="dxa"/>
            <w:shd w:val="clear" w:color="auto" w:fill="auto"/>
          </w:tcPr>
          <w:p w:rsidR="00530254" w:rsidRPr="00C41648" w:rsidRDefault="00530254" w:rsidP="0021070C">
            <w:pPr>
              <w:widowControl w:val="0"/>
              <w:autoSpaceDE w:val="0"/>
              <w:autoSpaceDN w:val="0"/>
              <w:adjustRightInd w:val="0"/>
              <w:rPr>
                <w:sz w:val="28"/>
                <w:szCs w:val="28"/>
              </w:rPr>
            </w:pPr>
            <w:r w:rsidRPr="00C41648">
              <w:rPr>
                <w:sz w:val="28"/>
                <w:szCs w:val="28"/>
              </w:rPr>
              <w:t>Секретарь комиссии Специ</w:t>
            </w:r>
            <w:r w:rsidRPr="00C41648">
              <w:rPr>
                <w:sz w:val="28"/>
                <w:szCs w:val="28"/>
              </w:rPr>
              <w:t>а</w:t>
            </w:r>
            <w:r w:rsidRPr="00C41648">
              <w:rPr>
                <w:sz w:val="28"/>
                <w:szCs w:val="28"/>
              </w:rPr>
              <w:t>лист Администрации</w:t>
            </w:r>
          </w:p>
        </w:tc>
        <w:tc>
          <w:tcPr>
            <w:tcW w:w="5489" w:type="dxa"/>
            <w:shd w:val="clear" w:color="auto" w:fill="auto"/>
          </w:tcPr>
          <w:p w:rsidR="00530254" w:rsidRPr="00C41648" w:rsidRDefault="00530254" w:rsidP="0021070C">
            <w:pPr>
              <w:widowControl w:val="0"/>
              <w:autoSpaceDE w:val="0"/>
              <w:autoSpaceDN w:val="0"/>
              <w:adjustRightInd w:val="0"/>
              <w:jc w:val="both"/>
              <w:rPr>
                <w:sz w:val="28"/>
                <w:szCs w:val="28"/>
              </w:rPr>
            </w:pPr>
            <w:r w:rsidRPr="00C41648">
              <w:rPr>
                <w:sz w:val="28"/>
                <w:szCs w:val="28"/>
              </w:rPr>
              <w:t>Касьянова Виктория Александровна</w:t>
            </w:r>
          </w:p>
          <w:p w:rsidR="00530254" w:rsidRPr="00C41648" w:rsidRDefault="00530254" w:rsidP="0021070C">
            <w:pPr>
              <w:widowControl w:val="0"/>
              <w:autoSpaceDE w:val="0"/>
              <w:autoSpaceDN w:val="0"/>
              <w:adjustRightInd w:val="0"/>
              <w:jc w:val="both"/>
              <w:rPr>
                <w:sz w:val="28"/>
                <w:szCs w:val="28"/>
              </w:rPr>
            </w:pPr>
            <w:r w:rsidRPr="00C41648">
              <w:rPr>
                <w:sz w:val="28"/>
                <w:szCs w:val="28"/>
              </w:rPr>
              <w:t>Главный специалист Администрации Быстрогорского сельского поселения</w:t>
            </w:r>
          </w:p>
        </w:tc>
      </w:tr>
      <w:tr w:rsidR="00530254" w:rsidRPr="00C41648" w:rsidTr="0021070C">
        <w:tc>
          <w:tcPr>
            <w:tcW w:w="9347" w:type="dxa"/>
            <w:gridSpan w:val="2"/>
            <w:shd w:val="clear" w:color="auto" w:fill="auto"/>
          </w:tcPr>
          <w:p w:rsidR="00530254" w:rsidRPr="00C41648" w:rsidRDefault="00530254" w:rsidP="0021070C">
            <w:pPr>
              <w:widowControl w:val="0"/>
              <w:autoSpaceDE w:val="0"/>
              <w:autoSpaceDN w:val="0"/>
              <w:adjustRightInd w:val="0"/>
              <w:jc w:val="both"/>
              <w:rPr>
                <w:sz w:val="28"/>
                <w:szCs w:val="28"/>
              </w:rPr>
            </w:pPr>
            <w:r w:rsidRPr="00C41648">
              <w:rPr>
                <w:sz w:val="28"/>
                <w:szCs w:val="28"/>
              </w:rPr>
              <w:t>члены комиссии</w:t>
            </w:r>
          </w:p>
        </w:tc>
      </w:tr>
      <w:tr w:rsidR="00530254" w:rsidRPr="00C41648" w:rsidTr="0021070C">
        <w:tc>
          <w:tcPr>
            <w:tcW w:w="3858" w:type="dxa"/>
            <w:shd w:val="clear" w:color="auto" w:fill="auto"/>
          </w:tcPr>
          <w:p w:rsidR="00530254" w:rsidRPr="00C41648" w:rsidRDefault="00530254" w:rsidP="0021070C">
            <w:pPr>
              <w:widowControl w:val="0"/>
              <w:autoSpaceDE w:val="0"/>
              <w:autoSpaceDN w:val="0"/>
              <w:adjustRightInd w:val="0"/>
              <w:rPr>
                <w:sz w:val="28"/>
                <w:szCs w:val="28"/>
              </w:rPr>
            </w:pPr>
            <w:r w:rsidRPr="00C41648">
              <w:rPr>
                <w:sz w:val="28"/>
                <w:szCs w:val="28"/>
              </w:rPr>
              <w:t>Специалист Администрации</w:t>
            </w:r>
          </w:p>
        </w:tc>
        <w:tc>
          <w:tcPr>
            <w:tcW w:w="5489" w:type="dxa"/>
            <w:shd w:val="clear" w:color="auto" w:fill="auto"/>
          </w:tcPr>
          <w:p w:rsidR="00530254" w:rsidRPr="00C41648" w:rsidRDefault="00530254" w:rsidP="0021070C">
            <w:pPr>
              <w:widowControl w:val="0"/>
              <w:autoSpaceDE w:val="0"/>
              <w:autoSpaceDN w:val="0"/>
              <w:adjustRightInd w:val="0"/>
              <w:jc w:val="both"/>
              <w:rPr>
                <w:sz w:val="28"/>
                <w:szCs w:val="28"/>
              </w:rPr>
            </w:pPr>
            <w:r w:rsidRPr="00C41648">
              <w:rPr>
                <w:sz w:val="28"/>
                <w:szCs w:val="28"/>
              </w:rPr>
              <w:t xml:space="preserve">Кругликова Марина Александровна </w:t>
            </w:r>
          </w:p>
          <w:p w:rsidR="00530254" w:rsidRPr="00C41648" w:rsidRDefault="00530254" w:rsidP="0021070C">
            <w:pPr>
              <w:widowControl w:val="0"/>
              <w:autoSpaceDE w:val="0"/>
              <w:autoSpaceDN w:val="0"/>
              <w:adjustRightInd w:val="0"/>
              <w:jc w:val="both"/>
              <w:rPr>
                <w:sz w:val="28"/>
                <w:szCs w:val="28"/>
              </w:rPr>
            </w:pPr>
            <w:r w:rsidRPr="00C41648">
              <w:rPr>
                <w:sz w:val="28"/>
                <w:szCs w:val="28"/>
              </w:rPr>
              <w:t>Главный бухгалтер администрации Быс</w:t>
            </w:r>
            <w:r w:rsidRPr="00C41648">
              <w:rPr>
                <w:sz w:val="28"/>
                <w:szCs w:val="28"/>
              </w:rPr>
              <w:t>т</w:t>
            </w:r>
            <w:r w:rsidRPr="00C41648">
              <w:rPr>
                <w:sz w:val="28"/>
                <w:szCs w:val="28"/>
              </w:rPr>
              <w:t>рогорского сельского поселения</w:t>
            </w:r>
          </w:p>
          <w:p w:rsidR="00530254" w:rsidRPr="00C41648" w:rsidRDefault="00530254" w:rsidP="0021070C">
            <w:pPr>
              <w:widowControl w:val="0"/>
              <w:autoSpaceDE w:val="0"/>
              <w:autoSpaceDN w:val="0"/>
              <w:adjustRightInd w:val="0"/>
              <w:jc w:val="both"/>
              <w:rPr>
                <w:sz w:val="28"/>
                <w:szCs w:val="28"/>
              </w:rPr>
            </w:pPr>
          </w:p>
        </w:tc>
      </w:tr>
      <w:tr w:rsidR="00530254" w:rsidRPr="00C41648" w:rsidTr="0021070C">
        <w:tc>
          <w:tcPr>
            <w:tcW w:w="3858" w:type="dxa"/>
            <w:shd w:val="clear" w:color="auto" w:fill="auto"/>
          </w:tcPr>
          <w:p w:rsidR="00530254" w:rsidRPr="00C41648" w:rsidRDefault="00530254" w:rsidP="0021070C">
            <w:pPr>
              <w:widowControl w:val="0"/>
              <w:shd w:val="clear" w:color="auto" w:fill="FFFFFF"/>
              <w:autoSpaceDE w:val="0"/>
              <w:autoSpaceDN w:val="0"/>
              <w:adjustRightInd w:val="0"/>
              <w:rPr>
                <w:sz w:val="28"/>
                <w:szCs w:val="28"/>
              </w:rPr>
            </w:pPr>
            <w:r w:rsidRPr="00C41648">
              <w:rPr>
                <w:sz w:val="28"/>
                <w:szCs w:val="28"/>
              </w:rPr>
              <w:t xml:space="preserve">Инспектор Администрации  </w:t>
            </w:r>
          </w:p>
        </w:tc>
        <w:tc>
          <w:tcPr>
            <w:tcW w:w="5489" w:type="dxa"/>
            <w:shd w:val="clear" w:color="auto" w:fill="auto"/>
          </w:tcPr>
          <w:p w:rsidR="00530254" w:rsidRPr="00C41648" w:rsidRDefault="00530254" w:rsidP="0021070C">
            <w:pPr>
              <w:widowControl w:val="0"/>
              <w:autoSpaceDE w:val="0"/>
              <w:autoSpaceDN w:val="0"/>
              <w:adjustRightInd w:val="0"/>
              <w:jc w:val="both"/>
              <w:rPr>
                <w:sz w:val="28"/>
                <w:szCs w:val="28"/>
              </w:rPr>
            </w:pPr>
            <w:r w:rsidRPr="00C41648">
              <w:rPr>
                <w:sz w:val="28"/>
                <w:szCs w:val="28"/>
              </w:rPr>
              <w:t>Самойленко Татьяна Сергеевна</w:t>
            </w:r>
          </w:p>
          <w:p w:rsidR="00530254" w:rsidRPr="00C41648" w:rsidRDefault="00530254" w:rsidP="0021070C">
            <w:pPr>
              <w:widowControl w:val="0"/>
              <w:autoSpaceDE w:val="0"/>
              <w:autoSpaceDN w:val="0"/>
              <w:adjustRightInd w:val="0"/>
              <w:jc w:val="both"/>
              <w:rPr>
                <w:sz w:val="28"/>
                <w:szCs w:val="28"/>
              </w:rPr>
            </w:pPr>
            <w:r w:rsidRPr="00C41648">
              <w:rPr>
                <w:sz w:val="28"/>
                <w:szCs w:val="28"/>
              </w:rPr>
              <w:t xml:space="preserve">Инспектор ВУС администрации </w:t>
            </w:r>
          </w:p>
          <w:p w:rsidR="00530254" w:rsidRPr="00C41648" w:rsidRDefault="00530254" w:rsidP="0021070C">
            <w:pPr>
              <w:widowControl w:val="0"/>
              <w:autoSpaceDE w:val="0"/>
              <w:autoSpaceDN w:val="0"/>
              <w:adjustRightInd w:val="0"/>
              <w:jc w:val="both"/>
              <w:rPr>
                <w:sz w:val="28"/>
                <w:szCs w:val="28"/>
              </w:rPr>
            </w:pPr>
            <w:r w:rsidRPr="00C41648">
              <w:rPr>
                <w:sz w:val="28"/>
                <w:szCs w:val="28"/>
              </w:rPr>
              <w:t xml:space="preserve">Быстрогорского сельского поселения </w:t>
            </w:r>
          </w:p>
        </w:tc>
      </w:tr>
      <w:tr w:rsidR="00530254" w:rsidRPr="00C41648" w:rsidTr="0021070C">
        <w:tc>
          <w:tcPr>
            <w:tcW w:w="3858" w:type="dxa"/>
            <w:shd w:val="clear" w:color="auto" w:fill="auto"/>
          </w:tcPr>
          <w:p w:rsidR="00530254" w:rsidRPr="00C41648" w:rsidRDefault="00530254" w:rsidP="0021070C">
            <w:pPr>
              <w:widowControl w:val="0"/>
              <w:shd w:val="clear" w:color="auto" w:fill="FFFFFF"/>
              <w:autoSpaceDE w:val="0"/>
              <w:autoSpaceDN w:val="0"/>
              <w:adjustRightInd w:val="0"/>
              <w:rPr>
                <w:sz w:val="28"/>
                <w:szCs w:val="28"/>
              </w:rPr>
            </w:pPr>
            <w:r w:rsidRPr="00C41648">
              <w:rPr>
                <w:sz w:val="28"/>
                <w:szCs w:val="28"/>
              </w:rPr>
              <w:t>Депутат Собрания депутатов Быстрогорского сельского</w:t>
            </w:r>
          </w:p>
        </w:tc>
        <w:tc>
          <w:tcPr>
            <w:tcW w:w="5489" w:type="dxa"/>
            <w:shd w:val="clear" w:color="auto" w:fill="auto"/>
          </w:tcPr>
          <w:p w:rsidR="00530254" w:rsidRPr="00C41648" w:rsidRDefault="00530254" w:rsidP="0021070C">
            <w:pPr>
              <w:widowControl w:val="0"/>
              <w:autoSpaceDE w:val="0"/>
              <w:autoSpaceDN w:val="0"/>
              <w:adjustRightInd w:val="0"/>
              <w:jc w:val="both"/>
              <w:rPr>
                <w:sz w:val="28"/>
                <w:szCs w:val="28"/>
              </w:rPr>
            </w:pPr>
            <w:r w:rsidRPr="00C41648">
              <w:rPr>
                <w:sz w:val="28"/>
                <w:szCs w:val="28"/>
              </w:rPr>
              <w:t>По согласованию</w:t>
            </w:r>
          </w:p>
        </w:tc>
      </w:tr>
    </w:tbl>
    <w:p w:rsidR="00530254" w:rsidRDefault="00530254" w:rsidP="00C51662">
      <w:pPr>
        <w:jc w:val="both"/>
        <w:rPr>
          <w:sz w:val="28"/>
          <w:szCs w:val="28"/>
        </w:rPr>
      </w:pPr>
    </w:p>
    <w:p w:rsidR="00C51662" w:rsidRDefault="00C51662" w:rsidP="00C51662">
      <w:pPr>
        <w:jc w:val="both"/>
        <w:rPr>
          <w:b/>
          <w:bCs/>
          <w:sz w:val="20"/>
          <w:szCs w:val="20"/>
        </w:rPr>
      </w:pPr>
      <w:r>
        <w:rPr>
          <w:sz w:val="28"/>
          <w:szCs w:val="28"/>
        </w:rPr>
        <w:t>_____________________________________________________________</w:t>
      </w:r>
    </w:p>
    <w:p w:rsidR="00C51662" w:rsidRDefault="00C51662" w:rsidP="00EA1659">
      <w:pPr>
        <w:ind w:firstLine="284"/>
        <w:jc w:val="both"/>
        <w:rPr>
          <w:b/>
          <w:bCs/>
          <w:sz w:val="20"/>
          <w:szCs w:val="20"/>
        </w:rPr>
      </w:pPr>
    </w:p>
    <w:p w:rsidR="003A3584" w:rsidRPr="004667F0" w:rsidRDefault="003A3584" w:rsidP="00EA1659">
      <w:pPr>
        <w:ind w:firstLine="284"/>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EA1659">
      <w:pPr>
        <w:tabs>
          <w:tab w:val="left" w:pos="7200"/>
        </w:tabs>
        <w:ind w:firstLine="284"/>
        <w:jc w:val="both"/>
        <w:rPr>
          <w:b/>
          <w:bCs/>
          <w:sz w:val="20"/>
          <w:szCs w:val="20"/>
        </w:rPr>
      </w:pPr>
      <w:r w:rsidRPr="004667F0">
        <w:rPr>
          <w:b/>
          <w:bCs/>
          <w:sz w:val="20"/>
          <w:szCs w:val="20"/>
        </w:rPr>
        <w:t xml:space="preserve">Главный редактор: </w:t>
      </w:r>
      <w:proofErr w:type="spellStart"/>
      <w:r w:rsidR="00410037">
        <w:rPr>
          <w:b/>
          <w:bCs/>
          <w:sz w:val="20"/>
          <w:szCs w:val="20"/>
        </w:rPr>
        <w:t>И.о</w:t>
      </w:r>
      <w:proofErr w:type="spellEnd"/>
      <w:r w:rsidR="00410037">
        <w:rPr>
          <w:b/>
          <w:bCs/>
          <w:sz w:val="20"/>
          <w:szCs w:val="20"/>
        </w:rPr>
        <w:t>. главы</w:t>
      </w:r>
      <w:r w:rsidRPr="004667F0">
        <w:rPr>
          <w:b/>
          <w:bCs/>
          <w:sz w:val="20"/>
          <w:szCs w:val="20"/>
        </w:rPr>
        <w:t xml:space="preserve"> Администрации Быстрогорского сельс</w:t>
      </w:r>
      <w:r w:rsidR="00410037">
        <w:rPr>
          <w:b/>
          <w:bCs/>
          <w:sz w:val="20"/>
          <w:szCs w:val="20"/>
        </w:rPr>
        <w:t>кого поселения  Бабкина О.В.</w:t>
      </w:r>
    </w:p>
    <w:p w:rsidR="003A3584" w:rsidRPr="004667F0" w:rsidRDefault="003A3584" w:rsidP="00EA1659">
      <w:pPr>
        <w:ind w:firstLine="284"/>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EA1659" w:rsidP="00EA1659">
      <w:pPr>
        <w:ind w:firstLine="284"/>
        <w:jc w:val="both"/>
        <w:outlineLvl w:val="0"/>
        <w:rPr>
          <w:b/>
          <w:bCs/>
          <w:sz w:val="20"/>
          <w:szCs w:val="20"/>
        </w:rPr>
      </w:pPr>
      <w:r>
        <w:rPr>
          <w:b/>
          <w:sz w:val="20"/>
          <w:szCs w:val="20"/>
        </w:rPr>
        <w:t>Вторник</w:t>
      </w:r>
      <w:r w:rsidR="009D6AE5">
        <w:rPr>
          <w:b/>
          <w:sz w:val="20"/>
          <w:szCs w:val="20"/>
        </w:rPr>
        <w:t xml:space="preserve"> </w:t>
      </w:r>
      <w:r w:rsidR="00530254">
        <w:rPr>
          <w:b/>
          <w:sz w:val="20"/>
          <w:szCs w:val="20"/>
        </w:rPr>
        <w:t>16</w:t>
      </w:r>
      <w:r w:rsidR="003A3584" w:rsidRPr="004667F0">
        <w:rPr>
          <w:b/>
          <w:sz w:val="20"/>
          <w:szCs w:val="20"/>
        </w:rPr>
        <w:t xml:space="preserve"> </w:t>
      </w:r>
      <w:r w:rsidR="0050590E">
        <w:rPr>
          <w:b/>
          <w:sz w:val="20"/>
          <w:szCs w:val="20"/>
        </w:rPr>
        <w:t>ию</w:t>
      </w:r>
      <w:r w:rsidR="00410037">
        <w:rPr>
          <w:b/>
          <w:sz w:val="20"/>
          <w:szCs w:val="20"/>
        </w:rPr>
        <w:t>л</w:t>
      </w:r>
      <w:r w:rsidR="0050590E">
        <w:rPr>
          <w:b/>
          <w:sz w:val="20"/>
          <w:szCs w:val="20"/>
        </w:rPr>
        <w:t>я</w:t>
      </w:r>
      <w:r w:rsidR="00A82D16">
        <w:rPr>
          <w:b/>
          <w:sz w:val="20"/>
          <w:szCs w:val="20"/>
        </w:rPr>
        <w:t xml:space="preserve"> </w:t>
      </w:r>
      <w:r w:rsidR="003A3584" w:rsidRPr="004667F0">
        <w:rPr>
          <w:b/>
          <w:sz w:val="20"/>
          <w:szCs w:val="20"/>
        </w:rPr>
        <w:t>2024 года</w:t>
      </w:r>
    </w:p>
    <w:p w:rsidR="003A3584" w:rsidRPr="004667F0" w:rsidRDefault="003A3584" w:rsidP="00EA1659">
      <w:pPr>
        <w:ind w:firstLine="284"/>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EA1659">
      <w:pPr>
        <w:tabs>
          <w:tab w:val="left" w:pos="7200"/>
        </w:tabs>
        <w:ind w:firstLine="284"/>
        <w:jc w:val="both"/>
        <w:rPr>
          <w:b/>
          <w:bCs/>
          <w:sz w:val="20"/>
          <w:szCs w:val="20"/>
        </w:rPr>
      </w:pPr>
      <w:r w:rsidRPr="004667F0">
        <w:rPr>
          <w:b/>
          <w:bCs/>
          <w:sz w:val="20"/>
          <w:szCs w:val="20"/>
        </w:rPr>
        <w:t xml:space="preserve">Адрес редакции: п. Быстрогорский ул. </w:t>
      </w:r>
      <w:proofErr w:type="spellStart"/>
      <w:r w:rsidRPr="004667F0">
        <w:rPr>
          <w:b/>
          <w:bCs/>
          <w:sz w:val="20"/>
          <w:szCs w:val="20"/>
        </w:rPr>
        <w:t>Волгодонская</w:t>
      </w:r>
      <w:proofErr w:type="spellEnd"/>
      <w:r w:rsidRPr="004667F0">
        <w:rPr>
          <w:b/>
          <w:bCs/>
          <w:sz w:val="20"/>
          <w:szCs w:val="20"/>
        </w:rPr>
        <w:t xml:space="preserve"> д.9 «Бесплатно»</w:t>
      </w:r>
    </w:p>
    <w:p w:rsidR="00E63243" w:rsidRPr="00E63243" w:rsidRDefault="003A3584" w:rsidP="00EA1659">
      <w:pPr>
        <w:tabs>
          <w:tab w:val="left" w:pos="7200"/>
        </w:tabs>
        <w:ind w:firstLine="284"/>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 </w:t>
      </w:r>
      <w:proofErr w:type="spellStart"/>
      <w:r w:rsidR="00EA1659">
        <w:rPr>
          <w:sz w:val="20"/>
          <w:szCs w:val="20"/>
        </w:rPr>
        <w:t>И.о</w:t>
      </w:r>
      <w:proofErr w:type="spellEnd"/>
      <w:r w:rsidR="00EA1659">
        <w:rPr>
          <w:sz w:val="20"/>
          <w:szCs w:val="20"/>
        </w:rPr>
        <w:t>. главы</w:t>
      </w:r>
      <w:r w:rsidRPr="004667F0">
        <w:rPr>
          <w:sz w:val="20"/>
          <w:szCs w:val="20"/>
        </w:rPr>
        <w:t xml:space="preserve"> Администрации Быстрогорского сел</w:t>
      </w:r>
      <w:r w:rsidR="00EA1659">
        <w:rPr>
          <w:sz w:val="20"/>
          <w:szCs w:val="20"/>
        </w:rPr>
        <w:t xml:space="preserve">ьского поселения О.В. Бабкина </w:t>
      </w:r>
    </w:p>
    <w:sectPr w:rsidR="00E63243" w:rsidRPr="00E63243" w:rsidSect="00530254">
      <w:footerReference w:type="even" r:id="rId14"/>
      <w:footerReference w:type="default" r:id="rId15"/>
      <w:pgSz w:w="11906" w:h="16838"/>
      <w:pgMar w:top="567" w:right="991" w:bottom="568"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1D2" w:rsidRDefault="003621D2">
      <w:r>
        <w:separator/>
      </w:r>
    </w:p>
  </w:endnote>
  <w:endnote w:type="continuationSeparator" w:id="0">
    <w:p w:rsidR="003621D2" w:rsidRDefault="0036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667F0" w:rsidRDefault="004667F0">
    <w:pPr>
      <w:pStyle w:val="ad"/>
      <w:ind w:right="360"/>
    </w:pPr>
  </w:p>
  <w:p w:rsidR="004667F0" w:rsidRDefault="004667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1D2" w:rsidRDefault="003621D2">
      <w:r>
        <w:separator/>
      </w:r>
    </w:p>
  </w:footnote>
  <w:footnote w:type="continuationSeparator" w:id="0">
    <w:p w:rsidR="003621D2" w:rsidRDefault="00362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000000D"/>
    <w:multiLevelType w:val="multilevel"/>
    <w:tmpl w:val="87B013B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0F"/>
    <w:multiLevelType w:val="multilevel"/>
    <w:tmpl w:val="4942D81E"/>
    <w:lvl w:ilvl="0">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1">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2">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3">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4">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5">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6">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7">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8">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abstractNum>
  <w:abstractNum w:abstractNumId="4">
    <w:nsid w:val="00000011"/>
    <w:multiLevelType w:val="multilevel"/>
    <w:tmpl w:val="D6E23CA2"/>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nsid w:val="00000013"/>
    <w:multiLevelType w:val="multilevel"/>
    <w:tmpl w:val="A1ACED4C"/>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15"/>
    <w:multiLevelType w:val="multilevel"/>
    <w:tmpl w:val="11E6251A"/>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17"/>
    <w:multiLevelType w:val="multilevel"/>
    <w:tmpl w:val="76FE5D36"/>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19"/>
    <w:multiLevelType w:val="multilevel"/>
    <w:tmpl w:val="7096B500"/>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1B"/>
    <w:multiLevelType w:val="multilevel"/>
    <w:tmpl w:val="ADC88068"/>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1D"/>
    <w:multiLevelType w:val="multilevel"/>
    <w:tmpl w:val="CAFE12AC"/>
    <w:lvl w:ilvl="0">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1F"/>
    <w:multiLevelType w:val="multilevel"/>
    <w:tmpl w:val="D7B85894"/>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21"/>
    <w:multiLevelType w:val="multilevel"/>
    <w:tmpl w:val="BDE228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23"/>
    <w:multiLevelType w:val="multilevel"/>
    <w:tmpl w:val="C5BC656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25"/>
    <w:multiLevelType w:val="multilevel"/>
    <w:tmpl w:val="C994E5B4"/>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5">
    <w:nsid w:val="03545BA3"/>
    <w:multiLevelType w:val="hybridMultilevel"/>
    <w:tmpl w:val="9C866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52467A6"/>
    <w:multiLevelType w:val="multilevel"/>
    <w:tmpl w:val="5616190C"/>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8">
    <w:nsid w:val="0C705E7E"/>
    <w:multiLevelType w:val="multilevel"/>
    <w:tmpl w:val="0B54F116"/>
    <w:lvl w:ilvl="0">
      <w:start w:val="1"/>
      <w:numFmt w:val="decimal"/>
      <w:lvlText w:val="%1."/>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9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0D5D593B"/>
    <w:multiLevelType w:val="hybridMultilevel"/>
    <w:tmpl w:val="C4F6BA84"/>
    <w:lvl w:ilvl="0" w:tplc="C19E45D8">
      <w:start w:val="2"/>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0">
    <w:nsid w:val="1896649F"/>
    <w:multiLevelType w:val="multilevel"/>
    <w:tmpl w:val="07F49E82"/>
    <w:lvl w:ilvl="0">
      <w:start w:val="1"/>
      <w:numFmt w:val="decimal"/>
      <w:lvlText w:val="4.2.%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1D865E99"/>
    <w:multiLevelType w:val="multilevel"/>
    <w:tmpl w:val="EA6E0014"/>
    <w:lvl w:ilvl="0">
      <w:start w:val="2"/>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21F024C5"/>
    <w:multiLevelType w:val="hybridMultilevel"/>
    <w:tmpl w:val="29D407E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24">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30600438"/>
    <w:multiLevelType w:val="multilevel"/>
    <w:tmpl w:val="135AB508"/>
    <w:lvl w:ilvl="0">
      <w:start w:val="2"/>
      <w:numFmt w:val="decimal"/>
      <w:lvlText w:val="7.%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27">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29">
    <w:nsid w:val="360D3F0D"/>
    <w:multiLevelType w:val="multilevel"/>
    <w:tmpl w:val="30688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3A01078D"/>
    <w:multiLevelType w:val="multilevel"/>
    <w:tmpl w:val="A634ACAC"/>
    <w:lvl w:ilvl="0">
      <w:start w:val="1"/>
      <w:numFmt w:val="decimal"/>
      <w:lvlText w:val="%1."/>
      <w:lvlJc w:val="left"/>
      <w:pPr>
        <w:ind w:left="435" w:hanging="435"/>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1">
    <w:nsid w:val="47D46290"/>
    <w:multiLevelType w:val="hybridMultilevel"/>
    <w:tmpl w:val="6358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8C4214"/>
    <w:multiLevelType w:val="multilevel"/>
    <w:tmpl w:val="9B601BBC"/>
    <w:lvl w:ilvl="0">
      <w:start w:val="1"/>
      <w:numFmt w:val="decimal"/>
      <w:lvlText w:val="%1."/>
      <w:lvlJc w:val="left"/>
      <w:pPr>
        <w:ind w:left="90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700" w:hanging="1800"/>
      </w:pPr>
      <w:rPr>
        <w:rFonts w:hint="default"/>
      </w:rPr>
    </w:lvl>
  </w:abstractNum>
  <w:abstractNum w:abstractNumId="3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50602F5F"/>
    <w:multiLevelType w:val="multilevel"/>
    <w:tmpl w:val="2800D35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6">
    <w:nsid w:val="63AA3BF2"/>
    <w:multiLevelType w:val="multilevel"/>
    <w:tmpl w:val="C1D8F072"/>
    <w:lvl w:ilvl="0">
      <w:start w:val="1"/>
      <w:numFmt w:val="decimal"/>
      <w:lvlText w:val="%1."/>
      <w:lvlJc w:val="left"/>
      <w:pPr>
        <w:ind w:left="645" w:hanging="645"/>
      </w:pPr>
      <w:rPr>
        <w:rFonts w:cs="Times New Roman" w:hint="default"/>
      </w:rPr>
    </w:lvl>
    <w:lvl w:ilvl="1">
      <w:start w:val="7"/>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7">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C32860"/>
    <w:multiLevelType w:val="hybridMultilevel"/>
    <w:tmpl w:val="EAFE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32"/>
  </w:num>
  <w:num w:numId="10">
    <w:abstractNumId w:val="17"/>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25"/>
  </w:num>
  <w:num w:numId="18">
    <w:abstractNumId w:val="35"/>
  </w:num>
  <w:num w:numId="19">
    <w:abstractNumId w:val="29"/>
  </w:num>
  <w:num w:numId="20">
    <w:abstractNumId w:val="19"/>
  </w:num>
  <w:num w:numId="21">
    <w:abstractNumId w:val="3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30"/>
  </w:num>
  <w:num w:numId="36">
    <w:abstractNumId w:val="36"/>
  </w:num>
  <w:num w:numId="37">
    <w:abstractNumId w:val="21"/>
  </w:num>
  <w:num w:numId="38">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93B3B"/>
    <w:rsid w:val="00096BB0"/>
    <w:rsid w:val="000D4A1F"/>
    <w:rsid w:val="00106B78"/>
    <w:rsid w:val="00107C8D"/>
    <w:rsid w:val="00127E29"/>
    <w:rsid w:val="001327C5"/>
    <w:rsid w:val="001625B7"/>
    <w:rsid w:val="00163FE5"/>
    <w:rsid w:val="001A1E7A"/>
    <w:rsid w:val="001B2A19"/>
    <w:rsid w:val="001C2E8B"/>
    <w:rsid w:val="001D064E"/>
    <w:rsid w:val="001E4FAB"/>
    <w:rsid w:val="001F1F4B"/>
    <w:rsid w:val="0025235E"/>
    <w:rsid w:val="00281C4A"/>
    <w:rsid w:val="002B05EB"/>
    <w:rsid w:val="002C36D3"/>
    <w:rsid w:val="002D3ADF"/>
    <w:rsid w:val="002D3D4A"/>
    <w:rsid w:val="00305C5C"/>
    <w:rsid w:val="00340C59"/>
    <w:rsid w:val="003621D2"/>
    <w:rsid w:val="00370AA2"/>
    <w:rsid w:val="00382311"/>
    <w:rsid w:val="0039344F"/>
    <w:rsid w:val="003A3584"/>
    <w:rsid w:val="003F712F"/>
    <w:rsid w:val="003F71EA"/>
    <w:rsid w:val="00410037"/>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590E"/>
    <w:rsid w:val="00507F6A"/>
    <w:rsid w:val="00520592"/>
    <w:rsid w:val="00530254"/>
    <w:rsid w:val="00531C55"/>
    <w:rsid w:val="0055256D"/>
    <w:rsid w:val="00565F9F"/>
    <w:rsid w:val="00570548"/>
    <w:rsid w:val="0059662C"/>
    <w:rsid w:val="005A2053"/>
    <w:rsid w:val="005C66EA"/>
    <w:rsid w:val="005F2EDF"/>
    <w:rsid w:val="005F3E6B"/>
    <w:rsid w:val="00621304"/>
    <w:rsid w:val="00623B7B"/>
    <w:rsid w:val="00634A5A"/>
    <w:rsid w:val="00634D7E"/>
    <w:rsid w:val="00636BF7"/>
    <w:rsid w:val="0064444B"/>
    <w:rsid w:val="00662982"/>
    <w:rsid w:val="00664691"/>
    <w:rsid w:val="00667D35"/>
    <w:rsid w:val="00674EF3"/>
    <w:rsid w:val="006B3B92"/>
    <w:rsid w:val="006E38E2"/>
    <w:rsid w:val="006F58EF"/>
    <w:rsid w:val="00703C4E"/>
    <w:rsid w:val="007126FC"/>
    <w:rsid w:val="0072732F"/>
    <w:rsid w:val="00776F84"/>
    <w:rsid w:val="00791E16"/>
    <w:rsid w:val="00817795"/>
    <w:rsid w:val="00817EF3"/>
    <w:rsid w:val="00821B9C"/>
    <w:rsid w:val="0084667E"/>
    <w:rsid w:val="00861EAE"/>
    <w:rsid w:val="008810CD"/>
    <w:rsid w:val="00890BF5"/>
    <w:rsid w:val="008B52C7"/>
    <w:rsid w:val="008D06B3"/>
    <w:rsid w:val="008E6B56"/>
    <w:rsid w:val="008F17EF"/>
    <w:rsid w:val="00904DDD"/>
    <w:rsid w:val="00915AEC"/>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F01F7"/>
    <w:rsid w:val="00AF7333"/>
    <w:rsid w:val="00B1189E"/>
    <w:rsid w:val="00B459EA"/>
    <w:rsid w:val="00B70728"/>
    <w:rsid w:val="00B755F7"/>
    <w:rsid w:val="00B8284C"/>
    <w:rsid w:val="00B93A02"/>
    <w:rsid w:val="00BB566C"/>
    <w:rsid w:val="00BC0BB2"/>
    <w:rsid w:val="00BF6E45"/>
    <w:rsid w:val="00C51662"/>
    <w:rsid w:val="00C773F2"/>
    <w:rsid w:val="00D104B3"/>
    <w:rsid w:val="00D21D89"/>
    <w:rsid w:val="00D67C55"/>
    <w:rsid w:val="00DB7A8A"/>
    <w:rsid w:val="00DC5C3E"/>
    <w:rsid w:val="00DD59D9"/>
    <w:rsid w:val="00E32016"/>
    <w:rsid w:val="00E573FA"/>
    <w:rsid w:val="00E63243"/>
    <w:rsid w:val="00EA1659"/>
    <w:rsid w:val="00EB2F94"/>
    <w:rsid w:val="00EB361D"/>
    <w:rsid w:val="00F161D5"/>
    <w:rsid w:val="00F20553"/>
    <w:rsid w:val="00F6460B"/>
    <w:rsid w:val="00F67D2C"/>
    <w:rsid w:val="00F8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1f6">
    <w:name w:val="Без интервала1"/>
    <w:rsid w:val="00EA1659"/>
    <w:pPr>
      <w:spacing w:after="0" w:line="240" w:lineRule="auto"/>
    </w:pPr>
    <w:rPr>
      <w:rFonts w:ascii="Calibri" w:eastAsia="Times New Roman" w:hAnsi="Calibri" w:cs="Times New Roman"/>
      <w:lang w:eastAsia="ru-RU"/>
    </w:rPr>
  </w:style>
  <w:style w:type="character" w:styleId="afff4">
    <w:name w:val="Strong"/>
    <w:uiPriority w:val="22"/>
    <w:qFormat/>
    <w:rsid w:val="00EA1659"/>
    <w:rPr>
      <w:b/>
      <w:bCs/>
    </w:rPr>
  </w:style>
  <w:style w:type="character" w:styleId="afff5">
    <w:name w:val="Subtle Emphasis"/>
    <w:basedOn w:val="a0"/>
    <w:uiPriority w:val="19"/>
    <w:qFormat/>
    <w:rsid w:val="00C51662"/>
    <w:rPr>
      <w:i/>
      <w:iCs/>
      <w:color w:val="404040" w:themeColor="text1" w:themeTint="BF"/>
    </w:rPr>
  </w:style>
  <w:style w:type="paragraph" w:customStyle="1" w:styleId="ConsNonformat">
    <w:name w:val="ConsNonformat"/>
    <w:link w:val="ConsNonformat0"/>
    <w:rsid w:val="005302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3025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1f6">
    <w:name w:val="Без интервала1"/>
    <w:rsid w:val="00EA1659"/>
    <w:pPr>
      <w:spacing w:after="0" w:line="240" w:lineRule="auto"/>
    </w:pPr>
    <w:rPr>
      <w:rFonts w:ascii="Calibri" w:eastAsia="Times New Roman" w:hAnsi="Calibri" w:cs="Times New Roman"/>
      <w:lang w:eastAsia="ru-RU"/>
    </w:rPr>
  </w:style>
  <w:style w:type="character" w:styleId="afff4">
    <w:name w:val="Strong"/>
    <w:uiPriority w:val="22"/>
    <w:qFormat/>
    <w:rsid w:val="00EA1659"/>
    <w:rPr>
      <w:b/>
      <w:bCs/>
    </w:rPr>
  </w:style>
  <w:style w:type="character" w:styleId="afff5">
    <w:name w:val="Subtle Emphasis"/>
    <w:basedOn w:val="a0"/>
    <w:uiPriority w:val="19"/>
    <w:qFormat/>
    <w:rsid w:val="00C51662"/>
    <w:rPr>
      <w:i/>
      <w:iCs/>
      <w:color w:val="404040" w:themeColor="text1" w:themeTint="BF"/>
    </w:rPr>
  </w:style>
  <w:style w:type="paragraph" w:customStyle="1" w:styleId="ConsNonformat">
    <w:name w:val="ConsNonformat"/>
    <w:link w:val="ConsNonformat0"/>
    <w:rsid w:val="005302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53025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431969104">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er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p38394@donpac.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rnsp-adm.ru" TargetMode="External"/><Relationship Id="rId4" Type="http://schemas.microsoft.com/office/2007/relationships/stylesWithEffects" Target="stylesWithEffects.xml"/><Relationship Id="rId9" Type="http://schemas.openxmlformats.org/officeDocument/2006/relationships/hyperlink" Target="http://www.consultant.ru/document/cons_doc_LAW_8307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B6B8-B0B6-424A-8618-51A4B685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40</Pages>
  <Words>14594</Words>
  <Characters>83192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User</cp:lastModifiedBy>
  <cp:revision>12</cp:revision>
  <cp:lastPrinted>2024-04-05T10:43:00Z</cp:lastPrinted>
  <dcterms:created xsi:type="dcterms:W3CDTF">2024-06-10T10:37:00Z</dcterms:created>
  <dcterms:modified xsi:type="dcterms:W3CDTF">2024-08-15T06:32:00Z</dcterms:modified>
</cp:coreProperties>
</file>