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8E" w:rsidRDefault="00E936F4" w:rsidP="008C30B1">
      <w:pPr>
        <w:ind w:right="-284"/>
        <w:jc w:val="right"/>
        <w:rPr>
          <w:rFonts w:ascii="Times New Roman" w:hAnsi="Times New Roman" w:cs="Times New Roman"/>
          <w:b/>
          <w:sz w:val="28"/>
        </w:rPr>
      </w:pPr>
      <w:bookmarkStart w:id="0" w:name="_GoBack"/>
      <w:bookmarkEnd w:id="0"/>
      <w:r>
        <w:rPr>
          <w:rFonts w:ascii="Times New Roman" w:hAnsi="Times New Roman" w:cs="Times New Roman"/>
          <w:b/>
          <w:sz w:val="28"/>
        </w:rPr>
        <w:t>Публикация 1</w:t>
      </w:r>
    </w:p>
    <w:p w:rsidR="00930EE9" w:rsidRPr="007226CC" w:rsidRDefault="00930EE9" w:rsidP="00930EE9">
      <w:pPr>
        <w:ind w:left="-567" w:right="-284" w:firstLine="567"/>
        <w:jc w:val="center"/>
        <w:rPr>
          <w:rFonts w:ascii="Times New Roman" w:hAnsi="Times New Roman" w:cs="Times New Roman"/>
          <w:b/>
          <w:sz w:val="28"/>
        </w:rPr>
      </w:pPr>
      <w:r w:rsidRPr="007226CC">
        <w:rPr>
          <w:rFonts w:ascii="Times New Roman" w:hAnsi="Times New Roman" w:cs="Times New Roman"/>
          <w:b/>
          <w:sz w:val="28"/>
        </w:rPr>
        <w:t>В донской столице в рамках нацпроекта в десятый раз пройдет Всероссийский форум «Территория бизнеса – территория жизни»</w:t>
      </w:r>
    </w:p>
    <w:p w:rsidR="00930EE9"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12 сентября в ростовском «Центре истинных ценностей» в рамках реализации национального проекта «Малое и среднее предпринимательство» состоится десятый Всероссийский форум «Территория бизнеса –</w:t>
      </w:r>
      <w:r>
        <w:rPr>
          <w:color w:val="020B22"/>
          <w:sz w:val="28"/>
          <w:szCs w:val="28"/>
        </w:rPr>
        <w:t xml:space="preserve"> территория жизни».</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xml:space="preserve">Эксперты в диалоге с предпринимателями обсудят тренды современной экономики, перспективы перезагрузки национальных проектов, успешные бизнес-практики, в том числе по выстраиванию партнерских отношений с новыми российскими территориями. Организаторами форума выступают Ростовское региональное агентство поддержки предпринимательства (АНО МФК «РРАПП»), центр «Мой бизнес» при содействии </w:t>
      </w:r>
      <w:r>
        <w:rPr>
          <w:color w:val="020B22"/>
          <w:sz w:val="28"/>
          <w:szCs w:val="28"/>
        </w:rPr>
        <w:t>П</w:t>
      </w:r>
      <w:r w:rsidRPr="007226CC">
        <w:rPr>
          <w:color w:val="020B22"/>
          <w:sz w:val="28"/>
          <w:szCs w:val="28"/>
        </w:rPr>
        <w:t>равительства Ростовской области, министерства экономического развития Ростовской области и ростовского областного отделения «ОПОРА РОССИИ».</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Форум зарекомендовал себя как авторитетная площадка для общения предпринимательского сообщества, диалога бизнеса и органов государственной власти, где каждый может задать правильные вопросы и получить обратную связь, определить актуальные векторы развития. Это особенно важно сегодня в период фундаментальной перестройки российской экономики под новые задачи технологического суверенитета, когда для бизнеса и инвесторов появляются новые финансовые и административные инструменты и возможности, к примеру, такие, как особая экономическая зона «Ростовская» в донском регионе, – отметил первый заместитель губернатора Ростовской области Александр Скрябин.</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Проведение таких мероприятий – это дополнительная возможность поощрить представителей бизнеса за их вклад в экономику региона, поддержать, обсудить различные идеи на единой площадке, – подчеркнул министр экономического развития региона Максим Папушенко. – Форум и конкурс проводятся в рамках реализации национального проекта «Малое и среднее предпринимательство», благодаря чему участие в нем для предпринимателей Ростовской области бесплатное.</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Помимо панельных дискуссий, повестка форума будет включать прикладные сессии и мастер-классы. Ключевым спикером станет федеральный эксперт Александр Яковлев, профессиональный коммуникатор и автор методики ведения переговоров. Также пройдут мастер-классы по франчайзингу и использованию искусственного интеллекта в бизнес-процессах.</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Кульминацией форума станет награждение победителей регионального этапа национальной предпринимательской премии «Бизнес-Успех», которые представят регион в финале в Москве. В прошлом году победителем на федеральном уровне в номинации «Лучший технологический проект» стал </w:t>
      </w:r>
      <w:proofErr w:type="spellStart"/>
      <w:r w:rsidRPr="007226CC">
        <w:rPr>
          <w:color w:val="020B22"/>
          <w:sz w:val="28"/>
          <w:szCs w:val="28"/>
        </w:rPr>
        <w:t>новочеркасский</w:t>
      </w:r>
      <w:proofErr w:type="spellEnd"/>
      <w:r w:rsidRPr="007226CC">
        <w:rPr>
          <w:color w:val="020B22"/>
          <w:sz w:val="28"/>
          <w:szCs w:val="28"/>
        </w:rPr>
        <w:t xml:space="preserve"> предприниматель Максим </w:t>
      </w:r>
      <w:proofErr w:type="spellStart"/>
      <w:r w:rsidRPr="007226CC">
        <w:rPr>
          <w:color w:val="020B22"/>
          <w:sz w:val="28"/>
          <w:szCs w:val="28"/>
        </w:rPr>
        <w:t>Топилин</w:t>
      </w:r>
      <w:proofErr w:type="spellEnd"/>
      <w:r w:rsidRPr="007226CC">
        <w:rPr>
          <w:color w:val="020B22"/>
          <w:sz w:val="28"/>
          <w:szCs w:val="28"/>
        </w:rPr>
        <w:t>, генеральный директор ООО «ДНК», –  напомнила директор АНО МФК «РРАПП» Яна Куринова.</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lastRenderedPageBreak/>
        <w:t xml:space="preserve">В этом году на смену призовой статуэтки в форме домкрата, обозначавшей поддержку бизнеса, движение к новым высотам, пришел </w:t>
      </w:r>
      <w:proofErr w:type="spellStart"/>
      <w:r w:rsidRPr="007226CC">
        <w:rPr>
          <w:color w:val="020B22"/>
          <w:sz w:val="28"/>
          <w:szCs w:val="28"/>
        </w:rPr>
        <w:t>харизматичный</w:t>
      </w:r>
      <w:proofErr w:type="spellEnd"/>
      <w:r w:rsidRPr="007226CC">
        <w:rPr>
          <w:color w:val="020B22"/>
          <w:sz w:val="28"/>
          <w:szCs w:val="28"/>
        </w:rPr>
        <w:t xml:space="preserve"> «носорог» – символ уверенности, напора и целеустремленности.</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Подать заявку на участие в конкурсе «Бизнес-Успех» можно на </w:t>
      </w:r>
      <w:hyperlink r:id="rId7" w:tgtFrame="_blank" w:history="1">
        <w:r w:rsidRPr="007226CC">
          <w:rPr>
            <w:rStyle w:val="a4"/>
            <w:color w:val="2449AF"/>
            <w:sz w:val="28"/>
            <w:szCs w:val="28"/>
          </w:rPr>
          <w:t>сайте</w:t>
        </w:r>
      </w:hyperlink>
      <w:r w:rsidRPr="007226CC">
        <w:rPr>
          <w:color w:val="020B22"/>
          <w:sz w:val="28"/>
          <w:szCs w:val="28"/>
        </w:rPr>
        <w:t> проекта. Ознакомиться с программой форума и зарегистрироваться можно по </w:t>
      </w:r>
      <w:hyperlink r:id="rId8" w:tgtFrame="_blank" w:history="1">
        <w:r w:rsidRPr="007226CC">
          <w:rPr>
            <w:rStyle w:val="a4"/>
            <w:color w:val="2449AF"/>
            <w:sz w:val="28"/>
            <w:szCs w:val="28"/>
          </w:rPr>
          <w:t>ссылке.</w:t>
        </w:r>
      </w:hyperlink>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xml:space="preserve">Дополнительная информация - по телефону центра «Мой бизнес» Ростовской области 8(804)333-32-31, в онлайн-чате на сайте mbrostov.ru и в социальных сетях: </w:t>
      </w:r>
      <w:proofErr w:type="spellStart"/>
      <w:r w:rsidRPr="007226CC">
        <w:rPr>
          <w:color w:val="020B22"/>
          <w:sz w:val="28"/>
          <w:szCs w:val="28"/>
        </w:rPr>
        <w:t>ВКонтакте</w:t>
      </w:r>
      <w:proofErr w:type="spellEnd"/>
      <w:r w:rsidRPr="007226CC">
        <w:rPr>
          <w:color w:val="020B22"/>
          <w:sz w:val="28"/>
          <w:szCs w:val="28"/>
        </w:rPr>
        <w:t> </w:t>
      </w:r>
      <w:hyperlink r:id="rId9" w:tgtFrame="_blank" w:history="1">
        <w:r w:rsidRPr="007226CC">
          <w:rPr>
            <w:rStyle w:val="a4"/>
            <w:color w:val="2449AF"/>
            <w:sz w:val="28"/>
            <w:szCs w:val="28"/>
          </w:rPr>
          <w:t>https://vk.com/mb_rostov</w:t>
        </w:r>
      </w:hyperlink>
      <w:r w:rsidRPr="007226CC">
        <w:rPr>
          <w:color w:val="020B22"/>
          <w:sz w:val="28"/>
          <w:szCs w:val="28"/>
        </w:rPr>
        <w:t xml:space="preserve"> и </w:t>
      </w:r>
      <w:proofErr w:type="spellStart"/>
      <w:r w:rsidRPr="007226CC">
        <w:rPr>
          <w:color w:val="020B22"/>
          <w:sz w:val="28"/>
          <w:szCs w:val="28"/>
        </w:rPr>
        <w:t>тelegram</w:t>
      </w:r>
      <w:proofErr w:type="spellEnd"/>
      <w:r w:rsidRPr="007226CC">
        <w:rPr>
          <w:color w:val="020B22"/>
          <w:sz w:val="28"/>
          <w:szCs w:val="28"/>
        </w:rPr>
        <w:t>-канале </w:t>
      </w:r>
      <w:hyperlink r:id="rId10" w:tgtFrame="_blank" w:history="1">
        <w:r w:rsidRPr="007226CC">
          <w:rPr>
            <w:rStyle w:val="a4"/>
            <w:color w:val="2449AF"/>
            <w:sz w:val="28"/>
            <w:szCs w:val="28"/>
          </w:rPr>
          <w:t>https://t.me/mbrostov</w:t>
        </w:r>
      </w:hyperlink>
      <w:r w:rsidRPr="007226CC">
        <w:rPr>
          <w:color w:val="020B22"/>
          <w:sz w:val="28"/>
          <w:szCs w:val="28"/>
        </w:rPr>
        <w:t>.</w:t>
      </w: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845B91" w:rsidRDefault="00845B91" w:rsidP="00845B91">
      <w:pPr>
        <w:ind w:right="-284"/>
        <w:jc w:val="right"/>
        <w:rPr>
          <w:rFonts w:ascii="Times New Roman" w:hAnsi="Times New Roman" w:cs="Times New Roman"/>
          <w:b/>
          <w:sz w:val="28"/>
        </w:rPr>
      </w:pPr>
      <w:r>
        <w:rPr>
          <w:rFonts w:ascii="Times New Roman" w:hAnsi="Times New Roman" w:cs="Times New Roman"/>
          <w:b/>
          <w:sz w:val="28"/>
        </w:rPr>
        <w:t>Публикация 2</w:t>
      </w:r>
    </w:p>
    <w:p w:rsidR="004179A4" w:rsidRDefault="004179A4" w:rsidP="004179A4">
      <w:pPr>
        <w:jc w:val="center"/>
        <w:rPr>
          <w:rFonts w:ascii="Times New Roman" w:hAnsi="Times New Roman" w:cs="Times New Roman"/>
          <w:b/>
          <w:sz w:val="28"/>
          <w:szCs w:val="28"/>
        </w:rPr>
      </w:pPr>
      <w:r w:rsidRPr="004179A4">
        <w:rPr>
          <w:rFonts w:ascii="Times New Roman" w:hAnsi="Times New Roman" w:cs="Times New Roman"/>
          <w:b/>
          <w:sz w:val="28"/>
          <w:szCs w:val="28"/>
        </w:rPr>
        <w:t>Стартовал прием заявок на участие в конкурсе управленцев «Лидеры Дона»-2024</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В Ростовской области объявлен старт приема заявок на участие в шестом сезоне конкурса «Лидеры Дона», который реализуется под патронатом главы региона Василия Голубева. Главная цель проекта – выявление и поддержка активных и инициативах жителей региона, талантливых руководителей, потенциальных предпринимателей, которые заинтересованы в профессиональном и личностном росте, а также могут предложить идеи по решению различных задач развития страны и своей малой родины.</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 С 2019 года конкурс «Лидеры Дона» охватил более 40 тысяч участников из всех городов и районов области. Уже шестой год подряд это масштабное событие дает возможность нашим землякам презентовать на региональном уровне свои новаторские, социально значимые и бизнес-проекты, получить экспертную обратную связь, найти единомышленников и сформировать команду для реализации своих инициатив, а также приобрести новые знания, ценный опыт и полезные и перспективные знакомства, – отметил первый заместитель губернатора Ростовской области Александр Скрябин.</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Конкурс проходит в несколько этапов. В рамках первого онлайн-марафона участникам предстоит пройти тестирование на определение уровня развития предпринимательских навыков, лидерских качеств, критического и системного мышления. Те, кто пройдет во второй этап, смогут проявить свой потенциал в решении управленческих заданий. Самых активных участников пригласят в очные полуфиналы, которые пройдут в Новочеркасске и Ростове-на-Дону. На данном этапе особое внимание будет уделено командной работе. Традиционно финал конкурса состоится в донской столице. На нем определят победителей, которые смогут представить свои проекты и решения. </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 xml:space="preserve">– Конкурс «Лидеры Дона» позволил создать в регионе сильное лидерское сообщество, принцип которого – «успешен сам, помоги быть успешным другим». Каждый сезон открывает новые имена неравнодушных активных </w:t>
      </w:r>
      <w:proofErr w:type="spellStart"/>
      <w:r w:rsidRPr="00D268BA">
        <w:rPr>
          <w:sz w:val="28"/>
          <w:szCs w:val="28"/>
        </w:rPr>
        <w:t>дончан</w:t>
      </w:r>
      <w:proofErr w:type="spellEnd"/>
      <w:r w:rsidRPr="00D268BA">
        <w:rPr>
          <w:sz w:val="28"/>
          <w:szCs w:val="28"/>
        </w:rPr>
        <w:t>, формирует яркие команды управленцев, которые вместе работают над реализацией различных проектов. Задача конкурса – предоставить трамплин для проявления и развития своих лидерских качеств каждому жителю Дона независимо от возраста, профессии, наличия опыта, а также обеспечить продвижение ярких и нужных инициатив, – отметил министр экономического развития Ростовской области Максим Папушенко.</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Конкурс «Лидеры Дона» проводится в рамках нацпроекта </w:t>
      </w:r>
      <w:hyperlink r:id="rId11" w:tgtFrame="_blank" w:history="1">
        <w:r w:rsidRPr="00D268BA">
          <w:rPr>
            <w:rStyle w:val="a4"/>
            <w:color w:val="auto"/>
            <w:sz w:val="28"/>
            <w:szCs w:val="28"/>
            <w:u w:val="none"/>
          </w:rPr>
          <w:t>«Малое и среднее предпринимательство и поддержка индивидуальной предпринимательской инициативы»</w:t>
        </w:r>
      </w:hyperlink>
      <w:r w:rsidRPr="00D268BA">
        <w:rPr>
          <w:sz w:val="28"/>
          <w:szCs w:val="28"/>
        </w:rPr>
        <w:t>. Организаторами выступают министерство экономического развития региона, АНО МФК «РРАПП» и центры «Мой бизнес».</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Зарегистрироваться на конкурс можно на сайте проекта по </w:t>
      </w:r>
      <w:hyperlink r:id="rId12" w:tgtFrame="_blank" w:history="1">
        <w:r w:rsidRPr="00D268BA">
          <w:rPr>
            <w:rStyle w:val="a4"/>
            <w:color w:val="auto"/>
            <w:sz w:val="28"/>
            <w:szCs w:val="28"/>
          </w:rPr>
          <w:t>ссылке</w:t>
        </w:r>
      </w:hyperlink>
      <w:r w:rsidRPr="00D268BA">
        <w:rPr>
          <w:sz w:val="28"/>
          <w:szCs w:val="28"/>
        </w:rPr>
        <w:t>.</w:t>
      </w:r>
    </w:p>
    <w:p w:rsidR="004179A4" w:rsidRPr="004179A4" w:rsidRDefault="004179A4" w:rsidP="004179A4">
      <w:pPr>
        <w:jc w:val="both"/>
        <w:rPr>
          <w:rFonts w:ascii="Times New Roman" w:hAnsi="Times New Roman" w:cs="Times New Roman"/>
          <w:b/>
          <w:sz w:val="28"/>
          <w:szCs w:val="28"/>
        </w:rPr>
      </w:pPr>
    </w:p>
    <w:p w:rsidR="00845B91" w:rsidRDefault="00845B91" w:rsidP="00845B91">
      <w:pPr>
        <w:ind w:right="-284"/>
        <w:jc w:val="center"/>
        <w:rPr>
          <w:rFonts w:ascii="Times New Roman" w:hAnsi="Times New Roman" w:cs="Times New Roman"/>
          <w:b/>
          <w:sz w:val="28"/>
        </w:rPr>
      </w:pPr>
    </w:p>
    <w:p w:rsidR="00845B91" w:rsidRDefault="00845B91" w:rsidP="00845B91">
      <w:pPr>
        <w:ind w:right="-284"/>
        <w:jc w:val="right"/>
        <w:rPr>
          <w:rFonts w:ascii="Times New Roman" w:hAnsi="Times New Roman" w:cs="Times New Roman"/>
          <w:b/>
          <w:sz w:val="28"/>
        </w:rPr>
      </w:pPr>
      <w:r>
        <w:rPr>
          <w:rFonts w:ascii="Times New Roman" w:hAnsi="Times New Roman" w:cs="Times New Roman"/>
          <w:b/>
          <w:sz w:val="28"/>
        </w:rPr>
        <w:t>Публикация 3</w:t>
      </w:r>
    </w:p>
    <w:p w:rsidR="00AD3CD7" w:rsidRDefault="00AD3CD7" w:rsidP="00845B91">
      <w:pPr>
        <w:ind w:right="-284"/>
        <w:jc w:val="right"/>
        <w:rPr>
          <w:rFonts w:ascii="Times New Roman" w:hAnsi="Times New Roman" w:cs="Times New Roman"/>
          <w:b/>
          <w:sz w:val="28"/>
        </w:rPr>
      </w:pPr>
    </w:p>
    <w:p w:rsidR="00930EE9" w:rsidRDefault="00930EE9" w:rsidP="00930EE9">
      <w:pPr>
        <w:ind w:left="-567" w:firstLine="567"/>
        <w:jc w:val="center"/>
        <w:rPr>
          <w:rFonts w:ascii="Times New Roman" w:hAnsi="Times New Roman" w:cs="Times New Roman"/>
          <w:b/>
          <w:sz w:val="28"/>
          <w:szCs w:val="28"/>
        </w:rPr>
      </w:pPr>
      <w:r w:rsidRPr="00A31BC1">
        <w:rPr>
          <w:rFonts w:ascii="Times New Roman" w:hAnsi="Times New Roman" w:cs="Times New Roman"/>
          <w:b/>
          <w:sz w:val="28"/>
          <w:szCs w:val="28"/>
        </w:rPr>
        <w:t>Ежегодный фестиваль донских брендов «Мой бизнес. НАШИ МАРКЕТ» будет проходить два дня</w:t>
      </w:r>
    </w:p>
    <w:p w:rsidR="00930EE9" w:rsidRPr="00A31BC1" w:rsidRDefault="00930EE9" w:rsidP="00930EE9">
      <w:pPr>
        <w:spacing w:after="0"/>
        <w:ind w:left="-567" w:firstLine="709"/>
        <w:jc w:val="both"/>
        <w:rPr>
          <w:rFonts w:ascii="Times New Roman" w:hAnsi="Times New Roman" w:cs="Times New Roman"/>
          <w:sz w:val="28"/>
          <w:szCs w:val="28"/>
        </w:rPr>
      </w:pPr>
      <w:r w:rsidRPr="00A31BC1">
        <w:rPr>
          <w:rFonts w:ascii="Times New Roman" w:hAnsi="Times New Roman" w:cs="Times New Roman"/>
          <w:sz w:val="28"/>
          <w:szCs w:val="28"/>
        </w:rPr>
        <w:t xml:space="preserve">В 2024 году более 100 аутентичных торговых марок Ростовской области представят на площадке фестиваля «Мой бизнес. НАШИ МАРКЕТ» дизайнерскую одежду, обувь, авторские аксессуары и гастрономические деликатесы. Участников и гостей фестиваля ждут модные показы, дегустации, </w:t>
      </w:r>
      <w:proofErr w:type="spellStart"/>
      <w:r w:rsidRPr="00A31BC1">
        <w:rPr>
          <w:rFonts w:ascii="Times New Roman" w:hAnsi="Times New Roman" w:cs="Times New Roman"/>
          <w:sz w:val="28"/>
          <w:szCs w:val="28"/>
        </w:rPr>
        <w:t>интерактивы</w:t>
      </w:r>
      <w:proofErr w:type="spellEnd"/>
      <w:r w:rsidRPr="00A31BC1">
        <w:rPr>
          <w:rFonts w:ascii="Times New Roman" w:hAnsi="Times New Roman" w:cs="Times New Roman"/>
          <w:sz w:val="28"/>
          <w:szCs w:val="28"/>
        </w:rPr>
        <w:t xml:space="preserve">, обучающие лекции от экспертов и розыгрыши призов под звуки живой музыки и модные сеты популярных донских </w:t>
      </w:r>
      <w:proofErr w:type="spellStart"/>
      <w:r w:rsidRPr="00A31BC1">
        <w:rPr>
          <w:rFonts w:ascii="Times New Roman" w:hAnsi="Times New Roman" w:cs="Times New Roman"/>
          <w:sz w:val="28"/>
          <w:szCs w:val="28"/>
        </w:rPr>
        <w:t>диджеев</w:t>
      </w:r>
      <w:proofErr w:type="spellEnd"/>
      <w:r w:rsidRPr="00A31BC1">
        <w:rPr>
          <w:rFonts w:ascii="Times New Roman" w:hAnsi="Times New Roman" w:cs="Times New Roman"/>
          <w:sz w:val="28"/>
          <w:szCs w:val="28"/>
        </w:rPr>
        <w:t>. Традиционно событие организует </w:t>
      </w:r>
      <w:r w:rsidRPr="00A31BC1">
        <w:rPr>
          <w:rFonts w:ascii="Times New Roman" w:hAnsi="Times New Roman" w:cs="Times New Roman"/>
          <w:sz w:val="28"/>
          <w:szCs w:val="28"/>
          <w:shd w:val="clear" w:color="auto" w:fill="FFFFFF"/>
        </w:rPr>
        <w:t xml:space="preserve">Ростовское региональное агентство поддержки предпринимательства (АНО МФК «РРАПП»), донской центр «Мой бизнес» при поддержке Правительства Ростовской области и </w:t>
      </w:r>
      <w:r>
        <w:rPr>
          <w:rFonts w:ascii="Times New Roman" w:hAnsi="Times New Roman" w:cs="Times New Roman"/>
          <w:sz w:val="28"/>
          <w:szCs w:val="28"/>
          <w:shd w:val="clear" w:color="auto" w:fill="FFFFFF"/>
        </w:rPr>
        <w:t>м</w:t>
      </w:r>
      <w:r w:rsidRPr="00A31BC1">
        <w:rPr>
          <w:rFonts w:ascii="Times New Roman" w:hAnsi="Times New Roman" w:cs="Times New Roman"/>
          <w:sz w:val="28"/>
          <w:szCs w:val="28"/>
          <w:shd w:val="clear" w:color="auto" w:fill="FFFFFF"/>
        </w:rPr>
        <w:t>инистерства экономического развития региона.</w:t>
      </w:r>
    </w:p>
    <w:p w:rsidR="00930EE9" w:rsidRPr="00A31BC1" w:rsidRDefault="00930EE9" w:rsidP="00930EE9">
      <w:pPr>
        <w:spacing w:after="0"/>
        <w:ind w:left="-567" w:firstLine="709"/>
        <w:jc w:val="both"/>
        <w:rPr>
          <w:rFonts w:ascii="Times New Roman" w:hAnsi="Times New Roman" w:cs="Times New Roman"/>
          <w:sz w:val="28"/>
          <w:szCs w:val="28"/>
        </w:rPr>
      </w:pPr>
      <w:r w:rsidRPr="00A31BC1">
        <w:rPr>
          <w:rFonts w:ascii="Times New Roman" w:hAnsi="Times New Roman" w:cs="Times New Roman"/>
          <w:sz w:val="28"/>
          <w:szCs w:val="28"/>
        </w:rPr>
        <w:t>–</w:t>
      </w:r>
      <w:r>
        <w:rPr>
          <w:rFonts w:ascii="Times New Roman" w:hAnsi="Times New Roman" w:cs="Times New Roman"/>
          <w:sz w:val="28"/>
          <w:szCs w:val="28"/>
        </w:rPr>
        <w:t xml:space="preserve"> </w:t>
      </w:r>
      <w:r w:rsidRPr="00A31BC1">
        <w:rPr>
          <w:rFonts w:ascii="Times New Roman" w:hAnsi="Times New Roman" w:cs="Times New Roman"/>
          <w:sz w:val="28"/>
          <w:szCs w:val="28"/>
        </w:rPr>
        <w:t xml:space="preserve">В условиях </w:t>
      </w:r>
      <w:proofErr w:type="spellStart"/>
      <w:r w:rsidRPr="00A31BC1">
        <w:rPr>
          <w:rFonts w:ascii="Times New Roman" w:hAnsi="Times New Roman" w:cs="Times New Roman"/>
          <w:sz w:val="28"/>
          <w:szCs w:val="28"/>
        </w:rPr>
        <w:t>импортозамещения</w:t>
      </w:r>
      <w:proofErr w:type="spellEnd"/>
      <w:r w:rsidRPr="00A31BC1">
        <w:rPr>
          <w:rFonts w:ascii="Times New Roman" w:hAnsi="Times New Roman" w:cs="Times New Roman"/>
          <w:sz w:val="28"/>
          <w:szCs w:val="28"/>
        </w:rPr>
        <w:t xml:space="preserve"> усилия донского Правительства направлены на поддержку реального сектора экономики, на создание благоприятного климата для появления новых и развития уже действующих товаропроизводителей. В этих целях по поручению Губернатора региона Василия Голубева запушена региональная программа поддержки и продвижения местных брендов. И фестиваль является одним из востребованных малым бизнесом форматов реализации данной программы, – рассказал Александр Скрябин, </w:t>
      </w:r>
      <w:r>
        <w:rPr>
          <w:rFonts w:ascii="Times New Roman" w:hAnsi="Times New Roman" w:cs="Times New Roman"/>
          <w:sz w:val="28"/>
          <w:szCs w:val="28"/>
        </w:rPr>
        <w:t>п</w:t>
      </w:r>
      <w:r w:rsidRPr="00A31BC1">
        <w:rPr>
          <w:rFonts w:ascii="Times New Roman" w:hAnsi="Times New Roman" w:cs="Times New Roman"/>
          <w:sz w:val="28"/>
          <w:szCs w:val="28"/>
        </w:rPr>
        <w:t xml:space="preserve">ервый </w:t>
      </w:r>
      <w:r>
        <w:rPr>
          <w:rFonts w:ascii="Times New Roman" w:hAnsi="Times New Roman" w:cs="Times New Roman"/>
          <w:sz w:val="28"/>
          <w:szCs w:val="28"/>
        </w:rPr>
        <w:t>з</w:t>
      </w:r>
      <w:r w:rsidRPr="00A31BC1">
        <w:rPr>
          <w:rFonts w:ascii="Times New Roman" w:hAnsi="Times New Roman" w:cs="Times New Roman"/>
          <w:sz w:val="28"/>
          <w:szCs w:val="28"/>
        </w:rPr>
        <w:t>аместитель Губернатора Ростовской области.</w:t>
      </w:r>
      <w:r>
        <w:rPr>
          <w:rFonts w:ascii="Times New Roman" w:hAnsi="Times New Roman" w:cs="Times New Roman"/>
          <w:sz w:val="28"/>
          <w:szCs w:val="28"/>
        </w:rPr>
        <w:t xml:space="preserve"> </w:t>
      </w:r>
    </w:p>
    <w:p w:rsidR="00930EE9" w:rsidRPr="00A31BC1" w:rsidRDefault="00930EE9" w:rsidP="00930EE9">
      <w:pPr>
        <w:spacing w:after="0"/>
        <w:ind w:left="-567" w:firstLine="709"/>
        <w:jc w:val="both"/>
        <w:rPr>
          <w:rFonts w:ascii="Times New Roman" w:hAnsi="Times New Roman" w:cs="Times New Roman"/>
          <w:sz w:val="28"/>
          <w:szCs w:val="28"/>
        </w:rPr>
      </w:pPr>
      <w:bookmarkStart w:id="1" w:name="_Hlk173918908"/>
      <w:bookmarkEnd w:id="1"/>
      <w:r w:rsidRPr="00A31BC1">
        <w:rPr>
          <w:rFonts w:ascii="Times New Roman" w:hAnsi="Times New Roman" w:cs="Times New Roman"/>
          <w:sz w:val="28"/>
          <w:szCs w:val="28"/>
        </w:rPr>
        <w:t>Местом проведения события в 2024 году станет Центр истинных ценностей. В преддверии фестиваля 4 сентября для экспонентов будет организована встреча,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w:t>
      </w:r>
    </w:p>
    <w:p w:rsidR="00930EE9" w:rsidRPr="00A31BC1" w:rsidRDefault="00930EE9" w:rsidP="00930EE9">
      <w:pPr>
        <w:spacing w:after="0"/>
        <w:ind w:left="-567" w:firstLine="709"/>
        <w:jc w:val="both"/>
        <w:rPr>
          <w:rFonts w:ascii="Times New Roman" w:hAnsi="Times New Roman" w:cs="Times New Roman"/>
          <w:sz w:val="28"/>
          <w:szCs w:val="28"/>
        </w:rPr>
      </w:pPr>
      <w:r w:rsidRPr="00A31BC1">
        <w:rPr>
          <w:rFonts w:ascii="Times New Roman" w:hAnsi="Times New Roman" w:cs="Times New Roman"/>
          <w:sz w:val="28"/>
          <w:szCs w:val="28"/>
        </w:rPr>
        <w:t xml:space="preserve">В первый день фестиваля, 22 сентября перед участниками с мастер-классом выступит известный писатель, сценарист Александр </w:t>
      </w:r>
      <w:proofErr w:type="spellStart"/>
      <w:r w:rsidRPr="00A31BC1">
        <w:rPr>
          <w:rFonts w:ascii="Times New Roman" w:hAnsi="Times New Roman" w:cs="Times New Roman"/>
          <w:sz w:val="28"/>
          <w:szCs w:val="28"/>
        </w:rPr>
        <w:t>Цыпкин</w:t>
      </w:r>
      <w:proofErr w:type="spellEnd"/>
      <w:r w:rsidRPr="00A31BC1">
        <w:rPr>
          <w:rFonts w:ascii="Times New Roman" w:hAnsi="Times New Roman" w:cs="Times New Roman"/>
          <w:sz w:val="28"/>
          <w:szCs w:val="28"/>
        </w:rPr>
        <w:t>. Он расскажет про «20 правил лидера 21 века» и поделится опытом создания таких популярных проектов как «</w:t>
      </w:r>
      <w:proofErr w:type="spellStart"/>
      <w:r w:rsidRPr="00A31BC1">
        <w:rPr>
          <w:rFonts w:ascii="Times New Roman" w:hAnsi="Times New Roman" w:cs="Times New Roman"/>
          <w:sz w:val="28"/>
          <w:szCs w:val="28"/>
        </w:rPr>
        <w:t>БеспринцЫпные</w:t>
      </w:r>
      <w:proofErr w:type="spellEnd"/>
      <w:r w:rsidRPr="00A31BC1">
        <w:rPr>
          <w:rFonts w:ascii="Times New Roman" w:hAnsi="Times New Roman" w:cs="Times New Roman"/>
          <w:sz w:val="28"/>
          <w:szCs w:val="28"/>
        </w:rPr>
        <w:t xml:space="preserve"> чтения» и сериал «Беспринципные».</w:t>
      </w:r>
    </w:p>
    <w:p w:rsidR="00930EE9" w:rsidRPr="00A31BC1" w:rsidRDefault="00930EE9" w:rsidP="00930EE9">
      <w:pPr>
        <w:spacing w:after="0"/>
        <w:ind w:left="-567" w:firstLine="709"/>
        <w:jc w:val="both"/>
        <w:rPr>
          <w:rFonts w:ascii="Times New Roman" w:hAnsi="Times New Roman" w:cs="Times New Roman"/>
          <w:sz w:val="28"/>
          <w:szCs w:val="28"/>
        </w:rPr>
      </w:pPr>
      <w:r w:rsidRPr="00A31BC1">
        <w:rPr>
          <w:rFonts w:ascii="Times New Roman" w:hAnsi="Times New Roman" w:cs="Times New Roman"/>
          <w:sz w:val="28"/>
          <w:szCs w:val="28"/>
        </w:rPr>
        <w:t>В завершающий день – 28 сентября – свои двери откроет масштабная ярмарка донских брендов, также для участников подготовлена насыщенная деловая и интерактивная программа.</w:t>
      </w:r>
      <w:r>
        <w:rPr>
          <w:rFonts w:ascii="Times New Roman" w:hAnsi="Times New Roman" w:cs="Times New Roman"/>
          <w:sz w:val="28"/>
          <w:szCs w:val="28"/>
        </w:rPr>
        <w:t xml:space="preserve"> </w:t>
      </w:r>
    </w:p>
    <w:p w:rsidR="00930EE9" w:rsidRPr="00A31BC1" w:rsidRDefault="00930EE9" w:rsidP="00930EE9">
      <w:pPr>
        <w:pStyle w:val="a3"/>
        <w:spacing w:before="0" w:beforeAutospacing="0" w:after="0" w:afterAutospacing="0"/>
        <w:ind w:left="-567" w:firstLine="709"/>
        <w:jc w:val="both"/>
        <w:rPr>
          <w:sz w:val="28"/>
          <w:szCs w:val="28"/>
        </w:rPr>
      </w:pPr>
      <w:r w:rsidRPr="00A31BC1">
        <w:rPr>
          <w:sz w:val="28"/>
          <w:szCs w:val="28"/>
        </w:rPr>
        <w:t xml:space="preserve">– За время существования фестиваля с 2022 года количество его участников выросло в 4 раза – с 40 до 160 брендов, а число посетителей ежегодно превышает 1000 человек. Событие зарекомендовало себя как яркая витрина, стыкующая талантливых производителей, дистрибьютеров, представителей сферы рекламы и, </w:t>
      </w:r>
      <w:r w:rsidRPr="00A31BC1">
        <w:rPr>
          <w:sz w:val="28"/>
          <w:szCs w:val="28"/>
        </w:rPr>
        <w:lastRenderedPageBreak/>
        <w:t>конечно, потребителей, – отметил министр экономического развития Ростовской области Максим Папушенко.</w:t>
      </w:r>
    </w:p>
    <w:p w:rsidR="00930EE9" w:rsidRPr="00E449F6" w:rsidRDefault="00930EE9" w:rsidP="00930EE9">
      <w:pPr>
        <w:spacing w:after="0"/>
        <w:ind w:left="-567" w:firstLine="709"/>
        <w:jc w:val="both"/>
        <w:rPr>
          <w:sz w:val="28"/>
          <w:szCs w:val="28"/>
        </w:rPr>
      </w:pPr>
      <w:r w:rsidRPr="00A31BC1">
        <w:rPr>
          <w:rFonts w:ascii="Times New Roman" w:hAnsi="Times New Roman" w:cs="Times New Roman"/>
          <w:sz w:val="28"/>
          <w:szCs w:val="28"/>
          <w:shd w:val="clear" w:color="auto" w:fill="FFFFFF"/>
        </w:rPr>
        <w:t xml:space="preserve">Фестиваль реализуется в рамках </w:t>
      </w:r>
      <w:r>
        <w:rPr>
          <w:rFonts w:ascii="Times New Roman" w:hAnsi="Times New Roman" w:cs="Times New Roman"/>
          <w:sz w:val="28"/>
          <w:szCs w:val="28"/>
          <w:shd w:val="clear" w:color="auto" w:fill="FFFFFF"/>
        </w:rPr>
        <w:t>н</w:t>
      </w:r>
      <w:r w:rsidRPr="00A31BC1">
        <w:rPr>
          <w:rFonts w:ascii="Times New Roman" w:hAnsi="Times New Roman" w:cs="Times New Roman"/>
          <w:sz w:val="28"/>
          <w:szCs w:val="28"/>
          <w:shd w:val="clear" w:color="auto" w:fill="FFFFFF"/>
        </w:rPr>
        <w:t>ацпроекта «Малое и среднее предпринимательство»</w:t>
      </w:r>
      <w:r w:rsidRPr="00A31BC1">
        <w:rPr>
          <w:rFonts w:ascii="Times New Roman" w:hAnsi="Times New Roman" w:cs="Times New Roman"/>
          <w:sz w:val="28"/>
          <w:szCs w:val="28"/>
        </w:rPr>
        <w:t xml:space="preserve">, поэтому участие в нём бесплатно как для посетителей, так и для производителей. Каждый участник-экспонент получит необходимую помощь в организации выставочного пространства для презентации продукции </w:t>
      </w:r>
      <w:r w:rsidRPr="00E449F6">
        <w:rPr>
          <w:rFonts w:ascii="Times New Roman" w:hAnsi="Times New Roman" w:cs="Times New Roman"/>
          <w:sz w:val="28"/>
          <w:szCs w:val="28"/>
        </w:rPr>
        <w:t>–</w:t>
      </w:r>
      <w:r w:rsidRPr="00A31BC1">
        <w:rPr>
          <w:rFonts w:ascii="Times New Roman" w:hAnsi="Times New Roman" w:cs="Times New Roman"/>
          <w:sz w:val="28"/>
          <w:szCs w:val="28"/>
        </w:rPr>
        <w:t xml:space="preserve"> от бесплатного корнера до таблички с названием бренда.</w:t>
      </w:r>
      <w:r>
        <w:rPr>
          <w:rFonts w:ascii="Times New Roman" w:hAnsi="Times New Roman" w:cs="Times New Roman"/>
          <w:sz w:val="28"/>
          <w:szCs w:val="28"/>
        </w:rPr>
        <w:t xml:space="preserve"> </w:t>
      </w:r>
    </w:p>
    <w:p w:rsidR="00930EE9" w:rsidRPr="00A31BC1" w:rsidRDefault="00930EE9" w:rsidP="00930EE9">
      <w:pPr>
        <w:pStyle w:val="a3"/>
        <w:spacing w:before="0" w:beforeAutospacing="0" w:after="0" w:afterAutospacing="0"/>
        <w:ind w:left="-567" w:firstLine="709"/>
        <w:jc w:val="both"/>
        <w:rPr>
          <w:sz w:val="28"/>
          <w:szCs w:val="28"/>
        </w:rPr>
      </w:pPr>
      <w:bookmarkStart w:id="2" w:name="_Hlk173920710"/>
      <w:bookmarkEnd w:id="2"/>
      <w:r w:rsidRPr="00A31BC1">
        <w:rPr>
          <w:sz w:val="28"/>
          <w:szCs w:val="28"/>
        </w:rPr>
        <w:t xml:space="preserve">– Каждый год мы стараемся сделать фестиваль «Мой бизнес. НАШИ МАРКЕТ» насыщеннее и масштабнее.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 получать новые знания, яркие эмоции, вдохновение и, конечно, материальную выгоду в виде эксклюзивных покупок и выручки от продаж, </w:t>
      </w:r>
      <w:r w:rsidRPr="00E449F6">
        <w:rPr>
          <w:sz w:val="28"/>
          <w:szCs w:val="28"/>
        </w:rPr>
        <w:t>–</w:t>
      </w:r>
      <w:r w:rsidRPr="00A31BC1">
        <w:rPr>
          <w:sz w:val="28"/>
          <w:szCs w:val="28"/>
        </w:rPr>
        <w:t> рассказала Яна Куринова, директор АНО МФК «РРАПП».</w:t>
      </w:r>
      <w:r>
        <w:rPr>
          <w:sz w:val="28"/>
          <w:szCs w:val="28"/>
        </w:rPr>
        <w:t xml:space="preserve"> </w:t>
      </w:r>
    </w:p>
    <w:p w:rsidR="00930EE9" w:rsidRPr="00A31BC1" w:rsidRDefault="00930EE9" w:rsidP="00930EE9">
      <w:pPr>
        <w:pStyle w:val="a3"/>
        <w:spacing w:before="0" w:beforeAutospacing="0" w:after="0" w:afterAutospacing="0"/>
        <w:ind w:left="-567" w:firstLine="709"/>
        <w:jc w:val="both"/>
        <w:rPr>
          <w:sz w:val="28"/>
          <w:szCs w:val="28"/>
        </w:rPr>
      </w:pPr>
      <w:r w:rsidRPr="00A31BC1">
        <w:rPr>
          <w:sz w:val="28"/>
          <w:szCs w:val="28"/>
        </w:rPr>
        <w:t>Регистрация открыта и доступна на официальном сайте фестиваля по ссылке:</w:t>
      </w:r>
      <w:r w:rsidRPr="00A31BC1">
        <w:rPr>
          <w:rStyle w:val="apple-converted-space"/>
          <w:sz w:val="28"/>
          <w:szCs w:val="28"/>
        </w:rPr>
        <w:t>  </w:t>
      </w:r>
      <w:hyperlink r:id="rId13" w:history="1">
        <w:r w:rsidRPr="00A31BC1">
          <w:rPr>
            <w:rStyle w:val="a4"/>
            <w:rFonts w:eastAsiaTheme="majorEastAsia"/>
            <w:color w:val="auto"/>
            <w:sz w:val="28"/>
            <w:szCs w:val="28"/>
          </w:rPr>
          <w:t>http://mbnashimarket.mbrostov.ru</w:t>
        </w:r>
      </w:hyperlink>
      <w:r>
        <w:rPr>
          <w:rStyle w:val="a4"/>
          <w:rFonts w:eastAsiaTheme="majorEastAsia"/>
          <w:color w:val="auto"/>
          <w:sz w:val="28"/>
          <w:szCs w:val="28"/>
        </w:rPr>
        <w:t>.</w:t>
      </w:r>
      <w:r w:rsidRPr="00A31BC1">
        <w:rPr>
          <w:rStyle w:val="apple-converted-space"/>
          <w:sz w:val="28"/>
          <w:szCs w:val="28"/>
        </w:rPr>
        <w:t> При переходе в чат-бот у каждого появится возможность зарабатывать «</w:t>
      </w:r>
      <w:proofErr w:type="spellStart"/>
      <w:r w:rsidRPr="00A31BC1">
        <w:rPr>
          <w:rStyle w:val="apple-converted-space"/>
          <w:sz w:val="28"/>
          <w:szCs w:val="28"/>
        </w:rPr>
        <w:t>маркет</w:t>
      </w:r>
      <w:proofErr w:type="spellEnd"/>
      <w:r w:rsidRPr="00A31BC1">
        <w:rPr>
          <w:rStyle w:val="apple-converted-space"/>
          <w:sz w:val="28"/>
          <w:szCs w:val="28"/>
        </w:rPr>
        <w:t>-рубли» и выигрывать призы от партнеров фестиваля.</w:t>
      </w:r>
    </w:p>
    <w:p w:rsidR="00930EE9" w:rsidRPr="00A31BC1" w:rsidRDefault="00930EE9" w:rsidP="00930EE9">
      <w:pPr>
        <w:pStyle w:val="a3"/>
        <w:spacing w:before="0" w:beforeAutospacing="0" w:after="0" w:afterAutospacing="0"/>
        <w:ind w:left="-567" w:firstLine="709"/>
        <w:jc w:val="both"/>
        <w:rPr>
          <w:sz w:val="28"/>
          <w:szCs w:val="28"/>
        </w:rPr>
      </w:pPr>
      <w:r w:rsidRPr="00A31BC1">
        <w:rPr>
          <w:sz w:val="28"/>
          <w:szCs w:val="28"/>
        </w:rPr>
        <w:t xml:space="preserve">Подробности о фестивале «Мой бизнес. Наши </w:t>
      </w:r>
      <w:proofErr w:type="spellStart"/>
      <w:r w:rsidRPr="00A31BC1">
        <w:rPr>
          <w:sz w:val="28"/>
          <w:szCs w:val="28"/>
        </w:rPr>
        <w:t>маркет</w:t>
      </w:r>
      <w:proofErr w:type="spellEnd"/>
      <w:r w:rsidRPr="00A31BC1">
        <w:rPr>
          <w:sz w:val="28"/>
          <w:szCs w:val="28"/>
        </w:rPr>
        <w:t xml:space="preserve">» можно уточнить по телефону горячей линии донских центров «Мой бизнес» 8(804) 333-32-31, </w:t>
      </w:r>
      <w:r>
        <w:rPr>
          <w:sz w:val="28"/>
          <w:szCs w:val="28"/>
        </w:rPr>
        <w:br/>
      </w:r>
      <w:r w:rsidRPr="00A31BC1">
        <w:rPr>
          <w:sz w:val="28"/>
          <w:szCs w:val="28"/>
        </w:rPr>
        <w:t xml:space="preserve">в онлайн-чате на сайте mbrostov.ru и в социальных сетях: </w:t>
      </w:r>
      <w:proofErr w:type="spellStart"/>
      <w:r w:rsidRPr="00A31BC1">
        <w:rPr>
          <w:sz w:val="28"/>
          <w:szCs w:val="28"/>
        </w:rPr>
        <w:t>ВКонтакте</w:t>
      </w:r>
      <w:proofErr w:type="spellEnd"/>
      <w:r w:rsidRPr="00A31BC1">
        <w:rPr>
          <w:sz w:val="28"/>
          <w:szCs w:val="28"/>
        </w:rPr>
        <w:t> </w:t>
      </w:r>
      <w:hyperlink r:id="rId14" w:tgtFrame="_blank" w:history="1">
        <w:r w:rsidRPr="00A31BC1">
          <w:rPr>
            <w:rStyle w:val="a4"/>
            <w:rFonts w:eastAsiaTheme="majorEastAsia"/>
            <w:color w:val="auto"/>
            <w:sz w:val="28"/>
            <w:szCs w:val="28"/>
          </w:rPr>
          <w:t>https://vk.com/mb_rostov</w:t>
        </w:r>
      </w:hyperlink>
      <w:r w:rsidRPr="00A31BC1">
        <w:rPr>
          <w:sz w:val="28"/>
          <w:szCs w:val="28"/>
        </w:rPr>
        <w:t xml:space="preserve"> и </w:t>
      </w:r>
      <w:proofErr w:type="spellStart"/>
      <w:r w:rsidRPr="00A31BC1">
        <w:rPr>
          <w:sz w:val="28"/>
          <w:szCs w:val="28"/>
        </w:rPr>
        <w:t>Telegram</w:t>
      </w:r>
      <w:proofErr w:type="spellEnd"/>
      <w:r w:rsidRPr="00A31BC1">
        <w:rPr>
          <w:sz w:val="28"/>
          <w:szCs w:val="28"/>
        </w:rPr>
        <w:t>-канале </w:t>
      </w:r>
      <w:hyperlink r:id="rId15" w:tgtFrame="_blank" w:history="1">
        <w:r w:rsidRPr="00A31BC1">
          <w:rPr>
            <w:rStyle w:val="a4"/>
            <w:rFonts w:eastAsiaTheme="majorEastAsia"/>
            <w:color w:val="auto"/>
            <w:sz w:val="28"/>
            <w:szCs w:val="28"/>
          </w:rPr>
          <w:t>https://t.me/mbrostov</w:t>
        </w:r>
      </w:hyperlink>
    </w:p>
    <w:p w:rsidR="00930EE9" w:rsidRPr="00A31BC1" w:rsidRDefault="00930EE9" w:rsidP="00930EE9">
      <w:pPr>
        <w:ind w:left="-567" w:firstLine="709"/>
        <w:jc w:val="both"/>
        <w:rPr>
          <w:rFonts w:ascii="Times New Roman" w:hAnsi="Times New Roman" w:cs="Times New Roman"/>
          <w:b/>
          <w:sz w:val="28"/>
          <w:szCs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AD3CD7" w:rsidRDefault="00AD3CD7" w:rsidP="00AD3CD7">
      <w:pPr>
        <w:ind w:left="-567" w:right="-284" w:firstLine="709"/>
        <w:jc w:val="right"/>
        <w:rPr>
          <w:rFonts w:ascii="Times New Roman" w:hAnsi="Times New Roman" w:cs="Times New Roman"/>
          <w:b/>
          <w:sz w:val="28"/>
        </w:rPr>
      </w:pPr>
      <w:r>
        <w:rPr>
          <w:rFonts w:ascii="Times New Roman" w:hAnsi="Times New Roman" w:cs="Times New Roman"/>
          <w:b/>
          <w:sz w:val="28"/>
        </w:rPr>
        <w:t>Публикация 4</w:t>
      </w:r>
    </w:p>
    <w:p w:rsidR="00AD3CD7" w:rsidRDefault="00AD3CD7" w:rsidP="00AD3CD7">
      <w:pPr>
        <w:ind w:left="-567" w:right="-284" w:firstLine="709"/>
        <w:jc w:val="right"/>
        <w:rPr>
          <w:rFonts w:ascii="Times New Roman" w:hAnsi="Times New Roman" w:cs="Times New Roman"/>
          <w:b/>
          <w:sz w:val="28"/>
        </w:rPr>
      </w:pPr>
    </w:p>
    <w:p w:rsidR="00AD3CD7" w:rsidRDefault="00AD3CD7" w:rsidP="00AD3CD7">
      <w:pPr>
        <w:jc w:val="center"/>
        <w:rPr>
          <w:rFonts w:ascii="Times New Roman" w:hAnsi="Times New Roman" w:cs="Times New Roman"/>
          <w:b/>
          <w:sz w:val="28"/>
          <w:szCs w:val="28"/>
        </w:rPr>
      </w:pPr>
      <w:r w:rsidRPr="00591C9C">
        <w:rPr>
          <w:rFonts w:ascii="Times New Roman" w:hAnsi="Times New Roman" w:cs="Times New Roman"/>
          <w:b/>
          <w:sz w:val="28"/>
          <w:szCs w:val="28"/>
        </w:rPr>
        <w:t xml:space="preserve">Донской центр «Мой бизнес» запустил онлайн-курс по особенностям ведения бизнеса на </w:t>
      </w:r>
      <w:proofErr w:type="spellStart"/>
      <w:r w:rsidRPr="00591C9C">
        <w:rPr>
          <w:rFonts w:ascii="Times New Roman" w:hAnsi="Times New Roman" w:cs="Times New Roman"/>
          <w:b/>
          <w:sz w:val="28"/>
          <w:szCs w:val="28"/>
        </w:rPr>
        <w:t>маркетплейсах</w:t>
      </w:r>
      <w:proofErr w:type="spellEnd"/>
    </w:p>
    <w:p w:rsidR="00AD3CD7" w:rsidRDefault="00AD3CD7" w:rsidP="00AD3CD7">
      <w:pPr>
        <w:pStyle w:val="a3"/>
        <w:shd w:val="clear" w:color="auto" w:fill="FFFFFF"/>
        <w:spacing w:before="0" w:beforeAutospacing="0" w:after="0" w:afterAutospacing="0"/>
        <w:ind w:left="-567" w:firstLine="709"/>
        <w:jc w:val="both"/>
        <w:rPr>
          <w:color w:val="020B22"/>
          <w:sz w:val="28"/>
          <w:szCs w:val="28"/>
          <w:u w:val="single"/>
        </w:rPr>
      </w:pPr>
      <w:r w:rsidRPr="00E14DBF">
        <w:rPr>
          <w:color w:val="020B22"/>
          <w:sz w:val="28"/>
          <w:szCs w:val="28"/>
        </w:rPr>
        <w:t>Новый обучающий онлайн-курс «</w:t>
      </w:r>
      <w:proofErr w:type="spellStart"/>
      <w:r w:rsidRPr="00E14DBF">
        <w:rPr>
          <w:color w:val="020B22"/>
          <w:sz w:val="28"/>
          <w:szCs w:val="28"/>
        </w:rPr>
        <w:t>Маркетплейсы</w:t>
      </w:r>
      <w:proofErr w:type="spellEnd"/>
      <w:r w:rsidRPr="00E14DBF">
        <w:rPr>
          <w:color w:val="020B22"/>
          <w:sz w:val="28"/>
          <w:szCs w:val="28"/>
        </w:rPr>
        <w:t xml:space="preserve"> практикум» центра «Мой бизнес» Ростовской области и Ростовского регионального агентства поддержки предпринимательства (АНО МФК «РРАПП») доступен всем зарегистрированным пользователям официального портала </w:t>
      </w:r>
      <w:hyperlink r:id="rId16" w:tgtFrame="_blank" w:history="1">
        <w:r w:rsidRPr="00E14DBF">
          <w:rPr>
            <w:rStyle w:val="a4"/>
            <w:color w:val="2449AF"/>
            <w:sz w:val="28"/>
            <w:szCs w:val="28"/>
          </w:rPr>
          <w:t>mbrostov.ru</w:t>
        </w:r>
      </w:hyperlink>
      <w:r>
        <w:rPr>
          <w:color w:val="020B22"/>
          <w:sz w:val="28"/>
          <w:szCs w:val="28"/>
          <w:u w:val="single"/>
        </w:rPr>
        <w:t>.</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Это серия </w:t>
      </w:r>
      <w:proofErr w:type="spellStart"/>
      <w:r w:rsidRPr="00E14DBF">
        <w:rPr>
          <w:color w:val="020B22"/>
          <w:sz w:val="28"/>
          <w:szCs w:val="28"/>
        </w:rPr>
        <w:t>видеоуроков</w:t>
      </w:r>
      <w:proofErr w:type="spellEnd"/>
      <w:r w:rsidRPr="00E14DBF">
        <w:rPr>
          <w:color w:val="020B22"/>
          <w:sz w:val="28"/>
          <w:szCs w:val="28"/>
        </w:rPr>
        <w:t xml:space="preserve">, которые будут полезны начинающим предпринимателям, планирующим вывести свой бизнес на торговые интернет-площадки. 12 лекций продолжительностью до 30 минут каждая посвящены особенностям ведения бизнеса на </w:t>
      </w:r>
      <w:proofErr w:type="spellStart"/>
      <w:r w:rsidRPr="00E14DBF">
        <w:rPr>
          <w:color w:val="020B22"/>
          <w:sz w:val="28"/>
          <w:szCs w:val="28"/>
        </w:rPr>
        <w:t>маркетплейсах</w:t>
      </w:r>
      <w:proofErr w:type="spellEnd"/>
      <w:r w:rsidRPr="00E14DBF">
        <w:rPr>
          <w:color w:val="020B22"/>
          <w:sz w:val="28"/>
          <w:szCs w:val="28"/>
        </w:rPr>
        <w:t xml:space="preserve">, выбору площадки, созданию карточек товара, секретам продвижения на </w:t>
      </w:r>
      <w:proofErr w:type="spellStart"/>
      <w:r w:rsidRPr="00E14DBF">
        <w:rPr>
          <w:color w:val="020B22"/>
          <w:sz w:val="28"/>
          <w:szCs w:val="28"/>
        </w:rPr>
        <w:t>Wildberries</w:t>
      </w:r>
      <w:proofErr w:type="spellEnd"/>
      <w:r w:rsidRPr="00E14DBF">
        <w:rPr>
          <w:color w:val="020B22"/>
          <w:sz w:val="28"/>
          <w:szCs w:val="28"/>
        </w:rPr>
        <w:t xml:space="preserve"> и </w:t>
      </w:r>
      <w:proofErr w:type="spellStart"/>
      <w:r w:rsidRPr="00E14DBF">
        <w:rPr>
          <w:color w:val="020B22"/>
          <w:sz w:val="28"/>
          <w:szCs w:val="28"/>
        </w:rPr>
        <w:t>Ozon</w:t>
      </w:r>
      <w:proofErr w:type="spellEnd"/>
      <w:r w:rsidRPr="00E14DBF">
        <w:rPr>
          <w:color w:val="020B22"/>
          <w:sz w:val="28"/>
          <w:szCs w:val="28"/>
        </w:rPr>
        <w:t xml:space="preserve"> и многому другому. </w:t>
      </w:r>
      <w:r w:rsidRPr="00E14DBF">
        <w:rPr>
          <w:rStyle w:val="a6"/>
          <w:color w:val="020B22"/>
          <w:sz w:val="28"/>
          <w:szCs w:val="28"/>
        </w:rPr>
        <w:t> </w:t>
      </w:r>
      <w:r w:rsidRPr="00E14DBF">
        <w:rPr>
          <w:color w:val="020B22"/>
          <w:sz w:val="28"/>
          <w:szCs w:val="28"/>
        </w:rPr>
        <w:t xml:space="preserve">Онлайн-курс бесплатный благодаря нацпроекту «Малое и среднее предпринимательство», а также поддержке </w:t>
      </w:r>
      <w:r>
        <w:rPr>
          <w:color w:val="020B22"/>
          <w:sz w:val="28"/>
          <w:szCs w:val="28"/>
        </w:rPr>
        <w:t>П</w:t>
      </w:r>
      <w:r w:rsidRPr="00E14DBF">
        <w:rPr>
          <w:color w:val="020B22"/>
          <w:sz w:val="28"/>
          <w:szCs w:val="28"/>
        </w:rPr>
        <w:t>равительства Ростовской области и министерства экономического развития региона.</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Российский рынок </w:t>
      </w:r>
      <w:proofErr w:type="spellStart"/>
      <w:r w:rsidRPr="00E14DBF">
        <w:rPr>
          <w:color w:val="020B22"/>
          <w:sz w:val="28"/>
          <w:szCs w:val="28"/>
        </w:rPr>
        <w:t>интернет-торговли</w:t>
      </w:r>
      <w:proofErr w:type="spellEnd"/>
      <w:r w:rsidRPr="00E14DBF">
        <w:rPr>
          <w:color w:val="020B22"/>
          <w:sz w:val="28"/>
          <w:szCs w:val="28"/>
        </w:rPr>
        <w:t xml:space="preserve"> продолжает расти, причем больше половины оборота приходится на </w:t>
      </w:r>
      <w:proofErr w:type="spellStart"/>
      <w:r w:rsidRPr="00E14DBF">
        <w:rPr>
          <w:color w:val="020B22"/>
          <w:sz w:val="28"/>
          <w:szCs w:val="28"/>
        </w:rPr>
        <w:t>маркетплейсы</w:t>
      </w:r>
      <w:proofErr w:type="spellEnd"/>
      <w:r w:rsidRPr="00E14DBF">
        <w:rPr>
          <w:color w:val="020B22"/>
          <w:sz w:val="28"/>
          <w:szCs w:val="28"/>
        </w:rPr>
        <w:t xml:space="preserve">. Ростовская область занимает пятое место среди регионов страны по объему продаж в интернете. Выход на площадки крупных </w:t>
      </w:r>
      <w:proofErr w:type="spellStart"/>
      <w:r w:rsidRPr="00E14DBF">
        <w:rPr>
          <w:color w:val="020B22"/>
          <w:sz w:val="28"/>
          <w:szCs w:val="28"/>
        </w:rPr>
        <w:t>маркетплейсов</w:t>
      </w:r>
      <w:proofErr w:type="spellEnd"/>
      <w:r w:rsidRPr="00E14DBF">
        <w:rPr>
          <w:color w:val="020B22"/>
          <w:sz w:val="28"/>
          <w:szCs w:val="28"/>
        </w:rPr>
        <w:t xml:space="preserve"> открывает малым и средним предпринимателям широкие возможности масштабирования бизнеса. </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Бесплатный обучающий онлайн-курс размещен на собственной образовательной платформе донского центра «Мой бизнес» по ссылке </w:t>
      </w:r>
      <w:hyperlink r:id="rId17" w:tgtFrame="_blank" w:history="1">
        <w:r w:rsidRPr="00E14DBF">
          <w:rPr>
            <w:rStyle w:val="a4"/>
            <w:color w:val="2449AF"/>
            <w:sz w:val="28"/>
            <w:szCs w:val="28"/>
          </w:rPr>
          <w:t>https://mbrostov.ru/learn/courses</w:t>
        </w:r>
      </w:hyperlink>
      <w:r w:rsidRPr="00E14DBF">
        <w:rPr>
          <w:color w:val="020B22"/>
          <w:sz w:val="28"/>
          <w:szCs w:val="28"/>
        </w:rPr>
        <w:t>. Каждый слушатель получит сертификат о прохождении курса.</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Это еще одна мера поддержки, которая оказывается в рамках «единого окна» по размещению на </w:t>
      </w:r>
      <w:proofErr w:type="spellStart"/>
      <w:r w:rsidRPr="00E14DBF">
        <w:rPr>
          <w:color w:val="020B22"/>
          <w:sz w:val="28"/>
          <w:szCs w:val="28"/>
        </w:rPr>
        <w:t>маркетплейсах</w:t>
      </w:r>
      <w:proofErr w:type="spellEnd"/>
      <w:r w:rsidRPr="00E14DBF">
        <w:rPr>
          <w:color w:val="020B22"/>
          <w:sz w:val="28"/>
          <w:szCs w:val="28"/>
        </w:rPr>
        <w:t xml:space="preserve">. Оно было создано на базе регионального центра «Мой бизнес» по поручению </w:t>
      </w:r>
      <w:r>
        <w:rPr>
          <w:color w:val="020B22"/>
          <w:sz w:val="28"/>
          <w:szCs w:val="28"/>
        </w:rPr>
        <w:t>Г</w:t>
      </w:r>
      <w:r w:rsidRPr="00E14DBF">
        <w:rPr>
          <w:color w:val="020B22"/>
          <w:sz w:val="28"/>
          <w:szCs w:val="28"/>
        </w:rPr>
        <w:t>убернатора Ростовской области в 2020 году. Комплексная поддержка предпринимателей, ведущих или планирующих развивать онлайн-торговлю, включает бесплатные консультации, услуги по маркетинговому продвижению, сопровождению электронной цифровой подписи, а также сертификации продукции.</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Дополнительную информацию можно получить по телефону </w:t>
      </w:r>
      <w:r>
        <w:rPr>
          <w:color w:val="020B22"/>
          <w:sz w:val="28"/>
          <w:szCs w:val="28"/>
        </w:rPr>
        <w:br/>
      </w:r>
      <w:r w:rsidRPr="00E14DBF">
        <w:rPr>
          <w:color w:val="020B22"/>
          <w:sz w:val="28"/>
          <w:szCs w:val="28"/>
        </w:rPr>
        <w:t xml:space="preserve">8(804)333-32-31, в онлайн-чате на сайте mbrostov.ru и в социальных сетях: </w:t>
      </w:r>
      <w:proofErr w:type="spellStart"/>
      <w:r w:rsidRPr="00E14DBF">
        <w:rPr>
          <w:color w:val="020B22"/>
          <w:sz w:val="28"/>
          <w:szCs w:val="28"/>
        </w:rPr>
        <w:t>ВКонтакте</w:t>
      </w:r>
      <w:proofErr w:type="spellEnd"/>
      <w:r w:rsidRPr="00E14DBF">
        <w:rPr>
          <w:color w:val="020B22"/>
          <w:sz w:val="28"/>
          <w:szCs w:val="28"/>
        </w:rPr>
        <w:t> </w:t>
      </w:r>
      <w:hyperlink r:id="rId18" w:tgtFrame="_blank" w:history="1">
        <w:r w:rsidRPr="00E14DBF">
          <w:rPr>
            <w:rStyle w:val="a4"/>
            <w:color w:val="2449AF"/>
            <w:sz w:val="28"/>
            <w:szCs w:val="28"/>
          </w:rPr>
          <w:t>https://vk.com/mb_rostov</w:t>
        </w:r>
      </w:hyperlink>
      <w:r w:rsidRPr="00E14DBF">
        <w:rPr>
          <w:color w:val="020B22"/>
          <w:sz w:val="28"/>
          <w:szCs w:val="28"/>
        </w:rPr>
        <w:t xml:space="preserve">  и </w:t>
      </w:r>
      <w:proofErr w:type="spellStart"/>
      <w:r w:rsidRPr="00E14DBF">
        <w:rPr>
          <w:color w:val="020B22"/>
          <w:sz w:val="28"/>
          <w:szCs w:val="28"/>
        </w:rPr>
        <w:t>Telegram</w:t>
      </w:r>
      <w:proofErr w:type="spellEnd"/>
      <w:r w:rsidRPr="00E14DBF">
        <w:rPr>
          <w:color w:val="020B22"/>
          <w:sz w:val="28"/>
          <w:szCs w:val="28"/>
        </w:rPr>
        <w:t>-канале </w:t>
      </w:r>
      <w:hyperlink r:id="rId19" w:tgtFrame="_blank" w:history="1">
        <w:r w:rsidRPr="00E14DBF">
          <w:rPr>
            <w:rStyle w:val="a4"/>
            <w:color w:val="2449AF"/>
            <w:sz w:val="28"/>
            <w:szCs w:val="28"/>
          </w:rPr>
          <w:t>https://t.me/mbrostov</w:t>
        </w:r>
      </w:hyperlink>
      <w:r w:rsidRPr="00E14DBF">
        <w:rPr>
          <w:color w:val="020B22"/>
          <w:sz w:val="28"/>
          <w:szCs w:val="28"/>
        </w:rPr>
        <w:t>.</w:t>
      </w:r>
    </w:p>
    <w:p w:rsidR="00AD3CD7" w:rsidRPr="00591C9C" w:rsidRDefault="00AD3CD7" w:rsidP="00AD3CD7">
      <w:pPr>
        <w:jc w:val="both"/>
        <w:rPr>
          <w:rFonts w:ascii="Times New Roman" w:hAnsi="Times New Roman" w:cs="Times New Roman"/>
          <w:b/>
          <w:sz w:val="28"/>
          <w:szCs w:val="28"/>
        </w:rPr>
      </w:pPr>
    </w:p>
    <w:p w:rsidR="00AD3CD7" w:rsidRDefault="00AD3CD7" w:rsidP="00AD3CD7">
      <w:pPr>
        <w:ind w:left="-567" w:right="-284" w:firstLine="709"/>
        <w:jc w:val="center"/>
        <w:rPr>
          <w:rFonts w:ascii="Times New Roman" w:hAnsi="Times New Roman" w:cs="Times New Roman"/>
          <w:b/>
          <w:sz w:val="28"/>
        </w:rPr>
      </w:pP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ind w:left="-567" w:right="-284" w:firstLine="709"/>
        <w:jc w:val="both"/>
        <w:rPr>
          <w:rFonts w:ascii="Times New Roman" w:hAnsi="Times New Roman" w:cs="Times New Roman"/>
          <w:sz w:val="28"/>
          <w:szCs w:val="28"/>
        </w:rPr>
      </w:pPr>
    </w:p>
    <w:p w:rsidR="00AD3CD7" w:rsidRPr="00505778" w:rsidRDefault="00AD3CD7" w:rsidP="00AD3CD7">
      <w:pPr>
        <w:ind w:left="-567" w:right="-284" w:firstLine="709"/>
        <w:jc w:val="right"/>
        <w:rPr>
          <w:rFonts w:ascii="Times New Roman" w:hAnsi="Times New Roman" w:cs="Times New Roman"/>
          <w:b/>
          <w:sz w:val="28"/>
          <w:szCs w:val="28"/>
        </w:rPr>
      </w:pPr>
      <w:r>
        <w:rPr>
          <w:rFonts w:ascii="Times New Roman" w:hAnsi="Times New Roman" w:cs="Times New Roman"/>
          <w:b/>
          <w:sz w:val="28"/>
          <w:szCs w:val="28"/>
        </w:rPr>
        <w:t>Публикация 5</w:t>
      </w: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jc w:val="center"/>
        <w:rPr>
          <w:rFonts w:ascii="Times New Roman" w:hAnsi="Times New Roman" w:cs="Times New Roman"/>
          <w:b/>
          <w:sz w:val="28"/>
          <w:szCs w:val="28"/>
        </w:rPr>
      </w:pPr>
      <w:r w:rsidRPr="00505778">
        <w:rPr>
          <w:rFonts w:ascii="Times New Roman" w:hAnsi="Times New Roman" w:cs="Times New Roman"/>
          <w:b/>
          <w:sz w:val="28"/>
          <w:szCs w:val="28"/>
        </w:rPr>
        <w:t>Донским предпринимателям рассказали, как получить грант на развитие креативного проекта</w:t>
      </w:r>
    </w:p>
    <w:p w:rsidR="00AD3CD7" w:rsidRPr="00E16A7C" w:rsidRDefault="00AD3CD7" w:rsidP="00AD3CD7">
      <w:pPr>
        <w:pStyle w:val="a3"/>
        <w:spacing w:before="0" w:beforeAutospacing="0" w:after="0" w:afterAutospacing="0"/>
        <w:ind w:left="-567" w:firstLine="709"/>
        <w:jc w:val="both"/>
        <w:rPr>
          <w:i/>
          <w:sz w:val="22"/>
        </w:rPr>
      </w:pPr>
      <w:r w:rsidRPr="00E16A7C">
        <w:rPr>
          <w:rStyle w:val="a5"/>
          <w:i w:val="0"/>
          <w:sz w:val="28"/>
          <w:szCs w:val="30"/>
        </w:rPr>
        <w:t xml:space="preserve">Обучающий </w:t>
      </w:r>
      <w:proofErr w:type="spellStart"/>
      <w:r w:rsidRPr="00E16A7C">
        <w:rPr>
          <w:rStyle w:val="a5"/>
          <w:i w:val="0"/>
          <w:sz w:val="28"/>
          <w:szCs w:val="30"/>
        </w:rPr>
        <w:t>интенсив</w:t>
      </w:r>
      <w:proofErr w:type="spellEnd"/>
      <w:r w:rsidRPr="00E16A7C">
        <w:rPr>
          <w:rStyle w:val="a5"/>
          <w:i w:val="0"/>
          <w:sz w:val="28"/>
          <w:szCs w:val="30"/>
        </w:rPr>
        <w:t xml:space="preserve"> с экспертами Президентского фонда культурных инициатив (ПФКИ) прошел в Центре истинных ценностей.</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Как правильно собрать пакет документов, оформить заявку и повысить шансы выиграть грант от нескольких сотен до миллионов рублей на реализацию креативного проекта донским предпринимателям рассказали в рамках обучающего </w:t>
      </w:r>
      <w:proofErr w:type="spellStart"/>
      <w:r w:rsidRPr="00E16A7C">
        <w:rPr>
          <w:sz w:val="28"/>
          <w:szCs w:val="30"/>
        </w:rPr>
        <w:t>интенсива</w:t>
      </w:r>
      <w:proofErr w:type="spellEnd"/>
      <w:r w:rsidRPr="00E16A7C">
        <w:rPr>
          <w:sz w:val="28"/>
          <w:szCs w:val="30"/>
        </w:rPr>
        <w:t>. На площадке Центра истинных ценностей он собрал более 70 участников. Спикерами выступили заместитель генерального директора ПФКИ </w:t>
      </w:r>
      <w:r w:rsidRPr="00E16A7C">
        <w:rPr>
          <w:rStyle w:val="a6"/>
          <w:rFonts w:eastAsiaTheme="majorEastAsia"/>
          <w:b w:val="0"/>
          <w:sz w:val="28"/>
          <w:szCs w:val="30"/>
        </w:rPr>
        <w:t xml:space="preserve">Евгений </w:t>
      </w:r>
      <w:proofErr w:type="spellStart"/>
      <w:r w:rsidRPr="00E16A7C">
        <w:rPr>
          <w:rStyle w:val="a6"/>
          <w:rFonts w:eastAsiaTheme="majorEastAsia"/>
          <w:b w:val="0"/>
          <w:sz w:val="28"/>
          <w:szCs w:val="30"/>
        </w:rPr>
        <w:t>Мурахвери</w:t>
      </w:r>
      <w:proofErr w:type="spellEnd"/>
      <w:r w:rsidRPr="00E16A7C">
        <w:rPr>
          <w:b/>
          <w:sz w:val="28"/>
          <w:szCs w:val="30"/>
        </w:rPr>
        <w:t> </w:t>
      </w:r>
      <w:r w:rsidRPr="00E16A7C">
        <w:rPr>
          <w:sz w:val="28"/>
          <w:szCs w:val="30"/>
        </w:rPr>
        <w:t>и</w:t>
      </w:r>
      <w:r w:rsidRPr="00E16A7C">
        <w:rPr>
          <w:b/>
          <w:sz w:val="28"/>
          <w:szCs w:val="30"/>
        </w:rPr>
        <w:t> </w:t>
      </w:r>
      <w:r w:rsidRPr="00E16A7C">
        <w:rPr>
          <w:rStyle w:val="a6"/>
          <w:rFonts w:eastAsiaTheme="majorEastAsia"/>
          <w:b w:val="0"/>
          <w:sz w:val="28"/>
          <w:szCs w:val="30"/>
        </w:rPr>
        <w:t xml:space="preserve">Арина </w:t>
      </w:r>
      <w:proofErr w:type="spellStart"/>
      <w:r w:rsidRPr="00E16A7C">
        <w:rPr>
          <w:rStyle w:val="a6"/>
          <w:rFonts w:eastAsiaTheme="majorEastAsia"/>
          <w:b w:val="0"/>
          <w:sz w:val="28"/>
          <w:szCs w:val="30"/>
        </w:rPr>
        <w:t>Барсукова</w:t>
      </w:r>
      <w:proofErr w:type="spellEnd"/>
      <w:r w:rsidRPr="00E16A7C">
        <w:rPr>
          <w:sz w:val="28"/>
          <w:szCs w:val="30"/>
        </w:rPr>
        <w:t>, специалист по финансовой грамотности и аналитике. Организовало мероприятие Ростовское региональное агентство поддержки предпринимательства при содействии Правительства и министерства экономического развития региона.</w:t>
      </w:r>
    </w:p>
    <w:p w:rsidR="00AD3CD7" w:rsidRPr="00E16A7C" w:rsidRDefault="00AD3CD7" w:rsidP="00AD3CD7">
      <w:pPr>
        <w:pStyle w:val="a3"/>
        <w:spacing w:before="0" w:beforeAutospacing="0" w:after="0" w:afterAutospacing="0"/>
        <w:ind w:left="-567" w:firstLine="709"/>
        <w:jc w:val="both"/>
        <w:rPr>
          <w:sz w:val="22"/>
        </w:rPr>
      </w:pPr>
      <w:r w:rsidRPr="00E16A7C">
        <w:rPr>
          <w:rStyle w:val="a5"/>
          <w:sz w:val="28"/>
          <w:szCs w:val="30"/>
        </w:rPr>
        <w:t xml:space="preserve">– Период приёма заявок на </w:t>
      </w:r>
      <w:proofErr w:type="spellStart"/>
      <w:r w:rsidRPr="00E16A7C">
        <w:rPr>
          <w:rStyle w:val="a5"/>
          <w:sz w:val="28"/>
          <w:szCs w:val="30"/>
        </w:rPr>
        <w:t>грантовый</w:t>
      </w:r>
      <w:proofErr w:type="spellEnd"/>
      <w:r w:rsidRPr="00E16A7C">
        <w:rPr>
          <w:rStyle w:val="a5"/>
          <w:sz w:val="28"/>
          <w:szCs w:val="30"/>
        </w:rPr>
        <w:t xml:space="preserve"> конкурс достаточно короткий, поэтому важно не откладывать все на последний день, еще лучше составить заявку заблаговременно в тестовом режиме до старта конкурса. Второе, после того как сформулирована идея культурного проекта, нужно определить его уникальность и общественную значимость – это самый главный критерий обоснования запрашиваемой суммы. Задача не просто воплотить в жизнь творческий продукт, а продвинуть ценности и смыслы. Третье, заявка должна содержать информацию о команде проекта с распределением ролей и функционала каждого его члена. Четвертое, следует уделить внимание материально-технической оценке ресурсов, чтобы было четкое понимание, на что будет направлен грант и какую часть затрат возьмет на себя партнёр,</w:t>
      </w:r>
      <w:r w:rsidRPr="00E16A7C">
        <w:rPr>
          <w:sz w:val="28"/>
          <w:szCs w:val="30"/>
        </w:rPr>
        <w:t> – дал рекомендации </w:t>
      </w:r>
      <w:r w:rsidRPr="00E16A7C">
        <w:rPr>
          <w:rStyle w:val="a6"/>
          <w:rFonts w:eastAsiaTheme="majorEastAsia"/>
          <w:b w:val="0"/>
          <w:sz w:val="28"/>
          <w:szCs w:val="30"/>
        </w:rPr>
        <w:t xml:space="preserve">Евгений </w:t>
      </w:r>
      <w:proofErr w:type="spellStart"/>
      <w:r w:rsidRPr="00E16A7C">
        <w:rPr>
          <w:rStyle w:val="a6"/>
          <w:rFonts w:eastAsiaTheme="majorEastAsia"/>
          <w:b w:val="0"/>
          <w:sz w:val="28"/>
          <w:szCs w:val="30"/>
        </w:rPr>
        <w:t>Мурахвери</w:t>
      </w:r>
      <w:proofErr w:type="spellEnd"/>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Заявки на участие в первом в 2025 году </w:t>
      </w:r>
      <w:proofErr w:type="spellStart"/>
      <w:r w:rsidRPr="00E16A7C">
        <w:rPr>
          <w:sz w:val="28"/>
          <w:szCs w:val="30"/>
        </w:rPr>
        <w:t>грантовом</w:t>
      </w:r>
      <w:proofErr w:type="spellEnd"/>
      <w:r w:rsidRPr="00E16A7C">
        <w:rPr>
          <w:sz w:val="28"/>
          <w:szCs w:val="30"/>
        </w:rPr>
        <w:t xml:space="preserve"> конкурсе проектов в сфере культуры, искусства, креативных (творческих) индустрий принимаются </w:t>
      </w:r>
      <w:r w:rsidRPr="00E16A7C">
        <w:rPr>
          <w:sz w:val="28"/>
          <w:szCs w:val="30"/>
        </w:rPr>
        <w:br/>
        <w:t>по 10-е сентября текущего года. Ограничений по сроку и видам деятельности организации, а также по размеру запрашиваемой суммы нет. Ознакомиться с положением о конкурсе и подать заявку можно на официальном сайте </w:t>
      </w:r>
      <w:hyperlink r:id="rId20" w:history="1">
        <w:r w:rsidRPr="00E16A7C">
          <w:rPr>
            <w:rStyle w:val="a4"/>
            <w:color w:val="auto"/>
            <w:sz w:val="28"/>
            <w:szCs w:val="30"/>
          </w:rPr>
          <w:t>Президентского фонда культурных инициатив</w:t>
        </w:r>
      </w:hyperlink>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Среди тех, кто намерен заручиться финансированием Фонда для развития нового проекта – </w:t>
      </w:r>
      <w:r w:rsidRPr="00E16A7C">
        <w:rPr>
          <w:rStyle w:val="a6"/>
          <w:rFonts w:eastAsiaTheme="majorEastAsia"/>
          <w:b w:val="0"/>
          <w:sz w:val="28"/>
          <w:szCs w:val="30"/>
        </w:rPr>
        <w:t>Екатерина Нестеренко</w:t>
      </w:r>
      <w:r w:rsidRPr="00E16A7C">
        <w:rPr>
          <w:sz w:val="28"/>
          <w:szCs w:val="30"/>
        </w:rPr>
        <w:t>, генеральный директор Школы кино и ТВ «АРТ ПИАР». Она является резидентом Центра истинных ценностей и проводит на креативной площадке мастер-классы по актерскому искусству. Педагоги школы – именитые актеры и режиссеры, операторы, которые работают в киноиндустрии и преподают во ВГИКе.</w:t>
      </w:r>
    </w:p>
    <w:p w:rsidR="00AD3CD7" w:rsidRPr="00E16A7C" w:rsidRDefault="00AD3CD7" w:rsidP="00AD3CD7">
      <w:pPr>
        <w:pStyle w:val="a3"/>
        <w:spacing w:before="0" w:beforeAutospacing="0" w:after="0" w:afterAutospacing="0"/>
        <w:ind w:left="-567" w:firstLine="709"/>
        <w:jc w:val="both"/>
        <w:rPr>
          <w:sz w:val="22"/>
        </w:rPr>
      </w:pPr>
      <w:r w:rsidRPr="00E16A7C">
        <w:rPr>
          <w:rStyle w:val="a5"/>
          <w:sz w:val="28"/>
          <w:szCs w:val="30"/>
        </w:rPr>
        <w:lastRenderedPageBreak/>
        <w:t xml:space="preserve">– Впервые на Дону мы будем проводить профориентацию для молодых ребят по профессиям киноиндустрии. С заявкой на получение гранта ознакомились, но остались вопросы. Поэтому обучающий </w:t>
      </w:r>
      <w:proofErr w:type="spellStart"/>
      <w:r w:rsidRPr="00E16A7C">
        <w:rPr>
          <w:rStyle w:val="a5"/>
          <w:sz w:val="28"/>
          <w:szCs w:val="30"/>
        </w:rPr>
        <w:t>интенсив</w:t>
      </w:r>
      <w:proofErr w:type="spellEnd"/>
      <w:r w:rsidRPr="00E16A7C">
        <w:rPr>
          <w:rStyle w:val="a5"/>
          <w:sz w:val="28"/>
          <w:szCs w:val="30"/>
        </w:rPr>
        <w:t xml:space="preserve"> нам просто был необходим. Запрашиваемая сумма не будет баснословной, нам нужны деньги на продвижение – на печатные материалы, рекламу, а также на оплату педагогам, </w:t>
      </w:r>
      <w:r w:rsidRPr="00E16A7C">
        <w:rPr>
          <w:sz w:val="28"/>
          <w:szCs w:val="30"/>
        </w:rPr>
        <w:t>– рассказала </w:t>
      </w:r>
      <w:r w:rsidRPr="00E16A7C">
        <w:rPr>
          <w:rStyle w:val="a6"/>
          <w:rFonts w:eastAsiaTheme="majorEastAsia"/>
          <w:b w:val="0"/>
          <w:sz w:val="28"/>
          <w:szCs w:val="30"/>
        </w:rPr>
        <w:t>Екатерина Нестеренко</w:t>
      </w:r>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Победителей </w:t>
      </w:r>
      <w:proofErr w:type="spellStart"/>
      <w:r w:rsidRPr="00E16A7C">
        <w:rPr>
          <w:sz w:val="28"/>
          <w:szCs w:val="30"/>
        </w:rPr>
        <w:t>грантового</w:t>
      </w:r>
      <w:proofErr w:type="spellEnd"/>
      <w:r w:rsidRPr="00E16A7C">
        <w:rPr>
          <w:sz w:val="28"/>
          <w:szCs w:val="30"/>
        </w:rPr>
        <w:t xml:space="preserve"> конкурса ПФКИ определят в декабре 2024 года. Выигрывает в среднем каждый десятый заявленный проект. Средняя сумма гранта составляет 3,7 млн рублей. Всего по итогу двенадцати завершенных конкурсов было подано 75,7 тысяч заявок, из которых 8391 проект был поддержан на 31 млрд рублей. 265 миллионов рублей на реализацию креативных проектов получил 121 победитель из Ростовской области.</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Поддержка креативного предпринимательства является одной из ключевых задач Центра истинных ценностей. На площадке, которая была открыта при личном участии Губернатора региона </w:t>
      </w:r>
      <w:r w:rsidRPr="00E16A7C">
        <w:rPr>
          <w:rStyle w:val="a6"/>
          <w:rFonts w:eastAsiaTheme="majorEastAsia"/>
          <w:b w:val="0"/>
          <w:sz w:val="28"/>
          <w:szCs w:val="30"/>
        </w:rPr>
        <w:t>Василия Голубева</w:t>
      </w:r>
      <w:r w:rsidRPr="00E16A7C">
        <w:rPr>
          <w:sz w:val="28"/>
          <w:szCs w:val="30"/>
        </w:rPr>
        <w:t>, действует дополнительный офис центра «Мой бизнес», в котором можно получить полную информацию о мерах господдержки в рамках нацпроекта «Малое и среднее предпринимательство». Также задать интересующие вопросы можно по телефону 8(804)333-32-31, в онлайн-чате на сайте mbrostov.ru и в социальных сетях: </w:t>
      </w:r>
      <w:proofErr w:type="spellStart"/>
      <w:r w:rsidRPr="00E16A7C">
        <w:rPr>
          <w:sz w:val="28"/>
          <w:szCs w:val="30"/>
        </w:rPr>
        <w:fldChar w:fldCharType="begin"/>
      </w:r>
      <w:r w:rsidRPr="00E16A7C">
        <w:rPr>
          <w:sz w:val="28"/>
          <w:szCs w:val="30"/>
        </w:rPr>
        <w:instrText xml:space="preserve"> HYPERLINK "https://vk.com/mb_rostov" \t "_blank" </w:instrText>
      </w:r>
      <w:r w:rsidRPr="00E16A7C">
        <w:rPr>
          <w:sz w:val="28"/>
          <w:szCs w:val="30"/>
        </w:rPr>
        <w:fldChar w:fldCharType="separate"/>
      </w:r>
      <w:r w:rsidRPr="00E16A7C">
        <w:rPr>
          <w:rStyle w:val="a4"/>
          <w:color w:val="auto"/>
          <w:sz w:val="28"/>
          <w:szCs w:val="30"/>
        </w:rPr>
        <w:t>ВКонтакте</w:t>
      </w:r>
      <w:proofErr w:type="spellEnd"/>
      <w:r w:rsidRPr="00E16A7C">
        <w:rPr>
          <w:sz w:val="28"/>
          <w:szCs w:val="30"/>
        </w:rPr>
        <w:fldChar w:fldCharType="end"/>
      </w:r>
      <w:r w:rsidRPr="00E16A7C">
        <w:rPr>
          <w:sz w:val="28"/>
          <w:szCs w:val="30"/>
        </w:rPr>
        <w:t> и </w:t>
      </w:r>
      <w:proofErr w:type="spellStart"/>
      <w:r w:rsidRPr="00E16A7C">
        <w:rPr>
          <w:sz w:val="28"/>
          <w:szCs w:val="30"/>
        </w:rPr>
        <w:t>Telegram</w:t>
      </w:r>
      <w:proofErr w:type="spellEnd"/>
      <w:r w:rsidRPr="00E16A7C">
        <w:rPr>
          <w:sz w:val="28"/>
          <w:szCs w:val="30"/>
        </w:rPr>
        <w:t>-канале</w:t>
      </w:r>
      <w:proofErr w:type="gramStart"/>
      <w:r w:rsidRPr="00E16A7C">
        <w:rPr>
          <w:sz w:val="28"/>
          <w:szCs w:val="30"/>
        </w:rPr>
        <w:t> </w:t>
      </w:r>
      <w:r w:rsidRPr="00E16A7C">
        <w:rPr>
          <w:sz w:val="22"/>
        </w:rPr>
        <w:t>.</w:t>
      </w:r>
      <w:proofErr w:type="gramEnd"/>
    </w:p>
    <w:p w:rsidR="00AD3CD7" w:rsidRPr="00E16A7C" w:rsidRDefault="00AD3CD7" w:rsidP="00AD3CD7">
      <w:pPr>
        <w:pStyle w:val="a3"/>
        <w:shd w:val="clear" w:color="auto" w:fill="F6F6F6"/>
        <w:jc w:val="both"/>
        <w:rPr>
          <w:rFonts w:ascii="Arial" w:hAnsi="Arial" w:cs="Arial"/>
          <w:color w:val="494A4D"/>
        </w:rPr>
      </w:pPr>
      <w:r w:rsidRPr="00E16A7C">
        <w:rPr>
          <w:rFonts w:ascii="Arial" w:hAnsi="Arial" w:cs="Arial"/>
          <w:color w:val="494A4D"/>
        </w:rPr>
        <w:t> </w:t>
      </w: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8A41C4" w:rsidRDefault="008A41C4" w:rsidP="00A31BC1">
      <w:pPr>
        <w:ind w:left="-567" w:right="-284" w:firstLine="709"/>
        <w:jc w:val="right"/>
        <w:rPr>
          <w:rFonts w:ascii="Times New Roman" w:hAnsi="Times New Roman" w:cs="Times New Roman"/>
          <w:b/>
          <w:sz w:val="28"/>
        </w:rPr>
      </w:pPr>
      <w:r>
        <w:rPr>
          <w:rFonts w:ascii="Times New Roman" w:hAnsi="Times New Roman" w:cs="Times New Roman"/>
          <w:b/>
          <w:sz w:val="28"/>
        </w:rPr>
        <w:t xml:space="preserve">Публикация </w:t>
      </w:r>
      <w:r w:rsidR="00AD3CD7">
        <w:rPr>
          <w:rFonts w:ascii="Times New Roman" w:hAnsi="Times New Roman" w:cs="Times New Roman"/>
          <w:b/>
          <w:sz w:val="28"/>
        </w:rPr>
        <w:t>6</w:t>
      </w:r>
    </w:p>
    <w:p w:rsidR="00CD0ABA" w:rsidRDefault="00CD0ABA" w:rsidP="004820A6">
      <w:pPr>
        <w:ind w:left="-567" w:right="-284" w:firstLine="709"/>
        <w:jc w:val="center"/>
        <w:rPr>
          <w:rFonts w:ascii="Times New Roman" w:hAnsi="Times New Roman" w:cs="Times New Roman"/>
          <w:b/>
          <w:sz w:val="28"/>
        </w:rPr>
      </w:pPr>
    </w:p>
    <w:p w:rsidR="00CF67F7" w:rsidRPr="00CF67F7" w:rsidRDefault="00CF67F7" w:rsidP="00CF67F7">
      <w:pPr>
        <w:ind w:right="-284"/>
        <w:jc w:val="center"/>
        <w:rPr>
          <w:rFonts w:ascii="Times New Roman" w:hAnsi="Times New Roman" w:cs="Times New Roman"/>
          <w:b/>
          <w:sz w:val="28"/>
        </w:rPr>
      </w:pPr>
      <w:r w:rsidRPr="00CF67F7">
        <w:rPr>
          <w:rFonts w:ascii="Times New Roman" w:hAnsi="Times New Roman" w:cs="Times New Roman"/>
          <w:b/>
          <w:sz w:val="28"/>
        </w:rPr>
        <w:t>Мама-предприниматель из Ростова запустит производство цветного стекла благодаря господдержке в рамках нацпроекта</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 xml:space="preserve">Мастер-мозаичист Марина Яблонская – одна из двух победительниц регионального этапа федеральной </w:t>
      </w:r>
      <w:proofErr w:type="spellStart"/>
      <w:r w:rsidRPr="00CF67F7">
        <w:rPr>
          <w:color w:val="020B22"/>
          <w:sz w:val="28"/>
        </w:rPr>
        <w:t>грантовой</w:t>
      </w:r>
      <w:proofErr w:type="spellEnd"/>
      <w:r w:rsidRPr="00CF67F7">
        <w:rPr>
          <w:color w:val="020B22"/>
          <w:sz w:val="28"/>
        </w:rPr>
        <w:t xml:space="preserve"> программы «Мама-предприниматель» </w:t>
      </w:r>
      <w:r w:rsidRPr="00A31BC1">
        <w:rPr>
          <w:sz w:val="28"/>
          <w:szCs w:val="28"/>
        </w:rPr>
        <w:t>–</w:t>
      </w:r>
      <w:r w:rsidRPr="00CF67F7">
        <w:rPr>
          <w:color w:val="020B22"/>
          <w:sz w:val="28"/>
        </w:rPr>
        <w:t xml:space="preserve"> 2024.  </w:t>
      </w:r>
      <w:proofErr w:type="spellStart"/>
      <w:r w:rsidRPr="00CF67F7">
        <w:rPr>
          <w:color w:val="020B22"/>
          <w:sz w:val="28"/>
        </w:rPr>
        <w:t>Ростовчанка</w:t>
      </w:r>
      <w:proofErr w:type="spellEnd"/>
      <w:r w:rsidRPr="00CF67F7">
        <w:rPr>
          <w:color w:val="020B22"/>
          <w:sz w:val="28"/>
        </w:rPr>
        <w:t xml:space="preserve"> помогала восстанавливать уникальную советскую мозаику в переходах города, два сложных объекта </w:t>
      </w:r>
      <w:r w:rsidR="00783F6B" w:rsidRPr="00CF67F7">
        <w:rPr>
          <w:color w:val="020B22"/>
          <w:sz w:val="28"/>
        </w:rPr>
        <w:t>–</w:t>
      </w:r>
      <w:r w:rsidRPr="00CF67F7">
        <w:rPr>
          <w:color w:val="020B22"/>
          <w:sz w:val="28"/>
        </w:rPr>
        <w:t xml:space="preserve"> фонтан «Лиры» и скульптурную композицию «Рыбка и волна» на Пушкинской. Марина </w:t>
      </w:r>
      <w:r w:rsidR="00783F6B" w:rsidRPr="00CF67F7">
        <w:rPr>
          <w:color w:val="020B22"/>
          <w:sz w:val="28"/>
        </w:rPr>
        <w:t>–</w:t>
      </w:r>
      <w:r w:rsidRPr="00CF67F7">
        <w:rPr>
          <w:color w:val="020B22"/>
          <w:sz w:val="28"/>
        </w:rPr>
        <w:t xml:space="preserve"> член Союза реставраторов России, несколько лет назад получила престижную Международную премию имени Алексея </w:t>
      </w:r>
      <w:proofErr w:type="spellStart"/>
      <w:r w:rsidRPr="00CF67F7">
        <w:rPr>
          <w:color w:val="020B22"/>
          <w:sz w:val="28"/>
        </w:rPr>
        <w:t>Комеча</w:t>
      </w:r>
      <w:proofErr w:type="spellEnd"/>
      <w:r w:rsidRPr="00CF67F7">
        <w:rPr>
          <w:color w:val="020B22"/>
          <w:sz w:val="28"/>
        </w:rPr>
        <w:t xml:space="preserve"> за работу по сохранению монументальных мозаик XX века в Ростове-на-Дону.</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 xml:space="preserve">Второе направление деятельности – работа в собственной творческой мастерской на заказ. Являясь индивидуальным предпринимателем с 2012 года, она изготавливает мозаичные панно из смальты, витражного стекла, а также из </w:t>
      </w:r>
      <w:proofErr w:type="spellStart"/>
      <w:r w:rsidRPr="00CF67F7">
        <w:rPr>
          <w:color w:val="020B22"/>
          <w:sz w:val="28"/>
        </w:rPr>
        <w:t>смальтоплитки</w:t>
      </w:r>
      <w:proofErr w:type="spellEnd"/>
      <w:r w:rsidRPr="00CF67F7">
        <w:rPr>
          <w:color w:val="020B22"/>
          <w:sz w:val="28"/>
        </w:rPr>
        <w:t xml:space="preserve">. В обучающий проект «Мама-предприниматель» Марина пришла с запросом масштабировать свой бизнес. Признается, с проблемой, когда в наличии нет стекла нужного цвета, приходилось сталкиваться довольно часто. С помощью экспертов она нашла выход: решила открыть собственную </w:t>
      </w:r>
      <w:proofErr w:type="spellStart"/>
      <w:r w:rsidRPr="00CF67F7">
        <w:rPr>
          <w:color w:val="020B22"/>
          <w:sz w:val="28"/>
        </w:rPr>
        <w:t>смальтоварню</w:t>
      </w:r>
      <w:proofErr w:type="spellEnd"/>
      <w:r w:rsidRPr="00CF67F7">
        <w:rPr>
          <w:color w:val="020B22"/>
          <w:sz w:val="28"/>
        </w:rPr>
        <w:t>, которая не просто поможет закрыть потребность поиска нужного материала, но и даст возможность экспериментировать с цветом.</w:t>
      </w:r>
    </w:p>
    <w:p w:rsidR="00CF67F7" w:rsidRPr="00CF67F7" w:rsidRDefault="00CF67F7" w:rsidP="00CF67F7">
      <w:pPr>
        <w:pStyle w:val="a3"/>
        <w:shd w:val="clear" w:color="auto" w:fill="FFFFFF"/>
        <w:ind w:left="-567" w:firstLine="709"/>
        <w:jc w:val="both"/>
        <w:rPr>
          <w:color w:val="020B22"/>
          <w:sz w:val="28"/>
        </w:rPr>
      </w:pPr>
      <w:r w:rsidRPr="00A31BC1">
        <w:rPr>
          <w:sz w:val="28"/>
          <w:szCs w:val="28"/>
        </w:rPr>
        <w:t>–</w:t>
      </w:r>
      <w:r w:rsidRPr="00CF67F7">
        <w:rPr>
          <w:color w:val="020B22"/>
          <w:sz w:val="28"/>
        </w:rPr>
        <w:t xml:space="preserve"> На средства гранта я дооборудую свою мастерскую: закуплю две печи для выплавки смальты – так называется цветное непрозрачное стекло, изготовленное по специальным технологиям выплавки. В одной печи стекло будет «вариться», а после отливки в специальных формах оно отправится в другую печь на обжиг. Это раз и навсегда решит проблему поиска материала и откроет безграничные возможности для творчества, </w:t>
      </w:r>
      <w:r w:rsidRPr="00A31BC1">
        <w:rPr>
          <w:sz w:val="28"/>
          <w:szCs w:val="28"/>
        </w:rPr>
        <w:t>–</w:t>
      </w:r>
      <w:r w:rsidRPr="00CF67F7">
        <w:rPr>
          <w:color w:val="020B22"/>
          <w:sz w:val="28"/>
        </w:rPr>
        <w:t xml:space="preserve"> поделилась Марина Яблонская.</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Проект «Мама-предприниматель» существует в России с 2013 года. В Ростовской области он реализовался в седьмой раз. В 2019 году программа была включена Минэкономразвития России в перечень программ для предпринимателей, реализуемых в рамках национального проекта </w:t>
      </w:r>
      <w:hyperlink r:id="rId21" w:tgtFrame="_blank" w:history="1">
        <w:r w:rsidRPr="00CF67F7">
          <w:rPr>
            <w:rStyle w:val="a4"/>
            <w:color w:val="2449AF"/>
            <w:sz w:val="28"/>
          </w:rPr>
          <w:t>«Малое и среднее предпринимательство»</w:t>
        </w:r>
      </w:hyperlink>
      <w:r w:rsidRPr="00CF67F7">
        <w:rPr>
          <w:color w:val="020B22"/>
          <w:sz w:val="28"/>
        </w:rPr>
        <w:t>. Организатором регионального этапа проекта с 2020 года выступает Ростовское региональное агентство поддержки предпринимательства (АНО МФК «РРАПП»), центр «Мой бизнес».</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 xml:space="preserve">Количество финалисток и качество их проектов говорит о том, что донские мамы-предпринимательницы смело шагают вперед, демонстрируя свою предпринимательскую смекалку. </w:t>
      </w:r>
      <w:r w:rsidR="00783F6B">
        <w:rPr>
          <w:color w:val="020B22"/>
          <w:sz w:val="28"/>
        </w:rPr>
        <w:t>Г</w:t>
      </w:r>
      <w:r w:rsidRPr="00CF67F7">
        <w:rPr>
          <w:color w:val="020B22"/>
          <w:sz w:val="28"/>
        </w:rPr>
        <w:t xml:space="preserve">еография и, соответственно, число участниц </w:t>
      </w:r>
      <w:r w:rsidRPr="00CF67F7">
        <w:rPr>
          <w:color w:val="020B22"/>
          <w:sz w:val="28"/>
        </w:rPr>
        <w:lastRenderedPageBreak/>
        <w:t xml:space="preserve">растут. В прошлом году программу «Мама-предприниматель» прошли более 100 </w:t>
      </w:r>
      <w:proofErr w:type="spellStart"/>
      <w:r w:rsidRPr="00CF67F7">
        <w:rPr>
          <w:color w:val="020B22"/>
          <w:sz w:val="28"/>
        </w:rPr>
        <w:t>дончанок</w:t>
      </w:r>
      <w:proofErr w:type="spellEnd"/>
      <w:r w:rsidRPr="00CF67F7">
        <w:rPr>
          <w:color w:val="020B22"/>
          <w:sz w:val="28"/>
        </w:rPr>
        <w:t>, в этом заявки подали свыше 130 жительниц Ростовской области</w:t>
      </w:r>
      <w:r w:rsidR="00783F6B">
        <w:rPr>
          <w:color w:val="020B22"/>
          <w:sz w:val="28"/>
        </w:rPr>
        <w:t>.</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Актуальную информацию о предстоящих образовательных проектах центра «Мой бизнес»  можно найти на официальном </w:t>
      </w:r>
      <w:hyperlink r:id="rId22" w:tgtFrame="_blank" w:history="1">
        <w:r w:rsidRPr="00CF67F7">
          <w:rPr>
            <w:rStyle w:val="a4"/>
            <w:color w:val="2449AF"/>
            <w:sz w:val="28"/>
          </w:rPr>
          <w:t>сайте</w:t>
        </w:r>
      </w:hyperlink>
      <w:r w:rsidRPr="00CF67F7">
        <w:rPr>
          <w:color w:val="020B22"/>
          <w:sz w:val="28"/>
        </w:rPr>
        <w:t> в разделе «Мероприятия». Получить консультацию по всем мерам господдержки донского бизнеса можно по телефону 8(804)333-32-3</w:t>
      </w:r>
      <w:r>
        <w:rPr>
          <w:color w:val="020B22"/>
          <w:sz w:val="28"/>
        </w:rPr>
        <w:t xml:space="preserve">1, в онлайн-чате и в социальных </w:t>
      </w:r>
      <w:r w:rsidRPr="00CF67F7">
        <w:rPr>
          <w:color w:val="020B22"/>
          <w:sz w:val="28"/>
        </w:rPr>
        <w:t>сетях:</w:t>
      </w:r>
      <w:r>
        <w:rPr>
          <w:color w:val="020B22"/>
          <w:sz w:val="28"/>
        </w:rPr>
        <w:t xml:space="preserve"> </w:t>
      </w:r>
      <w:hyperlink r:id="rId23" w:tgtFrame="_blank" w:history="1">
        <w:proofErr w:type="spellStart"/>
        <w:r w:rsidRPr="00CF67F7">
          <w:rPr>
            <w:rStyle w:val="a4"/>
            <w:color w:val="2449AF"/>
            <w:sz w:val="28"/>
          </w:rPr>
          <w:t>ВКонтакте</w:t>
        </w:r>
        <w:proofErr w:type="spellEnd"/>
      </w:hyperlink>
      <w:r>
        <w:rPr>
          <w:color w:val="020B22"/>
          <w:sz w:val="28"/>
        </w:rPr>
        <w:t xml:space="preserve"> </w:t>
      </w:r>
      <w:r w:rsidRPr="00CF67F7">
        <w:rPr>
          <w:color w:val="020B22"/>
          <w:sz w:val="28"/>
        </w:rPr>
        <w:t>и </w:t>
      </w:r>
      <w:proofErr w:type="spellStart"/>
      <w:r w:rsidRPr="00CF67F7">
        <w:rPr>
          <w:color w:val="020B22"/>
          <w:sz w:val="28"/>
        </w:rPr>
        <w:fldChar w:fldCharType="begin"/>
      </w:r>
      <w:r w:rsidRPr="00CF67F7">
        <w:rPr>
          <w:color w:val="020B22"/>
          <w:sz w:val="28"/>
        </w:rPr>
        <w:instrText xml:space="preserve"> HYPERLINK "https://t.me/mbrostov" \t "_blank" </w:instrText>
      </w:r>
      <w:r w:rsidRPr="00CF67F7">
        <w:rPr>
          <w:color w:val="020B22"/>
          <w:sz w:val="28"/>
        </w:rPr>
        <w:fldChar w:fldCharType="separate"/>
      </w:r>
      <w:r w:rsidRPr="00CF67F7">
        <w:rPr>
          <w:rStyle w:val="a4"/>
          <w:color w:val="2449AF"/>
          <w:sz w:val="28"/>
        </w:rPr>
        <w:t>Telegram</w:t>
      </w:r>
      <w:proofErr w:type="spellEnd"/>
      <w:r w:rsidRPr="00CF67F7">
        <w:rPr>
          <w:color w:val="020B22"/>
          <w:sz w:val="28"/>
        </w:rPr>
        <w:fldChar w:fldCharType="end"/>
      </w:r>
      <w:r w:rsidRPr="00CF67F7">
        <w:rPr>
          <w:color w:val="020B22"/>
          <w:sz w:val="28"/>
        </w:rPr>
        <w:t>.</w:t>
      </w:r>
    </w:p>
    <w:p w:rsidR="00930955" w:rsidRDefault="00930955"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A96E92" w:rsidRDefault="00AD3CD7" w:rsidP="00A96E92">
      <w:pPr>
        <w:ind w:left="-567" w:right="-284" w:firstLine="709"/>
        <w:jc w:val="right"/>
        <w:rPr>
          <w:rFonts w:ascii="Times New Roman" w:hAnsi="Times New Roman" w:cs="Times New Roman"/>
          <w:b/>
          <w:sz w:val="28"/>
        </w:rPr>
      </w:pPr>
      <w:r>
        <w:rPr>
          <w:rFonts w:ascii="Times New Roman" w:hAnsi="Times New Roman" w:cs="Times New Roman"/>
          <w:b/>
          <w:sz w:val="28"/>
        </w:rPr>
        <w:t>Публикация 7</w:t>
      </w:r>
    </w:p>
    <w:p w:rsidR="00AD5E56" w:rsidRDefault="00AD5E56" w:rsidP="00A96E92">
      <w:pPr>
        <w:ind w:left="-567" w:right="-284" w:firstLine="709"/>
        <w:jc w:val="right"/>
        <w:rPr>
          <w:rFonts w:ascii="Times New Roman" w:hAnsi="Times New Roman" w:cs="Times New Roman"/>
          <w:b/>
          <w:sz w:val="28"/>
        </w:rPr>
      </w:pPr>
    </w:p>
    <w:p w:rsidR="00520BA1" w:rsidRPr="00A96E92" w:rsidRDefault="00520BA1" w:rsidP="00A96E92">
      <w:pPr>
        <w:jc w:val="center"/>
        <w:rPr>
          <w:rFonts w:ascii="Times New Roman" w:hAnsi="Times New Roman" w:cs="Times New Roman"/>
          <w:b/>
          <w:sz w:val="28"/>
        </w:rPr>
      </w:pPr>
      <w:r w:rsidRPr="00A96E92">
        <w:rPr>
          <w:rFonts w:ascii="Times New Roman" w:hAnsi="Times New Roman" w:cs="Times New Roman"/>
          <w:b/>
          <w:sz w:val="28"/>
        </w:rPr>
        <w:t>Ростовский видеограф при помощи господдержки открыла студию подкастов</w:t>
      </w:r>
    </w:p>
    <w:p w:rsidR="00AD5E56" w:rsidRPr="00AD5E56" w:rsidRDefault="00AD5E56" w:rsidP="00AD5E56">
      <w:pPr>
        <w:pStyle w:val="a3"/>
        <w:ind w:left="-567" w:firstLine="709"/>
        <w:jc w:val="both"/>
        <w:rPr>
          <w:color w:val="020B22"/>
          <w:sz w:val="28"/>
          <w:szCs w:val="28"/>
        </w:rPr>
      </w:pPr>
      <w:r w:rsidRPr="00AD5E56">
        <w:rPr>
          <w:color w:val="020B22"/>
          <w:sz w:val="28"/>
          <w:szCs w:val="28"/>
        </w:rPr>
        <w:t xml:space="preserve">Благодаря </w:t>
      </w:r>
      <w:proofErr w:type="spellStart"/>
      <w:r w:rsidRPr="00AD5E56">
        <w:rPr>
          <w:color w:val="020B22"/>
          <w:sz w:val="28"/>
          <w:szCs w:val="28"/>
        </w:rPr>
        <w:t>микрофинансовой</w:t>
      </w:r>
      <w:proofErr w:type="spellEnd"/>
      <w:r w:rsidRPr="00AD5E56">
        <w:rPr>
          <w:color w:val="020B22"/>
          <w:sz w:val="28"/>
          <w:szCs w:val="28"/>
        </w:rPr>
        <w:t xml:space="preserve"> господдержке </w:t>
      </w:r>
      <w:proofErr w:type="spellStart"/>
      <w:r w:rsidRPr="00AD5E56">
        <w:rPr>
          <w:color w:val="020B22"/>
          <w:sz w:val="28"/>
          <w:szCs w:val="28"/>
        </w:rPr>
        <w:t>самозанятая</w:t>
      </w:r>
      <w:proofErr w:type="spellEnd"/>
      <w:r w:rsidRPr="00AD5E56">
        <w:rPr>
          <w:color w:val="020B22"/>
          <w:sz w:val="28"/>
          <w:szCs w:val="28"/>
        </w:rPr>
        <w:t xml:space="preserve"> видеограф из Ростова Дарья Злотникова смогла масштабировать свой бизнес и открыть студию подкастов. Заемные средства Дарья направила на закупку необходимого </w:t>
      </w:r>
      <w:proofErr w:type="spellStart"/>
      <w:r w:rsidRPr="00AD5E56">
        <w:rPr>
          <w:color w:val="020B22"/>
          <w:sz w:val="28"/>
          <w:szCs w:val="28"/>
        </w:rPr>
        <w:t>аудиооборудования</w:t>
      </w:r>
      <w:proofErr w:type="spellEnd"/>
      <w:r w:rsidRPr="00AD5E56">
        <w:rPr>
          <w:color w:val="020B22"/>
          <w:sz w:val="28"/>
          <w:szCs w:val="28"/>
        </w:rPr>
        <w:t xml:space="preserve"> и на аренду помещения. Кроме нового направления – съемки подкастов, видеограф предоставляет широкий спектр услуг: от производства </w:t>
      </w:r>
      <w:proofErr w:type="spellStart"/>
      <w:r w:rsidRPr="00AD5E56">
        <w:rPr>
          <w:color w:val="020B22"/>
          <w:sz w:val="28"/>
          <w:szCs w:val="28"/>
        </w:rPr>
        <w:t>видеоконтента</w:t>
      </w:r>
      <w:proofErr w:type="spellEnd"/>
      <w:r w:rsidRPr="00AD5E56">
        <w:rPr>
          <w:color w:val="020B22"/>
          <w:sz w:val="28"/>
          <w:szCs w:val="28"/>
        </w:rPr>
        <w:t xml:space="preserve"> для социальных сетей до съемки рекламных кампаний.</w:t>
      </w:r>
    </w:p>
    <w:p w:rsidR="00AD5E56" w:rsidRPr="00AD5E56" w:rsidRDefault="00AD5E56" w:rsidP="00AD5E56">
      <w:pPr>
        <w:pStyle w:val="a3"/>
        <w:ind w:left="-567" w:firstLine="709"/>
        <w:jc w:val="both"/>
        <w:rPr>
          <w:color w:val="020B22"/>
          <w:sz w:val="28"/>
          <w:szCs w:val="28"/>
        </w:rPr>
      </w:pPr>
      <w:r w:rsidRPr="00CF67F7">
        <w:rPr>
          <w:color w:val="020B22"/>
          <w:sz w:val="28"/>
        </w:rPr>
        <w:t>–</w:t>
      </w:r>
      <w:r w:rsidRPr="00AD5E56">
        <w:rPr>
          <w:color w:val="020B22"/>
          <w:sz w:val="28"/>
          <w:szCs w:val="28"/>
        </w:rPr>
        <w:t xml:space="preserve"> Современные предприниматели хотят делиться опытом, продвигая свой личный бренд, и делать это на высоком профессиональном уровне, поэтому спрос на съемку подкастов растет. Уверена, новая студия будет стабильно востребована. Уже сегодня мои заказчики </w:t>
      </w:r>
      <w:r w:rsidRPr="00CF67F7">
        <w:rPr>
          <w:color w:val="020B22"/>
          <w:sz w:val="28"/>
        </w:rPr>
        <w:t>–</w:t>
      </w:r>
      <w:r w:rsidRPr="00AD5E56">
        <w:rPr>
          <w:color w:val="020B22"/>
          <w:sz w:val="28"/>
          <w:szCs w:val="28"/>
        </w:rPr>
        <w:t xml:space="preserve"> это не только </w:t>
      </w:r>
      <w:proofErr w:type="spellStart"/>
      <w:r w:rsidRPr="00AD5E56">
        <w:rPr>
          <w:color w:val="020B22"/>
          <w:sz w:val="28"/>
          <w:szCs w:val="28"/>
        </w:rPr>
        <w:t>самозанятые</w:t>
      </w:r>
      <w:proofErr w:type="spellEnd"/>
      <w:r w:rsidRPr="00AD5E56">
        <w:rPr>
          <w:color w:val="020B22"/>
          <w:sz w:val="28"/>
          <w:szCs w:val="28"/>
        </w:rPr>
        <w:t xml:space="preserve">, но и крупные предприниматели, </w:t>
      </w:r>
      <w:r w:rsidRPr="00CF67F7">
        <w:rPr>
          <w:color w:val="020B22"/>
          <w:sz w:val="28"/>
        </w:rPr>
        <w:t>–</w:t>
      </w:r>
      <w:r w:rsidRPr="00AD5E56">
        <w:rPr>
          <w:color w:val="020B22"/>
          <w:sz w:val="28"/>
          <w:szCs w:val="28"/>
        </w:rPr>
        <w:t xml:space="preserve"> поделилась Дарья Злотникова.</w:t>
      </w:r>
    </w:p>
    <w:p w:rsidR="00AD5E56" w:rsidRPr="00AD5E56" w:rsidRDefault="00AD5E56" w:rsidP="00AD5E56">
      <w:pPr>
        <w:pStyle w:val="a3"/>
        <w:ind w:left="-567" w:firstLine="709"/>
        <w:jc w:val="both"/>
        <w:rPr>
          <w:color w:val="020B22"/>
          <w:sz w:val="28"/>
          <w:szCs w:val="28"/>
        </w:rPr>
      </w:pPr>
      <w:proofErr w:type="spellStart"/>
      <w:r w:rsidRPr="00AD5E56">
        <w:rPr>
          <w:color w:val="020B22"/>
          <w:sz w:val="28"/>
          <w:szCs w:val="28"/>
        </w:rPr>
        <w:t>Микрозаймы</w:t>
      </w:r>
      <w:proofErr w:type="spellEnd"/>
      <w:r w:rsidRPr="00AD5E56">
        <w:rPr>
          <w:color w:val="020B22"/>
          <w:sz w:val="28"/>
          <w:szCs w:val="28"/>
        </w:rPr>
        <w:t xml:space="preserve"> в размере от 50 тысяч до 1 млн рублей по льготным ставкам 1%-3% годовых сроком до трёх лет </w:t>
      </w:r>
      <w:proofErr w:type="spellStart"/>
      <w:r w:rsidRPr="00AD5E56">
        <w:rPr>
          <w:color w:val="020B22"/>
          <w:sz w:val="28"/>
          <w:szCs w:val="28"/>
        </w:rPr>
        <w:t>самозанятым</w:t>
      </w:r>
      <w:proofErr w:type="spellEnd"/>
      <w:r w:rsidRPr="00AD5E56">
        <w:rPr>
          <w:color w:val="020B22"/>
          <w:sz w:val="28"/>
          <w:szCs w:val="28"/>
        </w:rPr>
        <w:t xml:space="preserve"> предоставляет Ростовское региональное агентство поддержки предпринимательства (АНО МФК «РРАПП») </w:t>
      </w:r>
      <w:r w:rsidRPr="00CF67F7">
        <w:rPr>
          <w:color w:val="020B22"/>
          <w:sz w:val="28"/>
        </w:rPr>
        <w:t>–</w:t>
      </w:r>
      <w:r w:rsidRPr="00AD5E56">
        <w:rPr>
          <w:color w:val="020B22"/>
          <w:sz w:val="28"/>
          <w:szCs w:val="28"/>
        </w:rPr>
        <w:t xml:space="preserve"> оператор донских центров «Мой бизнес». Такая форма господдержки осуществляется в рамках нацпроекта </w:t>
      </w:r>
      <w:hyperlink r:id="rId24" w:tgtFrame="_blank" w:history="1">
        <w:r w:rsidRPr="00AD5E56">
          <w:rPr>
            <w:rStyle w:val="a4"/>
            <w:color w:val="2449AF"/>
            <w:sz w:val="28"/>
            <w:szCs w:val="28"/>
          </w:rPr>
          <w:t>«Малое и среднее предпринимательство»</w:t>
        </w:r>
      </w:hyperlink>
      <w:r w:rsidRPr="00AD5E56">
        <w:rPr>
          <w:color w:val="020B22"/>
          <w:sz w:val="28"/>
          <w:szCs w:val="28"/>
        </w:rPr>
        <w:t xml:space="preserve"> при содействии </w:t>
      </w:r>
      <w:r w:rsidR="004651EF">
        <w:rPr>
          <w:color w:val="020B22"/>
          <w:sz w:val="28"/>
          <w:szCs w:val="28"/>
        </w:rPr>
        <w:t>П</w:t>
      </w:r>
      <w:r w:rsidRPr="00AD5E56">
        <w:rPr>
          <w:color w:val="020B22"/>
          <w:sz w:val="28"/>
          <w:szCs w:val="28"/>
        </w:rPr>
        <w:t>равительства Ростовской области и министерства экономического развития региона.</w:t>
      </w:r>
    </w:p>
    <w:p w:rsidR="00AD5E56" w:rsidRPr="00AD5E56" w:rsidRDefault="00AD5E56" w:rsidP="00AD5E56">
      <w:pPr>
        <w:pStyle w:val="a3"/>
        <w:ind w:left="-567" w:firstLine="709"/>
        <w:jc w:val="both"/>
        <w:rPr>
          <w:color w:val="020B22"/>
          <w:sz w:val="28"/>
          <w:szCs w:val="28"/>
        </w:rPr>
      </w:pPr>
      <w:r w:rsidRPr="00AD5E56">
        <w:rPr>
          <w:color w:val="020B22"/>
          <w:sz w:val="28"/>
          <w:szCs w:val="28"/>
        </w:rPr>
        <w:t xml:space="preserve">Сегодня более 320 тысяч </w:t>
      </w:r>
      <w:proofErr w:type="spellStart"/>
      <w:r w:rsidRPr="00AD5E56">
        <w:rPr>
          <w:color w:val="020B22"/>
          <w:sz w:val="28"/>
          <w:szCs w:val="28"/>
        </w:rPr>
        <w:t>дончан</w:t>
      </w:r>
      <w:proofErr w:type="spellEnd"/>
      <w:r w:rsidRPr="00AD5E56">
        <w:rPr>
          <w:color w:val="020B22"/>
          <w:sz w:val="28"/>
          <w:szCs w:val="28"/>
        </w:rPr>
        <w:t xml:space="preserve"> официально зарегистрированы как плательщики налога на профессиональный доход. Во многом такая популярность института </w:t>
      </w:r>
      <w:proofErr w:type="spellStart"/>
      <w:r w:rsidRPr="00AD5E56">
        <w:rPr>
          <w:color w:val="020B22"/>
          <w:sz w:val="28"/>
          <w:szCs w:val="28"/>
        </w:rPr>
        <w:t>самозанятости</w:t>
      </w:r>
      <w:proofErr w:type="spellEnd"/>
      <w:r w:rsidRPr="00AD5E56">
        <w:rPr>
          <w:color w:val="020B22"/>
          <w:sz w:val="28"/>
          <w:szCs w:val="28"/>
        </w:rPr>
        <w:t xml:space="preserve"> обеспечена наличием комплекса федеральных и региональных мер господдержки, среди которых </w:t>
      </w:r>
      <w:r w:rsidRPr="00CF67F7">
        <w:rPr>
          <w:color w:val="020B22"/>
          <w:sz w:val="28"/>
        </w:rPr>
        <w:t>–</w:t>
      </w:r>
      <w:r w:rsidRPr="00AD5E56">
        <w:rPr>
          <w:color w:val="020B22"/>
          <w:sz w:val="28"/>
          <w:szCs w:val="28"/>
        </w:rPr>
        <w:t xml:space="preserve"> бесплатные обучающие мероприятия, информационно-консультационные услуги, маркетинговое продвижение, а также доступные финансы. С начала 2024 года объем </w:t>
      </w:r>
      <w:proofErr w:type="spellStart"/>
      <w:r w:rsidRPr="00AD5E56">
        <w:rPr>
          <w:color w:val="020B22"/>
          <w:sz w:val="28"/>
          <w:szCs w:val="28"/>
        </w:rPr>
        <w:t>микрофинансовой</w:t>
      </w:r>
      <w:proofErr w:type="spellEnd"/>
      <w:r w:rsidRPr="00AD5E56">
        <w:rPr>
          <w:color w:val="020B22"/>
          <w:sz w:val="28"/>
          <w:szCs w:val="28"/>
        </w:rPr>
        <w:t xml:space="preserve"> поддержки бизнеса, в том числе </w:t>
      </w:r>
      <w:proofErr w:type="spellStart"/>
      <w:r w:rsidRPr="00AD5E56">
        <w:rPr>
          <w:color w:val="020B22"/>
          <w:sz w:val="28"/>
          <w:szCs w:val="28"/>
        </w:rPr>
        <w:t>самозанятых</w:t>
      </w:r>
      <w:proofErr w:type="spellEnd"/>
      <w:r w:rsidRPr="00AD5E56">
        <w:rPr>
          <w:color w:val="020B22"/>
          <w:sz w:val="28"/>
          <w:szCs w:val="28"/>
        </w:rPr>
        <w:t xml:space="preserve"> граждан, превысил 1,16 млрд рублей</w:t>
      </w:r>
      <w:r w:rsidR="004651EF">
        <w:rPr>
          <w:color w:val="020B22"/>
          <w:sz w:val="28"/>
          <w:szCs w:val="28"/>
        </w:rPr>
        <w:t>.</w:t>
      </w:r>
    </w:p>
    <w:p w:rsidR="00930955" w:rsidRPr="008C30B1" w:rsidRDefault="00AD5E56" w:rsidP="00AD3CD7">
      <w:pPr>
        <w:pStyle w:val="a3"/>
        <w:ind w:left="-567" w:firstLine="709"/>
        <w:jc w:val="both"/>
        <w:rPr>
          <w:sz w:val="28"/>
          <w:szCs w:val="28"/>
        </w:rPr>
      </w:pPr>
      <w:r w:rsidRPr="00AD5E56">
        <w:rPr>
          <w:color w:val="020B22"/>
          <w:sz w:val="28"/>
          <w:szCs w:val="28"/>
        </w:rPr>
        <w:t xml:space="preserve">Размер займа и процентная ставка зависят от срока регистрации гражданина в качестве </w:t>
      </w:r>
      <w:proofErr w:type="spellStart"/>
      <w:r w:rsidRPr="00AD5E56">
        <w:rPr>
          <w:color w:val="020B22"/>
          <w:sz w:val="28"/>
          <w:szCs w:val="28"/>
        </w:rPr>
        <w:t>самозанятого</w:t>
      </w:r>
      <w:proofErr w:type="spellEnd"/>
      <w:r w:rsidRPr="00AD5E56">
        <w:rPr>
          <w:color w:val="020B22"/>
          <w:sz w:val="28"/>
          <w:szCs w:val="28"/>
        </w:rPr>
        <w:t xml:space="preserve">, финансовых показателей его деятельности, а также наличия залогового обеспечения. Залогом может выступать автотранспорт и спецтехника, коммерческая недвижимость, земельные участки коммерческого, промышленного назначения, оборудование рыночной стоимостью не менее 200 тысяч рублей, зарегистрированное и находящееся на территории Ростовской области. </w:t>
      </w:r>
      <w:proofErr w:type="spellStart"/>
      <w:r w:rsidRPr="00AD5E56">
        <w:rPr>
          <w:color w:val="020B22"/>
          <w:sz w:val="28"/>
          <w:szCs w:val="28"/>
        </w:rPr>
        <w:t>Микрозаём</w:t>
      </w:r>
      <w:proofErr w:type="spellEnd"/>
      <w:r w:rsidRPr="00AD5E56">
        <w:rPr>
          <w:color w:val="020B22"/>
          <w:sz w:val="28"/>
          <w:szCs w:val="28"/>
        </w:rPr>
        <w:t xml:space="preserve"> до 300 тысяч рублей предоставляется без залога под </w:t>
      </w:r>
      <w:r w:rsidRPr="00AD5E56">
        <w:rPr>
          <w:color w:val="020B22"/>
          <w:sz w:val="28"/>
          <w:szCs w:val="28"/>
        </w:rPr>
        <w:lastRenderedPageBreak/>
        <w:t>поручительство третьего лица без учета дохода поручителя. Средства целевые – направить их можно только на развитие бизнеса.</w:t>
      </w:r>
      <w:r w:rsidR="004651EF">
        <w:rPr>
          <w:sz w:val="28"/>
          <w:szCs w:val="28"/>
        </w:rPr>
        <w:t xml:space="preserve"> </w:t>
      </w:r>
    </w:p>
    <w:sectPr w:rsidR="00930955" w:rsidRPr="008C30B1" w:rsidSect="00FF505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5CE"/>
    <w:multiLevelType w:val="multilevel"/>
    <w:tmpl w:val="A348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44B12"/>
    <w:multiLevelType w:val="multilevel"/>
    <w:tmpl w:val="75A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B5AD4"/>
    <w:multiLevelType w:val="multilevel"/>
    <w:tmpl w:val="A10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64B"/>
    <w:rsid w:val="000707FC"/>
    <w:rsid w:val="000A60DB"/>
    <w:rsid w:val="000D75D8"/>
    <w:rsid w:val="000F3D3C"/>
    <w:rsid w:val="00152D00"/>
    <w:rsid w:val="00163340"/>
    <w:rsid w:val="00177C20"/>
    <w:rsid w:val="0019105B"/>
    <w:rsid w:val="001B4F24"/>
    <w:rsid w:val="00245B6B"/>
    <w:rsid w:val="00253455"/>
    <w:rsid w:val="00265B2D"/>
    <w:rsid w:val="00271BD4"/>
    <w:rsid w:val="002A2551"/>
    <w:rsid w:val="002A701A"/>
    <w:rsid w:val="002C4428"/>
    <w:rsid w:val="00365397"/>
    <w:rsid w:val="00394350"/>
    <w:rsid w:val="003E3BB4"/>
    <w:rsid w:val="003E5964"/>
    <w:rsid w:val="004066FE"/>
    <w:rsid w:val="004179A4"/>
    <w:rsid w:val="0043777F"/>
    <w:rsid w:val="004651EF"/>
    <w:rsid w:val="00472E3B"/>
    <w:rsid w:val="004820A6"/>
    <w:rsid w:val="00495188"/>
    <w:rsid w:val="004C79E2"/>
    <w:rsid w:val="004C7E04"/>
    <w:rsid w:val="00505778"/>
    <w:rsid w:val="00520BA1"/>
    <w:rsid w:val="0052212C"/>
    <w:rsid w:val="0056714D"/>
    <w:rsid w:val="00591BCE"/>
    <w:rsid w:val="00591C9C"/>
    <w:rsid w:val="005F6BCA"/>
    <w:rsid w:val="006037CF"/>
    <w:rsid w:val="006254DE"/>
    <w:rsid w:val="00650B8D"/>
    <w:rsid w:val="0066160A"/>
    <w:rsid w:val="006765E8"/>
    <w:rsid w:val="00685807"/>
    <w:rsid w:val="006D4D31"/>
    <w:rsid w:val="00706091"/>
    <w:rsid w:val="007226CC"/>
    <w:rsid w:val="007402DD"/>
    <w:rsid w:val="007835F6"/>
    <w:rsid w:val="00783F6B"/>
    <w:rsid w:val="00790937"/>
    <w:rsid w:val="00790B80"/>
    <w:rsid w:val="00791B93"/>
    <w:rsid w:val="00791F8E"/>
    <w:rsid w:val="007B3C8C"/>
    <w:rsid w:val="007C3875"/>
    <w:rsid w:val="007F1C16"/>
    <w:rsid w:val="007F6BE8"/>
    <w:rsid w:val="00840F2C"/>
    <w:rsid w:val="00845B91"/>
    <w:rsid w:val="00875A76"/>
    <w:rsid w:val="00882760"/>
    <w:rsid w:val="00885E78"/>
    <w:rsid w:val="008A41C4"/>
    <w:rsid w:val="008C30B1"/>
    <w:rsid w:val="00924FF9"/>
    <w:rsid w:val="00930955"/>
    <w:rsid w:val="00930EE9"/>
    <w:rsid w:val="00941662"/>
    <w:rsid w:val="00946942"/>
    <w:rsid w:val="00957785"/>
    <w:rsid w:val="00960AF6"/>
    <w:rsid w:val="00966FAA"/>
    <w:rsid w:val="009674A9"/>
    <w:rsid w:val="00971321"/>
    <w:rsid w:val="00982FD8"/>
    <w:rsid w:val="00996948"/>
    <w:rsid w:val="009A34C1"/>
    <w:rsid w:val="009B59EF"/>
    <w:rsid w:val="00A11755"/>
    <w:rsid w:val="00A31BC1"/>
    <w:rsid w:val="00A34188"/>
    <w:rsid w:val="00A72E17"/>
    <w:rsid w:val="00A846AF"/>
    <w:rsid w:val="00A96E92"/>
    <w:rsid w:val="00AA1A6C"/>
    <w:rsid w:val="00AD3CD7"/>
    <w:rsid w:val="00AD5E56"/>
    <w:rsid w:val="00B31D84"/>
    <w:rsid w:val="00BC76B1"/>
    <w:rsid w:val="00BD30C4"/>
    <w:rsid w:val="00BF441A"/>
    <w:rsid w:val="00C11013"/>
    <w:rsid w:val="00C34313"/>
    <w:rsid w:val="00C41EA9"/>
    <w:rsid w:val="00C4532C"/>
    <w:rsid w:val="00C54B24"/>
    <w:rsid w:val="00C552D4"/>
    <w:rsid w:val="00CD0ABA"/>
    <w:rsid w:val="00CD664B"/>
    <w:rsid w:val="00CF151D"/>
    <w:rsid w:val="00CF67F7"/>
    <w:rsid w:val="00D268BA"/>
    <w:rsid w:val="00D94FD5"/>
    <w:rsid w:val="00E14DBF"/>
    <w:rsid w:val="00E16A7C"/>
    <w:rsid w:val="00E4033F"/>
    <w:rsid w:val="00E449F6"/>
    <w:rsid w:val="00E72757"/>
    <w:rsid w:val="00E866F3"/>
    <w:rsid w:val="00E936F4"/>
    <w:rsid w:val="00EF1B9F"/>
    <w:rsid w:val="00F10FBB"/>
    <w:rsid w:val="00F67272"/>
    <w:rsid w:val="00FA5635"/>
    <w:rsid w:val="00FE2F8F"/>
    <w:rsid w:val="00FF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5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0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4D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5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54DE"/>
    <w:rPr>
      <w:color w:val="0000FF"/>
      <w:u w:val="single"/>
    </w:rPr>
  </w:style>
  <w:style w:type="character" w:customStyle="1" w:styleId="20">
    <w:name w:val="Заголовок 2 Знак"/>
    <w:basedOn w:val="a0"/>
    <w:link w:val="2"/>
    <w:uiPriority w:val="9"/>
    <w:semiHidden/>
    <w:rsid w:val="00960AF6"/>
    <w:rPr>
      <w:rFonts w:asciiTheme="majorHAnsi" w:eastAsiaTheme="majorEastAsia" w:hAnsiTheme="majorHAnsi" w:cstheme="majorBidi"/>
      <w:color w:val="2E74B5" w:themeColor="accent1" w:themeShade="BF"/>
      <w:sz w:val="26"/>
      <w:szCs w:val="26"/>
    </w:rPr>
  </w:style>
  <w:style w:type="character" w:styleId="a5">
    <w:name w:val="Emphasis"/>
    <w:basedOn w:val="a0"/>
    <w:uiPriority w:val="20"/>
    <w:qFormat/>
    <w:rsid w:val="00960AF6"/>
    <w:rPr>
      <w:i/>
      <w:iCs/>
    </w:rPr>
  </w:style>
  <w:style w:type="character" w:styleId="a6">
    <w:name w:val="Strong"/>
    <w:basedOn w:val="a0"/>
    <w:uiPriority w:val="22"/>
    <w:qFormat/>
    <w:rsid w:val="00960AF6"/>
    <w:rPr>
      <w:b/>
      <w:bCs/>
    </w:rPr>
  </w:style>
  <w:style w:type="character" w:customStyle="1" w:styleId="apple-converted-space">
    <w:name w:val="apple-converted-space"/>
    <w:basedOn w:val="a0"/>
    <w:rsid w:val="00A31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5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0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4D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5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54DE"/>
    <w:rPr>
      <w:color w:val="0000FF"/>
      <w:u w:val="single"/>
    </w:rPr>
  </w:style>
  <w:style w:type="character" w:customStyle="1" w:styleId="20">
    <w:name w:val="Заголовок 2 Знак"/>
    <w:basedOn w:val="a0"/>
    <w:link w:val="2"/>
    <w:uiPriority w:val="9"/>
    <w:semiHidden/>
    <w:rsid w:val="00960AF6"/>
    <w:rPr>
      <w:rFonts w:asciiTheme="majorHAnsi" w:eastAsiaTheme="majorEastAsia" w:hAnsiTheme="majorHAnsi" w:cstheme="majorBidi"/>
      <w:color w:val="2E74B5" w:themeColor="accent1" w:themeShade="BF"/>
      <w:sz w:val="26"/>
      <w:szCs w:val="26"/>
    </w:rPr>
  </w:style>
  <w:style w:type="character" w:styleId="a5">
    <w:name w:val="Emphasis"/>
    <w:basedOn w:val="a0"/>
    <w:uiPriority w:val="20"/>
    <w:qFormat/>
    <w:rsid w:val="00960AF6"/>
    <w:rPr>
      <w:i/>
      <w:iCs/>
    </w:rPr>
  </w:style>
  <w:style w:type="character" w:styleId="a6">
    <w:name w:val="Strong"/>
    <w:basedOn w:val="a0"/>
    <w:uiPriority w:val="22"/>
    <w:qFormat/>
    <w:rsid w:val="00960AF6"/>
    <w:rPr>
      <w:b/>
      <w:bCs/>
    </w:rPr>
  </w:style>
  <w:style w:type="character" w:customStyle="1" w:styleId="apple-converted-space">
    <w:name w:val="apple-converted-space"/>
    <w:basedOn w:val="a0"/>
    <w:rsid w:val="00A3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278">
      <w:bodyDiv w:val="1"/>
      <w:marLeft w:val="0"/>
      <w:marRight w:val="0"/>
      <w:marTop w:val="0"/>
      <w:marBottom w:val="0"/>
      <w:divBdr>
        <w:top w:val="none" w:sz="0" w:space="0" w:color="auto"/>
        <w:left w:val="none" w:sz="0" w:space="0" w:color="auto"/>
        <w:bottom w:val="none" w:sz="0" w:space="0" w:color="auto"/>
        <w:right w:val="none" w:sz="0" w:space="0" w:color="auto"/>
      </w:divBdr>
    </w:div>
    <w:div w:id="80373628">
      <w:bodyDiv w:val="1"/>
      <w:marLeft w:val="0"/>
      <w:marRight w:val="0"/>
      <w:marTop w:val="0"/>
      <w:marBottom w:val="0"/>
      <w:divBdr>
        <w:top w:val="none" w:sz="0" w:space="0" w:color="auto"/>
        <w:left w:val="none" w:sz="0" w:space="0" w:color="auto"/>
        <w:bottom w:val="none" w:sz="0" w:space="0" w:color="auto"/>
        <w:right w:val="none" w:sz="0" w:space="0" w:color="auto"/>
      </w:divBdr>
      <w:divsChild>
        <w:div w:id="195906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3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32181">
      <w:bodyDiv w:val="1"/>
      <w:marLeft w:val="0"/>
      <w:marRight w:val="0"/>
      <w:marTop w:val="0"/>
      <w:marBottom w:val="0"/>
      <w:divBdr>
        <w:top w:val="none" w:sz="0" w:space="0" w:color="auto"/>
        <w:left w:val="none" w:sz="0" w:space="0" w:color="auto"/>
        <w:bottom w:val="none" w:sz="0" w:space="0" w:color="auto"/>
        <w:right w:val="none" w:sz="0" w:space="0" w:color="auto"/>
      </w:divBdr>
      <w:divsChild>
        <w:div w:id="54135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9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89993">
      <w:bodyDiv w:val="1"/>
      <w:marLeft w:val="0"/>
      <w:marRight w:val="0"/>
      <w:marTop w:val="0"/>
      <w:marBottom w:val="0"/>
      <w:divBdr>
        <w:top w:val="none" w:sz="0" w:space="0" w:color="auto"/>
        <w:left w:val="none" w:sz="0" w:space="0" w:color="auto"/>
        <w:bottom w:val="none" w:sz="0" w:space="0" w:color="auto"/>
        <w:right w:val="none" w:sz="0" w:space="0" w:color="auto"/>
      </w:divBdr>
    </w:div>
    <w:div w:id="201132176">
      <w:bodyDiv w:val="1"/>
      <w:marLeft w:val="0"/>
      <w:marRight w:val="0"/>
      <w:marTop w:val="0"/>
      <w:marBottom w:val="0"/>
      <w:divBdr>
        <w:top w:val="none" w:sz="0" w:space="0" w:color="auto"/>
        <w:left w:val="none" w:sz="0" w:space="0" w:color="auto"/>
        <w:bottom w:val="none" w:sz="0" w:space="0" w:color="auto"/>
        <w:right w:val="none" w:sz="0" w:space="0" w:color="auto"/>
      </w:divBdr>
    </w:div>
    <w:div w:id="219052288">
      <w:bodyDiv w:val="1"/>
      <w:marLeft w:val="0"/>
      <w:marRight w:val="0"/>
      <w:marTop w:val="0"/>
      <w:marBottom w:val="0"/>
      <w:divBdr>
        <w:top w:val="none" w:sz="0" w:space="0" w:color="auto"/>
        <w:left w:val="none" w:sz="0" w:space="0" w:color="auto"/>
        <w:bottom w:val="none" w:sz="0" w:space="0" w:color="auto"/>
        <w:right w:val="none" w:sz="0" w:space="0" w:color="auto"/>
      </w:divBdr>
    </w:div>
    <w:div w:id="264655278">
      <w:bodyDiv w:val="1"/>
      <w:marLeft w:val="0"/>
      <w:marRight w:val="0"/>
      <w:marTop w:val="0"/>
      <w:marBottom w:val="0"/>
      <w:divBdr>
        <w:top w:val="none" w:sz="0" w:space="0" w:color="auto"/>
        <w:left w:val="none" w:sz="0" w:space="0" w:color="auto"/>
        <w:bottom w:val="none" w:sz="0" w:space="0" w:color="auto"/>
        <w:right w:val="none" w:sz="0" w:space="0" w:color="auto"/>
      </w:divBdr>
      <w:divsChild>
        <w:div w:id="58611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0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615281">
      <w:bodyDiv w:val="1"/>
      <w:marLeft w:val="0"/>
      <w:marRight w:val="0"/>
      <w:marTop w:val="0"/>
      <w:marBottom w:val="0"/>
      <w:divBdr>
        <w:top w:val="none" w:sz="0" w:space="0" w:color="auto"/>
        <w:left w:val="none" w:sz="0" w:space="0" w:color="auto"/>
        <w:bottom w:val="none" w:sz="0" w:space="0" w:color="auto"/>
        <w:right w:val="none" w:sz="0" w:space="0" w:color="auto"/>
      </w:divBdr>
      <w:divsChild>
        <w:div w:id="190074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175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211417">
      <w:bodyDiv w:val="1"/>
      <w:marLeft w:val="0"/>
      <w:marRight w:val="0"/>
      <w:marTop w:val="0"/>
      <w:marBottom w:val="0"/>
      <w:divBdr>
        <w:top w:val="none" w:sz="0" w:space="0" w:color="auto"/>
        <w:left w:val="none" w:sz="0" w:space="0" w:color="auto"/>
        <w:bottom w:val="none" w:sz="0" w:space="0" w:color="auto"/>
        <w:right w:val="none" w:sz="0" w:space="0" w:color="auto"/>
      </w:divBdr>
    </w:div>
    <w:div w:id="330067063">
      <w:bodyDiv w:val="1"/>
      <w:marLeft w:val="0"/>
      <w:marRight w:val="0"/>
      <w:marTop w:val="0"/>
      <w:marBottom w:val="0"/>
      <w:divBdr>
        <w:top w:val="none" w:sz="0" w:space="0" w:color="auto"/>
        <w:left w:val="none" w:sz="0" w:space="0" w:color="auto"/>
        <w:bottom w:val="none" w:sz="0" w:space="0" w:color="auto"/>
        <w:right w:val="none" w:sz="0" w:space="0" w:color="auto"/>
      </w:divBdr>
    </w:div>
    <w:div w:id="332688063">
      <w:bodyDiv w:val="1"/>
      <w:marLeft w:val="0"/>
      <w:marRight w:val="0"/>
      <w:marTop w:val="0"/>
      <w:marBottom w:val="0"/>
      <w:divBdr>
        <w:top w:val="none" w:sz="0" w:space="0" w:color="auto"/>
        <w:left w:val="none" w:sz="0" w:space="0" w:color="auto"/>
        <w:bottom w:val="none" w:sz="0" w:space="0" w:color="auto"/>
        <w:right w:val="none" w:sz="0" w:space="0" w:color="auto"/>
      </w:divBdr>
    </w:div>
    <w:div w:id="353845972">
      <w:bodyDiv w:val="1"/>
      <w:marLeft w:val="0"/>
      <w:marRight w:val="0"/>
      <w:marTop w:val="0"/>
      <w:marBottom w:val="0"/>
      <w:divBdr>
        <w:top w:val="none" w:sz="0" w:space="0" w:color="auto"/>
        <w:left w:val="none" w:sz="0" w:space="0" w:color="auto"/>
        <w:bottom w:val="none" w:sz="0" w:space="0" w:color="auto"/>
        <w:right w:val="none" w:sz="0" w:space="0" w:color="auto"/>
      </w:divBdr>
    </w:div>
    <w:div w:id="356852533">
      <w:bodyDiv w:val="1"/>
      <w:marLeft w:val="0"/>
      <w:marRight w:val="0"/>
      <w:marTop w:val="0"/>
      <w:marBottom w:val="0"/>
      <w:divBdr>
        <w:top w:val="none" w:sz="0" w:space="0" w:color="auto"/>
        <w:left w:val="none" w:sz="0" w:space="0" w:color="auto"/>
        <w:bottom w:val="none" w:sz="0" w:space="0" w:color="auto"/>
        <w:right w:val="none" w:sz="0" w:space="0" w:color="auto"/>
      </w:divBdr>
    </w:div>
    <w:div w:id="397169789">
      <w:bodyDiv w:val="1"/>
      <w:marLeft w:val="0"/>
      <w:marRight w:val="0"/>
      <w:marTop w:val="0"/>
      <w:marBottom w:val="0"/>
      <w:divBdr>
        <w:top w:val="none" w:sz="0" w:space="0" w:color="auto"/>
        <w:left w:val="none" w:sz="0" w:space="0" w:color="auto"/>
        <w:bottom w:val="none" w:sz="0" w:space="0" w:color="auto"/>
        <w:right w:val="none" w:sz="0" w:space="0" w:color="auto"/>
      </w:divBdr>
    </w:div>
    <w:div w:id="398065772">
      <w:bodyDiv w:val="1"/>
      <w:marLeft w:val="0"/>
      <w:marRight w:val="0"/>
      <w:marTop w:val="0"/>
      <w:marBottom w:val="0"/>
      <w:divBdr>
        <w:top w:val="none" w:sz="0" w:space="0" w:color="auto"/>
        <w:left w:val="none" w:sz="0" w:space="0" w:color="auto"/>
        <w:bottom w:val="none" w:sz="0" w:space="0" w:color="auto"/>
        <w:right w:val="none" w:sz="0" w:space="0" w:color="auto"/>
      </w:divBdr>
    </w:div>
    <w:div w:id="426847991">
      <w:bodyDiv w:val="1"/>
      <w:marLeft w:val="0"/>
      <w:marRight w:val="0"/>
      <w:marTop w:val="0"/>
      <w:marBottom w:val="0"/>
      <w:divBdr>
        <w:top w:val="none" w:sz="0" w:space="0" w:color="auto"/>
        <w:left w:val="none" w:sz="0" w:space="0" w:color="auto"/>
        <w:bottom w:val="none" w:sz="0" w:space="0" w:color="auto"/>
        <w:right w:val="none" w:sz="0" w:space="0" w:color="auto"/>
      </w:divBdr>
    </w:div>
    <w:div w:id="574097180">
      <w:bodyDiv w:val="1"/>
      <w:marLeft w:val="0"/>
      <w:marRight w:val="0"/>
      <w:marTop w:val="0"/>
      <w:marBottom w:val="0"/>
      <w:divBdr>
        <w:top w:val="none" w:sz="0" w:space="0" w:color="auto"/>
        <w:left w:val="none" w:sz="0" w:space="0" w:color="auto"/>
        <w:bottom w:val="none" w:sz="0" w:space="0" w:color="auto"/>
        <w:right w:val="none" w:sz="0" w:space="0" w:color="auto"/>
      </w:divBdr>
    </w:div>
    <w:div w:id="608438097">
      <w:bodyDiv w:val="1"/>
      <w:marLeft w:val="0"/>
      <w:marRight w:val="0"/>
      <w:marTop w:val="0"/>
      <w:marBottom w:val="0"/>
      <w:divBdr>
        <w:top w:val="none" w:sz="0" w:space="0" w:color="auto"/>
        <w:left w:val="none" w:sz="0" w:space="0" w:color="auto"/>
        <w:bottom w:val="none" w:sz="0" w:space="0" w:color="auto"/>
        <w:right w:val="none" w:sz="0" w:space="0" w:color="auto"/>
      </w:divBdr>
    </w:div>
    <w:div w:id="619580072">
      <w:bodyDiv w:val="1"/>
      <w:marLeft w:val="0"/>
      <w:marRight w:val="0"/>
      <w:marTop w:val="0"/>
      <w:marBottom w:val="0"/>
      <w:divBdr>
        <w:top w:val="none" w:sz="0" w:space="0" w:color="auto"/>
        <w:left w:val="none" w:sz="0" w:space="0" w:color="auto"/>
        <w:bottom w:val="none" w:sz="0" w:space="0" w:color="auto"/>
        <w:right w:val="none" w:sz="0" w:space="0" w:color="auto"/>
      </w:divBdr>
    </w:div>
    <w:div w:id="672028473">
      <w:bodyDiv w:val="1"/>
      <w:marLeft w:val="0"/>
      <w:marRight w:val="0"/>
      <w:marTop w:val="0"/>
      <w:marBottom w:val="0"/>
      <w:divBdr>
        <w:top w:val="none" w:sz="0" w:space="0" w:color="auto"/>
        <w:left w:val="none" w:sz="0" w:space="0" w:color="auto"/>
        <w:bottom w:val="none" w:sz="0" w:space="0" w:color="auto"/>
        <w:right w:val="none" w:sz="0" w:space="0" w:color="auto"/>
      </w:divBdr>
    </w:div>
    <w:div w:id="681318121">
      <w:bodyDiv w:val="1"/>
      <w:marLeft w:val="0"/>
      <w:marRight w:val="0"/>
      <w:marTop w:val="0"/>
      <w:marBottom w:val="0"/>
      <w:divBdr>
        <w:top w:val="none" w:sz="0" w:space="0" w:color="auto"/>
        <w:left w:val="none" w:sz="0" w:space="0" w:color="auto"/>
        <w:bottom w:val="none" w:sz="0" w:space="0" w:color="auto"/>
        <w:right w:val="none" w:sz="0" w:space="0" w:color="auto"/>
      </w:divBdr>
    </w:div>
    <w:div w:id="753555358">
      <w:bodyDiv w:val="1"/>
      <w:marLeft w:val="0"/>
      <w:marRight w:val="0"/>
      <w:marTop w:val="0"/>
      <w:marBottom w:val="0"/>
      <w:divBdr>
        <w:top w:val="none" w:sz="0" w:space="0" w:color="auto"/>
        <w:left w:val="none" w:sz="0" w:space="0" w:color="auto"/>
        <w:bottom w:val="none" w:sz="0" w:space="0" w:color="auto"/>
        <w:right w:val="none" w:sz="0" w:space="0" w:color="auto"/>
      </w:divBdr>
    </w:div>
    <w:div w:id="783813329">
      <w:bodyDiv w:val="1"/>
      <w:marLeft w:val="0"/>
      <w:marRight w:val="0"/>
      <w:marTop w:val="0"/>
      <w:marBottom w:val="0"/>
      <w:divBdr>
        <w:top w:val="none" w:sz="0" w:space="0" w:color="auto"/>
        <w:left w:val="none" w:sz="0" w:space="0" w:color="auto"/>
        <w:bottom w:val="none" w:sz="0" w:space="0" w:color="auto"/>
        <w:right w:val="none" w:sz="0" w:space="0" w:color="auto"/>
      </w:divBdr>
    </w:div>
    <w:div w:id="848447869">
      <w:bodyDiv w:val="1"/>
      <w:marLeft w:val="0"/>
      <w:marRight w:val="0"/>
      <w:marTop w:val="0"/>
      <w:marBottom w:val="0"/>
      <w:divBdr>
        <w:top w:val="none" w:sz="0" w:space="0" w:color="auto"/>
        <w:left w:val="none" w:sz="0" w:space="0" w:color="auto"/>
        <w:bottom w:val="none" w:sz="0" w:space="0" w:color="auto"/>
        <w:right w:val="none" w:sz="0" w:space="0" w:color="auto"/>
      </w:divBdr>
      <w:divsChild>
        <w:div w:id="153465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423222">
      <w:bodyDiv w:val="1"/>
      <w:marLeft w:val="0"/>
      <w:marRight w:val="0"/>
      <w:marTop w:val="0"/>
      <w:marBottom w:val="0"/>
      <w:divBdr>
        <w:top w:val="none" w:sz="0" w:space="0" w:color="auto"/>
        <w:left w:val="none" w:sz="0" w:space="0" w:color="auto"/>
        <w:bottom w:val="none" w:sz="0" w:space="0" w:color="auto"/>
        <w:right w:val="none" w:sz="0" w:space="0" w:color="auto"/>
      </w:divBdr>
    </w:div>
    <w:div w:id="934824600">
      <w:bodyDiv w:val="1"/>
      <w:marLeft w:val="0"/>
      <w:marRight w:val="0"/>
      <w:marTop w:val="0"/>
      <w:marBottom w:val="0"/>
      <w:divBdr>
        <w:top w:val="none" w:sz="0" w:space="0" w:color="auto"/>
        <w:left w:val="none" w:sz="0" w:space="0" w:color="auto"/>
        <w:bottom w:val="none" w:sz="0" w:space="0" w:color="auto"/>
        <w:right w:val="none" w:sz="0" w:space="0" w:color="auto"/>
      </w:divBdr>
      <w:divsChild>
        <w:div w:id="605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159975">
      <w:bodyDiv w:val="1"/>
      <w:marLeft w:val="0"/>
      <w:marRight w:val="0"/>
      <w:marTop w:val="0"/>
      <w:marBottom w:val="0"/>
      <w:divBdr>
        <w:top w:val="none" w:sz="0" w:space="0" w:color="auto"/>
        <w:left w:val="none" w:sz="0" w:space="0" w:color="auto"/>
        <w:bottom w:val="none" w:sz="0" w:space="0" w:color="auto"/>
        <w:right w:val="none" w:sz="0" w:space="0" w:color="auto"/>
      </w:divBdr>
      <w:divsChild>
        <w:div w:id="25232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178527">
      <w:bodyDiv w:val="1"/>
      <w:marLeft w:val="0"/>
      <w:marRight w:val="0"/>
      <w:marTop w:val="0"/>
      <w:marBottom w:val="0"/>
      <w:divBdr>
        <w:top w:val="none" w:sz="0" w:space="0" w:color="auto"/>
        <w:left w:val="none" w:sz="0" w:space="0" w:color="auto"/>
        <w:bottom w:val="none" w:sz="0" w:space="0" w:color="auto"/>
        <w:right w:val="none" w:sz="0" w:space="0" w:color="auto"/>
      </w:divBdr>
    </w:div>
    <w:div w:id="1065688236">
      <w:bodyDiv w:val="1"/>
      <w:marLeft w:val="0"/>
      <w:marRight w:val="0"/>
      <w:marTop w:val="0"/>
      <w:marBottom w:val="0"/>
      <w:divBdr>
        <w:top w:val="none" w:sz="0" w:space="0" w:color="auto"/>
        <w:left w:val="none" w:sz="0" w:space="0" w:color="auto"/>
        <w:bottom w:val="none" w:sz="0" w:space="0" w:color="auto"/>
        <w:right w:val="none" w:sz="0" w:space="0" w:color="auto"/>
      </w:divBdr>
    </w:div>
    <w:div w:id="1120566986">
      <w:bodyDiv w:val="1"/>
      <w:marLeft w:val="0"/>
      <w:marRight w:val="0"/>
      <w:marTop w:val="0"/>
      <w:marBottom w:val="0"/>
      <w:divBdr>
        <w:top w:val="none" w:sz="0" w:space="0" w:color="auto"/>
        <w:left w:val="none" w:sz="0" w:space="0" w:color="auto"/>
        <w:bottom w:val="none" w:sz="0" w:space="0" w:color="auto"/>
        <w:right w:val="none" w:sz="0" w:space="0" w:color="auto"/>
      </w:divBdr>
    </w:div>
    <w:div w:id="1135441522">
      <w:bodyDiv w:val="1"/>
      <w:marLeft w:val="0"/>
      <w:marRight w:val="0"/>
      <w:marTop w:val="0"/>
      <w:marBottom w:val="0"/>
      <w:divBdr>
        <w:top w:val="none" w:sz="0" w:space="0" w:color="auto"/>
        <w:left w:val="none" w:sz="0" w:space="0" w:color="auto"/>
        <w:bottom w:val="none" w:sz="0" w:space="0" w:color="auto"/>
        <w:right w:val="none" w:sz="0" w:space="0" w:color="auto"/>
      </w:divBdr>
    </w:div>
    <w:div w:id="1145320771">
      <w:bodyDiv w:val="1"/>
      <w:marLeft w:val="0"/>
      <w:marRight w:val="0"/>
      <w:marTop w:val="0"/>
      <w:marBottom w:val="0"/>
      <w:divBdr>
        <w:top w:val="none" w:sz="0" w:space="0" w:color="auto"/>
        <w:left w:val="none" w:sz="0" w:space="0" w:color="auto"/>
        <w:bottom w:val="none" w:sz="0" w:space="0" w:color="auto"/>
        <w:right w:val="none" w:sz="0" w:space="0" w:color="auto"/>
      </w:divBdr>
    </w:div>
    <w:div w:id="1166479059">
      <w:bodyDiv w:val="1"/>
      <w:marLeft w:val="0"/>
      <w:marRight w:val="0"/>
      <w:marTop w:val="0"/>
      <w:marBottom w:val="0"/>
      <w:divBdr>
        <w:top w:val="none" w:sz="0" w:space="0" w:color="auto"/>
        <w:left w:val="none" w:sz="0" w:space="0" w:color="auto"/>
        <w:bottom w:val="none" w:sz="0" w:space="0" w:color="auto"/>
        <w:right w:val="none" w:sz="0" w:space="0" w:color="auto"/>
      </w:divBdr>
    </w:div>
    <w:div w:id="1284847332">
      <w:bodyDiv w:val="1"/>
      <w:marLeft w:val="0"/>
      <w:marRight w:val="0"/>
      <w:marTop w:val="0"/>
      <w:marBottom w:val="0"/>
      <w:divBdr>
        <w:top w:val="none" w:sz="0" w:space="0" w:color="auto"/>
        <w:left w:val="none" w:sz="0" w:space="0" w:color="auto"/>
        <w:bottom w:val="none" w:sz="0" w:space="0" w:color="auto"/>
        <w:right w:val="none" w:sz="0" w:space="0" w:color="auto"/>
      </w:divBdr>
    </w:div>
    <w:div w:id="1332172141">
      <w:bodyDiv w:val="1"/>
      <w:marLeft w:val="0"/>
      <w:marRight w:val="0"/>
      <w:marTop w:val="0"/>
      <w:marBottom w:val="0"/>
      <w:divBdr>
        <w:top w:val="none" w:sz="0" w:space="0" w:color="auto"/>
        <w:left w:val="none" w:sz="0" w:space="0" w:color="auto"/>
        <w:bottom w:val="none" w:sz="0" w:space="0" w:color="auto"/>
        <w:right w:val="none" w:sz="0" w:space="0" w:color="auto"/>
      </w:divBdr>
    </w:div>
    <w:div w:id="1514807665">
      <w:bodyDiv w:val="1"/>
      <w:marLeft w:val="0"/>
      <w:marRight w:val="0"/>
      <w:marTop w:val="0"/>
      <w:marBottom w:val="0"/>
      <w:divBdr>
        <w:top w:val="none" w:sz="0" w:space="0" w:color="auto"/>
        <w:left w:val="none" w:sz="0" w:space="0" w:color="auto"/>
        <w:bottom w:val="none" w:sz="0" w:space="0" w:color="auto"/>
        <w:right w:val="none" w:sz="0" w:space="0" w:color="auto"/>
      </w:divBdr>
    </w:div>
    <w:div w:id="1518959772">
      <w:bodyDiv w:val="1"/>
      <w:marLeft w:val="0"/>
      <w:marRight w:val="0"/>
      <w:marTop w:val="0"/>
      <w:marBottom w:val="0"/>
      <w:divBdr>
        <w:top w:val="none" w:sz="0" w:space="0" w:color="auto"/>
        <w:left w:val="none" w:sz="0" w:space="0" w:color="auto"/>
        <w:bottom w:val="none" w:sz="0" w:space="0" w:color="auto"/>
        <w:right w:val="none" w:sz="0" w:space="0" w:color="auto"/>
      </w:divBdr>
    </w:div>
    <w:div w:id="1537812352">
      <w:bodyDiv w:val="1"/>
      <w:marLeft w:val="0"/>
      <w:marRight w:val="0"/>
      <w:marTop w:val="0"/>
      <w:marBottom w:val="0"/>
      <w:divBdr>
        <w:top w:val="none" w:sz="0" w:space="0" w:color="auto"/>
        <w:left w:val="none" w:sz="0" w:space="0" w:color="auto"/>
        <w:bottom w:val="none" w:sz="0" w:space="0" w:color="auto"/>
        <w:right w:val="none" w:sz="0" w:space="0" w:color="auto"/>
      </w:divBdr>
      <w:divsChild>
        <w:div w:id="1018586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289866">
      <w:bodyDiv w:val="1"/>
      <w:marLeft w:val="0"/>
      <w:marRight w:val="0"/>
      <w:marTop w:val="0"/>
      <w:marBottom w:val="0"/>
      <w:divBdr>
        <w:top w:val="none" w:sz="0" w:space="0" w:color="auto"/>
        <w:left w:val="none" w:sz="0" w:space="0" w:color="auto"/>
        <w:bottom w:val="none" w:sz="0" w:space="0" w:color="auto"/>
        <w:right w:val="none" w:sz="0" w:space="0" w:color="auto"/>
      </w:divBdr>
      <w:divsChild>
        <w:div w:id="1475754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984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441657">
      <w:bodyDiv w:val="1"/>
      <w:marLeft w:val="0"/>
      <w:marRight w:val="0"/>
      <w:marTop w:val="0"/>
      <w:marBottom w:val="0"/>
      <w:divBdr>
        <w:top w:val="none" w:sz="0" w:space="0" w:color="auto"/>
        <w:left w:val="none" w:sz="0" w:space="0" w:color="auto"/>
        <w:bottom w:val="none" w:sz="0" w:space="0" w:color="auto"/>
        <w:right w:val="none" w:sz="0" w:space="0" w:color="auto"/>
      </w:divBdr>
      <w:divsChild>
        <w:div w:id="195494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1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886294">
      <w:bodyDiv w:val="1"/>
      <w:marLeft w:val="0"/>
      <w:marRight w:val="0"/>
      <w:marTop w:val="0"/>
      <w:marBottom w:val="0"/>
      <w:divBdr>
        <w:top w:val="none" w:sz="0" w:space="0" w:color="auto"/>
        <w:left w:val="none" w:sz="0" w:space="0" w:color="auto"/>
        <w:bottom w:val="none" w:sz="0" w:space="0" w:color="auto"/>
        <w:right w:val="none" w:sz="0" w:space="0" w:color="auto"/>
      </w:divBdr>
      <w:divsChild>
        <w:div w:id="37343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09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286353">
      <w:bodyDiv w:val="1"/>
      <w:marLeft w:val="0"/>
      <w:marRight w:val="0"/>
      <w:marTop w:val="0"/>
      <w:marBottom w:val="0"/>
      <w:divBdr>
        <w:top w:val="none" w:sz="0" w:space="0" w:color="auto"/>
        <w:left w:val="none" w:sz="0" w:space="0" w:color="auto"/>
        <w:bottom w:val="none" w:sz="0" w:space="0" w:color="auto"/>
        <w:right w:val="none" w:sz="0" w:space="0" w:color="auto"/>
      </w:divBdr>
    </w:div>
    <w:div w:id="1934046777">
      <w:bodyDiv w:val="1"/>
      <w:marLeft w:val="0"/>
      <w:marRight w:val="0"/>
      <w:marTop w:val="0"/>
      <w:marBottom w:val="0"/>
      <w:divBdr>
        <w:top w:val="none" w:sz="0" w:space="0" w:color="auto"/>
        <w:left w:val="none" w:sz="0" w:space="0" w:color="auto"/>
        <w:bottom w:val="none" w:sz="0" w:space="0" w:color="auto"/>
        <w:right w:val="none" w:sz="0" w:space="0" w:color="auto"/>
      </w:divBdr>
    </w:div>
    <w:div w:id="1987320831">
      <w:bodyDiv w:val="1"/>
      <w:marLeft w:val="0"/>
      <w:marRight w:val="0"/>
      <w:marTop w:val="0"/>
      <w:marBottom w:val="0"/>
      <w:divBdr>
        <w:top w:val="none" w:sz="0" w:space="0" w:color="auto"/>
        <w:left w:val="none" w:sz="0" w:space="0" w:color="auto"/>
        <w:bottom w:val="none" w:sz="0" w:space="0" w:color="auto"/>
        <w:right w:val="none" w:sz="0" w:space="0" w:color="auto"/>
      </w:divBdr>
    </w:div>
    <w:div w:id="2006273755">
      <w:bodyDiv w:val="1"/>
      <w:marLeft w:val="0"/>
      <w:marRight w:val="0"/>
      <w:marTop w:val="0"/>
      <w:marBottom w:val="0"/>
      <w:divBdr>
        <w:top w:val="none" w:sz="0" w:space="0" w:color="auto"/>
        <w:left w:val="none" w:sz="0" w:space="0" w:color="auto"/>
        <w:bottom w:val="none" w:sz="0" w:space="0" w:color="auto"/>
        <w:right w:val="none" w:sz="0" w:space="0" w:color="auto"/>
      </w:divBdr>
    </w:div>
    <w:div w:id="2007442127">
      <w:bodyDiv w:val="1"/>
      <w:marLeft w:val="0"/>
      <w:marRight w:val="0"/>
      <w:marTop w:val="0"/>
      <w:marBottom w:val="0"/>
      <w:divBdr>
        <w:top w:val="none" w:sz="0" w:space="0" w:color="auto"/>
        <w:left w:val="none" w:sz="0" w:space="0" w:color="auto"/>
        <w:bottom w:val="none" w:sz="0" w:space="0" w:color="auto"/>
        <w:right w:val="none" w:sz="0" w:space="0" w:color="auto"/>
      </w:divBdr>
    </w:div>
    <w:div w:id="2013331558">
      <w:bodyDiv w:val="1"/>
      <w:marLeft w:val="0"/>
      <w:marRight w:val="0"/>
      <w:marTop w:val="0"/>
      <w:marBottom w:val="0"/>
      <w:divBdr>
        <w:top w:val="none" w:sz="0" w:space="0" w:color="auto"/>
        <w:left w:val="none" w:sz="0" w:space="0" w:color="auto"/>
        <w:bottom w:val="none" w:sz="0" w:space="0" w:color="auto"/>
        <w:right w:val="none" w:sz="0" w:space="0" w:color="auto"/>
      </w:divBdr>
    </w:div>
    <w:div w:id="2020885571">
      <w:bodyDiv w:val="1"/>
      <w:marLeft w:val="0"/>
      <w:marRight w:val="0"/>
      <w:marTop w:val="0"/>
      <w:marBottom w:val="0"/>
      <w:divBdr>
        <w:top w:val="none" w:sz="0" w:space="0" w:color="auto"/>
        <w:left w:val="none" w:sz="0" w:space="0" w:color="auto"/>
        <w:bottom w:val="none" w:sz="0" w:space="0" w:color="auto"/>
        <w:right w:val="none" w:sz="0" w:space="0" w:color="auto"/>
      </w:divBdr>
    </w:div>
    <w:div w:id="2059355088">
      <w:bodyDiv w:val="1"/>
      <w:marLeft w:val="0"/>
      <w:marRight w:val="0"/>
      <w:marTop w:val="0"/>
      <w:marBottom w:val="0"/>
      <w:divBdr>
        <w:top w:val="none" w:sz="0" w:space="0" w:color="auto"/>
        <w:left w:val="none" w:sz="0" w:space="0" w:color="auto"/>
        <w:bottom w:val="none" w:sz="0" w:space="0" w:color="auto"/>
        <w:right w:val="none" w:sz="0" w:space="0" w:color="auto"/>
      </w:divBdr>
    </w:div>
    <w:div w:id="2083677420">
      <w:bodyDiv w:val="1"/>
      <w:marLeft w:val="0"/>
      <w:marRight w:val="0"/>
      <w:marTop w:val="0"/>
      <w:marBottom w:val="0"/>
      <w:divBdr>
        <w:top w:val="none" w:sz="0" w:space="0" w:color="auto"/>
        <w:left w:val="none" w:sz="0" w:space="0" w:color="auto"/>
        <w:bottom w:val="none" w:sz="0" w:space="0" w:color="auto"/>
        <w:right w:val="none" w:sz="0" w:space="0" w:color="auto"/>
      </w:divBdr>
    </w:div>
    <w:div w:id="2121682418">
      <w:bodyDiv w:val="1"/>
      <w:marLeft w:val="0"/>
      <w:marRight w:val="0"/>
      <w:marTop w:val="0"/>
      <w:marBottom w:val="0"/>
      <w:divBdr>
        <w:top w:val="none" w:sz="0" w:space="0" w:color="auto"/>
        <w:left w:val="none" w:sz="0" w:space="0" w:color="auto"/>
        <w:bottom w:val="none" w:sz="0" w:space="0" w:color="auto"/>
        <w:right w:val="none" w:sz="0" w:space="0" w:color="auto"/>
      </w:divBdr>
      <w:divsChild>
        <w:div w:id="3765864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06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26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award.mbrostov.ru/" TargetMode="External"/><Relationship Id="rId13" Type="http://schemas.openxmlformats.org/officeDocument/2006/relationships/hyperlink" Target="http://mbnashimarket.mbrostov.ru/" TargetMode="External"/><Relationship Id="rId18" Type="http://schemas.openxmlformats.org/officeDocument/2006/relationships/hyperlink" Target="https://vk.com/mb_rost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onland.ru/activity/2518/" TargetMode="External"/><Relationship Id="rId7" Type="http://schemas.openxmlformats.org/officeDocument/2006/relationships/hyperlink" Target="https://bsaward.ru/2024/rostov/" TargetMode="External"/><Relationship Id="rId12" Type="http://schemas.openxmlformats.org/officeDocument/2006/relationships/hyperlink" Target="https://donleaders.ru/" TargetMode="External"/><Relationship Id="rId17" Type="http://schemas.openxmlformats.org/officeDocument/2006/relationships/hyperlink" Target="https://mbrostov.ru/learn/cours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brostov.ru/learn/course/obucaiushhii-onlain-kurs-marketpleisy-praktikum-2" TargetMode="External"/><Relationship Id="rId20" Type="http://schemas.openxmlformats.org/officeDocument/2006/relationships/hyperlink" Target="https://xn--80aeeqaabljrdbg6a3ahhcl4ay9hsa.xn--p1ai/?ysclid=lz6o17g61i3111833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nland.ru/activity/2518/" TargetMode="External"/><Relationship Id="rId24" Type="http://schemas.openxmlformats.org/officeDocument/2006/relationships/hyperlink" Target="https://www.donland.ru/activity/2518/" TargetMode="External"/><Relationship Id="rId5" Type="http://schemas.openxmlformats.org/officeDocument/2006/relationships/settings" Target="settings.xml"/><Relationship Id="rId15" Type="http://schemas.openxmlformats.org/officeDocument/2006/relationships/hyperlink" Target="https://t.me/mbrostov" TargetMode="External"/><Relationship Id="rId23" Type="http://schemas.openxmlformats.org/officeDocument/2006/relationships/hyperlink" Target="https://vk.com/mb_rostov" TargetMode="External"/><Relationship Id="rId10" Type="http://schemas.openxmlformats.org/officeDocument/2006/relationships/hyperlink" Target="https://t.me/mbrostov" TargetMode="External"/><Relationship Id="rId19" Type="http://schemas.openxmlformats.org/officeDocument/2006/relationships/hyperlink" Target="https://t.me/mbrostov" TargetMode="External"/><Relationship Id="rId4" Type="http://schemas.microsoft.com/office/2007/relationships/stylesWithEffects" Target="stylesWithEffects.xml"/><Relationship Id="rId9" Type="http://schemas.openxmlformats.org/officeDocument/2006/relationships/hyperlink" Target="https://vk.com/mb_rostov" TargetMode="External"/><Relationship Id="rId14" Type="http://schemas.openxmlformats.org/officeDocument/2006/relationships/hyperlink" Target="https://vk.com/mb_rostov" TargetMode="External"/><Relationship Id="rId22" Type="http://schemas.openxmlformats.org/officeDocument/2006/relationships/hyperlink" Target="https://www.donland.ru/news/0/edit/mbrost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1B47-A247-483D-9888-0EBAD868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3299</Words>
  <Characters>18807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User</cp:lastModifiedBy>
  <cp:revision>2</cp:revision>
  <dcterms:created xsi:type="dcterms:W3CDTF">2024-08-22T13:04:00Z</dcterms:created>
  <dcterms:modified xsi:type="dcterms:W3CDTF">2024-08-22T13:04:00Z</dcterms:modified>
</cp:coreProperties>
</file>