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7172E4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понедельник</w:t>
      </w:r>
      <w:r w:rsidR="00214B85">
        <w:rPr>
          <w:b/>
          <w:sz w:val="20"/>
          <w:szCs w:val="20"/>
        </w:rPr>
        <w:t>,</w:t>
      </w:r>
      <w:r w:rsidR="00CB62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07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октября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214B85">
        <w:rPr>
          <w:b/>
          <w:sz w:val="20"/>
          <w:szCs w:val="20"/>
        </w:rPr>
        <w:t>3</w:t>
      </w:r>
      <w:r w:rsidR="007172E4">
        <w:rPr>
          <w:b/>
          <w:sz w:val="20"/>
          <w:szCs w:val="20"/>
        </w:rPr>
        <w:t>3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7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7172E4" w:rsidRPr="007172E4" w:rsidRDefault="007172E4" w:rsidP="007172E4">
      <w:pPr>
        <w:spacing w:line="276" w:lineRule="auto"/>
        <w:ind w:firstLine="567"/>
        <w:jc w:val="center"/>
        <w:outlineLvl w:val="0"/>
        <w:rPr>
          <w:b/>
        </w:rPr>
      </w:pPr>
      <w:r w:rsidRPr="007172E4">
        <w:rPr>
          <w:b/>
        </w:rPr>
        <w:t>РОССИЙСКАЯ ФЕДЕРАЦИЯ</w:t>
      </w:r>
    </w:p>
    <w:p w:rsidR="007172E4" w:rsidRPr="007172E4" w:rsidRDefault="007172E4" w:rsidP="007172E4">
      <w:pPr>
        <w:spacing w:line="276" w:lineRule="auto"/>
        <w:ind w:firstLine="567"/>
        <w:jc w:val="center"/>
        <w:rPr>
          <w:b/>
        </w:rPr>
      </w:pPr>
      <w:r w:rsidRPr="007172E4">
        <w:rPr>
          <w:b/>
        </w:rPr>
        <w:t>РОСТОВСКАЯ ОБЛАСТЬ</w:t>
      </w:r>
    </w:p>
    <w:p w:rsidR="007172E4" w:rsidRPr="007172E4" w:rsidRDefault="007172E4" w:rsidP="007172E4">
      <w:pPr>
        <w:spacing w:line="276" w:lineRule="auto"/>
        <w:ind w:firstLine="567"/>
        <w:jc w:val="center"/>
        <w:rPr>
          <w:b/>
        </w:rPr>
      </w:pPr>
      <w:r w:rsidRPr="007172E4">
        <w:rPr>
          <w:b/>
        </w:rPr>
        <w:t>ТАЦИНСКИЙ РАЙОН</w:t>
      </w:r>
    </w:p>
    <w:p w:rsidR="007172E4" w:rsidRPr="007172E4" w:rsidRDefault="007172E4" w:rsidP="007172E4">
      <w:pPr>
        <w:spacing w:line="276" w:lineRule="auto"/>
        <w:ind w:firstLine="567"/>
        <w:jc w:val="center"/>
        <w:rPr>
          <w:b/>
        </w:rPr>
      </w:pPr>
      <w:r w:rsidRPr="007172E4">
        <w:rPr>
          <w:b/>
        </w:rPr>
        <w:t xml:space="preserve">АДМИНИСТРАЦИЯ БЫСТРОГОРСКОГО </w:t>
      </w:r>
    </w:p>
    <w:p w:rsidR="007172E4" w:rsidRPr="007172E4" w:rsidRDefault="007172E4" w:rsidP="007172E4">
      <w:pPr>
        <w:spacing w:line="276" w:lineRule="auto"/>
        <w:ind w:firstLine="567"/>
        <w:jc w:val="center"/>
        <w:rPr>
          <w:b/>
        </w:rPr>
      </w:pPr>
      <w:r w:rsidRPr="007172E4">
        <w:rPr>
          <w:b/>
        </w:rPr>
        <w:t>СЕЛЬСКОГО ПОСЕЛЕНИЯ</w:t>
      </w:r>
    </w:p>
    <w:p w:rsidR="007172E4" w:rsidRPr="007172E4" w:rsidRDefault="007172E4" w:rsidP="007172E4">
      <w:pPr>
        <w:spacing w:line="276" w:lineRule="auto"/>
        <w:ind w:firstLine="567"/>
        <w:jc w:val="center"/>
        <w:rPr>
          <w:b/>
        </w:rPr>
      </w:pPr>
      <w:r w:rsidRPr="007172E4">
        <w:rPr>
          <w:b/>
        </w:rPr>
        <w:t>___________________________________________________</w:t>
      </w:r>
    </w:p>
    <w:p w:rsidR="007172E4" w:rsidRPr="007172E4" w:rsidRDefault="007172E4" w:rsidP="007172E4">
      <w:pPr>
        <w:spacing w:line="276" w:lineRule="auto"/>
        <w:ind w:firstLine="567"/>
        <w:jc w:val="center"/>
        <w:outlineLvl w:val="0"/>
        <w:rPr>
          <w:b/>
        </w:rPr>
      </w:pPr>
      <w:proofErr w:type="gramStart"/>
      <w:r w:rsidRPr="007172E4">
        <w:rPr>
          <w:b/>
        </w:rPr>
        <w:t>П</w:t>
      </w:r>
      <w:proofErr w:type="gramEnd"/>
      <w:r w:rsidRPr="007172E4">
        <w:rPr>
          <w:b/>
        </w:rPr>
        <w:t xml:space="preserve"> О С Т А Н О В Л Е Н И Е</w:t>
      </w:r>
    </w:p>
    <w:p w:rsidR="007172E4" w:rsidRPr="007172E4" w:rsidRDefault="007172E4" w:rsidP="007172E4">
      <w:pPr>
        <w:spacing w:line="276" w:lineRule="auto"/>
        <w:ind w:firstLine="567"/>
        <w:jc w:val="center"/>
        <w:outlineLvl w:val="0"/>
        <w:rPr>
          <w:b/>
        </w:rPr>
      </w:pPr>
      <w:r w:rsidRPr="007172E4">
        <w:rPr>
          <w:b/>
        </w:rPr>
        <w:t>7 октября 2024 г.                      № 155</w:t>
      </w:r>
      <w:r w:rsidRPr="007172E4">
        <w:rPr>
          <w:b/>
        </w:rPr>
        <w:tab/>
        <w:t xml:space="preserve">                  п. Быстрогорский</w:t>
      </w: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7172E4" w:rsidRPr="007172E4" w:rsidTr="003623B4">
        <w:trPr>
          <w:trHeight w:val="1180"/>
        </w:trPr>
        <w:tc>
          <w:tcPr>
            <w:tcW w:w="5529" w:type="dxa"/>
          </w:tcPr>
          <w:p w:rsidR="007172E4" w:rsidRPr="007172E4" w:rsidRDefault="007172E4" w:rsidP="007172E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172E4">
              <w:t xml:space="preserve">О внесении изменений в постановление администрации Быстрогорского сельского поселения от 21.02.2022 года № 14 «Об утверждении Административного регламента по предоставлению муниципальной услуги «Присвоение, изменение и аннулирование адресов объектам адресации на территории Быстрогорского сельского поселения»  </w:t>
            </w:r>
          </w:p>
        </w:tc>
        <w:tc>
          <w:tcPr>
            <w:tcW w:w="3202" w:type="dxa"/>
          </w:tcPr>
          <w:p w:rsidR="007172E4" w:rsidRPr="007172E4" w:rsidRDefault="007172E4" w:rsidP="007172E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spacing w:line="276" w:lineRule="auto"/>
              <w:ind w:firstLine="567"/>
              <w:rPr>
                <w:color w:val="000000"/>
              </w:rPr>
            </w:pPr>
          </w:p>
        </w:tc>
      </w:tr>
    </w:tbl>
    <w:p w:rsidR="007172E4" w:rsidRPr="007172E4" w:rsidRDefault="007172E4" w:rsidP="007172E4">
      <w:pPr>
        <w:shd w:val="clear" w:color="auto" w:fill="FFFFFF"/>
        <w:tabs>
          <w:tab w:val="left" w:pos="4350"/>
        </w:tabs>
        <w:spacing w:line="276" w:lineRule="auto"/>
        <w:ind w:firstLine="567"/>
        <w:jc w:val="both"/>
        <w:rPr>
          <w:spacing w:val="-4"/>
        </w:rPr>
      </w:pPr>
      <w:r w:rsidRPr="007172E4">
        <w:rPr>
          <w:spacing w:val="-4"/>
        </w:rPr>
        <w:t xml:space="preserve">На основании протеста прокуратуры Тацинского района от 30.09.2024 года № 07-43-2024/1745 «На постановление администрации Быстрогорского сельского поселения от 21.02.2022 года № 14»,  </w:t>
      </w:r>
    </w:p>
    <w:p w:rsidR="007172E4" w:rsidRPr="007172E4" w:rsidRDefault="007172E4" w:rsidP="007172E4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jc w:val="center"/>
        <w:outlineLvl w:val="0"/>
        <w:rPr>
          <w:b/>
        </w:rPr>
      </w:pPr>
      <w:proofErr w:type="gramStart"/>
      <w:r w:rsidRPr="007172E4">
        <w:rPr>
          <w:b/>
        </w:rPr>
        <w:t>П</w:t>
      </w:r>
      <w:proofErr w:type="gramEnd"/>
      <w:r w:rsidRPr="007172E4">
        <w:rPr>
          <w:b/>
        </w:rPr>
        <w:t xml:space="preserve"> О С Т А Н О В Л Я Е Т:</w:t>
      </w:r>
    </w:p>
    <w:p w:rsidR="007172E4" w:rsidRPr="007172E4" w:rsidRDefault="007172E4" w:rsidP="007172E4">
      <w:pPr>
        <w:tabs>
          <w:tab w:val="left" w:pos="708"/>
        </w:tabs>
        <w:spacing w:line="276" w:lineRule="auto"/>
        <w:ind w:firstLine="567"/>
        <w:contextualSpacing/>
        <w:jc w:val="both"/>
      </w:pPr>
      <w:r w:rsidRPr="007172E4">
        <w:rPr>
          <w:spacing w:val="-4"/>
        </w:rPr>
        <w:t xml:space="preserve">1. Внести в постановление </w:t>
      </w:r>
      <w:r w:rsidRPr="007172E4">
        <w:t>администрации Быстрогорского сельского поселения от 21.02.2022 года № 14 «Об утверждении Административного регламента по предоставлению муниципальной услуги «Присвоение, измен</w:t>
      </w:r>
      <w:r w:rsidRPr="007172E4">
        <w:t>е</w:t>
      </w:r>
      <w:r w:rsidRPr="007172E4">
        <w:t>ние и аннулирование адресов объектам адресации на территории Быстрого</w:t>
      </w:r>
      <w:r w:rsidRPr="007172E4">
        <w:t>р</w:t>
      </w:r>
      <w:r w:rsidRPr="007172E4">
        <w:t>ского сельского поселения» следующие изменения:</w:t>
      </w:r>
    </w:p>
    <w:p w:rsidR="007172E4" w:rsidRPr="007172E4" w:rsidRDefault="007172E4" w:rsidP="007172E4">
      <w:pPr>
        <w:tabs>
          <w:tab w:val="left" w:pos="708"/>
        </w:tabs>
        <w:spacing w:line="276" w:lineRule="auto"/>
        <w:ind w:firstLine="567"/>
        <w:contextualSpacing/>
        <w:jc w:val="both"/>
        <w:rPr>
          <w:spacing w:val="-4"/>
        </w:rPr>
      </w:pPr>
      <w:r w:rsidRPr="007172E4">
        <w:rPr>
          <w:spacing w:val="-4"/>
        </w:rPr>
        <w:t>1.1. Абзац 2 п. 2.6.1.11.2 главы 2 изложить в новой редакции:</w:t>
      </w:r>
    </w:p>
    <w:p w:rsidR="007172E4" w:rsidRPr="007172E4" w:rsidRDefault="007172E4" w:rsidP="007172E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E4">
        <w:rPr>
          <w:rFonts w:ascii="Times New Roman" w:hAnsi="Times New Roman" w:cs="Times New Roman"/>
          <w:sz w:val="24"/>
          <w:szCs w:val="24"/>
        </w:rPr>
        <w:t>«Документы, указанные в подпунктах 2.6.1.1, 2.6.1.2, 2.6.1.6, 2.6.1.7, 2.6.1.8, 2.6.1.10 предоставляется заявителем лично, по остальным позициям документы получаются по каналам межведомственного, межуровневого, внутриведомственного взаимодействия»;</w:t>
      </w:r>
    </w:p>
    <w:p w:rsidR="007172E4" w:rsidRPr="007172E4" w:rsidRDefault="007172E4" w:rsidP="007172E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E4">
        <w:rPr>
          <w:rFonts w:ascii="Times New Roman" w:hAnsi="Times New Roman" w:cs="Times New Roman"/>
          <w:sz w:val="24"/>
          <w:szCs w:val="24"/>
        </w:rPr>
        <w:t>1.2. Абзац 2 п. 2.6.2.13.2 главы 2 изложить в новой редакции:</w:t>
      </w:r>
    </w:p>
    <w:p w:rsidR="007172E4" w:rsidRPr="007172E4" w:rsidRDefault="007172E4" w:rsidP="007172E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E4">
        <w:rPr>
          <w:rFonts w:ascii="Times New Roman" w:hAnsi="Times New Roman" w:cs="Times New Roman"/>
          <w:sz w:val="24"/>
          <w:szCs w:val="24"/>
        </w:rPr>
        <w:t>«Документы, указанные в подпунктах 2.6.2.1, 2.6.2.4, 2.6.2.5, 2.6.2.8, 2.6.2.9, 2.6.2.10, 2.6.2.12 предоставляется заявителем лично, по остальным позициям документы получаются по каналам межведомственного, межуровневого, внутриведомственного взаимодействия»;</w:t>
      </w:r>
    </w:p>
    <w:p w:rsidR="007172E4" w:rsidRPr="007172E4" w:rsidRDefault="007172E4" w:rsidP="007172E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E4">
        <w:rPr>
          <w:rFonts w:ascii="Times New Roman" w:hAnsi="Times New Roman" w:cs="Times New Roman"/>
          <w:sz w:val="24"/>
          <w:szCs w:val="24"/>
        </w:rPr>
        <w:t>1.3. п. 2.6.1.1 главы 2  изложить в новой редакции:</w:t>
      </w:r>
    </w:p>
    <w:p w:rsidR="007172E4" w:rsidRPr="007172E4" w:rsidRDefault="007172E4" w:rsidP="007172E4">
      <w:pPr>
        <w:shd w:val="clear" w:color="auto" w:fill="FFFFFF"/>
        <w:spacing w:line="276" w:lineRule="auto"/>
        <w:ind w:firstLine="567"/>
        <w:jc w:val="both"/>
      </w:pPr>
      <w:r w:rsidRPr="007172E4">
        <w:t>«2.6.1.1. Заявление о присвоение, изменение и аннулирование адреса объекта адресации</w:t>
      </w:r>
      <w:r w:rsidRPr="007172E4">
        <w:rPr>
          <w:rFonts w:eastAsia="Calibri"/>
        </w:rPr>
        <w:t xml:space="preserve"> </w:t>
      </w:r>
      <w:r w:rsidRPr="007172E4">
        <w:t xml:space="preserve">по форме </w:t>
      </w:r>
      <w:proofErr w:type="gramStart"/>
      <w:r w:rsidRPr="007172E4">
        <w:t>согласно приказа</w:t>
      </w:r>
      <w:proofErr w:type="gramEnd"/>
      <w:r w:rsidRPr="007172E4">
        <w:t xml:space="preserve"> Минфина России от 11.12.2014 года № 146н»;</w:t>
      </w:r>
    </w:p>
    <w:p w:rsidR="007172E4" w:rsidRPr="007172E4" w:rsidRDefault="007172E4" w:rsidP="007172E4">
      <w:pPr>
        <w:shd w:val="clear" w:color="auto" w:fill="FFFFFF"/>
        <w:spacing w:line="276" w:lineRule="auto"/>
        <w:ind w:firstLine="567"/>
        <w:jc w:val="both"/>
      </w:pPr>
      <w:r w:rsidRPr="007172E4">
        <w:t>1.4. п. 2.6.2.1 главы 2 изложить в новой редакции:</w:t>
      </w:r>
    </w:p>
    <w:p w:rsidR="007172E4" w:rsidRPr="007172E4" w:rsidRDefault="007172E4" w:rsidP="007172E4">
      <w:pPr>
        <w:shd w:val="clear" w:color="auto" w:fill="FFFFFF"/>
        <w:spacing w:line="276" w:lineRule="auto"/>
        <w:ind w:firstLine="567"/>
        <w:jc w:val="both"/>
      </w:pPr>
      <w:r w:rsidRPr="007172E4">
        <w:lastRenderedPageBreak/>
        <w:t>«п. 2.6.2.1. Заявление о присвоение, изменение и аннулирование адреса объекта адресации</w:t>
      </w:r>
      <w:r w:rsidRPr="007172E4">
        <w:rPr>
          <w:rFonts w:eastAsia="Calibri"/>
        </w:rPr>
        <w:t xml:space="preserve"> </w:t>
      </w:r>
      <w:r w:rsidRPr="007172E4">
        <w:t xml:space="preserve">по форме </w:t>
      </w:r>
      <w:proofErr w:type="gramStart"/>
      <w:r w:rsidRPr="007172E4">
        <w:t>согласно приказа</w:t>
      </w:r>
      <w:proofErr w:type="gramEnd"/>
      <w:r w:rsidRPr="007172E4">
        <w:t xml:space="preserve"> Минфина России от 11.12.2014 года № 146н».</w:t>
      </w:r>
    </w:p>
    <w:p w:rsidR="007172E4" w:rsidRPr="007172E4" w:rsidRDefault="007172E4" w:rsidP="007172E4">
      <w:pPr>
        <w:tabs>
          <w:tab w:val="left" w:pos="708"/>
          <w:tab w:val="left" w:pos="6560"/>
        </w:tabs>
        <w:spacing w:line="276" w:lineRule="auto"/>
        <w:ind w:firstLine="567"/>
        <w:jc w:val="both"/>
      </w:pPr>
      <w:r w:rsidRPr="007172E4">
        <w:t xml:space="preserve">2. Настоящее Постановление вступает в силу со дня его официального опубликования (обнародования). </w:t>
      </w:r>
    </w:p>
    <w:p w:rsidR="007172E4" w:rsidRPr="007172E4" w:rsidRDefault="007172E4" w:rsidP="007172E4">
      <w:pPr>
        <w:spacing w:line="276" w:lineRule="auto"/>
        <w:ind w:right="-2" w:firstLine="567"/>
        <w:jc w:val="both"/>
      </w:pPr>
      <w:r w:rsidRPr="007172E4">
        <w:t xml:space="preserve">3. </w:t>
      </w:r>
      <w:proofErr w:type="gramStart"/>
      <w:r w:rsidRPr="007172E4">
        <w:t>Контроль за</w:t>
      </w:r>
      <w:proofErr w:type="gramEnd"/>
      <w:r w:rsidRPr="007172E4">
        <w:t xml:space="preserve"> исполнением настоящего постановления оставляю за с</w:t>
      </w:r>
      <w:r w:rsidRPr="007172E4">
        <w:t>о</w:t>
      </w:r>
      <w:r w:rsidRPr="007172E4">
        <w:t>бой.</w:t>
      </w:r>
    </w:p>
    <w:p w:rsidR="007172E4" w:rsidRPr="007172E4" w:rsidRDefault="007172E4" w:rsidP="007172E4">
      <w:pPr>
        <w:spacing w:line="276" w:lineRule="auto"/>
        <w:ind w:firstLine="567"/>
        <w:jc w:val="both"/>
      </w:pPr>
    </w:p>
    <w:p w:rsidR="007172E4" w:rsidRPr="007172E4" w:rsidRDefault="007172E4" w:rsidP="007172E4">
      <w:pPr>
        <w:spacing w:line="276" w:lineRule="auto"/>
        <w:ind w:firstLine="567"/>
        <w:jc w:val="both"/>
      </w:pPr>
    </w:p>
    <w:p w:rsidR="007172E4" w:rsidRPr="007172E4" w:rsidRDefault="007172E4" w:rsidP="007172E4">
      <w:pPr>
        <w:tabs>
          <w:tab w:val="left" w:pos="7655"/>
        </w:tabs>
        <w:spacing w:line="276" w:lineRule="auto"/>
        <w:ind w:firstLine="567"/>
      </w:pPr>
      <w:r w:rsidRPr="007172E4">
        <w:t xml:space="preserve"> </w:t>
      </w:r>
    </w:p>
    <w:p w:rsidR="007172E4" w:rsidRPr="007172E4" w:rsidRDefault="007172E4" w:rsidP="007172E4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outlineLvl w:val="0"/>
      </w:pPr>
      <w:proofErr w:type="spellStart"/>
      <w:r w:rsidRPr="007172E4">
        <w:t>И.о</w:t>
      </w:r>
      <w:proofErr w:type="spellEnd"/>
      <w:r w:rsidRPr="007172E4">
        <w:t xml:space="preserve">. главы Администрации </w:t>
      </w:r>
    </w:p>
    <w:p w:rsidR="007172E4" w:rsidRPr="007172E4" w:rsidRDefault="007172E4" w:rsidP="007172E4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outlineLvl w:val="0"/>
      </w:pPr>
      <w:r w:rsidRPr="007172E4">
        <w:t xml:space="preserve">Быстрогорского сельского поселения                                      О.В. Бабкина </w:t>
      </w: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</w:p>
    <w:p w:rsidR="007172E4" w:rsidRDefault="007172E4" w:rsidP="007172E4">
      <w:pPr>
        <w:tabs>
          <w:tab w:val="left" w:pos="7460"/>
        </w:tabs>
        <w:ind w:firstLine="567"/>
        <w:jc w:val="both"/>
        <w:rPr>
          <w:sz w:val="28"/>
        </w:rPr>
      </w:pPr>
      <w:bookmarkStart w:id="1" w:name="_GoBack"/>
      <w:bookmarkEnd w:id="1"/>
    </w:p>
    <w:p w:rsidR="0050590E" w:rsidRDefault="0050590E" w:rsidP="00F169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>
        <w:rPr>
          <w:b/>
          <w:bCs/>
          <w:sz w:val="20"/>
          <w:szCs w:val="20"/>
        </w:rPr>
        <w:t>И.о</w:t>
      </w:r>
      <w:proofErr w:type="spellEnd"/>
      <w:r w:rsidR="002C720B">
        <w:rPr>
          <w:b/>
          <w:bCs/>
          <w:sz w:val="20"/>
          <w:szCs w:val="20"/>
        </w:rPr>
        <w:t>. г</w:t>
      </w:r>
      <w:r w:rsidR="00CB6204">
        <w:rPr>
          <w:b/>
          <w:bCs/>
          <w:sz w:val="20"/>
          <w:szCs w:val="20"/>
        </w:rPr>
        <w:t>лав</w:t>
      </w:r>
      <w:r w:rsidR="002C720B">
        <w:rPr>
          <w:b/>
          <w:bCs/>
          <w:sz w:val="20"/>
          <w:szCs w:val="20"/>
        </w:rPr>
        <w:t>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>
        <w:rPr>
          <w:b/>
          <w:bCs/>
          <w:sz w:val="20"/>
          <w:szCs w:val="20"/>
        </w:rPr>
        <w:t>кого поселения  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7172E4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понедельник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</w:t>
      </w:r>
      <w:r w:rsidR="00F16981">
        <w:rPr>
          <w:b/>
          <w:sz w:val="20"/>
          <w:szCs w:val="20"/>
        </w:rPr>
        <w:t>7</w:t>
      </w:r>
      <w:r w:rsidR="003A3584"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октября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E63243" w:rsidRPr="00E63243" w:rsidRDefault="003A3584" w:rsidP="00F16981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2C720B">
        <w:rPr>
          <w:sz w:val="20"/>
          <w:szCs w:val="20"/>
        </w:rPr>
        <w:t>И.о</w:t>
      </w:r>
      <w:proofErr w:type="spellEnd"/>
      <w:r w:rsidR="002C720B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2C720B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2C720B">
        <w:rPr>
          <w:sz w:val="20"/>
          <w:szCs w:val="20"/>
        </w:rPr>
        <w:t xml:space="preserve">ьского поселения О.В. Бабкина </w:t>
      </w:r>
      <w:r w:rsidR="00E63243" w:rsidRPr="00E63243">
        <w:rPr>
          <w:sz w:val="28"/>
          <w:szCs w:val="28"/>
        </w:rPr>
        <w:t xml:space="preserve">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D8" w:rsidRDefault="00C75AD8">
      <w:r>
        <w:separator/>
      </w:r>
    </w:p>
  </w:endnote>
  <w:endnote w:type="continuationSeparator" w:id="0">
    <w:p w:rsidR="00C75AD8" w:rsidRDefault="00C7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4B85" w:rsidRDefault="00214B85">
    <w:pPr>
      <w:pStyle w:val="ad"/>
      <w:ind w:right="360"/>
    </w:pPr>
  </w:p>
  <w:p w:rsidR="00214B85" w:rsidRDefault="00214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D8" w:rsidRDefault="00C75AD8">
      <w:r>
        <w:separator/>
      </w:r>
    </w:p>
  </w:footnote>
  <w:footnote w:type="continuationSeparator" w:id="0">
    <w:p w:rsidR="00C75AD8" w:rsidRDefault="00C7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14B85"/>
    <w:rsid w:val="0025235E"/>
    <w:rsid w:val="00281C4A"/>
    <w:rsid w:val="002B05EB"/>
    <w:rsid w:val="002C36D3"/>
    <w:rsid w:val="002C720B"/>
    <w:rsid w:val="002D3ADF"/>
    <w:rsid w:val="002D3D4A"/>
    <w:rsid w:val="00305C5C"/>
    <w:rsid w:val="003160A6"/>
    <w:rsid w:val="00340C59"/>
    <w:rsid w:val="00370AA2"/>
    <w:rsid w:val="00382311"/>
    <w:rsid w:val="0039309E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172E4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5AD8"/>
    <w:rsid w:val="00C773F2"/>
    <w:rsid w:val="00CB6204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A091F"/>
    <w:rsid w:val="00EA71D8"/>
    <w:rsid w:val="00EB361D"/>
    <w:rsid w:val="00F121D4"/>
    <w:rsid w:val="00F161D5"/>
    <w:rsid w:val="00F16981"/>
    <w:rsid w:val="00F20553"/>
    <w:rsid w:val="00F6460B"/>
    <w:rsid w:val="00F67D2C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B75A-FBAE-4CB9-8751-1B11F857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13</cp:revision>
  <cp:lastPrinted>2024-04-05T10:43:00Z</cp:lastPrinted>
  <dcterms:created xsi:type="dcterms:W3CDTF">2024-06-10T10:37:00Z</dcterms:created>
  <dcterms:modified xsi:type="dcterms:W3CDTF">2024-11-02T05:49:00Z</dcterms:modified>
</cp:coreProperties>
</file>