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10" w:rsidRDefault="004E3EAF" w:rsidP="00F5201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52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0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093FBA" w:rsidRPr="00093FBA" w:rsidRDefault="00093FBA" w:rsidP="00093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FB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093FBA" w:rsidRPr="00093FBA" w:rsidRDefault="00093FBA" w:rsidP="00093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FBA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093FBA" w:rsidRPr="00093FBA" w:rsidRDefault="00093FBA" w:rsidP="00093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FBA">
        <w:rPr>
          <w:rFonts w:ascii="Times New Roman" w:eastAsia="Times New Roman" w:hAnsi="Times New Roman" w:cs="Times New Roman"/>
          <w:b/>
          <w:sz w:val="28"/>
          <w:szCs w:val="28"/>
        </w:rPr>
        <w:t>ТАЦИНСКИЙ РАЙОН</w:t>
      </w:r>
    </w:p>
    <w:p w:rsidR="00093FBA" w:rsidRPr="00093FBA" w:rsidRDefault="00093FBA" w:rsidP="00093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FBA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093FBA" w:rsidRDefault="00093FBA" w:rsidP="00093FB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93F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БЫСТРОГОРСКОГО СЕЛЬСКОГО ПОСЕЛЕНИЯ</w:t>
      </w:r>
    </w:p>
    <w:p w:rsidR="001D06C5" w:rsidRPr="00093FBA" w:rsidRDefault="001D06C5" w:rsidP="00093FB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093FBA" w:rsidRPr="00093FBA" w:rsidRDefault="00093FBA" w:rsidP="00093FBA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93FB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РЕШЕНИЕ </w:t>
      </w:r>
    </w:p>
    <w:p w:rsidR="00093FBA" w:rsidRPr="00093FBA" w:rsidRDefault="00093FBA" w:rsidP="00093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3FBA" w:rsidRPr="001D06C5" w:rsidRDefault="00093FBA" w:rsidP="00093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/>
          <w:sz w:val="28"/>
          <w:szCs w:val="28"/>
        </w:rPr>
        <w:t>№4</w:t>
      </w:r>
      <w:r w:rsidR="000D52F1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093FBA" w:rsidRPr="00093FBA" w:rsidRDefault="00093FBA" w:rsidP="00093F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6C5" w:rsidRPr="001D06C5" w:rsidRDefault="001D06C5" w:rsidP="001D0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Правил прогона</w:t>
      </w:r>
    </w:p>
    <w:p w:rsidR="001D06C5" w:rsidRPr="001D06C5" w:rsidRDefault="001D06C5" w:rsidP="001D0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D06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выпаса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D06C5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сельскохозяйственных</w:t>
      </w:r>
      <w:proofErr w:type="gramEnd"/>
    </w:p>
    <w:p w:rsidR="001D06C5" w:rsidRPr="001D06C5" w:rsidRDefault="001D06C5" w:rsidP="001D0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животных и птицы на территории</w:t>
      </w:r>
    </w:p>
    <w:p w:rsidR="00093FBA" w:rsidRPr="001D06C5" w:rsidRDefault="001D06C5" w:rsidP="001D06C5">
      <w:pPr>
        <w:spacing w:after="0" w:line="240" w:lineRule="auto"/>
        <w:ind w:right="538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Быстрогор</w:t>
      </w:r>
      <w:r w:rsidRPr="001D06C5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093FBA" w:rsidRPr="00093FBA" w:rsidRDefault="00093FBA" w:rsidP="00093F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FBA" w:rsidRPr="00093FBA" w:rsidRDefault="00093FBA" w:rsidP="00093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53" w:type="dxa"/>
        <w:tblInd w:w="-432" w:type="dxa"/>
        <w:tblLook w:val="01E0"/>
      </w:tblPr>
      <w:tblGrid>
        <w:gridCol w:w="5789"/>
        <w:gridCol w:w="4664"/>
      </w:tblGrid>
      <w:tr w:rsidR="00093FBA" w:rsidRPr="00093FBA" w:rsidTr="00093FBA">
        <w:trPr>
          <w:trHeight w:val="990"/>
        </w:trPr>
        <w:tc>
          <w:tcPr>
            <w:tcW w:w="5789" w:type="dxa"/>
          </w:tcPr>
          <w:p w:rsidR="00093FBA" w:rsidRPr="00093FBA" w:rsidRDefault="00093FBA" w:rsidP="00093FBA">
            <w:pPr>
              <w:spacing w:after="0" w:line="36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F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664" w:type="dxa"/>
          </w:tcPr>
          <w:p w:rsidR="00093FBA" w:rsidRPr="00093FBA" w:rsidRDefault="00093FBA" w:rsidP="00093F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FBA" w:rsidRPr="00093FBA" w:rsidRDefault="00093FBA" w:rsidP="0009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3F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093F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</w:t>
            </w:r>
            <w:r w:rsidRPr="00093F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ря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093F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A858FE" w:rsidRPr="00093FBA" w:rsidRDefault="00A858FE" w:rsidP="00A858F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D06C5" w:rsidRPr="001D06C5" w:rsidRDefault="001D06C5" w:rsidP="001D06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Областным законом Ростовской области от 25.10.2002 года                       № 273-ЗС «Об административных правонарушениях» (с изменениями и дополнениями), Собрание депутатов муниципального образования «</w:t>
      </w:r>
      <w:r w:rsidR="00F47396">
        <w:rPr>
          <w:rFonts w:ascii="Times New Roman" w:eastAsia="Times New Roman" w:hAnsi="Times New Roman" w:cs="Times New Roman"/>
          <w:sz w:val="28"/>
          <w:szCs w:val="28"/>
        </w:rPr>
        <w:t>Быстрогор</w:t>
      </w:r>
      <w:r w:rsidRPr="001D06C5">
        <w:rPr>
          <w:rFonts w:ascii="Times New Roman" w:eastAsia="Times New Roman" w:hAnsi="Times New Roman" w:cs="Times New Roman"/>
          <w:sz w:val="28"/>
          <w:szCs w:val="28"/>
        </w:rPr>
        <w:t>ское сельское поселение»,</w:t>
      </w:r>
    </w:p>
    <w:p w:rsidR="001D06C5" w:rsidRDefault="001D06C5" w:rsidP="00A858FE">
      <w:pPr>
        <w:ind w:firstLine="567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A858FE" w:rsidRPr="00093FBA" w:rsidRDefault="00A858FE" w:rsidP="00F47396">
      <w:pPr>
        <w:ind w:firstLine="426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093FBA">
        <w:rPr>
          <w:rFonts w:ascii="Times New Roman" w:hAnsi="Times New Roman" w:cs="Times New Roman"/>
          <w:spacing w:val="2"/>
          <w:sz w:val="28"/>
          <w:szCs w:val="28"/>
        </w:rPr>
        <w:t>Собрание депутатов РЕШИЛО:</w:t>
      </w:r>
    </w:p>
    <w:p w:rsidR="001D06C5" w:rsidRPr="001D06C5" w:rsidRDefault="001D06C5" w:rsidP="001D06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D06C5">
        <w:rPr>
          <w:rFonts w:ascii="Times New Roman" w:eastAsia="Times New Roman" w:hAnsi="Times New Roman" w:cs="Times New Roman"/>
          <w:sz w:val="28"/>
          <w:szCs w:val="28"/>
        </w:rPr>
        <w:t xml:space="preserve">1.Утвердить Правила прогона и выпаса сельскохозяйственных животных и птицы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Быстрогор</w:t>
      </w:r>
      <w:r w:rsidRPr="001D06C5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согласно приложению.</w:t>
      </w:r>
    </w:p>
    <w:p w:rsidR="001D06C5" w:rsidRPr="001D06C5" w:rsidRDefault="001D06C5" w:rsidP="001D06C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sz w:val="28"/>
          <w:szCs w:val="28"/>
        </w:rPr>
        <w:t>2.Со дня вступления в силу настоящего решения признать утратившим силу:</w:t>
      </w:r>
    </w:p>
    <w:p w:rsidR="001D06C5" w:rsidRPr="001D06C5" w:rsidRDefault="001D06C5" w:rsidP="001D06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sz w:val="28"/>
          <w:szCs w:val="28"/>
        </w:rPr>
        <w:t>- решение Собрания депутатов Быстрогорского сельского поселения от 24.10.2017 № 18-СД «Правила благоустройства и санитарного содержания территории Быстрогорского сельского поселения».</w:t>
      </w:r>
    </w:p>
    <w:p w:rsidR="00F239A4" w:rsidRPr="00093FBA" w:rsidRDefault="00F239A4" w:rsidP="00093FB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FBA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</w:t>
      </w:r>
      <w:r w:rsidR="00AF2260" w:rsidRPr="00093FBA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093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FBA">
        <w:rPr>
          <w:rFonts w:ascii="Times New Roman" w:hAnsi="Times New Roman" w:cs="Times New Roman"/>
          <w:sz w:val="28"/>
          <w:szCs w:val="28"/>
        </w:rPr>
        <w:t>и подлежит р</w:t>
      </w:r>
      <w:r w:rsidR="00AF2260" w:rsidRPr="00093FBA">
        <w:rPr>
          <w:rFonts w:ascii="Times New Roman" w:hAnsi="Times New Roman" w:cs="Times New Roman"/>
          <w:sz w:val="28"/>
          <w:szCs w:val="28"/>
        </w:rPr>
        <w:t>азмещению на официальном сайте А</w:t>
      </w:r>
      <w:r w:rsidRPr="00093FB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1B7C" w:rsidRPr="00093FBA">
        <w:rPr>
          <w:rFonts w:ascii="Times New Roman" w:hAnsi="Times New Roman" w:cs="Times New Roman"/>
          <w:sz w:val="28"/>
          <w:szCs w:val="28"/>
        </w:rPr>
        <w:t>Быстрогор</w:t>
      </w:r>
      <w:r w:rsidRPr="00093FBA">
        <w:rPr>
          <w:rFonts w:ascii="Times New Roman" w:hAnsi="Times New Roman" w:cs="Times New Roman"/>
          <w:sz w:val="28"/>
          <w:szCs w:val="28"/>
        </w:rPr>
        <w:t xml:space="preserve">ского сельского поселения в информационно-телекоммуникационной сети </w:t>
      </w:r>
      <w:r w:rsidR="00720F0C" w:rsidRPr="00093FBA">
        <w:rPr>
          <w:rFonts w:ascii="Times New Roman" w:hAnsi="Times New Roman" w:cs="Times New Roman"/>
          <w:sz w:val="28"/>
          <w:szCs w:val="28"/>
        </w:rPr>
        <w:t>«</w:t>
      </w:r>
      <w:r w:rsidRPr="00093FBA">
        <w:rPr>
          <w:rFonts w:ascii="Times New Roman" w:hAnsi="Times New Roman" w:cs="Times New Roman"/>
          <w:sz w:val="28"/>
          <w:szCs w:val="28"/>
        </w:rPr>
        <w:t>Интернет</w:t>
      </w:r>
      <w:r w:rsidR="00720F0C" w:rsidRPr="00093FBA">
        <w:rPr>
          <w:rFonts w:ascii="Times New Roman" w:hAnsi="Times New Roman" w:cs="Times New Roman"/>
          <w:sz w:val="28"/>
          <w:szCs w:val="28"/>
        </w:rPr>
        <w:t>»</w:t>
      </w:r>
      <w:r w:rsidRPr="00093FBA">
        <w:rPr>
          <w:rFonts w:ascii="Times New Roman" w:hAnsi="Times New Roman" w:cs="Times New Roman"/>
          <w:sz w:val="28"/>
          <w:szCs w:val="28"/>
        </w:rPr>
        <w:t>.</w:t>
      </w:r>
    </w:p>
    <w:p w:rsidR="00A858FE" w:rsidRPr="00093FBA" w:rsidRDefault="00A858FE" w:rsidP="004E3EA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3FBA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выполнением данного решения возложить на постоянную депутатскую комиссию </w:t>
      </w:r>
      <w:r w:rsidR="00A93550" w:rsidRPr="00093FBA">
        <w:rPr>
          <w:rFonts w:ascii="Times New Roman" w:hAnsi="Times New Roman" w:cs="Times New Roman"/>
          <w:sz w:val="28"/>
          <w:szCs w:val="28"/>
        </w:rPr>
        <w:t>Быстрогор</w:t>
      </w:r>
      <w:r w:rsidRPr="00093FBA">
        <w:rPr>
          <w:rFonts w:ascii="Times New Roman" w:hAnsi="Times New Roman" w:cs="Times New Roman"/>
          <w:sz w:val="28"/>
          <w:szCs w:val="28"/>
        </w:rPr>
        <w:t xml:space="preserve">ского сельского поселения по </w:t>
      </w:r>
      <w:r w:rsidR="00093FBA" w:rsidRPr="00093FBA">
        <w:rPr>
          <w:rFonts w:ascii="Times New Roman" w:hAnsi="Times New Roman" w:cs="Times New Roman"/>
          <w:sz w:val="28"/>
          <w:szCs w:val="28"/>
        </w:rPr>
        <w:t xml:space="preserve">вопросам промышленности, транспорта, связи, ЖКХ, охраны окружающей среды </w:t>
      </w:r>
      <w:r w:rsidRPr="00093FBA">
        <w:rPr>
          <w:rFonts w:ascii="Times New Roman" w:hAnsi="Times New Roman" w:cs="Times New Roman"/>
          <w:sz w:val="28"/>
          <w:szCs w:val="28"/>
        </w:rPr>
        <w:t>(</w:t>
      </w:r>
      <w:r w:rsidR="00093FBA" w:rsidRPr="00093FBA">
        <w:rPr>
          <w:rFonts w:ascii="Times New Roman" w:hAnsi="Times New Roman" w:cs="Times New Roman"/>
          <w:sz w:val="28"/>
          <w:szCs w:val="28"/>
        </w:rPr>
        <w:t>Кознова Е.В</w:t>
      </w:r>
      <w:r w:rsidRPr="00093FBA">
        <w:rPr>
          <w:rFonts w:ascii="Times New Roman" w:hAnsi="Times New Roman" w:cs="Times New Roman"/>
          <w:sz w:val="28"/>
          <w:szCs w:val="28"/>
        </w:rPr>
        <w:t>.).</w:t>
      </w:r>
    </w:p>
    <w:p w:rsidR="00155483" w:rsidRPr="00093FBA" w:rsidRDefault="00155483" w:rsidP="004E3EA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0F0C" w:rsidRPr="00093FBA" w:rsidRDefault="00720F0C" w:rsidP="004E3EA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58FE" w:rsidRPr="00093FBA" w:rsidRDefault="00A858FE" w:rsidP="005C1957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FBA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A858FE" w:rsidRPr="00093FBA" w:rsidRDefault="00A858FE" w:rsidP="005C1957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F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95F93" w:rsidRPr="00093FBA">
        <w:rPr>
          <w:rFonts w:ascii="Times New Roman" w:hAnsi="Times New Roman" w:cs="Times New Roman"/>
          <w:sz w:val="28"/>
          <w:szCs w:val="28"/>
        </w:rPr>
        <w:t>Быстрогор</w:t>
      </w:r>
      <w:r w:rsidRPr="00093FBA">
        <w:rPr>
          <w:rFonts w:ascii="Times New Roman" w:hAnsi="Times New Roman" w:cs="Times New Roman"/>
          <w:sz w:val="28"/>
          <w:szCs w:val="28"/>
        </w:rPr>
        <w:t>ского</w:t>
      </w:r>
      <w:r w:rsidR="00720F0C" w:rsidRPr="00093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8FE" w:rsidRDefault="00093FBA" w:rsidP="005C1957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858FE" w:rsidRPr="00093FBA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8FE" w:rsidRPr="00093FBA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</w:t>
      </w:r>
      <w:r w:rsidR="00F239A4" w:rsidRPr="00093F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58FE" w:rsidRPr="00093FBA">
        <w:rPr>
          <w:rFonts w:ascii="Times New Roman" w:hAnsi="Times New Roman" w:cs="Times New Roman"/>
          <w:sz w:val="28"/>
          <w:szCs w:val="28"/>
        </w:rPr>
        <w:t xml:space="preserve">  </w:t>
      </w:r>
      <w:r w:rsidR="004E3EAF" w:rsidRPr="00093F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47396">
        <w:rPr>
          <w:rFonts w:ascii="Times New Roman" w:hAnsi="Times New Roman" w:cs="Times New Roman"/>
          <w:sz w:val="28"/>
          <w:szCs w:val="28"/>
        </w:rPr>
        <w:t xml:space="preserve">    </w:t>
      </w:r>
      <w:r w:rsidR="004E3EAF" w:rsidRPr="00093FBA">
        <w:rPr>
          <w:rFonts w:ascii="Times New Roman" w:hAnsi="Times New Roman" w:cs="Times New Roman"/>
          <w:sz w:val="28"/>
          <w:szCs w:val="28"/>
        </w:rPr>
        <w:t xml:space="preserve">    </w:t>
      </w:r>
      <w:r w:rsidR="00A858FE" w:rsidRPr="00093FBA">
        <w:rPr>
          <w:rFonts w:ascii="Times New Roman" w:hAnsi="Times New Roman" w:cs="Times New Roman"/>
          <w:sz w:val="28"/>
          <w:szCs w:val="28"/>
        </w:rPr>
        <w:t xml:space="preserve"> </w:t>
      </w:r>
      <w:r w:rsidR="00B95F93" w:rsidRPr="00093FBA">
        <w:rPr>
          <w:rFonts w:ascii="Times New Roman" w:hAnsi="Times New Roman" w:cs="Times New Roman"/>
          <w:sz w:val="28"/>
          <w:szCs w:val="28"/>
        </w:rPr>
        <w:t>Т.А. Янченко</w:t>
      </w:r>
      <w:r w:rsidR="00A858FE" w:rsidRPr="00093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FBA" w:rsidRPr="00093FBA" w:rsidRDefault="00093FBA" w:rsidP="005C1957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7B3" w:rsidRPr="00093FBA" w:rsidRDefault="000157B3" w:rsidP="005C1957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7B3" w:rsidRPr="00093FBA" w:rsidRDefault="000157B3" w:rsidP="005C1957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FBA" w:rsidRPr="00093FBA" w:rsidRDefault="00093FBA" w:rsidP="0009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FBA">
        <w:rPr>
          <w:rFonts w:ascii="Times New Roman" w:eastAsia="Times New Roman" w:hAnsi="Times New Roman" w:cs="Times New Roman"/>
          <w:sz w:val="24"/>
          <w:szCs w:val="24"/>
        </w:rPr>
        <w:t>п. Быстрогорский</w:t>
      </w:r>
    </w:p>
    <w:p w:rsidR="00093FBA" w:rsidRPr="00093FBA" w:rsidRDefault="00093FBA" w:rsidP="00093FBA">
      <w:pPr>
        <w:spacing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B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D52F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93FBA">
        <w:rPr>
          <w:rFonts w:ascii="Times New Roman" w:eastAsia="Times New Roman" w:hAnsi="Times New Roman" w:cs="Times New Roman"/>
          <w:sz w:val="24"/>
          <w:szCs w:val="24"/>
        </w:rPr>
        <w:t>-СД</w:t>
      </w:r>
    </w:p>
    <w:p w:rsidR="000157B3" w:rsidRPr="00093FBA" w:rsidRDefault="000157B3" w:rsidP="005C1957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7B3" w:rsidRPr="00093FBA" w:rsidRDefault="000157B3" w:rsidP="005C1957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FBA" w:rsidRDefault="00093FBA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9A4" w:rsidRPr="00093FBA" w:rsidRDefault="004E3EAF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04AA" w:rsidRDefault="00093FBA" w:rsidP="002804AA">
      <w:pPr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04AA" w:rsidRDefault="002804AA" w:rsidP="002804AA">
      <w:pPr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52F1" w:rsidRDefault="000D52F1" w:rsidP="00F47396">
      <w:pPr>
        <w:spacing w:after="0"/>
        <w:ind w:left="4962" w:firstLine="14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52F1" w:rsidRPr="006C2FA5" w:rsidRDefault="000D52F1" w:rsidP="000D52F1">
      <w:pPr>
        <w:spacing w:after="0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C2FA5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Утверждено:</w:t>
      </w:r>
    </w:p>
    <w:p w:rsidR="000D52F1" w:rsidRPr="006C2FA5" w:rsidRDefault="000D52F1" w:rsidP="000D52F1">
      <w:pPr>
        <w:spacing w:after="0" w:line="242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2F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Глава Быстрогорского</w:t>
      </w:r>
    </w:p>
    <w:p w:rsidR="000D52F1" w:rsidRPr="006C2FA5" w:rsidRDefault="000D52F1" w:rsidP="000D52F1">
      <w:pPr>
        <w:spacing w:after="0" w:line="242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2F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сельского поселения                                  </w:t>
      </w:r>
    </w:p>
    <w:p w:rsidR="000D52F1" w:rsidRPr="006C2FA5" w:rsidRDefault="006C2FA5" w:rsidP="000D52F1">
      <w:pPr>
        <w:spacing w:after="0" w:line="242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________________</w:t>
      </w:r>
      <w:r w:rsidR="000D52F1" w:rsidRPr="006C2FA5">
        <w:rPr>
          <w:rFonts w:ascii="Times New Roman" w:hAnsi="Times New Roman" w:cs="Times New Roman"/>
          <w:sz w:val="26"/>
          <w:szCs w:val="26"/>
        </w:rPr>
        <w:t xml:space="preserve">Т.А. </w:t>
      </w:r>
      <w:proofErr w:type="spellStart"/>
      <w:r w:rsidR="000D52F1" w:rsidRPr="006C2FA5">
        <w:rPr>
          <w:rFonts w:ascii="Times New Roman" w:hAnsi="Times New Roman" w:cs="Times New Roman"/>
          <w:sz w:val="26"/>
          <w:szCs w:val="26"/>
        </w:rPr>
        <w:t>Янченко</w:t>
      </w:r>
      <w:proofErr w:type="spellEnd"/>
      <w:r w:rsidR="000D52F1" w:rsidRPr="006C2F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52F1" w:rsidRPr="00093FBA" w:rsidRDefault="000D52F1" w:rsidP="000D52F1">
      <w:pPr>
        <w:spacing w:after="0"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2F1" w:rsidRDefault="000D52F1" w:rsidP="00F47396">
      <w:pPr>
        <w:spacing w:after="0"/>
        <w:ind w:left="4962" w:firstLine="14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06C5" w:rsidRPr="001275A0" w:rsidRDefault="00A858FE" w:rsidP="00F47396">
      <w:pPr>
        <w:spacing w:after="0"/>
        <w:ind w:left="4962" w:firstLine="1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75A0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решению Собрания депутатов </w:t>
      </w:r>
      <w:r w:rsidR="001D06C5" w:rsidRPr="001275A0">
        <w:rPr>
          <w:rFonts w:ascii="Times New Roman" w:eastAsia="Times New Roman" w:hAnsi="Times New Roman" w:cs="Times New Roman"/>
          <w:sz w:val="24"/>
          <w:szCs w:val="24"/>
        </w:rPr>
        <w:t xml:space="preserve">Быстрогорского сельского </w:t>
      </w:r>
      <w:bookmarkStart w:id="0" w:name="_GoBack"/>
      <w:bookmarkEnd w:id="0"/>
      <w:r w:rsidR="00AB10FF" w:rsidRPr="001275A0">
        <w:rPr>
          <w:rFonts w:ascii="Times New Roman" w:eastAsia="Times New Roman" w:hAnsi="Times New Roman" w:cs="Times New Roman"/>
          <w:sz w:val="24"/>
          <w:szCs w:val="24"/>
        </w:rPr>
        <w:t>поселения №4</w:t>
      </w:r>
      <w:r w:rsidR="000D52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10FF" w:rsidRPr="00127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010" w:rsidRPr="001275A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B10FF" w:rsidRPr="001275A0">
        <w:rPr>
          <w:rFonts w:ascii="Times New Roman" w:eastAsia="Times New Roman" w:hAnsi="Times New Roman" w:cs="Times New Roman"/>
          <w:sz w:val="24"/>
          <w:szCs w:val="24"/>
        </w:rPr>
        <w:t>16</w:t>
      </w:r>
      <w:r w:rsidR="00F52010" w:rsidRPr="001275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5F93" w:rsidRPr="001275A0">
        <w:rPr>
          <w:rFonts w:ascii="Times New Roman" w:eastAsia="Times New Roman" w:hAnsi="Times New Roman" w:cs="Times New Roman"/>
          <w:sz w:val="24"/>
          <w:szCs w:val="24"/>
        </w:rPr>
        <w:t>01</w:t>
      </w:r>
      <w:r w:rsidR="00F52010" w:rsidRPr="001275A0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95F93" w:rsidRPr="001275A0">
        <w:rPr>
          <w:rFonts w:ascii="Times New Roman" w:eastAsia="Times New Roman" w:hAnsi="Times New Roman" w:cs="Times New Roman"/>
          <w:sz w:val="24"/>
          <w:szCs w:val="24"/>
        </w:rPr>
        <w:t>4</w:t>
      </w:r>
      <w:r w:rsidR="00F52010" w:rsidRPr="00127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06C5" w:rsidRPr="001275A0" w:rsidRDefault="00A858FE" w:rsidP="001D06C5">
      <w:pPr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75A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D06C5" w:rsidRPr="001275A0">
        <w:rPr>
          <w:rFonts w:ascii="Times New Roman" w:eastAsia="Times New Roman" w:hAnsi="Times New Roman" w:cs="Times New Roman"/>
          <w:sz w:val="24"/>
          <w:szCs w:val="24"/>
        </w:rPr>
        <w:t>Об утверждении Правил прогона</w:t>
      </w:r>
    </w:p>
    <w:p w:rsidR="001D06C5" w:rsidRPr="001275A0" w:rsidRDefault="001D06C5" w:rsidP="001D06C5">
      <w:pPr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75A0">
        <w:rPr>
          <w:rFonts w:ascii="Times New Roman" w:eastAsia="Times New Roman" w:hAnsi="Times New Roman" w:cs="Times New Roman"/>
          <w:sz w:val="24"/>
          <w:szCs w:val="24"/>
        </w:rPr>
        <w:t xml:space="preserve">и выпаса  </w:t>
      </w:r>
      <w:proofErr w:type="gramStart"/>
      <w:r w:rsidRPr="001275A0">
        <w:rPr>
          <w:rFonts w:ascii="Times New Roman" w:eastAsia="Times New Roman" w:hAnsi="Times New Roman" w:cs="Times New Roman"/>
          <w:sz w:val="24"/>
          <w:szCs w:val="24"/>
        </w:rPr>
        <w:t>сельскохозяйственных</w:t>
      </w:r>
      <w:proofErr w:type="gramEnd"/>
    </w:p>
    <w:p w:rsidR="001D06C5" w:rsidRPr="001275A0" w:rsidRDefault="001D06C5" w:rsidP="001D06C5">
      <w:pPr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75A0">
        <w:rPr>
          <w:rFonts w:ascii="Times New Roman" w:eastAsia="Times New Roman" w:hAnsi="Times New Roman" w:cs="Times New Roman"/>
          <w:sz w:val="24"/>
          <w:szCs w:val="24"/>
        </w:rPr>
        <w:t>животных и птицы на территории</w:t>
      </w:r>
    </w:p>
    <w:p w:rsidR="00A858FE" w:rsidRPr="001275A0" w:rsidRDefault="001D06C5" w:rsidP="001D06C5">
      <w:pPr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75A0">
        <w:rPr>
          <w:rFonts w:ascii="Times New Roman" w:eastAsia="Times New Roman" w:hAnsi="Times New Roman" w:cs="Times New Roman"/>
          <w:sz w:val="24"/>
          <w:szCs w:val="24"/>
        </w:rPr>
        <w:t>Быстрогорского сельского поселения</w:t>
      </w:r>
      <w:r w:rsidR="00A858FE" w:rsidRPr="001275A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858FE" w:rsidRPr="001D06C5" w:rsidRDefault="00A858FE" w:rsidP="00A858FE">
      <w:pPr>
        <w:spacing w:after="0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6C5" w:rsidRPr="001D06C5" w:rsidRDefault="001D06C5" w:rsidP="001D0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ПРАВИЛА</w:t>
      </w:r>
    </w:p>
    <w:p w:rsidR="001D06C5" w:rsidRPr="001D06C5" w:rsidRDefault="001D06C5" w:rsidP="001D0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прогона и выпаса сельскохозяйственных животных</w:t>
      </w:r>
    </w:p>
    <w:p w:rsidR="001D06C5" w:rsidRPr="001D06C5" w:rsidRDefault="001D06C5" w:rsidP="001D0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/>
          <w:bCs/>
          <w:sz w:val="28"/>
          <w:szCs w:val="28"/>
        </w:rPr>
        <w:t>и птицы на территории Быстрогорского сельского поселения</w:t>
      </w:r>
    </w:p>
    <w:p w:rsidR="001D06C5" w:rsidRPr="001D06C5" w:rsidRDefault="001D06C5" w:rsidP="001D0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/>
          <w:bCs/>
          <w:sz w:val="28"/>
          <w:szCs w:val="28"/>
        </w:rPr>
        <w:t>Тацинского района Ростовской области</w:t>
      </w:r>
    </w:p>
    <w:p w:rsidR="001D06C5" w:rsidRPr="001D06C5" w:rsidRDefault="001D06C5" w:rsidP="001D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06C5" w:rsidRPr="001D06C5" w:rsidRDefault="001D06C5" w:rsidP="001D0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Общие положения.</w:t>
      </w:r>
    </w:p>
    <w:p w:rsidR="001D06C5" w:rsidRPr="001D06C5" w:rsidRDefault="001D06C5" w:rsidP="001D06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06C5" w:rsidRPr="001D06C5" w:rsidRDefault="001D06C5" w:rsidP="001D06C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Правила прогона и выпаса сельскохозяйственных животных и птицы на территории Быстрогорского сельского поселения (далее – Правила) разработаны в соответствие с Гражданским кодексом Российской Федерации, Федеральным законом от 30.03.1999 года № 52-ФЗ «О санитарно-эпидемиологическом благополучии населения», с Законом Российской Федерации от 14.05.1993 года № 4979-1 «О ветеринарии», санитарными и ветеринарными нормами и правилами, иными нормативными правовыми актами.</w:t>
      </w:r>
      <w:proofErr w:type="gramEnd"/>
    </w:p>
    <w:p w:rsidR="001D06C5" w:rsidRPr="001D06C5" w:rsidRDefault="001D06C5" w:rsidP="001D06C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Настоящие Правила устанавливают порядок прогона и выпаса сельскохозяйственных животных и птицы на территории Быстрогорского сельского поселения, в целях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сельскохозяйственными животными и птицей имущества граждан, предотвращения причинения вреда их здоровью.</w:t>
      </w:r>
      <w:proofErr w:type="gramEnd"/>
    </w:p>
    <w:p w:rsidR="001D06C5" w:rsidRPr="001D06C5" w:rsidRDefault="001D06C5" w:rsidP="001D06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Настоящие Правила направлены на обеспечение выполнения владельцами сельскохозяйственных животных и птицы санитарно-эпидемиологических и ветеринарно- 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сельскохозяйственных животных и птицы, на профилактику и предупреждение болезней сельскохозяйственных животных и птицы.</w:t>
      </w:r>
    </w:p>
    <w:p w:rsidR="001D06C5" w:rsidRPr="001D06C5" w:rsidRDefault="001D06C5" w:rsidP="001D06C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3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В настоящих Правилах используются следующие понятия:</w:t>
      </w:r>
    </w:p>
    <w:p w:rsidR="001D06C5" w:rsidRPr="001D06C5" w:rsidRDefault="001D06C5" w:rsidP="001D06C5">
      <w:pPr>
        <w:autoSpaceDE w:val="0"/>
        <w:autoSpaceDN w:val="0"/>
        <w:adjustRightInd w:val="0"/>
        <w:spacing w:after="0" w:line="240" w:lineRule="auto"/>
        <w:ind w:firstLine="9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сельскохозяйственные животные (далее – животные) – крупные рогатые, мелкие рогатые и другие животные, содержащиеся в домашних </w:t>
      </w: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хозяйствах граждан и хозяйствах субъектов – сельскохозяйственных товаропроизводителей и используемые в целях производства животноводческой, молочной, сопутствующей и другой продукции, необходимым условием содержания которых является прогон и выпас;</w:t>
      </w:r>
    </w:p>
    <w:p w:rsidR="001D06C5" w:rsidRPr="001D06C5" w:rsidRDefault="001D06C5" w:rsidP="001D06C5">
      <w:pPr>
        <w:autoSpaceDE w:val="0"/>
        <w:autoSpaceDN w:val="0"/>
        <w:adjustRightInd w:val="0"/>
        <w:spacing w:after="0" w:line="240" w:lineRule="auto"/>
        <w:ind w:firstLine="9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Безнадзорные сельскохозяйственные животные – животные, находящиеся в общественном месте без сопровождающего лица;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- владелец сельскохозяйственных животных  – 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- выпас сельскохозяйственных животных   -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выпаса и пастьба на специально отведенных для пастьбы пастбищах и других земельных участках;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- повреждение сельскохозяйственных насаждений –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влекущие прекращение роста;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-прогон  сельскохозяйственных  животных  - передвижение животных от места их постоянного нахождения до места выпаса и назад;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 xml:space="preserve">-потрава сельскохозяйственных посевов и насаждений – порча, истребление посевов, трав; 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-уничтожение сельскохозяйственных насаждений – приведение сельскохозяйственных насаждений в полную непригодность, при  которой они навсегда утрачивают свою хозяйственно-экономическую ценность и не могут быть использованы по своему назначению.</w:t>
      </w:r>
    </w:p>
    <w:p w:rsidR="001D06C5" w:rsidRPr="001D06C5" w:rsidRDefault="001D06C5" w:rsidP="001D06C5">
      <w:pPr>
        <w:autoSpaceDE w:val="0"/>
        <w:autoSpaceDN w:val="0"/>
        <w:adjustRightInd w:val="0"/>
        <w:spacing w:after="0" w:line="240" w:lineRule="auto"/>
        <w:ind w:firstLine="9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06C5" w:rsidRPr="001D06C5" w:rsidRDefault="001D06C5" w:rsidP="00123F07">
      <w:pPr>
        <w:autoSpaceDE w:val="0"/>
        <w:autoSpaceDN w:val="0"/>
        <w:adjustRightInd w:val="0"/>
        <w:spacing w:after="0" w:line="240" w:lineRule="auto"/>
        <w:ind w:firstLine="9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Порядок прогона и выпаса</w:t>
      </w:r>
    </w:p>
    <w:p w:rsidR="001D06C5" w:rsidRPr="001D06C5" w:rsidRDefault="001D06C5" w:rsidP="00123F07">
      <w:pPr>
        <w:autoSpaceDE w:val="0"/>
        <w:autoSpaceDN w:val="0"/>
        <w:adjustRightInd w:val="0"/>
        <w:spacing w:after="0" w:line="240" w:lineRule="auto"/>
        <w:ind w:firstLine="9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сельскохозяйственных животных и птицы</w:t>
      </w:r>
    </w:p>
    <w:p w:rsidR="001D06C5" w:rsidRPr="001D06C5" w:rsidRDefault="001D06C5" w:rsidP="00123F07">
      <w:pPr>
        <w:autoSpaceDE w:val="0"/>
        <w:autoSpaceDN w:val="0"/>
        <w:adjustRightInd w:val="0"/>
        <w:spacing w:after="0" w:line="240" w:lineRule="auto"/>
        <w:ind w:firstLine="9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2.1. Выпас сельскохозяйственных животных и птицы на территории Быстрогорского сельского поселения должен осуществляться на земельных участках из состава земель сельскохозяйственного назначения, земель населенных пунктов для выпаса животных.</w:t>
      </w:r>
    </w:p>
    <w:p w:rsidR="001D06C5" w:rsidRPr="001D06C5" w:rsidRDefault="00123F07" w:rsidP="00123F0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2.2. </w:t>
      </w:r>
      <w:r w:rsidR="001D06C5" w:rsidRPr="001D06C5">
        <w:rPr>
          <w:rFonts w:ascii="Times New Roman" w:eastAsia="Times New Roman" w:hAnsi="Times New Roman" w:cs="Times New Roman"/>
          <w:bCs/>
          <w:sz w:val="28"/>
          <w:szCs w:val="28"/>
        </w:rPr>
        <w:t>Владельцы сельскохозяйственных животных и птицы,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2.3. Не допускается выпас и прогон сельскохозяйственных животных и птицы вне установленных Администрацией Быстрогорского сельского поселения для этого мест (или не предназначенных для этого мест).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2.4. Владельцы сельскохозяйственных животных и птицы обязаны: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-  сопровождать сельскохозяйственных животных и птицу при прогоне до места выпаса;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убирать экскременты, оставленные сельскохозяйственными животными и птицей в местах общего пользования;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- принимать необходимые меры, обеспечивающие безопасность окружающих людей и животных;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- оберегать зеленые насаждения.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2.5. На территории Быстрогорского сельского поселения запрещено: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2.5.1. - прогонять сельскохозяйственных животных и птицу ближе 5 метров от домовладений, по дорогам с твердым покрытием, а также по пешеходным дорожкам и мостикам, за исключением случаев, когда отсутствуют альтернативные пути следования;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2.5.2.  -  выпасать сельскохозяйственных животных и птицу в парках, скверах, на улицах, во дворах многоквартирных жилых домов;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2.5.3. – засорять места выпаса бытовым мусором;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2.5.4.</w:t>
      </w:r>
      <w:r w:rsidR="001275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1275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содержать сельскохозяйственных животных и птицу безнадзорно, допускать их появление на проезжей части дорог, обочинах, в парках, на территории спортивных и детских площадок, в местах массового отдыха и купания людей.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2.6.</w:t>
      </w:r>
      <w:r w:rsidR="00123F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Собственники сельскохозяйственных животных и птицы, или пастухи, обязаны осуществлять постоянный надзор за животными и птицей в процессе их пастьбы (выгула) на         неогороженных территориях, не допуская их перемещение на участки, не предназначенные для этих целей.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2.7. Запрещается оставлять сельскохозяйственных животных и птицу в режиме безнадзорного выгула на улицах и других составных частях поселения,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2.8. Обнаруженные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законодательством для выяснения личности владельца животного и составления акта потравы.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2.9. Граждане и юридические лица размещают ульи с пчелиными семьями на принадлежащих (предоставленных) им земельных участках при соблюдении зоотехнических и ветеринарно-санитарных норм и правил содержания медоносных пчел.</w:t>
      </w:r>
    </w:p>
    <w:p w:rsidR="001D06C5" w:rsidRPr="001D06C5" w:rsidRDefault="001D06C5" w:rsidP="00F473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Граждане и юридические лица размещают ульи с пчелиными семьями на таком расстоянии от учреждений здравоохранения, образовательных учреждений, учреждений дошкольного воспитания, учреждений культуры, которое обеспечивает безопасность людей.</w:t>
      </w:r>
    </w:p>
    <w:p w:rsidR="001D06C5" w:rsidRPr="001D06C5" w:rsidRDefault="001D06C5" w:rsidP="001D06C5">
      <w:pPr>
        <w:autoSpaceDE w:val="0"/>
        <w:autoSpaceDN w:val="0"/>
        <w:adjustRightInd w:val="0"/>
        <w:spacing w:after="0" w:line="240" w:lineRule="auto"/>
        <w:ind w:firstLine="9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06C5" w:rsidRPr="001D06C5" w:rsidRDefault="001D06C5" w:rsidP="001D06C5">
      <w:pPr>
        <w:autoSpaceDE w:val="0"/>
        <w:autoSpaceDN w:val="0"/>
        <w:adjustRightInd w:val="0"/>
        <w:spacing w:after="0" w:line="240" w:lineRule="auto"/>
        <w:ind w:firstLine="9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Ответственность на нарушение настоящих Правил</w:t>
      </w:r>
    </w:p>
    <w:p w:rsidR="001D06C5" w:rsidRPr="001D06C5" w:rsidRDefault="001D06C5" w:rsidP="001D06C5">
      <w:pPr>
        <w:autoSpaceDE w:val="0"/>
        <w:autoSpaceDN w:val="0"/>
        <w:adjustRightInd w:val="0"/>
        <w:spacing w:after="0" w:line="240" w:lineRule="auto"/>
        <w:ind w:firstLine="9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06C5" w:rsidRPr="001D06C5" w:rsidRDefault="001D06C5" w:rsidP="00F47396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6C5">
        <w:rPr>
          <w:rFonts w:ascii="Times New Roman" w:eastAsia="Times New Roman" w:hAnsi="Times New Roman" w:cs="Times New Roman"/>
          <w:bCs/>
          <w:sz w:val="28"/>
          <w:szCs w:val="28"/>
        </w:rPr>
        <w:t>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:rsidR="001D06C5" w:rsidRPr="00A43618" w:rsidRDefault="001D06C5" w:rsidP="00A43618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6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За несоблюдение требований санитарно-гигиенических норм и ветеринарно-санитарных </w:t>
      </w:r>
      <w:proofErr w:type="gramStart"/>
      <w:r w:rsidRPr="00A43618">
        <w:rPr>
          <w:rFonts w:ascii="Times New Roman" w:eastAsia="Times New Roman" w:hAnsi="Times New Roman" w:cs="Times New Roman"/>
          <w:bCs/>
          <w:sz w:val="28"/>
          <w:szCs w:val="28"/>
        </w:rPr>
        <w:t>правил</w:t>
      </w:r>
      <w:proofErr w:type="gramEnd"/>
      <w:r w:rsidRPr="00A43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владельцы сельскохозяйственных животных и птицы несут гражданско-правовую, административную или уголовную ответственность в порядке, установленным законодательством Российской Федерации и Ростовской области.</w:t>
      </w:r>
    </w:p>
    <w:sectPr w:rsidR="001D06C5" w:rsidRPr="00A43618" w:rsidSect="002804AA">
      <w:pgSz w:w="11906" w:h="16838"/>
      <w:pgMar w:top="681" w:right="850" w:bottom="851" w:left="1418" w:header="539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2">
    <w:nsid w:val="498C4214"/>
    <w:multiLevelType w:val="multilevel"/>
    <w:tmpl w:val="9B601B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abstractNum w:abstractNumId="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4E4B5183"/>
    <w:multiLevelType w:val="hybridMultilevel"/>
    <w:tmpl w:val="7598AB4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B086D0D"/>
    <w:multiLevelType w:val="multilevel"/>
    <w:tmpl w:val="3364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62732"/>
    <w:rsid w:val="000157B3"/>
    <w:rsid w:val="00093FBA"/>
    <w:rsid w:val="000A1C63"/>
    <w:rsid w:val="000A7870"/>
    <w:rsid w:val="000D52F1"/>
    <w:rsid w:val="000D5B3D"/>
    <w:rsid w:val="00123F07"/>
    <w:rsid w:val="001275A0"/>
    <w:rsid w:val="001361EA"/>
    <w:rsid w:val="00155483"/>
    <w:rsid w:val="00157C4C"/>
    <w:rsid w:val="001B1DFA"/>
    <w:rsid w:val="001D06C5"/>
    <w:rsid w:val="002360EE"/>
    <w:rsid w:val="0025357C"/>
    <w:rsid w:val="002804AA"/>
    <w:rsid w:val="002971D4"/>
    <w:rsid w:val="002A507F"/>
    <w:rsid w:val="002F255C"/>
    <w:rsid w:val="00314711"/>
    <w:rsid w:val="00362824"/>
    <w:rsid w:val="003C0453"/>
    <w:rsid w:val="003E3735"/>
    <w:rsid w:val="003E51DF"/>
    <w:rsid w:val="00462732"/>
    <w:rsid w:val="00462768"/>
    <w:rsid w:val="004D2051"/>
    <w:rsid w:val="004E3EAF"/>
    <w:rsid w:val="00525C2F"/>
    <w:rsid w:val="005C1957"/>
    <w:rsid w:val="005C2BB2"/>
    <w:rsid w:val="006B0B42"/>
    <w:rsid w:val="006B1B7C"/>
    <w:rsid w:val="006C2FA5"/>
    <w:rsid w:val="007077FF"/>
    <w:rsid w:val="00720F0C"/>
    <w:rsid w:val="007529AD"/>
    <w:rsid w:val="007803F7"/>
    <w:rsid w:val="007E2792"/>
    <w:rsid w:val="007E4FD4"/>
    <w:rsid w:val="008B56A3"/>
    <w:rsid w:val="0091344B"/>
    <w:rsid w:val="00A322FE"/>
    <w:rsid w:val="00A41B6C"/>
    <w:rsid w:val="00A43618"/>
    <w:rsid w:val="00A533D2"/>
    <w:rsid w:val="00A858FE"/>
    <w:rsid w:val="00A93550"/>
    <w:rsid w:val="00AA17A7"/>
    <w:rsid w:val="00AB084B"/>
    <w:rsid w:val="00AB10FF"/>
    <w:rsid w:val="00AC6FAC"/>
    <w:rsid w:val="00AD28BD"/>
    <w:rsid w:val="00AF2260"/>
    <w:rsid w:val="00B31333"/>
    <w:rsid w:val="00B5265D"/>
    <w:rsid w:val="00B95F93"/>
    <w:rsid w:val="00BB6724"/>
    <w:rsid w:val="00BC18F0"/>
    <w:rsid w:val="00CA51A6"/>
    <w:rsid w:val="00CB7AFD"/>
    <w:rsid w:val="00DB75E2"/>
    <w:rsid w:val="00DE05C1"/>
    <w:rsid w:val="00E57FB0"/>
    <w:rsid w:val="00E91D2B"/>
    <w:rsid w:val="00F239A4"/>
    <w:rsid w:val="00F47396"/>
    <w:rsid w:val="00F52010"/>
    <w:rsid w:val="00F97CC5"/>
    <w:rsid w:val="00FF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6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2732"/>
    <w:rPr>
      <w:color w:val="0000FF"/>
      <w:u w:val="single"/>
    </w:rPr>
  </w:style>
  <w:style w:type="paragraph" w:customStyle="1" w:styleId="s1">
    <w:name w:val="s_1"/>
    <w:basedOn w:val="a"/>
    <w:rsid w:val="0046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62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3">
    <w:name w:val="s_3"/>
    <w:basedOn w:val="a"/>
    <w:rsid w:val="0046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462732"/>
  </w:style>
  <w:style w:type="character" w:customStyle="1" w:styleId="s9">
    <w:name w:val="s_9"/>
    <w:basedOn w:val="a0"/>
    <w:rsid w:val="00462732"/>
  </w:style>
  <w:style w:type="paragraph" w:customStyle="1" w:styleId="2">
    <w:name w:val="Абзац списка2"/>
    <w:basedOn w:val="a"/>
    <w:rsid w:val="00462732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46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462732"/>
    <w:pPr>
      <w:widowControl/>
      <w:numPr>
        <w:numId w:val="3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62732"/>
    <w:pPr>
      <w:numPr>
        <w:ilvl w:val="2"/>
        <w:numId w:val="3"/>
      </w:numPr>
      <w:spacing w:after="0"/>
      <w:ind w:left="1145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462732"/>
    <w:pPr>
      <w:widowControl/>
      <w:numPr>
        <w:ilvl w:val="1"/>
        <w:numId w:val="3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462732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462732"/>
    <w:pPr>
      <w:ind w:left="720" w:hanging="360"/>
      <w:contextualSpacing/>
    </w:pPr>
  </w:style>
  <w:style w:type="character" w:customStyle="1" w:styleId="11110">
    <w:name w:val="1.1.1.1 Знак"/>
    <w:link w:val="1111"/>
    <w:rsid w:val="00462732"/>
    <w:rPr>
      <w:rFonts w:ascii="Times New Roman" w:eastAsia="Calibri" w:hAnsi="Times New Roman" w:cs="Times New Roman"/>
      <w:sz w:val="24"/>
    </w:rPr>
  </w:style>
  <w:style w:type="paragraph" w:styleId="a5">
    <w:name w:val="No Spacing"/>
    <w:uiPriority w:val="1"/>
    <w:qFormat/>
    <w:rsid w:val="00462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4627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6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62732"/>
    <w:pPr>
      <w:ind w:left="720"/>
    </w:pPr>
    <w:rPr>
      <w:rFonts w:ascii="Calibri" w:eastAsia="Times New Roman" w:hAnsi="Calibri" w:cs="Calibri"/>
      <w:color w:val="00000A"/>
    </w:rPr>
  </w:style>
  <w:style w:type="paragraph" w:styleId="a9">
    <w:name w:val="footnote text"/>
    <w:basedOn w:val="a"/>
    <w:link w:val="aa"/>
    <w:uiPriority w:val="99"/>
    <w:rsid w:val="00462732"/>
    <w:pPr>
      <w:spacing w:after="0" w:line="240" w:lineRule="auto"/>
    </w:pPr>
    <w:rPr>
      <w:rFonts w:ascii="Calibri" w:eastAsia="Times New Roman" w:hAnsi="Calibri" w:cs="Times New Roman"/>
      <w:color w:val="00000A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62732"/>
    <w:rPr>
      <w:rFonts w:ascii="Calibri" w:eastAsia="Times New Roman" w:hAnsi="Calibri" w:cs="Times New Roman"/>
      <w:color w:val="00000A"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462732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4627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46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91A3-1C16-4196-967D-75C57145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otdel</cp:lastModifiedBy>
  <cp:revision>16</cp:revision>
  <cp:lastPrinted>2024-02-08T12:50:00Z</cp:lastPrinted>
  <dcterms:created xsi:type="dcterms:W3CDTF">2024-01-11T13:06:00Z</dcterms:created>
  <dcterms:modified xsi:type="dcterms:W3CDTF">2024-02-08T12:52:00Z</dcterms:modified>
</cp:coreProperties>
</file>