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25DD69DF" w:rsidR="00281C4A" w:rsidRPr="004B0586" w:rsidRDefault="00594311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вторник</w:t>
      </w:r>
      <w:r w:rsidR="00E32016" w:rsidRPr="004B0586">
        <w:rPr>
          <w:b/>
          <w:sz w:val="20"/>
          <w:szCs w:val="20"/>
        </w:rPr>
        <w:t xml:space="preserve"> </w:t>
      </w:r>
      <w:r w:rsidR="00EC4CCA">
        <w:rPr>
          <w:b/>
          <w:sz w:val="20"/>
          <w:szCs w:val="20"/>
        </w:rPr>
        <w:t>21</w:t>
      </w:r>
      <w:r w:rsidR="00531C55" w:rsidRPr="004B0586">
        <w:rPr>
          <w:b/>
          <w:sz w:val="20"/>
          <w:szCs w:val="20"/>
        </w:rPr>
        <w:t xml:space="preserve"> </w:t>
      </w:r>
      <w:r w:rsidR="00E63243" w:rsidRPr="004B0586">
        <w:rPr>
          <w:b/>
          <w:sz w:val="20"/>
          <w:szCs w:val="20"/>
        </w:rPr>
        <w:t>января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705FC2DB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EC4CCA">
        <w:rPr>
          <w:b/>
          <w:sz w:val="20"/>
          <w:szCs w:val="20"/>
        </w:rPr>
        <w:t>4</w:t>
      </w:r>
    </w:p>
    <w:p w14:paraId="19FAAD10" w14:textId="40CE05B2" w:rsidR="000471F9" w:rsidRPr="004B0586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6B4FC0FF" w14:textId="77777777" w:rsidR="00727A15" w:rsidRPr="00727A15" w:rsidRDefault="00727A15" w:rsidP="00727A15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727A15">
        <w:rPr>
          <w:rFonts w:eastAsia="Calibri"/>
          <w:b/>
          <w:color w:val="000000"/>
          <w:lang w:eastAsia="en-US"/>
        </w:rPr>
        <w:t>РОССИЙСКАЯ ФЕДЕРАЦИЯ</w:t>
      </w:r>
    </w:p>
    <w:p w14:paraId="6DABE59A" w14:textId="77777777" w:rsidR="00727A15" w:rsidRPr="00727A15" w:rsidRDefault="00727A15" w:rsidP="00727A15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727A15">
        <w:rPr>
          <w:rFonts w:eastAsia="Calibri"/>
          <w:b/>
          <w:color w:val="000000"/>
          <w:lang w:eastAsia="en-US"/>
        </w:rPr>
        <w:t>РОСТОВСКАЯ ОБЛАСТЬ</w:t>
      </w:r>
    </w:p>
    <w:p w14:paraId="76944598" w14:textId="77777777" w:rsidR="00727A15" w:rsidRPr="00727A15" w:rsidRDefault="00727A15" w:rsidP="00727A15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727A15">
        <w:rPr>
          <w:rFonts w:eastAsia="Calibri"/>
          <w:b/>
          <w:color w:val="000000"/>
          <w:lang w:eastAsia="en-US"/>
        </w:rPr>
        <w:t>ТАЦИНСКИЙ РАЙОН</w:t>
      </w:r>
    </w:p>
    <w:p w14:paraId="313ED3C7" w14:textId="77777777" w:rsidR="00727A15" w:rsidRPr="00727A15" w:rsidRDefault="00727A15" w:rsidP="00727A15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727A15">
        <w:rPr>
          <w:rFonts w:eastAsia="Calibri"/>
          <w:b/>
          <w:color w:val="000000"/>
          <w:lang w:eastAsia="en-US"/>
        </w:rPr>
        <w:t>СОБРАНИЕ ДЕПУТАТОВ</w:t>
      </w:r>
    </w:p>
    <w:p w14:paraId="524F4100" w14:textId="77777777" w:rsidR="00727A15" w:rsidRPr="00727A15" w:rsidRDefault="00727A15" w:rsidP="00727A15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727A15">
        <w:rPr>
          <w:rFonts w:eastAsia="Calibri"/>
          <w:b/>
          <w:color w:val="000000"/>
          <w:lang w:eastAsia="en-US"/>
        </w:rPr>
        <w:t xml:space="preserve"> БЫСТРОГОРСКОГО СЕЛЬСКОГО ПОСЕЛЕНИЯ</w:t>
      </w:r>
    </w:p>
    <w:p w14:paraId="784AD307" w14:textId="77777777" w:rsidR="00727A15" w:rsidRPr="00727A15" w:rsidRDefault="00727A15" w:rsidP="00727A15">
      <w:pPr>
        <w:contextualSpacing/>
        <w:jc w:val="center"/>
        <w:rPr>
          <w:b/>
          <w:color w:val="000000"/>
          <w:spacing w:val="40"/>
        </w:rPr>
      </w:pPr>
      <w:r w:rsidRPr="00727A15">
        <w:rPr>
          <w:b/>
          <w:color w:val="000000"/>
          <w:spacing w:val="40"/>
        </w:rPr>
        <w:t xml:space="preserve">                              РЕШЕНИЕ    </w:t>
      </w:r>
      <w:r w:rsidRPr="00727A15">
        <w:rPr>
          <w:b/>
          <w:color w:val="000000"/>
          <w:spacing w:val="40"/>
        </w:rPr>
        <w:tab/>
      </w:r>
      <w:r w:rsidRPr="00727A15">
        <w:rPr>
          <w:b/>
          <w:color w:val="000000"/>
          <w:spacing w:val="40"/>
        </w:rPr>
        <w:tab/>
      </w:r>
      <w:r w:rsidRPr="00727A15">
        <w:rPr>
          <w:b/>
          <w:color w:val="000000"/>
          <w:spacing w:val="40"/>
        </w:rPr>
        <w:tab/>
      </w:r>
      <w:r w:rsidRPr="00727A15">
        <w:rPr>
          <w:b/>
          <w:color w:val="000000"/>
          <w:spacing w:val="40"/>
        </w:rPr>
        <w:tab/>
      </w:r>
      <w:r w:rsidRPr="00727A15">
        <w:rPr>
          <w:b/>
          <w:color w:val="000000"/>
          <w:spacing w:val="40"/>
        </w:rPr>
        <w:tab/>
      </w:r>
    </w:p>
    <w:p w14:paraId="1EBE4450" w14:textId="77777777" w:rsidR="00727A15" w:rsidRPr="00727A15" w:rsidRDefault="00727A15" w:rsidP="00727A15">
      <w:pPr>
        <w:contextualSpacing/>
        <w:jc w:val="center"/>
        <w:rPr>
          <w:b/>
          <w:bCs/>
          <w:noProof/>
        </w:rPr>
      </w:pPr>
      <w:r w:rsidRPr="00727A15">
        <w:rPr>
          <w:b/>
          <w:bCs/>
          <w:noProof/>
        </w:rPr>
        <w:t>№     73-СД</w:t>
      </w:r>
    </w:p>
    <w:tbl>
      <w:tblPr>
        <w:tblW w:w="14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070"/>
        <w:gridCol w:w="4320"/>
      </w:tblGrid>
      <w:tr w:rsidR="00727A15" w:rsidRPr="00727A15" w14:paraId="4AAE9B2F" w14:textId="77777777" w:rsidTr="00727A15">
        <w:trPr>
          <w:trHeight w:val="8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4B6F4F7" w14:textId="2A1CB385" w:rsidR="00727A15" w:rsidRPr="00727A15" w:rsidRDefault="00727A15" w:rsidP="00727A15">
            <w:pPr>
              <w:ind w:right="-2"/>
              <w:contextualSpacing/>
              <w:jc w:val="both"/>
              <w:rPr>
                <w:b/>
              </w:rPr>
            </w:pPr>
            <w:r w:rsidRPr="00727A15">
              <w:t>Об объявлении конкурса по отбору кандидатур на должность главы Быстрогорского сельского поселения</w:t>
            </w:r>
          </w:p>
          <w:p w14:paraId="29E0A636" w14:textId="77777777" w:rsidR="00727A15" w:rsidRPr="00727A15" w:rsidRDefault="00727A15" w:rsidP="00727A15">
            <w:pPr>
              <w:snapToGrid w:val="0"/>
              <w:contextualSpacing/>
              <w:rPr>
                <w:b/>
              </w:rPr>
            </w:pPr>
            <w:r w:rsidRPr="00727A15">
              <w:rPr>
                <w:b/>
              </w:rPr>
              <w:t>Принято Собранием депутатов</w:t>
            </w:r>
          </w:p>
          <w:p w14:paraId="2A553079" w14:textId="77777777" w:rsidR="00727A15" w:rsidRPr="00727A15" w:rsidRDefault="00727A15" w:rsidP="00727A15">
            <w:pPr>
              <w:snapToGrid w:val="0"/>
              <w:contextualSpacing/>
              <w:rPr>
                <w:b/>
              </w:rPr>
            </w:pPr>
            <w:r w:rsidRPr="00727A15">
              <w:rPr>
                <w:b/>
              </w:rPr>
              <w:t>Быстрогорского сельского поселения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2131570B" w14:textId="77777777" w:rsidR="00727A15" w:rsidRPr="00727A15" w:rsidRDefault="00727A15" w:rsidP="00727A15">
            <w:pPr>
              <w:snapToGrid w:val="0"/>
              <w:contextualSpacing/>
              <w:jc w:val="both"/>
            </w:pPr>
          </w:p>
          <w:p w14:paraId="7CE5069A" w14:textId="77777777" w:rsidR="00727A15" w:rsidRPr="00727A15" w:rsidRDefault="00727A15" w:rsidP="00727A15">
            <w:pPr>
              <w:contextualSpacing/>
              <w:jc w:val="right"/>
              <w:rPr>
                <w:b/>
              </w:rPr>
            </w:pPr>
          </w:p>
          <w:p w14:paraId="1D4B0BBA" w14:textId="77777777" w:rsidR="00727A15" w:rsidRPr="00727A15" w:rsidRDefault="00727A15" w:rsidP="00727A15">
            <w:pPr>
              <w:contextualSpacing/>
              <w:jc w:val="center"/>
              <w:rPr>
                <w:b/>
              </w:rPr>
            </w:pPr>
          </w:p>
          <w:p w14:paraId="630DAE38" w14:textId="2A1FB049" w:rsidR="00727A15" w:rsidRPr="00727A15" w:rsidRDefault="00727A15" w:rsidP="00727A15">
            <w:pPr>
              <w:contextualSpacing/>
              <w:jc w:val="center"/>
              <w:rPr>
                <w:b/>
              </w:rPr>
            </w:pPr>
            <w:r w:rsidRPr="00727A15">
              <w:rPr>
                <w:b/>
              </w:rPr>
              <w:t xml:space="preserve">                            21 января  2025  года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EE17768" w14:textId="77777777" w:rsidR="00727A15" w:rsidRPr="00727A15" w:rsidRDefault="00727A15" w:rsidP="00727A15">
            <w:pPr>
              <w:contextualSpacing/>
              <w:jc w:val="both"/>
            </w:pPr>
          </w:p>
        </w:tc>
      </w:tr>
    </w:tbl>
    <w:p w14:paraId="17E7B13D" w14:textId="77777777" w:rsidR="00727A15" w:rsidRPr="00727A15" w:rsidRDefault="00727A15" w:rsidP="00727A15">
      <w:pPr>
        <w:ind w:firstLine="708"/>
        <w:contextualSpacing/>
        <w:jc w:val="both"/>
        <w:rPr>
          <w:color w:val="000000" w:themeColor="text1"/>
        </w:rPr>
      </w:pPr>
      <w:r w:rsidRPr="00727A15">
        <w:t>В соответствии со статьей 36 Федерального закона от 06.10.2003 года № 131-ФЗ «Об общих принципах организации местного самоуправления в Российской Федерации», решением Собрания депутатов Быстрогорского сельского поселения от 26.12.2024 года № 71-СД «О порядке проведения конкурса по отбору кандидатур на должность главы Быстрогорского сельского поселения» Собрание депутатов Быстрогорского сельского поселения</w:t>
      </w:r>
      <w:r w:rsidRPr="00727A15">
        <w:rPr>
          <w:color w:val="000000" w:themeColor="text1"/>
        </w:rPr>
        <w:t xml:space="preserve">, </w:t>
      </w:r>
    </w:p>
    <w:p w14:paraId="1586457F" w14:textId="77777777" w:rsidR="00727A15" w:rsidRPr="00727A15" w:rsidRDefault="00727A15" w:rsidP="00727A15">
      <w:pPr>
        <w:contextualSpacing/>
        <w:jc w:val="center"/>
        <w:outlineLvl w:val="0"/>
        <w:rPr>
          <w:b/>
          <w:color w:val="000000" w:themeColor="text1"/>
        </w:rPr>
      </w:pPr>
      <w:r w:rsidRPr="00727A15">
        <w:rPr>
          <w:b/>
          <w:color w:val="000000" w:themeColor="text1"/>
        </w:rPr>
        <w:t>РЕШИЛО:</w:t>
      </w:r>
    </w:p>
    <w:p w14:paraId="2F6B41F5" w14:textId="77777777" w:rsidR="00727A15" w:rsidRPr="00727A15" w:rsidRDefault="00727A15" w:rsidP="00727A15">
      <w:pPr>
        <w:ind w:firstLine="709"/>
        <w:contextualSpacing/>
        <w:jc w:val="both"/>
      </w:pPr>
      <w:r w:rsidRPr="00727A15">
        <w:t>1. Объявить конкурс по отбору кандидатур на должность главы Быстрогорского сельского поселения (далее – конкурс).</w:t>
      </w:r>
    </w:p>
    <w:p w14:paraId="40CE174A" w14:textId="77777777" w:rsidR="00727A15" w:rsidRPr="00727A15" w:rsidRDefault="00727A15" w:rsidP="00727A15">
      <w:pPr>
        <w:ind w:firstLine="709"/>
        <w:contextualSpacing/>
        <w:jc w:val="both"/>
      </w:pPr>
      <w:r w:rsidRPr="00727A15">
        <w:t>2. Утвердить объявление о проведении конкурса согласно приложению.</w:t>
      </w:r>
    </w:p>
    <w:p w14:paraId="3D605011" w14:textId="77777777" w:rsidR="00727A15" w:rsidRPr="00727A15" w:rsidRDefault="00727A15" w:rsidP="00727A15">
      <w:pPr>
        <w:ind w:firstLine="709"/>
        <w:contextualSpacing/>
        <w:jc w:val="both"/>
      </w:pPr>
      <w:r w:rsidRPr="00727A15">
        <w:t xml:space="preserve">3. Опубликовать настоящее решение не </w:t>
      </w:r>
      <w:proofErr w:type="gramStart"/>
      <w:r w:rsidRPr="00727A15">
        <w:t>позднее</w:t>
      </w:r>
      <w:proofErr w:type="gramEnd"/>
      <w:r w:rsidRPr="00727A15">
        <w:t xml:space="preserve"> чем за 35 дней до дня окончания приема документов на участие в конкурсе.</w:t>
      </w:r>
    </w:p>
    <w:p w14:paraId="32EC8261" w14:textId="77777777" w:rsidR="00727A15" w:rsidRPr="00727A15" w:rsidRDefault="00727A15" w:rsidP="00727A15">
      <w:pPr>
        <w:ind w:firstLine="709"/>
        <w:contextualSpacing/>
        <w:jc w:val="both"/>
      </w:pPr>
      <w:r w:rsidRPr="00727A15">
        <w:t>4. Настоящее решение вступает в силу со дня его официального опубликования.</w:t>
      </w:r>
    </w:p>
    <w:tbl>
      <w:tblPr>
        <w:tblpPr w:leftFromText="180" w:rightFromText="180" w:vertAnchor="text" w:horzAnchor="margin" w:tblpY="98"/>
        <w:tblW w:w="9978" w:type="dxa"/>
        <w:tblLook w:val="04A0" w:firstRow="1" w:lastRow="0" w:firstColumn="1" w:lastColumn="0" w:noHBand="0" w:noVBand="1"/>
      </w:tblPr>
      <w:tblGrid>
        <w:gridCol w:w="4788"/>
        <w:gridCol w:w="5190"/>
      </w:tblGrid>
      <w:tr w:rsidR="00727A15" w:rsidRPr="00727A15" w14:paraId="5E15EA6E" w14:textId="77777777" w:rsidTr="00727A15">
        <w:trPr>
          <w:trHeight w:val="283"/>
        </w:trPr>
        <w:tc>
          <w:tcPr>
            <w:tcW w:w="4788" w:type="dxa"/>
          </w:tcPr>
          <w:p w14:paraId="18FC69FA" w14:textId="77777777" w:rsidR="00727A15" w:rsidRPr="00727A15" w:rsidRDefault="00727A15" w:rsidP="00727A15">
            <w:pPr>
              <w:contextualSpacing/>
              <w:jc w:val="both"/>
            </w:pPr>
            <w:r w:rsidRPr="00727A15">
              <w:t>Председатель Собрания депутатов – глава Быстрогорского сельского поселения</w:t>
            </w:r>
          </w:p>
          <w:p w14:paraId="3F0713D9" w14:textId="77777777" w:rsidR="00727A15" w:rsidRPr="00727A15" w:rsidRDefault="00727A15" w:rsidP="00727A15">
            <w:pPr>
              <w:contextualSpacing/>
              <w:jc w:val="both"/>
            </w:pPr>
            <w:r w:rsidRPr="00727A15">
              <w:t>п. Быстрогорский</w:t>
            </w:r>
          </w:p>
          <w:p w14:paraId="661DDC7D" w14:textId="298C6F96" w:rsidR="00727A15" w:rsidRPr="00727A15" w:rsidRDefault="00727A15" w:rsidP="00727A15">
            <w:pPr>
              <w:contextualSpacing/>
              <w:jc w:val="both"/>
            </w:pPr>
            <w:r w:rsidRPr="00727A15">
              <w:t>№ 73-СД</w:t>
            </w:r>
          </w:p>
        </w:tc>
        <w:tc>
          <w:tcPr>
            <w:tcW w:w="5190" w:type="dxa"/>
          </w:tcPr>
          <w:p w14:paraId="39ADDD77" w14:textId="77777777" w:rsidR="00727A15" w:rsidRPr="00727A15" w:rsidRDefault="00727A15" w:rsidP="00727A15">
            <w:pPr>
              <w:contextualSpacing/>
              <w:jc w:val="right"/>
            </w:pPr>
            <w:r w:rsidRPr="00727A15">
              <w:t>Т.А. Янченко</w:t>
            </w:r>
          </w:p>
        </w:tc>
      </w:tr>
    </w:tbl>
    <w:p w14:paraId="4CFE1F0C" w14:textId="77777777" w:rsidR="00727A15" w:rsidRPr="00727A15" w:rsidRDefault="00727A15" w:rsidP="00727A15">
      <w:pPr>
        <w:pStyle w:val="ConsPlusNormal"/>
        <w:ind w:left="5103"/>
        <w:contextualSpacing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Приложение</w:t>
      </w:r>
    </w:p>
    <w:p w14:paraId="4BF9F663" w14:textId="77777777" w:rsidR="00727A15" w:rsidRPr="00727A15" w:rsidRDefault="00727A15" w:rsidP="00727A15">
      <w:pPr>
        <w:pStyle w:val="ConsPlusNormal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к решению Собрания депутатов Быстрогорского сельского поселения</w:t>
      </w:r>
    </w:p>
    <w:p w14:paraId="4F6E0470" w14:textId="77777777" w:rsidR="00727A15" w:rsidRPr="00727A15" w:rsidRDefault="00727A15" w:rsidP="00727A15">
      <w:pPr>
        <w:pStyle w:val="ConsPlusNormal"/>
        <w:ind w:lef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от «21» января 2025 года № 73-СД</w:t>
      </w:r>
    </w:p>
    <w:p w14:paraId="6DBEC548" w14:textId="77777777" w:rsidR="00727A15" w:rsidRPr="00727A15" w:rsidRDefault="00727A15" w:rsidP="00727A1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ОБЪЯВЛЕНИЕ</w:t>
      </w:r>
    </w:p>
    <w:p w14:paraId="4AA34747" w14:textId="77777777" w:rsidR="00727A15" w:rsidRPr="00727A15" w:rsidRDefault="00727A15" w:rsidP="00727A15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о проведении конкурса по отбору кандидатур на должность главы Быстрогорского сельского поселения</w:t>
      </w:r>
    </w:p>
    <w:p w14:paraId="0E7A3949" w14:textId="77777777" w:rsidR="00727A15" w:rsidRPr="00727A15" w:rsidRDefault="00727A15" w:rsidP="00727A15">
      <w:pPr>
        <w:ind w:firstLine="709"/>
        <w:contextualSpacing/>
        <w:jc w:val="both"/>
        <w:rPr>
          <w:color w:val="FF0000"/>
        </w:rPr>
      </w:pPr>
      <w:r w:rsidRPr="00727A15">
        <w:t xml:space="preserve">1. Конкурс по отбору кандидатур на должность главы Быстрогорского сельского поселения </w:t>
      </w:r>
      <w:r w:rsidRPr="00727A15">
        <w:rPr>
          <w:color w:val="000000"/>
        </w:rPr>
        <w:t xml:space="preserve">проводится «06» марта 2025 года, в 11.00, в </w:t>
      </w:r>
      <w:proofErr w:type="spellStart"/>
      <w:r w:rsidRPr="00727A15">
        <w:rPr>
          <w:color w:val="000000"/>
        </w:rPr>
        <w:t>каб</w:t>
      </w:r>
      <w:proofErr w:type="spellEnd"/>
      <w:r w:rsidRPr="00727A15">
        <w:rPr>
          <w:color w:val="000000"/>
        </w:rPr>
        <w:t>. 3 Администрации Быстрогорского сельского поселения (</w:t>
      </w:r>
      <w:r w:rsidRPr="00727A15">
        <w:t>ул. Волгодонская, д.  9, пос. Быстрогорский, Тацинский район, Ростовская область</w:t>
      </w:r>
      <w:r w:rsidRPr="00727A15">
        <w:rPr>
          <w:color w:val="000000"/>
        </w:rPr>
        <w:t>).</w:t>
      </w:r>
    </w:p>
    <w:p w14:paraId="01F4581A" w14:textId="77777777" w:rsidR="00727A15" w:rsidRPr="00727A15" w:rsidRDefault="00727A15" w:rsidP="00727A15">
      <w:pPr>
        <w:ind w:firstLine="709"/>
        <w:contextualSpacing/>
        <w:jc w:val="both"/>
        <w:rPr>
          <w:color w:val="FF0000"/>
        </w:rPr>
      </w:pPr>
      <w:r w:rsidRPr="00727A15">
        <w:t xml:space="preserve">2. </w:t>
      </w:r>
      <w:proofErr w:type="gramStart"/>
      <w:r w:rsidRPr="00727A15">
        <w:t xml:space="preserve">Прием документов, подлежащих представлению кандидатами на должность главы Быстрогорского </w:t>
      </w:r>
      <w:r w:rsidRPr="00727A15">
        <w:rPr>
          <w:color w:val="000000"/>
        </w:rPr>
        <w:t>сельского поселения в конкурсную комиссию, осуществляется в кабинете № 6 Администрации Быстрогорского сельского поселения (ул. Волгодонская, д. 9, по.</w:t>
      </w:r>
      <w:proofErr w:type="gramEnd"/>
      <w:r w:rsidRPr="00727A15">
        <w:rPr>
          <w:color w:val="000000"/>
        </w:rPr>
        <w:t xml:space="preserve"> </w:t>
      </w:r>
      <w:proofErr w:type="gramStart"/>
      <w:r w:rsidRPr="00727A15">
        <w:rPr>
          <w:color w:val="000000"/>
        </w:rPr>
        <w:t>Быстрогорский, Тацинский район, Ростовская область), с 8:15 до 16:15 (перерыв с 12:00 до 13:00), с «24» января 2025 года по «28» февраля 2025 года включительно (выходные дни – суббота, воскресенье), телефон для справок: 8 (86397) 3-31-13.</w:t>
      </w:r>
      <w:proofErr w:type="gramEnd"/>
    </w:p>
    <w:p w14:paraId="15E481DD" w14:textId="77777777" w:rsidR="00727A15" w:rsidRPr="00727A15" w:rsidRDefault="00727A15" w:rsidP="00727A15">
      <w:pPr>
        <w:ind w:firstLine="709"/>
        <w:contextualSpacing/>
        <w:jc w:val="both"/>
      </w:pPr>
      <w:r w:rsidRPr="00727A15">
        <w:lastRenderedPageBreak/>
        <w:t>3. Условия конкурса по отбору кандидатур на должность главы Быстрогорского сельского поселения:</w:t>
      </w:r>
    </w:p>
    <w:p w14:paraId="7A56B966" w14:textId="77777777" w:rsidR="00727A15" w:rsidRPr="00727A15" w:rsidRDefault="00727A15" w:rsidP="00727A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27A15">
        <w:rPr>
          <w:rFonts w:ascii="Times New Roman" w:hAnsi="Times New Roman" w:cs="Times New Roman"/>
          <w:sz w:val="24"/>
          <w:szCs w:val="24"/>
        </w:rPr>
        <w:t>К участию в конкурсе допускаются граждане Российской Федерации, достигшие возраста 18 лет и не имеющие ограничений пассивного избирательного права для избрания выборным должностным лицом местного самоуправления в 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Федерации».</w:t>
      </w:r>
      <w:proofErr w:type="gramEnd"/>
    </w:p>
    <w:p w14:paraId="6C138526" w14:textId="77777777" w:rsidR="00727A15" w:rsidRPr="00727A15" w:rsidRDefault="00727A15" w:rsidP="00727A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 xml:space="preserve">3.2. Для участия в конкурсе гражданин </w:t>
      </w:r>
      <w:proofErr w:type="gramStart"/>
      <w:r w:rsidRPr="00727A15">
        <w:rPr>
          <w:rFonts w:ascii="Times New Roman" w:hAnsi="Times New Roman" w:cs="Times New Roman"/>
          <w:sz w:val="24"/>
          <w:szCs w:val="24"/>
        </w:rPr>
        <w:t>предоставляет следующие документы</w:t>
      </w:r>
      <w:proofErr w:type="gramEnd"/>
      <w:r w:rsidRPr="00727A15">
        <w:rPr>
          <w:rFonts w:ascii="Times New Roman" w:hAnsi="Times New Roman" w:cs="Times New Roman"/>
          <w:sz w:val="24"/>
          <w:szCs w:val="24"/>
        </w:rPr>
        <w:t>:</w:t>
      </w:r>
    </w:p>
    <w:p w14:paraId="43E7EFD3" w14:textId="77777777" w:rsidR="00727A15" w:rsidRPr="00727A15" w:rsidRDefault="00727A15" w:rsidP="00727A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собственноручно подписанное заявление о допуске к участию в конкурсе по форме согласно приложению № 1 к порядку проведения конкурса по отбору кандидатур на должность главы Быстрогорского сельского поселения;</w:t>
      </w:r>
    </w:p>
    <w:p w14:paraId="33E85695" w14:textId="77777777" w:rsidR="00727A15" w:rsidRPr="00727A15" w:rsidRDefault="00727A15" w:rsidP="00727A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по форме согласно приложению № 2 к порядку проведения конкурса по отбору кандидатур на должность главы Быстрогорского сельского поселения;</w:t>
      </w:r>
    </w:p>
    <w:p w14:paraId="734E5F4D" w14:textId="77777777" w:rsidR="00727A15" w:rsidRPr="00727A15" w:rsidRDefault="00727A15" w:rsidP="00727A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копию паспорта;</w:t>
      </w:r>
    </w:p>
    <w:p w14:paraId="20AB10A0" w14:textId="77777777" w:rsidR="00727A15" w:rsidRPr="00727A15" w:rsidRDefault="00727A15" w:rsidP="00727A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копию трудовой книжки и (или) сведения о трудовой деятельности, оформленные в соответствии со статьей 66</w:t>
      </w:r>
      <w:r w:rsidRPr="00727A1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27A1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а также при необходимости иные документы, подтверждающие трудовую деятельность, или их заверенные копии (не предоставляются, если трудовая деятельность осуществляется впервые);</w:t>
      </w:r>
    </w:p>
    <w:p w14:paraId="5DA98325" w14:textId="77777777" w:rsidR="00727A15" w:rsidRPr="00727A15" w:rsidRDefault="00727A15" w:rsidP="00727A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копию документа об образовании;</w:t>
      </w:r>
    </w:p>
    <w:p w14:paraId="4B19050C" w14:textId="77777777" w:rsidR="00727A15" w:rsidRPr="00727A15" w:rsidRDefault="00727A15" w:rsidP="00727A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A15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преследования, выданную в отношении гражданина, изъявившего желание принять участие в конкурсе, не ранее чем за 2 месяца до дня предоставления,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  <w:proofErr w:type="gramEnd"/>
    </w:p>
    <w:p w14:paraId="19E378B3" w14:textId="77777777" w:rsidR="00727A15" w:rsidRPr="00727A15" w:rsidRDefault="00727A15" w:rsidP="00727A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3.3. Дополнительно могут представляться иные документы, подтверждающие обладание кандидатом знаниями и навыками, необходимыми для исполнения обязанностей главы Быстрогорского сельского поселения.</w:t>
      </w:r>
    </w:p>
    <w:p w14:paraId="469A2E9D" w14:textId="77777777" w:rsidR="00727A15" w:rsidRPr="00727A15" w:rsidRDefault="00727A15" w:rsidP="00727A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7A15">
        <w:rPr>
          <w:rFonts w:ascii="Times New Roman" w:hAnsi="Times New Roman" w:cs="Times New Roman"/>
          <w:sz w:val="24"/>
          <w:szCs w:val="24"/>
        </w:rPr>
        <w:t>3.4. К документам, указанным в пунктах 3.2, 3.3 настоящего объявления, гражданином прилагается их опись в двух экземплярах по форме согласно приложению № 3 к порядку проведения конкурса по отбору кандидатур на должность главы Быстрогорского сельского поселения.</w:t>
      </w:r>
    </w:p>
    <w:p w14:paraId="56A8AC53" w14:textId="77777777" w:rsidR="00727A15" w:rsidRPr="00727A15" w:rsidRDefault="00727A15" w:rsidP="00727A15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727A15">
        <w:rPr>
          <w:rFonts w:eastAsia="Calibri"/>
          <w:b/>
          <w:color w:val="000000"/>
          <w:lang w:eastAsia="en-US"/>
        </w:rPr>
        <w:t>РОССИЙСКАЯ ФЕДЕРАЦИЯ</w:t>
      </w:r>
    </w:p>
    <w:p w14:paraId="1FE7C312" w14:textId="77777777" w:rsidR="00727A15" w:rsidRPr="00727A15" w:rsidRDefault="00727A15" w:rsidP="00727A15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727A15">
        <w:rPr>
          <w:rFonts w:eastAsia="Calibri"/>
          <w:b/>
          <w:color w:val="000000"/>
          <w:lang w:eastAsia="en-US"/>
        </w:rPr>
        <w:t>РОСТОВСКАЯ ОБЛАСТЬ</w:t>
      </w:r>
    </w:p>
    <w:p w14:paraId="193357FE" w14:textId="77777777" w:rsidR="00727A15" w:rsidRPr="00727A15" w:rsidRDefault="00727A15" w:rsidP="00727A15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727A15">
        <w:rPr>
          <w:rFonts w:eastAsia="Calibri"/>
          <w:b/>
          <w:color w:val="000000"/>
          <w:lang w:eastAsia="en-US"/>
        </w:rPr>
        <w:t>ТАЦИНСКИЙ РАЙОН</w:t>
      </w:r>
    </w:p>
    <w:p w14:paraId="61C36591" w14:textId="77777777" w:rsidR="00727A15" w:rsidRPr="00727A15" w:rsidRDefault="00727A15" w:rsidP="00727A15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727A15">
        <w:rPr>
          <w:rFonts w:eastAsia="Calibri"/>
          <w:b/>
          <w:color w:val="000000"/>
          <w:lang w:eastAsia="en-US"/>
        </w:rPr>
        <w:t>СОБРАНИЕ ДЕПУТАТОВ</w:t>
      </w:r>
    </w:p>
    <w:p w14:paraId="201C51A8" w14:textId="77777777" w:rsidR="00727A15" w:rsidRPr="00727A15" w:rsidRDefault="00727A15" w:rsidP="00727A15">
      <w:pPr>
        <w:contextualSpacing/>
        <w:jc w:val="center"/>
        <w:rPr>
          <w:rFonts w:eastAsia="Calibri"/>
          <w:b/>
          <w:color w:val="000000"/>
          <w:lang w:eastAsia="en-US"/>
        </w:rPr>
      </w:pPr>
      <w:r w:rsidRPr="00727A15">
        <w:rPr>
          <w:rFonts w:eastAsia="Calibri"/>
          <w:b/>
          <w:color w:val="000000"/>
          <w:lang w:eastAsia="en-US"/>
        </w:rPr>
        <w:t xml:space="preserve"> БЫСТРОГОРСКОГО СЕЛЬСКОГО ПОСЕЛЕНИЯ</w:t>
      </w:r>
    </w:p>
    <w:p w14:paraId="256497CE" w14:textId="77777777" w:rsidR="00727A15" w:rsidRPr="00727A15" w:rsidRDefault="00727A15" w:rsidP="00727A15">
      <w:pPr>
        <w:contextualSpacing/>
        <w:jc w:val="center"/>
        <w:rPr>
          <w:b/>
          <w:color w:val="000000"/>
          <w:spacing w:val="40"/>
        </w:rPr>
      </w:pPr>
      <w:r w:rsidRPr="00727A15">
        <w:rPr>
          <w:b/>
          <w:color w:val="000000"/>
          <w:spacing w:val="40"/>
        </w:rPr>
        <w:t xml:space="preserve">                              РЕШЕНИЕ    </w:t>
      </w:r>
      <w:r w:rsidRPr="00727A15">
        <w:rPr>
          <w:b/>
          <w:color w:val="000000"/>
          <w:spacing w:val="40"/>
        </w:rPr>
        <w:tab/>
      </w:r>
      <w:r w:rsidRPr="00727A15">
        <w:rPr>
          <w:b/>
          <w:color w:val="000000"/>
          <w:spacing w:val="40"/>
        </w:rPr>
        <w:tab/>
      </w:r>
      <w:r w:rsidRPr="00727A15">
        <w:rPr>
          <w:b/>
          <w:color w:val="000000"/>
          <w:spacing w:val="40"/>
        </w:rPr>
        <w:tab/>
      </w:r>
      <w:r w:rsidRPr="00727A15">
        <w:rPr>
          <w:b/>
          <w:color w:val="000000"/>
          <w:spacing w:val="40"/>
        </w:rPr>
        <w:tab/>
      </w:r>
      <w:r w:rsidRPr="00727A15">
        <w:rPr>
          <w:b/>
          <w:color w:val="000000"/>
          <w:spacing w:val="40"/>
        </w:rPr>
        <w:tab/>
      </w:r>
    </w:p>
    <w:p w14:paraId="3BAC551D" w14:textId="77777777" w:rsidR="00727A15" w:rsidRPr="00727A15" w:rsidRDefault="00727A15" w:rsidP="00727A15">
      <w:pPr>
        <w:contextualSpacing/>
        <w:jc w:val="center"/>
        <w:rPr>
          <w:b/>
          <w:bCs/>
          <w:noProof/>
        </w:rPr>
      </w:pPr>
      <w:r w:rsidRPr="00727A15">
        <w:rPr>
          <w:b/>
          <w:bCs/>
          <w:noProof/>
        </w:rPr>
        <w:t>№     74-СД</w:t>
      </w:r>
    </w:p>
    <w:tbl>
      <w:tblPr>
        <w:tblW w:w="14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070"/>
        <w:gridCol w:w="4320"/>
      </w:tblGrid>
      <w:tr w:rsidR="00727A15" w:rsidRPr="00727A15" w14:paraId="3B61A318" w14:textId="77777777" w:rsidTr="00727A15">
        <w:trPr>
          <w:trHeight w:val="115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B12FB5C" w14:textId="0BA18385" w:rsidR="00727A15" w:rsidRPr="00727A15" w:rsidRDefault="00727A15" w:rsidP="00727A15">
            <w:pPr>
              <w:ind w:right="-2"/>
              <w:contextualSpacing/>
              <w:jc w:val="both"/>
              <w:rPr>
                <w:b/>
              </w:rPr>
            </w:pPr>
            <w:r w:rsidRPr="00727A15">
              <w:t>О назначении членов комиссии по проведению конкурса по отбору кандидатур на должность главы Быстрогорского сельского поселения</w:t>
            </w:r>
          </w:p>
          <w:p w14:paraId="2241E226" w14:textId="77777777" w:rsidR="00727A15" w:rsidRPr="00727A15" w:rsidRDefault="00727A15" w:rsidP="00727A15">
            <w:pPr>
              <w:snapToGrid w:val="0"/>
              <w:contextualSpacing/>
              <w:rPr>
                <w:b/>
              </w:rPr>
            </w:pPr>
            <w:r w:rsidRPr="00727A15">
              <w:rPr>
                <w:b/>
              </w:rPr>
              <w:t>Принято Собранием депутатов</w:t>
            </w:r>
          </w:p>
          <w:p w14:paraId="548D8AAB" w14:textId="77777777" w:rsidR="00727A15" w:rsidRPr="00727A15" w:rsidRDefault="00727A15" w:rsidP="00727A15">
            <w:pPr>
              <w:snapToGrid w:val="0"/>
              <w:contextualSpacing/>
              <w:rPr>
                <w:b/>
              </w:rPr>
            </w:pPr>
            <w:r w:rsidRPr="00727A15">
              <w:rPr>
                <w:b/>
              </w:rPr>
              <w:t>Быстрогорского сельского поселения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50DAB2B" w14:textId="77777777" w:rsidR="00727A15" w:rsidRPr="00727A15" w:rsidRDefault="00727A15" w:rsidP="00727A15">
            <w:pPr>
              <w:snapToGrid w:val="0"/>
              <w:contextualSpacing/>
              <w:jc w:val="both"/>
            </w:pPr>
          </w:p>
          <w:p w14:paraId="086C83CA" w14:textId="77777777" w:rsidR="00727A15" w:rsidRPr="00727A15" w:rsidRDefault="00727A15" w:rsidP="00727A15">
            <w:pPr>
              <w:contextualSpacing/>
              <w:jc w:val="right"/>
              <w:rPr>
                <w:b/>
              </w:rPr>
            </w:pPr>
          </w:p>
          <w:p w14:paraId="79C90DC0" w14:textId="77777777" w:rsidR="00727A15" w:rsidRPr="00727A15" w:rsidRDefault="00727A15" w:rsidP="00727A15">
            <w:pPr>
              <w:contextualSpacing/>
              <w:jc w:val="center"/>
              <w:rPr>
                <w:b/>
              </w:rPr>
            </w:pPr>
          </w:p>
          <w:p w14:paraId="312182A0" w14:textId="6A3BF7DF" w:rsidR="00727A15" w:rsidRPr="00727A15" w:rsidRDefault="00727A15" w:rsidP="00727A15">
            <w:pPr>
              <w:contextualSpacing/>
              <w:jc w:val="center"/>
              <w:rPr>
                <w:b/>
              </w:rPr>
            </w:pPr>
            <w:r w:rsidRPr="00727A15">
              <w:rPr>
                <w:b/>
              </w:rPr>
              <w:t xml:space="preserve">                            21 января  2025  года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D9D01F9" w14:textId="77777777" w:rsidR="00727A15" w:rsidRPr="00727A15" w:rsidRDefault="00727A15" w:rsidP="00727A15">
            <w:pPr>
              <w:contextualSpacing/>
              <w:jc w:val="both"/>
            </w:pPr>
          </w:p>
        </w:tc>
      </w:tr>
    </w:tbl>
    <w:p w14:paraId="341018B9" w14:textId="77777777" w:rsidR="00727A15" w:rsidRPr="00727A15" w:rsidRDefault="00727A15" w:rsidP="00727A15">
      <w:pPr>
        <w:ind w:firstLine="839"/>
        <w:contextualSpacing/>
        <w:jc w:val="both"/>
      </w:pPr>
      <w:r w:rsidRPr="00727A15">
        <w:t>В соответствии со статьей 36 Федерального закона от 06.10.2003 года № 131-ФЗ «Об общих принципах организации местного самоуправления в Российской Федерации», решением Собрания депутатов Быстрогорского сельского поселения от 26.12.2024 года № 71-СД «О порядке проведения конкурса по отбору кандидатур на должность главы Быстрогорского сельского поселения», Собрание депутатов Быстрогорского сельского поселения</w:t>
      </w:r>
      <w:r w:rsidRPr="00727A15">
        <w:rPr>
          <w:color w:val="000000" w:themeColor="text1"/>
        </w:rPr>
        <w:t xml:space="preserve">, </w:t>
      </w:r>
    </w:p>
    <w:p w14:paraId="2994160D" w14:textId="77777777" w:rsidR="00727A15" w:rsidRPr="00727A15" w:rsidRDefault="00727A15" w:rsidP="00727A15">
      <w:pPr>
        <w:contextualSpacing/>
        <w:jc w:val="center"/>
        <w:outlineLvl w:val="0"/>
        <w:rPr>
          <w:b/>
          <w:color w:val="000000" w:themeColor="text1"/>
        </w:rPr>
      </w:pPr>
      <w:r w:rsidRPr="00727A15">
        <w:rPr>
          <w:b/>
          <w:color w:val="000000" w:themeColor="text1"/>
        </w:rPr>
        <w:t>РЕШИЛО:</w:t>
      </w:r>
    </w:p>
    <w:p w14:paraId="00A1FDCA" w14:textId="77777777" w:rsidR="00727A15" w:rsidRPr="00727A15" w:rsidRDefault="00727A15" w:rsidP="00727A15">
      <w:pPr>
        <w:suppressAutoHyphens/>
        <w:ind w:firstLine="567"/>
        <w:contextualSpacing/>
        <w:jc w:val="both"/>
        <w:rPr>
          <w:kern w:val="2"/>
          <w:lang w:eastAsia="ar-SA"/>
        </w:rPr>
      </w:pPr>
      <w:r w:rsidRPr="00727A15">
        <w:lastRenderedPageBreak/>
        <w:t>1. </w:t>
      </w:r>
      <w:r w:rsidRPr="00727A15">
        <w:rPr>
          <w:kern w:val="2"/>
          <w:lang w:eastAsia="ar-SA"/>
        </w:rPr>
        <w:t>Назначить членами комиссии по проведению конкурса по отбору кандидатур на должность главы Быстрогорского сельского поселения (далее – конкурсная комиссия):</w:t>
      </w:r>
    </w:p>
    <w:p w14:paraId="6191D56B" w14:textId="77777777" w:rsidR="00727A15" w:rsidRPr="00727A15" w:rsidRDefault="00727A15" w:rsidP="00727A15">
      <w:pPr>
        <w:suppressAutoHyphens/>
        <w:ind w:firstLine="567"/>
        <w:contextualSpacing/>
        <w:jc w:val="both"/>
        <w:rPr>
          <w:kern w:val="2"/>
          <w:lang w:eastAsia="ar-SA"/>
        </w:rPr>
      </w:pPr>
      <w:r w:rsidRPr="00727A15">
        <w:rPr>
          <w:kern w:val="2"/>
          <w:lang w:eastAsia="ar-SA"/>
        </w:rPr>
        <w:t>Исаенко Валентину Дмитриевну;</w:t>
      </w:r>
    </w:p>
    <w:p w14:paraId="32B55C10" w14:textId="77777777" w:rsidR="00727A15" w:rsidRPr="00727A15" w:rsidRDefault="00727A15" w:rsidP="00727A15">
      <w:pPr>
        <w:suppressAutoHyphens/>
        <w:ind w:firstLine="567"/>
        <w:contextualSpacing/>
        <w:jc w:val="both"/>
        <w:rPr>
          <w:kern w:val="2"/>
          <w:lang w:eastAsia="ar-SA"/>
        </w:rPr>
      </w:pPr>
      <w:r w:rsidRPr="00727A15">
        <w:rPr>
          <w:kern w:val="2"/>
          <w:lang w:eastAsia="ar-SA"/>
        </w:rPr>
        <w:t>Горобец Александру Васильевну;</w:t>
      </w:r>
    </w:p>
    <w:p w14:paraId="7299B038" w14:textId="77777777" w:rsidR="00727A15" w:rsidRPr="00727A15" w:rsidRDefault="00727A15" w:rsidP="00727A15">
      <w:pPr>
        <w:suppressAutoHyphens/>
        <w:ind w:firstLine="567"/>
        <w:contextualSpacing/>
        <w:jc w:val="both"/>
        <w:rPr>
          <w:kern w:val="2"/>
          <w:lang w:eastAsia="ar-SA"/>
        </w:rPr>
      </w:pPr>
      <w:proofErr w:type="spellStart"/>
      <w:r w:rsidRPr="00727A15">
        <w:rPr>
          <w:kern w:val="2"/>
          <w:lang w:eastAsia="ar-SA"/>
        </w:rPr>
        <w:t>Логачеву</w:t>
      </w:r>
      <w:proofErr w:type="spellEnd"/>
      <w:r w:rsidRPr="00727A15">
        <w:rPr>
          <w:kern w:val="2"/>
          <w:lang w:eastAsia="ar-SA"/>
        </w:rPr>
        <w:t xml:space="preserve"> Татьяну Ивановну.</w:t>
      </w:r>
    </w:p>
    <w:p w14:paraId="0D0A4F74" w14:textId="77777777" w:rsidR="00727A15" w:rsidRPr="00727A15" w:rsidRDefault="00727A15" w:rsidP="00727A15">
      <w:pPr>
        <w:suppressAutoHyphens/>
        <w:ind w:firstLine="567"/>
        <w:contextualSpacing/>
        <w:jc w:val="both"/>
        <w:rPr>
          <w:kern w:val="2"/>
          <w:lang w:eastAsia="ar-SA"/>
        </w:rPr>
      </w:pPr>
      <w:r w:rsidRPr="00727A15">
        <w:rPr>
          <w:kern w:val="2"/>
          <w:lang w:eastAsia="ar-SA"/>
        </w:rPr>
        <w:t>2. Установить, что до избрания секретаря конкурсной комиссии его полномочия исполняет Исаенко Валентина Дмитриевна.</w:t>
      </w:r>
    </w:p>
    <w:p w14:paraId="5F96D966" w14:textId="77777777" w:rsidR="00727A15" w:rsidRPr="00727A15" w:rsidRDefault="00727A15" w:rsidP="00727A15">
      <w:pPr>
        <w:suppressAutoHyphens/>
        <w:ind w:firstLine="567"/>
        <w:contextualSpacing/>
        <w:jc w:val="both"/>
        <w:rPr>
          <w:kern w:val="2"/>
          <w:lang w:eastAsia="ar-SA"/>
        </w:rPr>
      </w:pPr>
      <w:r w:rsidRPr="00727A15">
        <w:rPr>
          <w:kern w:val="2"/>
          <w:lang w:eastAsia="ar-SA"/>
        </w:rPr>
        <w:t>3. Настоящее решение вступает в силу со дня его принятия.</w:t>
      </w:r>
    </w:p>
    <w:p w14:paraId="391F0A1A" w14:textId="77777777" w:rsidR="00727A15" w:rsidRPr="00727A15" w:rsidRDefault="00727A15" w:rsidP="00727A15">
      <w:pPr>
        <w:suppressAutoHyphens/>
        <w:ind w:firstLine="567"/>
        <w:contextualSpacing/>
        <w:jc w:val="both"/>
        <w:rPr>
          <w:kern w:val="2"/>
          <w:lang w:eastAsia="ar-SA"/>
        </w:rPr>
      </w:pPr>
      <w:r w:rsidRPr="00727A15">
        <w:rPr>
          <w:kern w:val="2"/>
          <w:lang w:eastAsia="ar-SA"/>
        </w:rPr>
        <w:t>4. Настоящее решение подлежит официальному опубликованию.</w:t>
      </w:r>
    </w:p>
    <w:tbl>
      <w:tblPr>
        <w:tblpPr w:leftFromText="180" w:rightFromText="180" w:vertAnchor="text" w:horzAnchor="margin" w:tblpY="98"/>
        <w:tblW w:w="9978" w:type="dxa"/>
        <w:tblLook w:val="04A0" w:firstRow="1" w:lastRow="0" w:firstColumn="1" w:lastColumn="0" w:noHBand="0" w:noVBand="1"/>
      </w:tblPr>
      <w:tblGrid>
        <w:gridCol w:w="4788"/>
        <w:gridCol w:w="5190"/>
      </w:tblGrid>
      <w:tr w:rsidR="00727A15" w:rsidRPr="00727A15" w14:paraId="3BF41A54" w14:textId="77777777" w:rsidTr="00727A15">
        <w:trPr>
          <w:trHeight w:val="284"/>
        </w:trPr>
        <w:tc>
          <w:tcPr>
            <w:tcW w:w="4788" w:type="dxa"/>
          </w:tcPr>
          <w:p w14:paraId="25DAC41C" w14:textId="77777777" w:rsidR="00727A15" w:rsidRPr="00727A15" w:rsidRDefault="00727A15" w:rsidP="00727A15">
            <w:pPr>
              <w:contextualSpacing/>
              <w:jc w:val="both"/>
            </w:pPr>
            <w:r w:rsidRPr="00727A15">
              <w:t>Председатель Собрания депутатов – глава Быстрогорского сельского поселения</w:t>
            </w:r>
          </w:p>
          <w:p w14:paraId="6A264252" w14:textId="77777777" w:rsidR="00727A15" w:rsidRPr="00727A15" w:rsidRDefault="00727A15" w:rsidP="00727A15">
            <w:pPr>
              <w:contextualSpacing/>
              <w:jc w:val="both"/>
            </w:pPr>
            <w:r w:rsidRPr="00727A15">
              <w:t>п. Быстрогорский</w:t>
            </w:r>
          </w:p>
          <w:p w14:paraId="03EEB325" w14:textId="19A12757" w:rsidR="00727A15" w:rsidRPr="00727A15" w:rsidRDefault="00727A15" w:rsidP="00727A15">
            <w:pPr>
              <w:contextualSpacing/>
              <w:jc w:val="both"/>
            </w:pPr>
            <w:r w:rsidRPr="00727A15">
              <w:t>№ 74-СД</w:t>
            </w:r>
          </w:p>
        </w:tc>
        <w:tc>
          <w:tcPr>
            <w:tcW w:w="5190" w:type="dxa"/>
          </w:tcPr>
          <w:p w14:paraId="486092FF" w14:textId="77777777" w:rsidR="00727A15" w:rsidRPr="00727A15" w:rsidRDefault="00727A15" w:rsidP="00727A15">
            <w:pPr>
              <w:contextualSpacing/>
              <w:jc w:val="right"/>
            </w:pPr>
            <w:r w:rsidRPr="00727A15">
              <w:t>Т.А. Янченко</w:t>
            </w:r>
          </w:p>
        </w:tc>
      </w:tr>
    </w:tbl>
    <w:p w14:paraId="2AC1C102" w14:textId="77777777" w:rsidR="00727A15" w:rsidRPr="00727A15" w:rsidRDefault="00727A15" w:rsidP="00727A15">
      <w:pPr>
        <w:contextualSpacing/>
        <w:jc w:val="center"/>
        <w:rPr>
          <w:b/>
        </w:rPr>
      </w:pPr>
      <w:r w:rsidRPr="00727A15">
        <w:rPr>
          <w:b/>
        </w:rPr>
        <w:t>РОССИЙСКАЯ  ФЕДЕРАЦИЯ</w:t>
      </w:r>
    </w:p>
    <w:p w14:paraId="66164031" w14:textId="77777777" w:rsidR="00727A15" w:rsidRPr="00727A15" w:rsidRDefault="00727A15" w:rsidP="00727A15">
      <w:pPr>
        <w:contextualSpacing/>
        <w:jc w:val="center"/>
        <w:rPr>
          <w:b/>
        </w:rPr>
      </w:pPr>
      <w:r w:rsidRPr="00727A15">
        <w:rPr>
          <w:b/>
        </w:rPr>
        <w:t>РОСТОВСКАЯ  ОБЛАСТЬ</w:t>
      </w:r>
    </w:p>
    <w:p w14:paraId="7EA9892A" w14:textId="77777777" w:rsidR="00727A15" w:rsidRPr="00727A15" w:rsidRDefault="00727A15" w:rsidP="00727A15">
      <w:pPr>
        <w:contextualSpacing/>
        <w:jc w:val="center"/>
        <w:rPr>
          <w:b/>
        </w:rPr>
      </w:pPr>
      <w:r w:rsidRPr="00727A15">
        <w:rPr>
          <w:b/>
        </w:rPr>
        <w:t>ТАЦИНСКИЙ  РАЙОН</w:t>
      </w:r>
    </w:p>
    <w:p w14:paraId="490009A4" w14:textId="0152F4DF" w:rsidR="00727A15" w:rsidRPr="00727A15" w:rsidRDefault="00727A15" w:rsidP="00727A15">
      <w:pPr>
        <w:contextualSpacing/>
        <w:jc w:val="center"/>
        <w:rPr>
          <w:b/>
        </w:rPr>
      </w:pPr>
      <w:r>
        <w:rPr>
          <w:b/>
        </w:rPr>
        <w:t xml:space="preserve">АДМИНИСТРАЦИЯ БЫСТРОГОРСКОГО  </w:t>
      </w:r>
      <w:r w:rsidRPr="00727A15">
        <w:rPr>
          <w:b/>
        </w:rPr>
        <w:t>СЕЛЬСКОГО ПОСЕЛЕНИЯ</w:t>
      </w:r>
    </w:p>
    <w:p w14:paraId="217EBC4F" w14:textId="77777777" w:rsidR="00727A15" w:rsidRPr="00727A15" w:rsidRDefault="00727A15" w:rsidP="00727A15">
      <w:pPr>
        <w:contextualSpacing/>
        <w:jc w:val="center"/>
        <w:rPr>
          <w:b/>
          <w:bCs/>
        </w:rPr>
      </w:pPr>
      <w:r w:rsidRPr="00727A15">
        <w:rPr>
          <w:b/>
          <w:bCs/>
        </w:rPr>
        <w:t>____________________________________________</w:t>
      </w:r>
    </w:p>
    <w:p w14:paraId="3D2B3B74" w14:textId="77777777" w:rsidR="00727A15" w:rsidRPr="00727A15" w:rsidRDefault="00727A15" w:rsidP="00727A15">
      <w:pPr>
        <w:contextualSpacing/>
        <w:jc w:val="center"/>
        <w:rPr>
          <w:b/>
          <w:bCs/>
        </w:rPr>
      </w:pPr>
      <w:r w:rsidRPr="00727A15">
        <w:rPr>
          <w:b/>
          <w:bCs/>
        </w:rPr>
        <w:t>ПОСТАНОВЛЕНИЕ</w:t>
      </w:r>
    </w:p>
    <w:p w14:paraId="685C11C2" w14:textId="77777777" w:rsidR="00727A15" w:rsidRPr="00727A15" w:rsidRDefault="00727A15" w:rsidP="00727A15">
      <w:pPr>
        <w:contextualSpacing/>
        <w:rPr>
          <w:b/>
          <w:bCs/>
        </w:rPr>
      </w:pPr>
      <w:r w:rsidRPr="00727A15">
        <w:rPr>
          <w:b/>
          <w:bCs/>
        </w:rPr>
        <w:t>21 января 2025 г.                                  № 10                                п. Быстрогорский</w:t>
      </w:r>
    </w:p>
    <w:p w14:paraId="3EF8FF09" w14:textId="77777777" w:rsidR="00727A15" w:rsidRPr="00727A15" w:rsidRDefault="00727A15" w:rsidP="00727A15">
      <w:pPr>
        <w:tabs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contextualSpacing/>
      </w:pPr>
      <w:r w:rsidRPr="00727A15">
        <w:t xml:space="preserve">Об утверждении Положения о порядке привлечения </w:t>
      </w:r>
    </w:p>
    <w:p w14:paraId="715CBF07" w14:textId="77777777" w:rsidR="00727A15" w:rsidRPr="00727A15" w:rsidRDefault="00727A15" w:rsidP="00727A15">
      <w:pPr>
        <w:tabs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contextualSpacing/>
      </w:pPr>
      <w:r w:rsidRPr="00727A15">
        <w:t xml:space="preserve">к дисциплинарной ответственности за совершение </w:t>
      </w:r>
    </w:p>
    <w:p w14:paraId="0E1969AE" w14:textId="77777777" w:rsidR="00727A15" w:rsidRPr="00727A15" w:rsidRDefault="00727A15" w:rsidP="00727A15">
      <w:pPr>
        <w:tabs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contextualSpacing/>
      </w:pPr>
      <w:r w:rsidRPr="00727A15">
        <w:t xml:space="preserve">коррупционного правонарушения </w:t>
      </w:r>
      <w:proofErr w:type="gramStart"/>
      <w:r w:rsidRPr="00727A15">
        <w:t>муниципальных</w:t>
      </w:r>
      <w:proofErr w:type="gramEnd"/>
    </w:p>
    <w:p w14:paraId="7FF7EEAE" w14:textId="77777777" w:rsidR="00727A15" w:rsidRPr="00727A15" w:rsidRDefault="00727A15" w:rsidP="00727A15">
      <w:pPr>
        <w:tabs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contextualSpacing/>
      </w:pPr>
      <w:r w:rsidRPr="00727A15">
        <w:t xml:space="preserve">служащих Администрации Быстрогорского сельского поселения </w:t>
      </w:r>
    </w:p>
    <w:p w14:paraId="0C289DE5" w14:textId="02DC4098" w:rsidR="00727A15" w:rsidRPr="00727A15" w:rsidRDefault="00727A15" w:rsidP="00727A15">
      <w:pPr>
        <w:tabs>
          <w:tab w:val="left" w:pos="993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ind w:firstLine="709"/>
        <w:contextualSpacing/>
        <w:jc w:val="both"/>
      </w:pPr>
      <w:r w:rsidRPr="00727A15">
        <w:t xml:space="preserve">В соответствии с </w:t>
      </w:r>
      <w:hyperlink r:id="rId9" w:history="1">
        <w:r w:rsidRPr="00727A15">
          <w:t>Трудовым кодексом Российской Федерации</w:t>
        </w:r>
      </w:hyperlink>
      <w:r w:rsidRPr="00727A15">
        <w:t xml:space="preserve">,     статьей 27.1 </w:t>
      </w:r>
      <w:hyperlink r:id="rId10" w:history="1">
        <w:r w:rsidRPr="00727A15">
          <w:t>Федерального закона от 02.03.2007 № 25-ФЗ «О муниципальной службе  в  Российской   Федерации»</w:t>
        </w:r>
      </w:hyperlink>
      <w:r w:rsidRPr="00727A15">
        <w:t xml:space="preserve">,   </w:t>
      </w:r>
      <w:hyperlink r:id="rId11" w:history="1">
        <w:r w:rsidRPr="00727A15">
          <w:t>Федеральным   законом   от   25.12.2008 № 273-ФЗ «О противодействии коррупции»</w:t>
        </w:r>
      </w:hyperlink>
      <w:r w:rsidRPr="00727A15">
        <w:t xml:space="preserve"> </w:t>
      </w:r>
    </w:p>
    <w:p w14:paraId="0D3E03EE" w14:textId="77777777" w:rsidR="00727A15" w:rsidRPr="00727A15" w:rsidRDefault="00727A15" w:rsidP="00727A15">
      <w:pPr>
        <w:tabs>
          <w:tab w:val="left" w:pos="993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ind w:firstLine="709"/>
        <w:contextualSpacing/>
        <w:jc w:val="center"/>
      </w:pPr>
      <w:r w:rsidRPr="00727A15">
        <w:t>ПОСТАНОВЛЯЮ:</w:t>
      </w:r>
    </w:p>
    <w:p w14:paraId="1F297B9C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1. Утвердить Положение о порядке привлечения к дисциплинарной ответственности за совершение коррупционного правонарушения муниципальных служащих Администрации Быстрогорского сельского поселения согласно приложению к настоящему постановлению.</w:t>
      </w:r>
    </w:p>
    <w:p w14:paraId="1577C15A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2. Начальнику сектора организационно-правовой работы  Администрации Быстрогорского сельского поселения Бабкиной О.В.,  обеспечить ознакомление муниципальных служащих Администрации Быстрогорского сельского поселения  с Положением, утвержденным настоящим постановлением.</w:t>
      </w:r>
    </w:p>
    <w:p w14:paraId="2E415D95" w14:textId="77777777" w:rsidR="00727A15" w:rsidRPr="00727A15" w:rsidRDefault="00727A15" w:rsidP="00727A15">
      <w:pPr>
        <w:ind w:firstLine="750"/>
        <w:contextualSpacing/>
        <w:jc w:val="both"/>
      </w:pPr>
      <w:r w:rsidRPr="00727A15">
        <w:t>3. 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14:paraId="1CAFE656" w14:textId="77777777" w:rsidR="00727A15" w:rsidRPr="00727A15" w:rsidRDefault="00727A15" w:rsidP="00727A15">
      <w:pPr>
        <w:ind w:firstLine="750"/>
        <w:contextualSpacing/>
        <w:jc w:val="both"/>
      </w:pPr>
      <w:r w:rsidRPr="00727A15">
        <w:t>4. Постановление вступает в силу с момента его официального обнар</w:t>
      </w:r>
      <w:r w:rsidRPr="00727A15">
        <w:t>о</w:t>
      </w:r>
      <w:r w:rsidRPr="00727A15">
        <w:t>дования.</w:t>
      </w:r>
    </w:p>
    <w:p w14:paraId="2324367A" w14:textId="77777777" w:rsidR="00727A15" w:rsidRPr="00727A15" w:rsidRDefault="00727A15" w:rsidP="00727A15">
      <w:pPr>
        <w:ind w:firstLine="709"/>
        <w:contextualSpacing/>
        <w:jc w:val="both"/>
      </w:pPr>
      <w:r w:rsidRPr="00727A15">
        <w:t xml:space="preserve">5.  </w:t>
      </w:r>
      <w:proofErr w:type="gramStart"/>
      <w:r w:rsidRPr="00727A15">
        <w:t>Контроль за</w:t>
      </w:r>
      <w:proofErr w:type="gramEnd"/>
      <w:r w:rsidRPr="00727A15">
        <w:t xml:space="preserve"> исполнением настоящего постановления оставляю за собой.</w:t>
      </w:r>
    </w:p>
    <w:p w14:paraId="33DFF340" w14:textId="098F9BF6" w:rsidR="00727A15" w:rsidRPr="00727A15" w:rsidRDefault="00727A15" w:rsidP="00727A15">
      <w:pPr>
        <w:contextualSpacing/>
      </w:pPr>
      <w:proofErr w:type="spellStart"/>
      <w:r w:rsidRPr="00727A15">
        <w:t>И.о</w:t>
      </w:r>
      <w:proofErr w:type="spellEnd"/>
      <w:r w:rsidRPr="00727A15">
        <w:t xml:space="preserve">. главы Администрации </w:t>
      </w:r>
    </w:p>
    <w:p w14:paraId="14F5CF32" w14:textId="47F4BEE7" w:rsidR="00727A15" w:rsidRPr="00727A15" w:rsidRDefault="00727A15" w:rsidP="00727A15">
      <w:pPr>
        <w:contextualSpacing/>
      </w:pPr>
      <w:r w:rsidRPr="00727A15">
        <w:t xml:space="preserve">Быстрогорского  сельского поселения </w:t>
      </w:r>
      <w:r w:rsidRPr="00727A15">
        <w:tab/>
      </w:r>
      <w:r w:rsidRPr="00727A15">
        <w:tab/>
        <w:t xml:space="preserve">                            И.Г. Пономарева  </w:t>
      </w:r>
      <w:r w:rsidRPr="00727A15">
        <w:tab/>
      </w:r>
      <w:r w:rsidRPr="00727A15"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22"/>
        <w:gridCol w:w="6645"/>
      </w:tblGrid>
      <w:tr w:rsidR="004A4F50" w:rsidRPr="00727A15" w14:paraId="0226D090" w14:textId="77777777" w:rsidTr="00BE3344">
        <w:tc>
          <w:tcPr>
            <w:tcW w:w="3322" w:type="dxa"/>
            <w:shd w:val="clear" w:color="auto" w:fill="auto"/>
          </w:tcPr>
          <w:p w14:paraId="351A68C3" w14:textId="77777777" w:rsidR="004A4F50" w:rsidRPr="00727A15" w:rsidRDefault="004A4F50" w:rsidP="00727A15">
            <w:pPr>
              <w:contextualSpacing/>
            </w:pPr>
          </w:p>
        </w:tc>
        <w:tc>
          <w:tcPr>
            <w:tcW w:w="6645" w:type="dxa"/>
            <w:shd w:val="clear" w:color="auto" w:fill="auto"/>
          </w:tcPr>
          <w:p w14:paraId="4C6CB9F5" w14:textId="5214A435" w:rsidR="004A4F50" w:rsidRPr="00727A15" w:rsidRDefault="004A4F50" w:rsidP="004A4F50">
            <w:pPr>
              <w:contextualSpacing/>
            </w:pPr>
            <w:r w:rsidRPr="00727A15">
              <w:t>Приложение</w:t>
            </w:r>
            <w:r>
              <w:t xml:space="preserve"> </w:t>
            </w:r>
            <w:r w:rsidRPr="00727A15">
              <w:t>к постановлению Администрации Быстрогорского сельского поселения</w:t>
            </w:r>
            <w:r>
              <w:t xml:space="preserve"> </w:t>
            </w:r>
            <w:r w:rsidRPr="00727A15">
              <w:t>от 21.01.2025г № 10</w:t>
            </w:r>
          </w:p>
        </w:tc>
      </w:tr>
    </w:tbl>
    <w:p w14:paraId="3428BCD2" w14:textId="77777777" w:rsidR="00727A15" w:rsidRPr="00727A15" w:rsidRDefault="00727A15" w:rsidP="00727A15">
      <w:pPr>
        <w:tabs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contextualSpacing/>
        <w:jc w:val="center"/>
        <w:rPr>
          <w:b/>
        </w:rPr>
      </w:pPr>
      <w:r w:rsidRPr="00727A15">
        <w:rPr>
          <w:b/>
        </w:rPr>
        <w:t xml:space="preserve">ПОЛОЖЕНИЕ </w:t>
      </w:r>
    </w:p>
    <w:p w14:paraId="62CFEE69" w14:textId="25804ABE" w:rsidR="00727A15" w:rsidRPr="00727A15" w:rsidRDefault="00727A15" w:rsidP="00727A15">
      <w:pPr>
        <w:tabs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</w:tabs>
        <w:suppressAutoHyphens/>
        <w:contextualSpacing/>
        <w:jc w:val="center"/>
        <w:rPr>
          <w:b/>
        </w:rPr>
      </w:pPr>
      <w:r w:rsidRPr="00727A15">
        <w:rPr>
          <w:b/>
        </w:rPr>
        <w:t>о порядке привлечения к дисциплинарной ответственности за совершение коррупционного правонарушения муниципальных служащих Администрации Быстрогорского сельского поселения</w:t>
      </w:r>
    </w:p>
    <w:p w14:paraId="5C76E202" w14:textId="77777777" w:rsidR="00727A15" w:rsidRPr="004A4F50" w:rsidRDefault="00727A15" w:rsidP="00727A15">
      <w:pPr>
        <w:ind w:firstLine="708"/>
        <w:contextualSpacing/>
        <w:jc w:val="both"/>
      </w:pPr>
      <w:r w:rsidRPr="00727A15">
        <w:t>1. </w:t>
      </w:r>
      <w:proofErr w:type="gramStart"/>
      <w:r w:rsidRPr="00727A15">
        <w:t xml:space="preserve">Настоящее Положение регламентирует вопросы применения к муниципальным служащим, замещающим должности муниципальной службы в аппарате, структурных подразделениях, отраслевых (функциональных) органах Администрации Быстрогорского сельского поселения, мер дисциплинарной ответственности, предусмотренных статьей 27 </w:t>
      </w:r>
      <w:hyperlink r:id="rId12" w:history="1">
        <w:r w:rsidRPr="00727A15">
          <w:t>Федерального закона от 02.03.2007 № 25-ФЗ «О муниципальной службе в Российской Федерации»</w:t>
        </w:r>
      </w:hyperlink>
      <w:r w:rsidRPr="00727A15">
        <w:t>,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</w:t>
      </w:r>
      <w:proofErr w:type="gramEnd"/>
      <w:r w:rsidRPr="00727A15">
        <w:t xml:space="preserve"> </w:t>
      </w:r>
      <w:proofErr w:type="gramStart"/>
      <w:r w:rsidRPr="00727A15">
        <w:t xml:space="preserve">целях противодействия коррупции </w:t>
      </w:r>
      <w:hyperlink r:id="rId13" w:history="1">
        <w:r w:rsidRPr="00727A15">
          <w:t>Федеральным законом от 02.03.2007 № 25-ФЗ «О муниципальной службе в Российской Федерации»</w:t>
        </w:r>
      </w:hyperlink>
      <w:r w:rsidRPr="00727A15">
        <w:t xml:space="preserve"> (далее – Федеральный закон от 02.03.2007 № 25-ФЗ), </w:t>
      </w:r>
      <w:hyperlink r:id="rId14" w:history="1">
        <w:r w:rsidRPr="00727A15">
          <w:t>Федеральным законом от 25.12.2008 № 273-ФЗ «О противодействии коррупции»</w:t>
        </w:r>
      </w:hyperlink>
      <w:r w:rsidRPr="00727A15">
        <w:t xml:space="preserve"> (далее – Федеральный закон от 25.12.2008 № 273-ФЗ), Областным законом от 12.05.2009 № 218-ЗС «О противодействии коррупции в Ростовской области», </w:t>
      </w:r>
      <w:r w:rsidRPr="004A4F50">
        <w:t>Областным законом от 12.05.2009 № 218-ЗС «О муниципальной службе в Ростовской области» и другими федеральными законами.</w:t>
      </w:r>
      <w:proofErr w:type="gramEnd"/>
    </w:p>
    <w:p w14:paraId="57C95BEA" w14:textId="77777777" w:rsidR="00727A15" w:rsidRPr="004A4F50" w:rsidRDefault="00727A15" w:rsidP="00727A15">
      <w:pPr>
        <w:pStyle w:val="af7"/>
        <w:spacing w:before="0" w:beforeAutospacing="0" w:after="0" w:afterAutospacing="0"/>
        <w:ind w:firstLine="708"/>
        <w:contextualSpacing/>
        <w:jc w:val="both"/>
        <w:rPr>
          <w:color w:val="auto"/>
        </w:rPr>
      </w:pPr>
      <w:r w:rsidRPr="004A4F50">
        <w:rPr>
          <w:color w:val="auto"/>
        </w:rPr>
        <w:t>2. В целях противодействия коррупции для лиц, замещающих должности муниципальной службы, установлены следующие обязанности, запреты и ограничения:</w:t>
      </w:r>
    </w:p>
    <w:p w14:paraId="62D7FD24" w14:textId="77777777" w:rsidR="00727A15" w:rsidRPr="004A4F50" w:rsidRDefault="00727A15" w:rsidP="00727A15">
      <w:pPr>
        <w:pStyle w:val="af7"/>
        <w:spacing w:before="0" w:beforeAutospacing="0" w:after="0" w:afterAutospacing="0"/>
        <w:ind w:firstLine="708"/>
        <w:contextualSpacing/>
        <w:jc w:val="both"/>
        <w:rPr>
          <w:color w:val="auto"/>
        </w:rPr>
      </w:pPr>
      <w:r w:rsidRPr="004A4F50">
        <w:rPr>
          <w:color w:val="auto"/>
        </w:rPr>
        <w:t>а) обязанность представлять сведения о доходах, об имуществе и обязательствах имущественного характера (статья 8 Федерального закона от 25.12.2008 № 273-ФЗ);</w:t>
      </w:r>
    </w:p>
    <w:p w14:paraId="131745D1" w14:textId="77777777" w:rsidR="00727A15" w:rsidRPr="004A4F50" w:rsidRDefault="00727A15" w:rsidP="00727A15">
      <w:pPr>
        <w:pStyle w:val="af7"/>
        <w:spacing w:before="0" w:beforeAutospacing="0" w:after="0" w:afterAutospacing="0"/>
        <w:ind w:firstLine="708"/>
        <w:contextualSpacing/>
        <w:jc w:val="both"/>
        <w:rPr>
          <w:color w:val="auto"/>
        </w:rPr>
      </w:pPr>
      <w:r w:rsidRPr="004A4F50">
        <w:rPr>
          <w:color w:val="auto"/>
        </w:rPr>
        <w:t xml:space="preserve">б) обязанность представлять сведения о расходах (статья 8.1 Федерального закона от 25.12.2008 № 273-ФЗ); </w:t>
      </w:r>
    </w:p>
    <w:p w14:paraId="7EDE2070" w14:textId="77777777" w:rsidR="00727A15" w:rsidRPr="004A4F50" w:rsidRDefault="00727A15" w:rsidP="00727A15">
      <w:pPr>
        <w:pStyle w:val="af7"/>
        <w:spacing w:before="0" w:beforeAutospacing="0" w:after="0" w:afterAutospacing="0"/>
        <w:ind w:firstLine="708"/>
        <w:contextualSpacing/>
        <w:jc w:val="both"/>
        <w:rPr>
          <w:color w:val="auto"/>
        </w:rPr>
      </w:pPr>
      <w:r w:rsidRPr="004A4F50">
        <w:rPr>
          <w:color w:val="auto"/>
        </w:rPr>
        <w:t>в) обязанность уведомлять об обращениях в целях склонения к совершению коррупционных правонарушений (статья 9 Федерального закона от 25.12.2008 № 273-ФЗ);</w:t>
      </w:r>
    </w:p>
    <w:p w14:paraId="2A8F6DC3" w14:textId="77777777" w:rsidR="00727A15" w:rsidRPr="004A4F50" w:rsidRDefault="00727A15" w:rsidP="00727A15">
      <w:pPr>
        <w:pStyle w:val="af7"/>
        <w:spacing w:before="0" w:beforeAutospacing="0" w:after="0" w:afterAutospacing="0"/>
        <w:ind w:firstLine="708"/>
        <w:contextualSpacing/>
        <w:jc w:val="both"/>
        <w:rPr>
          <w:color w:val="auto"/>
        </w:rPr>
      </w:pPr>
      <w:r w:rsidRPr="004A4F50">
        <w:rPr>
          <w:color w:val="auto"/>
        </w:rPr>
        <w:t xml:space="preserve">г) обязанность принимать меры по предотвращению и урегулированию конфликта интересов (статьи 10, 12.3 Федерального закона от 25.12.2008 № 273-ФЗ); </w:t>
      </w:r>
    </w:p>
    <w:p w14:paraId="5B729C18" w14:textId="77777777" w:rsidR="00727A15" w:rsidRPr="004A4F50" w:rsidRDefault="00727A15" w:rsidP="00727A15">
      <w:pPr>
        <w:pStyle w:val="af7"/>
        <w:spacing w:before="0" w:beforeAutospacing="0" w:after="0" w:afterAutospacing="0"/>
        <w:ind w:firstLine="708"/>
        <w:contextualSpacing/>
        <w:jc w:val="both"/>
        <w:rPr>
          <w:color w:val="auto"/>
        </w:rPr>
      </w:pPr>
      <w:r w:rsidRPr="004A4F50">
        <w:rPr>
          <w:color w:val="auto"/>
        </w:rPr>
        <w:t>д)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(статья 7.1 Федерального закона от 25.12.2008 № 273-ФЗ).</w:t>
      </w:r>
    </w:p>
    <w:p w14:paraId="56DB1EC8" w14:textId="77777777" w:rsidR="00727A15" w:rsidRPr="004A4F50" w:rsidRDefault="00727A15" w:rsidP="00727A15">
      <w:pPr>
        <w:pStyle w:val="af7"/>
        <w:spacing w:before="0" w:beforeAutospacing="0" w:after="0" w:afterAutospacing="0"/>
        <w:ind w:firstLine="708"/>
        <w:contextualSpacing/>
        <w:jc w:val="both"/>
        <w:rPr>
          <w:color w:val="auto"/>
        </w:rPr>
      </w:pPr>
      <w:r w:rsidRPr="004A4F50">
        <w:rPr>
          <w:color w:val="auto"/>
        </w:rPr>
        <w:t xml:space="preserve">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муниципального образования «Быстрогорское сельское поселение» для лиц, замещающих должности муниципальной службы, в целях противодействия коррупции могут устанавливаться иные запреты, ограничения, обязанности и правила служебного поведения. </w:t>
      </w:r>
    </w:p>
    <w:p w14:paraId="2F38C53C" w14:textId="77777777" w:rsidR="00727A15" w:rsidRPr="004A4F50" w:rsidRDefault="00727A15" w:rsidP="00727A15">
      <w:pPr>
        <w:pStyle w:val="af7"/>
        <w:spacing w:before="0" w:beforeAutospacing="0" w:after="0" w:afterAutospacing="0"/>
        <w:ind w:firstLine="708"/>
        <w:contextualSpacing/>
        <w:jc w:val="both"/>
        <w:rPr>
          <w:color w:val="auto"/>
        </w:rPr>
      </w:pPr>
      <w:r w:rsidRPr="004A4F50">
        <w:rPr>
          <w:color w:val="auto"/>
        </w:rPr>
        <w:t xml:space="preserve">3. </w:t>
      </w:r>
      <w:proofErr w:type="gramStart"/>
      <w:r w:rsidRPr="004A4F50">
        <w:rPr>
          <w:color w:val="auto"/>
        </w:rPr>
        <w:t xml:space="preserve">Несоблюдение муниципальным служащим Администрации Быстрогорского сельского поселения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5" w:history="1">
        <w:r w:rsidRPr="004A4F50">
          <w:rPr>
            <w:color w:val="auto"/>
          </w:rPr>
          <w:t>Федеральными законами от 02.03.2007 № 25-ФЗ</w:t>
        </w:r>
      </w:hyperlink>
      <w:r w:rsidRPr="004A4F50">
        <w:rPr>
          <w:color w:val="auto"/>
        </w:rPr>
        <w:t xml:space="preserve">, </w:t>
      </w:r>
      <w:hyperlink r:id="rId16" w:history="1">
        <w:r w:rsidRPr="004A4F50">
          <w:rPr>
            <w:color w:val="auto"/>
          </w:rPr>
          <w:t>от 25.12.2008 № 273-ФЗ</w:t>
        </w:r>
      </w:hyperlink>
      <w:r w:rsidRPr="004A4F50">
        <w:rPr>
          <w:color w:val="auto"/>
        </w:rPr>
        <w:t xml:space="preserve">, является коррупционным правонарушением, за которое представитель нанимателя вправе применять к муниципальным служащим различные виды дисциплинарных взысканий, а именно: </w:t>
      </w:r>
      <w:proofErr w:type="gramEnd"/>
    </w:p>
    <w:p w14:paraId="2FF35BD3" w14:textId="77777777" w:rsidR="00727A15" w:rsidRPr="004A4F50" w:rsidRDefault="00727A15" w:rsidP="00727A15">
      <w:pPr>
        <w:ind w:firstLine="708"/>
        <w:contextualSpacing/>
        <w:jc w:val="both"/>
      </w:pPr>
      <w:r w:rsidRPr="004A4F50">
        <w:t>а) замечание;</w:t>
      </w:r>
    </w:p>
    <w:p w14:paraId="26167D01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б) выговор;</w:t>
      </w:r>
    </w:p>
    <w:p w14:paraId="47C6508D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в) увольнение с муниципальной службы в связи с утратой доверия.</w:t>
      </w:r>
    </w:p>
    <w:p w14:paraId="1E0D0C1D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4. </w:t>
      </w:r>
      <w:proofErr w:type="gramStart"/>
      <w:r w:rsidRPr="00727A15">
        <w:t>При применении дисциплинарных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14:paraId="759674AC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При определении вида дисциплинарного взыскания применяются методические рекомендации Министерства труда и социальной защиты Российской Федерации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14:paraId="2806D6E8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Взыскание в виде замечания может быть применено </w:t>
      </w:r>
      <w:proofErr w:type="gramStart"/>
      <w:r w:rsidRPr="00727A15">
        <w:t xml:space="preserve">к муниципальному служащему при малозначительности совершенного им коррупционного правонарушения на основании </w:t>
      </w:r>
      <w:r w:rsidRPr="00727A15">
        <w:lastRenderedPageBreak/>
        <w:t>рекомендации комиссии по соблюдению требований к служебному поведению</w:t>
      </w:r>
      <w:proofErr w:type="gramEnd"/>
      <w:r w:rsidRPr="00727A15">
        <w:t xml:space="preserve"> муниципальных служащих, проходящих муниципальную службу в Администрации Быстрогорского сельского поселения, и урегулированию конфликта интересов.</w:t>
      </w:r>
    </w:p>
    <w:p w14:paraId="296F55D4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Муниципальный служащий подлежит увольнению с муниципальной службы в связи с утратой доверия в случаях совершения следующих правонарушений:</w:t>
      </w:r>
    </w:p>
    <w:p w14:paraId="2F3C6DCC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а) непринятие муниципальным служащим, являющимся стороной конфликта интересов, мер по предотвращению или урегулированию конфликта (статья 14.1 Федерального закона от 02.03.2007 № 25-ФЗ);</w:t>
      </w:r>
    </w:p>
    <w:p w14:paraId="3C4D0566" w14:textId="77777777" w:rsidR="00727A15" w:rsidRPr="00727A15" w:rsidRDefault="00727A15" w:rsidP="00727A15">
      <w:pPr>
        <w:ind w:firstLine="708"/>
        <w:contextualSpacing/>
        <w:jc w:val="both"/>
      </w:pPr>
      <w:proofErr w:type="gramStart"/>
      <w:r w:rsidRPr="00727A15">
        <w:t>б)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(статьи 14.1, 15 Федерального закона от 02.03.2007 № 25-ФЗ);</w:t>
      </w:r>
      <w:proofErr w:type="gramEnd"/>
    </w:p>
    <w:p w14:paraId="71D4EF2C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в) осуществление муниципальным служащим предпринимательской деятельности лично или через доверенных лиц, участие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Pr="00727A15">
        <w:t xml:space="preserve">участие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</w:t>
      </w:r>
      <w:hyperlink r:id="rId17" w:history="1">
        <w:r w:rsidRPr="00727A15">
          <w:t>законами</w:t>
        </w:r>
      </w:hyperlink>
      <w:r w:rsidRPr="00727A15"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End"/>
      <w:r w:rsidRPr="00727A15">
        <w:t xml:space="preserve"> (статья 14 Федерального закона от 02.03.2007 № 25-ФЗ);</w:t>
      </w:r>
    </w:p>
    <w:p w14:paraId="10E85204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г) получение в связи с должностным положением или в связи с исполнением должностных обязанностей вознаграждений от физических и юридических лиц (подарков, денежного вознаграждения, ссуд, услуг, оплаты развлечений, отдыха, транспортных расходов и иных вознаграждений).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8" w:history="1">
        <w:r w:rsidRPr="00727A15">
          <w:t>кодексом</w:t>
        </w:r>
      </w:hyperlink>
      <w:r w:rsidRPr="00727A15"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9" w:history="1">
        <w:r w:rsidRPr="00727A15">
          <w:t>порядке</w:t>
        </w:r>
      </w:hyperlink>
      <w:r w:rsidRPr="00727A15">
        <w:t>, устанавливаемом нормативными правовыми актами Российской Федерации (статья 14 Федерального закона от 02.03.2007 № 25-ФЗ);</w:t>
      </w:r>
    </w:p>
    <w:p w14:paraId="3B9F0DA3" w14:textId="77777777" w:rsidR="00727A15" w:rsidRPr="00727A15" w:rsidRDefault="00727A15" w:rsidP="00727A15">
      <w:pPr>
        <w:ind w:firstLine="708"/>
        <w:contextualSpacing/>
        <w:jc w:val="both"/>
      </w:pPr>
      <w:proofErr w:type="gramStart"/>
      <w:r w:rsidRPr="00727A15">
        <w:t>д) выезд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 (статья 14 Федерального закона от 02.03.2007 № 25-ФЗ);</w:t>
      </w:r>
      <w:proofErr w:type="gramEnd"/>
    </w:p>
    <w:p w14:paraId="5FDB0A2B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е) прием без письменного разрешения представителя нанимателя (работодателя)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 (статья 14 Федерального закона от 02.03.2007 № 25-ФЗ);</w:t>
      </w:r>
    </w:p>
    <w:p w14:paraId="7121F94C" w14:textId="77777777" w:rsidR="00727A15" w:rsidRPr="00727A15" w:rsidRDefault="00727A15" w:rsidP="00727A15">
      <w:pPr>
        <w:ind w:firstLine="708"/>
        <w:contextualSpacing/>
        <w:jc w:val="both"/>
      </w:pPr>
      <w:r w:rsidRPr="00727A15">
        <w:lastRenderedPageBreak/>
        <w:t>ж) вхождение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(статья 14 Федерального закона от 02.03.2007 № 25-ФЗ).</w:t>
      </w:r>
    </w:p>
    <w:p w14:paraId="3F65C51B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5. В случае установления признаков коррупционного правонарушения либо факта совершения муниципальным служащим деяния, содержащего признаки коррупционного правонарушения, данная информация представляется представителю нанимателя (работодателю) для решения вопроса о проведении служебной проверки и применения мер ответственности, предусмотренных нормативными правовыми актами Российской Федерации.</w:t>
      </w:r>
    </w:p>
    <w:p w14:paraId="3E47773F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6. Взыскания, предусмотренные статьями 14.1, 15 и 27 </w:t>
      </w:r>
      <w:hyperlink r:id="rId20" w:history="1">
        <w:r w:rsidRPr="00727A15">
          <w:t>Федерального закона от 02.03.2007 № 25-ФЗ</w:t>
        </w:r>
      </w:hyperlink>
      <w:r w:rsidRPr="00727A15">
        <w:t>, применяются:</w:t>
      </w:r>
    </w:p>
    <w:p w14:paraId="56B68EF1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а) главой Администрации Быстрогорского сельского поселения - в отношении муниципальных служащих Администрации Быстрогорского сельского поселения;</w:t>
      </w:r>
    </w:p>
    <w:p w14:paraId="34969256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 7. Применение взыскания к муниципальному служащему за совершение коррупционного правонарушения осуществляется на основании:</w:t>
      </w:r>
    </w:p>
    <w:p w14:paraId="0F78BE78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а) доклада о результатах проверки, проведенной должностным лицом, ответственным за ведение кадровой работы;</w:t>
      </w:r>
    </w:p>
    <w:p w14:paraId="262FB12D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б) рекомендации постоянно действующей комиссии по соблюдению требований к служебному поведению муниципальных служащих, проходящих муниципальную службу в Администрации Быстрогорского сельского поселения, и урегулированию конфликта интересов в случае, если доклад о результатах проверки направлялся в комиссию;</w:t>
      </w:r>
    </w:p>
    <w:p w14:paraId="0EACCBF0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в) объяснений муниципального служащего;</w:t>
      </w:r>
    </w:p>
    <w:p w14:paraId="16187FB2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г) иных материалов.</w:t>
      </w:r>
    </w:p>
    <w:p w14:paraId="44E78A68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8. До применения взыскания от муниципального служащего </w:t>
      </w:r>
      <w:proofErr w:type="spellStart"/>
      <w:r w:rsidRPr="00727A15">
        <w:t>истребуется</w:t>
      </w:r>
      <w:proofErr w:type="spellEnd"/>
      <w:r w:rsidRPr="00727A15">
        <w:t xml:space="preserve"> письменное объяснение, оформленное на имя представителя работодателя (нанимателя). Если по истечении двух рабочих дней указанное объяснение работником не предоставлено, то составляется соответствующий акт.</w:t>
      </w:r>
    </w:p>
    <w:p w14:paraId="01B5A136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Непредставление муниципальным служащим объяснения не является препятствием для применения взыскания.</w:t>
      </w:r>
    </w:p>
    <w:p w14:paraId="2FF63789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9. </w:t>
      </w:r>
      <w:proofErr w:type="gramStart"/>
      <w:r w:rsidRPr="00727A15">
        <w:t xml:space="preserve">Взыскание за совершение коррупционного правонарушения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комиссией, указанной в подпункте «б» пункта 7 настоящего Положения. </w:t>
      </w:r>
      <w:proofErr w:type="gramEnd"/>
    </w:p>
    <w:p w14:paraId="13BD4EFA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При этом д</w:t>
      </w:r>
      <w:r w:rsidRPr="00727A15">
        <w:rPr>
          <w:shd w:val="clear" w:color="auto" w:fill="FFFFFF"/>
        </w:rPr>
        <w:t>исциплинарное взыскание не может быть применено позднее шести месяцев с момента совершения правонарушения,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</w:t>
      </w:r>
      <w:r w:rsidRPr="00727A15">
        <w:t>.</w:t>
      </w:r>
    </w:p>
    <w:p w14:paraId="608B8CE2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10. За совершенное правонарушение может быть применено только одно дисциплинарное взыскание.</w:t>
      </w:r>
    </w:p>
    <w:p w14:paraId="64A89F8D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11. В акте о применении к муниципальному служащему взыскания в качестве основания применения взыскания указываются части 1 или 2 статьи 27.1 </w:t>
      </w:r>
      <w:hyperlink r:id="rId21" w:history="1">
        <w:r w:rsidRPr="00727A15">
          <w:t>Федерального закона от 02.03.2007 № 25-ФЗ</w:t>
        </w:r>
      </w:hyperlink>
      <w:r w:rsidRPr="00727A15">
        <w:t>.</w:t>
      </w:r>
    </w:p>
    <w:p w14:paraId="33FDE22E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12. Акт о применении дисциплинарного взыскания принимается в отношении муниципальных служащих Администрации Быстрогорского сельского поселения - в форме распоряжения Администрации Быстрогорского сельского поселения, проект которого готовится должностным лицом, ответственным за ведение кадровой работы;</w:t>
      </w:r>
    </w:p>
    <w:p w14:paraId="2DDABF27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13. Распоряжение о применении дисциплинарного взыскания объявляется муниципальному служащему под роспись в течение пяти рабочих дней со дня его принятия,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</w:t>
      </w:r>
      <w:r w:rsidRPr="00727A15">
        <w:lastRenderedPageBreak/>
        <w:t>составляется соответствующий акт, который подписывает руководитель и два муниципальных служащих Администрации Быстрогорского сельского поселения.</w:t>
      </w:r>
    </w:p>
    <w:p w14:paraId="3BE3F6BD" w14:textId="77777777" w:rsidR="00727A15" w:rsidRPr="00727A15" w:rsidRDefault="00727A15" w:rsidP="00727A15">
      <w:pPr>
        <w:ind w:firstLine="708"/>
        <w:contextualSpacing/>
        <w:jc w:val="both"/>
      </w:pPr>
      <w:r w:rsidRPr="00727A15">
        <w:t>14. Муниципальный служащий вправе обжаловать примененное к нему дисциплинарное взыскание в письменной форме в суд.</w:t>
      </w:r>
    </w:p>
    <w:p w14:paraId="337D73A6" w14:textId="77777777" w:rsidR="00727A15" w:rsidRPr="00727A15" w:rsidRDefault="00727A15" w:rsidP="00727A15">
      <w:pPr>
        <w:ind w:firstLine="708"/>
        <w:contextualSpacing/>
        <w:jc w:val="both"/>
      </w:pPr>
      <w:r w:rsidRPr="00727A15">
        <w:t xml:space="preserve">16. Сведения </w:t>
      </w:r>
      <w:proofErr w:type="gramStart"/>
      <w:r w:rsidRPr="00727A15">
        <w:t>о применении к муниципальному служащему взыскания в виде увольнения в связи с утратой</w:t>
      </w:r>
      <w:proofErr w:type="gramEnd"/>
      <w:r w:rsidRPr="00727A15"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2" w:history="1">
        <w:r w:rsidRPr="00727A15">
          <w:t>статьей 15</w:t>
        </w:r>
      </w:hyperlink>
      <w:r w:rsidRPr="00727A15">
        <w:t xml:space="preserve"> Федерального закона от 25.12.2008 года № 273-ФЗ.</w:t>
      </w:r>
    </w:p>
    <w:p w14:paraId="0438AF14" w14:textId="77777777" w:rsidR="00727A15" w:rsidRPr="00727A15" w:rsidRDefault="00727A15" w:rsidP="00727A15">
      <w:pPr>
        <w:ind w:firstLine="708"/>
        <w:contextualSpacing/>
        <w:jc w:val="both"/>
        <w:rPr>
          <w:b/>
        </w:rPr>
      </w:pPr>
      <w:r w:rsidRPr="00727A15">
        <w:rPr>
          <w:b/>
        </w:rPr>
        <w:t>С положением о порядке привлечения к дисциплинарной ответственности за совершение коррупционного правонарушения муниципальных служащих Администрации Быстрогорского сельского поселения (Постановление от 21.01.2025 № 10) ознакомлены:</w:t>
      </w:r>
    </w:p>
    <w:p w14:paraId="0DA157E1" w14:textId="77777777" w:rsidR="00727A15" w:rsidRPr="00727A15" w:rsidRDefault="00727A15" w:rsidP="00727A15">
      <w:pPr>
        <w:ind w:firstLine="708"/>
        <w:contextualSpacing/>
        <w:jc w:val="both"/>
        <w:rPr>
          <w:b/>
        </w:rPr>
      </w:pPr>
    </w:p>
    <w:p w14:paraId="01B4FC67" w14:textId="77777777" w:rsidR="00727A15" w:rsidRPr="00727A15" w:rsidRDefault="00727A15" w:rsidP="00727A15">
      <w:pPr>
        <w:numPr>
          <w:ilvl w:val="0"/>
          <w:numId w:val="5"/>
        </w:numPr>
        <w:contextualSpacing/>
        <w:jc w:val="both"/>
        <w:rPr>
          <w:b/>
        </w:rPr>
      </w:pPr>
      <w:r w:rsidRPr="00727A15">
        <w:rPr>
          <w:b/>
        </w:rPr>
        <w:t>Пономарева Ирина Григорьевна________________________</w:t>
      </w:r>
    </w:p>
    <w:p w14:paraId="1743AE99" w14:textId="77777777" w:rsidR="00727A15" w:rsidRPr="00727A15" w:rsidRDefault="00727A15" w:rsidP="00727A15">
      <w:pPr>
        <w:numPr>
          <w:ilvl w:val="0"/>
          <w:numId w:val="5"/>
        </w:numPr>
        <w:contextualSpacing/>
        <w:jc w:val="both"/>
        <w:rPr>
          <w:b/>
        </w:rPr>
      </w:pPr>
      <w:r w:rsidRPr="00727A15">
        <w:rPr>
          <w:b/>
        </w:rPr>
        <w:t>Бабкина Оксана Валерьевна____________________________</w:t>
      </w:r>
    </w:p>
    <w:p w14:paraId="1A8DD963" w14:textId="77777777" w:rsidR="00727A15" w:rsidRPr="00727A15" w:rsidRDefault="00727A15" w:rsidP="00727A15">
      <w:pPr>
        <w:numPr>
          <w:ilvl w:val="0"/>
          <w:numId w:val="5"/>
        </w:numPr>
        <w:contextualSpacing/>
        <w:jc w:val="both"/>
        <w:rPr>
          <w:b/>
        </w:rPr>
      </w:pPr>
      <w:r w:rsidRPr="00727A15">
        <w:rPr>
          <w:b/>
        </w:rPr>
        <w:t>Бударина Юлия Сергеевна______________________________</w:t>
      </w:r>
    </w:p>
    <w:p w14:paraId="4ED95F1D" w14:textId="77777777" w:rsidR="00727A15" w:rsidRPr="00727A15" w:rsidRDefault="00727A15" w:rsidP="00727A15">
      <w:pPr>
        <w:numPr>
          <w:ilvl w:val="0"/>
          <w:numId w:val="5"/>
        </w:numPr>
        <w:contextualSpacing/>
        <w:jc w:val="both"/>
        <w:rPr>
          <w:b/>
        </w:rPr>
      </w:pPr>
      <w:r w:rsidRPr="00727A15">
        <w:rPr>
          <w:b/>
        </w:rPr>
        <w:t>Касьянова Виктория Александровна_____________________</w:t>
      </w:r>
    </w:p>
    <w:p w14:paraId="0422C590" w14:textId="77777777" w:rsidR="00727A15" w:rsidRPr="00727A15" w:rsidRDefault="00727A15" w:rsidP="00727A15">
      <w:pPr>
        <w:numPr>
          <w:ilvl w:val="0"/>
          <w:numId w:val="5"/>
        </w:numPr>
        <w:contextualSpacing/>
        <w:jc w:val="both"/>
        <w:rPr>
          <w:b/>
        </w:rPr>
      </w:pPr>
      <w:r w:rsidRPr="00727A15">
        <w:rPr>
          <w:b/>
        </w:rPr>
        <w:t>______________________________________________________</w:t>
      </w:r>
    </w:p>
    <w:p w14:paraId="4501D99D" w14:textId="77777777" w:rsidR="00727A15" w:rsidRPr="00727A15" w:rsidRDefault="00727A15" w:rsidP="00727A15">
      <w:pPr>
        <w:numPr>
          <w:ilvl w:val="0"/>
          <w:numId w:val="5"/>
        </w:numPr>
        <w:contextualSpacing/>
        <w:jc w:val="both"/>
        <w:rPr>
          <w:b/>
        </w:rPr>
      </w:pPr>
      <w:r w:rsidRPr="00727A15">
        <w:rPr>
          <w:b/>
        </w:rPr>
        <w:t>______________________________________________________</w:t>
      </w:r>
    </w:p>
    <w:p w14:paraId="73062DA1" w14:textId="77777777" w:rsidR="00727A15" w:rsidRPr="00727A15" w:rsidRDefault="00727A15" w:rsidP="00727A15">
      <w:pPr>
        <w:numPr>
          <w:ilvl w:val="0"/>
          <w:numId w:val="5"/>
        </w:numPr>
        <w:contextualSpacing/>
        <w:jc w:val="both"/>
        <w:rPr>
          <w:b/>
        </w:rPr>
      </w:pPr>
      <w:r w:rsidRPr="00727A15">
        <w:rPr>
          <w:b/>
        </w:rPr>
        <w:t>______________________________________________________</w:t>
      </w:r>
    </w:p>
    <w:p w14:paraId="4F117246" w14:textId="77777777" w:rsidR="00727A15" w:rsidRPr="00727A15" w:rsidRDefault="00727A15" w:rsidP="00727A15">
      <w:pPr>
        <w:ind w:left="1068"/>
        <w:contextualSpacing/>
        <w:jc w:val="both"/>
        <w:rPr>
          <w:b/>
        </w:rPr>
      </w:pPr>
    </w:p>
    <w:p w14:paraId="6B59B9C6" w14:textId="77777777" w:rsidR="00727A15" w:rsidRDefault="00727A15" w:rsidP="00727A15">
      <w:pPr>
        <w:ind w:firstLine="708"/>
        <w:jc w:val="both"/>
        <w:rPr>
          <w:sz w:val="28"/>
          <w:szCs w:val="28"/>
        </w:rPr>
      </w:pPr>
    </w:p>
    <w:p w14:paraId="3032DEC2" w14:textId="77777777" w:rsidR="00594311" w:rsidRPr="00594311" w:rsidRDefault="00594311" w:rsidP="00594311">
      <w:pPr>
        <w:pStyle w:val="13"/>
        <w:shd w:val="clear" w:color="auto" w:fill="auto"/>
        <w:tabs>
          <w:tab w:val="left" w:pos="1450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2A988A73" w14:textId="77777777" w:rsidR="00594311" w:rsidRPr="00C41648" w:rsidRDefault="00594311" w:rsidP="00594311">
      <w:pPr>
        <w:rPr>
          <w:sz w:val="28"/>
          <w:szCs w:val="28"/>
        </w:rPr>
      </w:pPr>
    </w:p>
    <w:p w14:paraId="18BA4C1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E06B9FE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231A2DBA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E58F3F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75950C52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720696B4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1D06D68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401E58E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7D049F6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1CB236E4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7BF0781B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2612A415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  <w:bookmarkStart w:id="1" w:name="_GoBack"/>
      <w:bookmarkEnd w:id="1"/>
    </w:p>
    <w:p w14:paraId="342D83CF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51266F4B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A887AF2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70E16290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118F278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BECFBC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035E5B4" w14:textId="77777777" w:rsidR="00240C6B" w:rsidRDefault="00240C6B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240C6B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45C768FC" w:rsidR="00240C6B" w:rsidRPr="004667F0" w:rsidRDefault="00240C6B" w:rsidP="00240C6B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>
        <w:rPr>
          <w:b/>
          <w:bCs/>
          <w:sz w:val="20"/>
          <w:szCs w:val="20"/>
        </w:rPr>
        <w:t>И.о</w:t>
      </w:r>
      <w:proofErr w:type="spellEnd"/>
      <w:r>
        <w:rPr>
          <w:b/>
          <w:bCs/>
          <w:sz w:val="20"/>
          <w:szCs w:val="20"/>
        </w:rPr>
        <w:t>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240C6B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78496337" w:rsidR="00240C6B" w:rsidRPr="004667F0" w:rsidRDefault="00594311" w:rsidP="00240C6B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вторник</w:t>
      </w:r>
      <w:r w:rsidR="00240C6B">
        <w:rPr>
          <w:b/>
          <w:sz w:val="20"/>
          <w:szCs w:val="20"/>
        </w:rPr>
        <w:t xml:space="preserve"> </w:t>
      </w:r>
      <w:r w:rsidR="00EC4CCA">
        <w:rPr>
          <w:b/>
          <w:sz w:val="20"/>
          <w:szCs w:val="20"/>
        </w:rPr>
        <w:t>21</w:t>
      </w:r>
      <w:r w:rsidR="00240C6B" w:rsidRPr="004667F0">
        <w:rPr>
          <w:b/>
          <w:sz w:val="20"/>
          <w:szCs w:val="20"/>
        </w:rPr>
        <w:t xml:space="preserve"> </w:t>
      </w:r>
      <w:r w:rsidR="00240C6B">
        <w:rPr>
          <w:b/>
          <w:sz w:val="20"/>
          <w:szCs w:val="20"/>
        </w:rPr>
        <w:t xml:space="preserve">января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240C6B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240C6B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66D968FA" w14:textId="1893781D" w:rsidR="00240C6B" w:rsidRPr="00E63243" w:rsidRDefault="00240C6B" w:rsidP="00240C6B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 xml:space="preserve">И.Г. Пономарева </w:t>
      </w:r>
      <w:r>
        <w:rPr>
          <w:sz w:val="20"/>
          <w:szCs w:val="20"/>
        </w:rPr>
        <w:t xml:space="preserve"> </w:t>
      </w:r>
      <w:r w:rsidRPr="00E63243">
        <w:rPr>
          <w:sz w:val="28"/>
          <w:szCs w:val="28"/>
        </w:rPr>
        <w:t xml:space="preserve">                  </w:t>
      </w:r>
    </w:p>
    <w:p w14:paraId="322C95D1" w14:textId="3123A9CD" w:rsidR="00531C55" w:rsidRPr="0084667E" w:rsidRDefault="001B2A19" w:rsidP="00240C6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B0586">
        <w:rPr>
          <w:b/>
          <w:sz w:val="20"/>
          <w:szCs w:val="20"/>
        </w:rPr>
        <w:t xml:space="preserve">         </w:t>
      </w:r>
      <w:r w:rsidR="00305C5C" w:rsidRPr="004B0586">
        <w:rPr>
          <w:b/>
          <w:sz w:val="20"/>
          <w:szCs w:val="20"/>
        </w:rPr>
        <w:t xml:space="preserve">  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23"/>
      <w:footerReference w:type="default" r:id="rId24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EA8C3" w14:textId="77777777" w:rsidR="000559E8" w:rsidRDefault="000559E8">
      <w:r>
        <w:separator/>
      </w:r>
    </w:p>
  </w:endnote>
  <w:endnote w:type="continuationSeparator" w:id="0">
    <w:p w14:paraId="369D6369" w14:textId="77777777" w:rsidR="000559E8" w:rsidRDefault="0005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1E068C" w14:textId="77777777" w:rsidR="000559E8" w:rsidRDefault="000559E8">
      <w:r>
        <w:separator/>
      </w:r>
    </w:p>
  </w:footnote>
  <w:footnote w:type="continuationSeparator" w:id="0">
    <w:p w14:paraId="1CC706B4" w14:textId="77777777" w:rsidR="000559E8" w:rsidRDefault="00055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3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5">
    <w:nsid w:val="44F52636"/>
    <w:multiLevelType w:val="hybridMultilevel"/>
    <w:tmpl w:val="0B1A51C0"/>
    <w:lvl w:ilvl="0" w:tplc="AA1A1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559E8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83BDD"/>
    <w:rsid w:val="00495B5E"/>
    <w:rsid w:val="004A4F50"/>
    <w:rsid w:val="004B0586"/>
    <w:rsid w:val="004B1993"/>
    <w:rsid w:val="004C0010"/>
    <w:rsid w:val="004D577C"/>
    <w:rsid w:val="004E3168"/>
    <w:rsid w:val="004E4A8F"/>
    <w:rsid w:val="00507F6A"/>
    <w:rsid w:val="00531C55"/>
    <w:rsid w:val="00565F9F"/>
    <w:rsid w:val="00570548"/>
    <w:rsid w:val="00594311"/>
    <w:rsid w:val="005A2053"/>
    <w:rsid w:val="005C66EA"/>
    <w:rsid w:val="005F2EDF"/>
    <w:rsid w:val="005F3E6B"/>
    <w:rsid w:val="00621304"/>
    <w:rsid w:val="00623B7B"/>
    <w:rsid w:val="00634D7E"/>
    <w:rsid w:val="00636BF7"/>
    <w:rsid w:val="00653B9F"/>
    <w:rsid w:val="00664691"/>
    <w:rsid w:val="00667D35"/>
    <w:rsid w:val="006B3B92"/>
    <w:rsid w:val="006E38E2"/>
    <w:rsid w:val="00703C4E"/>
    <w:rsid w:val="007126FC"/>
    <w:rsid w:val="0072732F"/>
    <w:rsid w:val="00727A15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D2C74"/>
    <w:rsid w:val="00AF01F7"/>
    <w:rsid w:val="00AF7333"/>
    <w:rsid w:val="00B152B9"/>
    <w:rsid w:val="00B459EA"/>
    <w:rsid w:val="00B93A02"/>
    <w:rsid w:val="00BB566C"/>
    <w:rsid w:val="00BC0BB2"/>
    <w:rsid w:val="00BF6E45"/>
    <w:rsid w:val="00D104B3"/>
    <w:rsid w:val="00D21D89"/>
    <w:rsid w:val="00D67C55"/>
    <w:rsid w:val="00DC5C3E"/>
    <w:rsid w:val="00DD59D9"/>
    <w:rsid w:val="00E32016"/>
    <w:rsid w:val="00E56866"/>
    <w:rsid w:val="00E63243"/>
    <w:rsid w:val="00EB361D"/>
    <w:rsid w:val="00EC4CCA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3"/>
    <w:locked/>
    <w:rsid w:val="0059431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3"/>
    <w:locked/>
    <w:rsid w:val="0059431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2030664" TargetMode="External"/><Relationship Id="rId18" Type="http://schemas.openxmlformats.org/officeDocument/2006/relationships/hyperlink" Target="consultantplus://offline/ref=D5D4B738B7147760FC16F3B1BFFAD3E5328246F1D220BBC8D0B81A850AC131C5C5E1E2CA504B4747N5S7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03066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hyperlink" Target="consultantplus://offline/ref=D3D0909F5C7A69E2304281EB4A91ADC4A3C5541C10AA7EF63AF0039B1B055538DFE653999AB927DEi1P3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35263" TargetMode="External"/><Relationship Id="rId20" Type="http://schemas.openxmlformats.org/officeDocument/2006/relationships/hyperlink" Target="http://docs.cntd.ru/document/90203066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135263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030664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ocs.cntd.ru/document/902030664" TargetMode="External"/><Relationship Id="rId19" Type="http://schemas.openxmlformats.org/officeDocument/2006/relationships/hyperlink" Target="consultantplus://offline/ref=D5D4B738B7147760FC16F3B1BFFAD3E5318245F7D22EBBC8D0B81A850AC131C5C5E1E2CA50494E42N5S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4" TargetMode="External"/><Relationship Id="rId14" Type="http://schemas.openxmlformats.org/officeDocument/2006/relationships/hyperlink" Target="http://docs.cntd.ru/document/902135263" TargetMode="External"/><Relationship Id="rId22" Type="http://schemas.openxmlformats.org/officeDocument/2006/relationships/hyperlink" Target="consultantplus://offline/ref=B92BEDE3029D0FD02F065D749A689C645A58DD64427EBD1236DC3A6B075441AAA13FE89FC7NEQ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7CF54-EDBB-43B8-93F9-7D32E736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10</cp:revision>
  <cp:lastPrinted>2024-05-17T06:50:00Z</cp:lastPrinted>
  <dcterms:created xsi:type="dcterms:W3CDTF">2024-02-16T07:56:00Z</dcterms:created>
  <dcterms:modified xsi:type="dcterms:W3CDTF">2025-01-23T08:03:00Z</dcterms:modified>
</cp:coreProperties>
</file>