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F" w:rsidRPr="00BA096F" w:rsidRDefault="00BA096F" w:rsidP="00BA096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Дата"/>
      <w:bookmarkEnd w:id="0"/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ТАЦИНСКИЙ  РАЙОН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БЫСТРОГОРСКОГО  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_____________________________________________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20520" w:rsidRPr="00820520" w:rsidRDefault="001F50A9" w:rsidP="001F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января </w:t>
      </w:r>
      <w:r w:rsidR="00087369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820520"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№ 1</w:t>
      </w:r>
      <w:r w:rsidR="004C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20520"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п. Быстрогорский</w:t>
      </w:r>
    </w:p>
    <w:p w:rsidR="00820520" w:rsidRPr="00820520" w:rsidRDefault="00820520" w:rsidP="008205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820520" w:rsidRDefault="00BA096F" w:rsidP="00820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820520">
        <w:rPr>
          <w:rFonts w:ascii="Times New Roman" w:hAnsi="Times New Roman" w:cs="Times New Roman"/>
          <w:sz w:val="28"/>
          <w:szCs w:val="28"/>
        </w:rPr>
        <w:t>; -</w:t>
      </w:r>
    </w:p>
    <w:p w:rsid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96F" w:rsidRPr="00BA096F" w:rsidRDefault="001F50A9" w:rsidP="008205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  <w:szCs w:val="28"/>
        </w:rPr>
        <w:t>1.</w:t>
      </w:r>
      <w:r w:rsidR="00BA096F"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BA096F"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820520">
        <w:rPr>
          <w:rFonts w:ascii="Times New Roman" w:hAnsi="Times New Roman"/>
          <w:sz w:val="28"/>
          <w:szCs w:val="28"/>
        </w:rPr>
        <w:t>Быстрогорского</w:t>
      </w:r>
      <w:r w:rsidR="00BA096F"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BA096F"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820520" w:rsidRPr="001F50A9" w:rsidRDefault="001F50A9" w:rsidP="001F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</w:rPr>
        <w:t>2.</w:t>
      </w:r>
      <w:r w:rsidR="00820520" w:rsidRPr="001F50A9"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подлежит </w:t>
      </w:r>
      <w:r w:rsidR="00820520" w:rsidRPr="001F50A9">
        <w:rPr>
          <w:rFonts w:ascii="Times New Roman" w:hAnsi="Times New Roman"/>
          <w:sz w:val="28"/>
        </w:rPr>
        <w:t>опубликованию</w:t>
      </w:r>
      <w:r w:rsidR="00820520" w:rsidRPr="001F50A9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</w:t>
      </w:r>
      <w:proofErr w:type="gramStart"/>
      <w:r w:rsidR="00820520" w:rsidRPr="001F50A9">
        <w:rPr>
          <w:rFonts w:ascii="Times New Roman" w:hAnsi="Times New Roman"/>
          <w:sz w:val="28"/>
          <w:szCs w:val="28"/>
        </w:rPr>
        <w:t>на</w:t>
      </w:r>
      <w:proofErr w:type="gramEnd"/>
      <w:r w:rsidR="00820520" w:rsidRPr="001F50A9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="00820520" w:rsidRPr="001F50A9">
        <w:rPr>
          <w:rFonts w:ascii="Times New Roman" w:hAnsi="Times New Roman"/>
          <w:sz w:val="28"/>
          <w:szCs w:val="28"/>
        </w:rPr>
        <w:t>сайте</w:t>
      </w:r>
      <w:proofErr w:type="gramEnd"/>
      <w:r w:rsidR="00820520" w:rsidRPr="001F50A9">
        <w:rPr>
          <w:rFonts w:ascii="Times New Roman" w:hAnsi="Times New Roman"/>
          <w:sz w:val="28"/>
          <w:szCs w:val="28"/>
        </w:rPr>
        <w:t xml:space="preserve"> Быстрогорского сельского поселения в информационно-телекоммуникационной сети Интернет.</w:t>
      </w:r>
    </w:p>
    <w:p w:rsidR="00820520" w:rsidRPr="001F50A9" w:rsidRDefault="001F50A9" w:rsidP="001F50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  <w:szCs w:val="28"/>
        </w:rPr>
        <w:t>3.</w:t>
      </w:r>
      <w:proofErr w:type="gramStart"/>
      <w:r w:rsidR="00820520" w:rsidRPr="001F50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0520" w:rsidRPr="001F50A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сектора организационно-правовой работы Администрации Быстрогорского сельского поселения А.А </w:t>
      </w:r>
      <w:proofErr w:type="spellStart"/>
      <w:r w:rsidR="00820520" w:rsidRPr="001F50A9">
        <w:rPr>
          <w:rFonts w:ascii="Times New Roman" w:hAnsi="Times New Roman"/>
          <w:sz w:val="28"/>
          <w:szCs w:val="28"/>
        </w:rPr>
        <w:t>Мышанского</w:t>
      </w:r>
      <w:proofErr w:type="spellEnd"/>
      <w:r w:rsidR="00820520" w:rsidRPr="001F50A9">
        <w:rPr>
          <w:rFonts w:ascii="Times New Roman" w:hAnsi="Times New Roman"/>
          <w:sz w:val="28"/>
          <w:szCs w:val="28"/>
        </w:rPr>
        <w:t>.</w:t>
      </w:r>
    </w:p>
    <w:p w:rsidR="00DD7A7E" w:rsidRDefault="00DD7A7E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520" w:rsidRDefault="00820520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820520" w:rsidRDefault="00AF7C35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20520" w:rsidRPr="00820520" w:rsidRDefault="0082052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 xml:space="preserve">    Быстрогорского</w:t>
      </w:r>
    </w:p>
    <w:p w:rsidR="00AF7C35" w:rsidRPr="00820520" w:rsidRDefault="000E28C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7C35" w:rsidRPr="008205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</w:t>
      </w:r>
      <w:bookmarkStart w:id="1" w:name="_GoBack"/>
      <w:bookmarkEnd w:id="1"/>
      <w:r w:rsidR="00AF7C35" w:rsidRPr="008205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20520" w:rsidRPr="00820520">
        <w:rPr>
          <w:rFonts w:ascii="Times New Roman" w:hAnsi="Times New Roman" w:cs="Times New Roman"/>
          <w:b/>
          <w:sz w:val="28"/>
          <w:szCs w:val="28"/>
        </w:rPr>
        <w:t xml:space="preserve">                         С.Н. </w:t>
      </w:r>
      <w:proofErr w:type="spellStart"/>
      <w:r w:rsidR="00820520" w:rsidRPr="00820520">
        <w:rPr>
          <w:rFonts w:ascii="Times New Roman" w:hAnsi="Times New Roman" w:cs="Times New Roman"/>
          <w:b/>
          <w:sz w:val="28"/>
          <w:szCs w:val="28"/>
        </w:rPr>
        <w:t>Кутенко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520" w:rsidRDefault="00820520" w:rsidP="00FD7B4C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D7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FD7B4C" w:rsidP="00FD7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FD7B4C" w:rsidP="00FD7B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13.01.2021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3" w:name="Par53"/>
      <w:bookmarkEnd w:id="3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FD7B4C">
        <w:rPr>
          <w:rFonts w:ascii="Times New Roman" w:hAnsi="Times New Roman" w:cs="Times New Roman"/>
          <w:sz w:val="28"/>
          <w:szCs w:val="28"/>
        </w:rPr>
        <w:t>347081</w:t>
      </w:r>
      <w:r>
        <w:rPr>
          <w:rFonts w:ascii="Times New Roman" w:hAnsi="Times New Roman" w:cs="Times New Roman"/>
          <w:sz w:val="28"/>
          <w:szCs w:val="28"/>
        </w:rPr>
        <w:t>, Рост</w:t>
      </w:r>
      <w:r w:rsidR="00FD7B4C">
        <w:rPr>
          <w:rFonts w:ascii="Times New Roman" w:hAnsi="Times New Roman" w:cs="Times New Roman"/>
          <w:sz w:val="28"/>
          <w:szCs w:val="28"/>
        </w:rPr>
        <w:t>овская область, Тацинский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7B4C">
        <w:rPr>
          <w:rFonts w:ascii="Times New Roman" w:hAnsi="Times New Roman" w:cs="Times New Roman"/>
          <w:sz w:val="28"/>
          <w:szCs w:val="28"/>
        </w:rPr>
        <w:t>оселок Быстрогорский, ул. Волгодонская д.9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</w:t>
      </w:r>
      <w:r w:rsidR="00FD7B4C">
        <w:rPr>
          <w:rFonts w:ascii="Times New Roman" w:hAnsi="Times New Roman" w:cs="Times New Roman"/>
          <w:sz w:val="28"/>
          <w:szCs w:val="28"/>
        </w:rPr>
        <w:t>дельника по пятницу с 8.00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</w:t>
      </w:r>
      <w:r w:rsidR="00FD7B4C">
        <w:rPr>
          <w:rFonts w:ascii="Times New Roman" w:hAnsi="Times New Roman" w:cs="Times New Roman"/>
          <w:sz w:val="28"/>
          <w:szCs w:val="28"/>
        </w:rPr>
        <w:t>уга предоставляется с 8.00 до 16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FD7B4C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(86397) 3-31-13, 3-</w:t>
      </w:r>
      <w:r w:rsidR="00AF7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1-73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1731A0" w:rsidRPr="001731A0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http://bistrogorskoesp.ru/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может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proofErr w:type="spellStart"/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полный почтовый адрес заявителя, по которому должен быть направлен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D7B4C">
        <w:rPr>
          <w:rFonts w:ascii="Times New Roman" w:hAnsi="Times New Roman" w:cs="Times New Roman"/>
          <w:sz w:val="28"/>
          <w:szCs w:val="28"/>
        </w:rPr>
        <w:lastRenderedPageBreak/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1F50A9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A096F"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F50A9">
        <w:rPr>
          <w:rFonts w:ascii="Times New Roman" w:hAnsi="Times New Roman" w:cs="Times New Roman"/>
          <w:sz w:val="28"/>
          <w:szCs w:val="28"/>
        </w:rPr>
        <w:t>ю документов, для рассмотрения г</w:t>
      </w:r>
      <w:r w:rsidR="001064C2">
        <w:rPr>
          <w:rFonts w:ascii="Times New Roman" w:hAnsi="Times New Roman" w:cs="Times New Roman"/>
          <w:sz w:val="28"/>
          <w:szCs w:val="28"/>
        </w:rPr>
        <w:t>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7341CB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proofErr w:type="spellStart"/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7341CB">
        <w:rPr>
          <w:rFonts w:ascii="Times New Roman" w:hAnsi="Times New Roman" w:cs="Times New Roman"/>
          <w:sz w:val="28"/>
          <w:szCs w:val="28"/>
        </w:rPr>
        <w:t>чи (поступления) документов от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7341CB">
        <w:rPr>
          <w:rFonts w:ascii="Times New Roman" w:hAnsi="Times New Roman" w:cs="Times New Roman"/>
          <w:sz w:val="28"/>
          <w:szCs w:val="28"/>
        </w:rPr>
        <w:t>й и понятной форме за подписью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Ответ на обращение, поступающее в форме электронного документа,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0E28C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0E28C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0E28CF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94D"/>
    <w:multiLevelType w:val="hybridMultilevel"/>
    <w:tmpl w:val="A64E82D4"/>
    <w:lvl w:ilvl="0" w:tplc="C0561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40E97"/>
    <w:multiLevelType w:val="hybridMultilevel"/>
    <w:tmpl w:val="A760B1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9646C"/>
    <w:multiLevelType w:val="hybridMultilevel"/>
    <w:tmpl w:val="8DF0B5D8"/>
    <w:lvl w:ilvl="0" w:tplc="16C4B9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829"/>
    <w:multiLevelType w:val="hybridMultilevel"/>
    <w:tmpl w:val="B0401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87369"/>
    <w:rsid w:val="000D12D0"/>
    <w:rsid w:val="000E28CF"/>
    <w:rsid w:val="001064C2"/>
    <w:rsid w:val="001731A0"/>
    <w:rsid w:val="001F50A9"/>
    <w:rsid w:val="002D46BC"/>
    <w:rsid w:val="002E0133"/>
    <w:rsid w:val="004835BD"/>
    <w:rsid w:val="004C52F4"/>
    <w:rsid w:val="004E21B9"/>
    <w:rsid w:val="007341CB"/>
    <w:rsid w:val="00820520"/>
    <w:rsid w:val="008D0F4C"/>
    <w:rsid w:val="00952A34"/>
    <w:rsid w:val="00A34A3F"/>
    <w:rsid w:val="00A4299D"/>
    <w:rsid w:val="00AF7C35"/>
    <w:rsid w:val="00BA096F"/>
    <w:rsid w:val="00BF77EB"/>
    <w:rsid w:val="00C37132"/>
    <w:rsid w:val="00D20E5E"/>
    <w:rsid w:val="00DD7A7E"/>
    <w:rsid w:val="00E85F55"/>
    <w:rsid w:val="00FD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юрист</cp:lastModifiedBy>
  <cp:revision>12</cp:revision>
  <cp:lastPrinted>2024-05-08T10:12:00Z</cp:lastPrinted>
  <dcterms:created xsi:type="dcterms:W3CDTF">2021-01-13T05:57:00Z</dcterms:created>
  <dcterms:modified xsi:type="dcterms:W3CDTF">2024-05-08T10:13:00Z</dcterms:modified>
</cp:coreProperties>
</file>