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AA23F0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162C7">
        <w:rPr>
          <w:rFonts w:ascii="Times New Roman" w:hAnsi="Times New Roman" w:cs="Times New Roman"/>
          <w:sz w:val="28"/>
          <w:szCs w:val="28"/>
        </w:rPr>
        <w:t xml:space="preserve"> </w:t>
      </w:r>
      <w:r w:rsidR="00764DFE">
        <w:rPr>
          <w:rFonts w:ascii="Times New Roman" w:hAnsi="Times New Roman" w:cs="Times New Roman"/>
          <w:sz w:val="28"/>
          <w:szCs w:val="28"/>
        </w:rPr>
        <w:t>января</w:t>
      </w:r>
      <w:r w:rsidR="00954704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AA23F0">
        <w:rPr>
          <w:rFonts w:ascii="Times New Roman" w:hAnsi="Times New Roman" w:cs="Times New Roman"/>
          <w:sz w:val="28"/>
          <w:szCs w:val="28"/>
        </w:rPr>
        <w:t>двадцатого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AA23F0">
        <w:rPr>
          <w:rFonts w:ascii="Times New Roman" w:hAnsi="Times New Roman" w:cs="Times New Roman"/>
          <w:sz w:val="28"/>
          <w:szCs w:val="28"/>
        </w:rPr>
        <w:t>двадцатое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AA23F0">
        <w:rPr>
          <w:rFonts w:ascii="Times New Roman" w:hAnsi="Times New Roman" w:cs="Times New Roman"/>
          <w:sz w:val="28"/>
          <w:szCs w:val="28"/>
        </w:rPr>
        <w:t>29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241CDE">
        <w:rPr>
          <w:rFonts w:ascii="Times New Roman" w:hAnsi="Times New Roman" w:cs="Times New Roman"/>
          <w:sz w:val="28"/>
          <w:szCs w:val="28"/>
        </w:rPr>
        <w:t>я</w:t>
      </w:r>
      <w:r w:rsidR="00764DFE">
        <w:rPr>
          <w:rFonts w:ascii="Times New Roman" w:hAnsi="Times New Roman" w:cs="Times New Roman"/>
          <w:sz w:val="28"/>
          <w:szCs w:val="28"/>
        </w:rPr>
        <w:t>нваря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764D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AA23F0">
        <w:rPr>
          <w:rFonts w:ascii="Times New Roman" w:hAnsi="Times New Roman" w:cs="Times New Roman"/>
          <w:sz w:val="28"/>
          <w:szCs w:val="28"/>
        </w:rPr>
        <w:t>двадцатого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A7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A7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A7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A7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A7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A7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A7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A7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A7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6A7" w:rsidRDefault="00B336A7" w:rsidP="00B336A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</w:p>
    <w:p w:rsidR="00B336A7" w:rsidRDefault="00B336A7" w:rsidP="00E91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6A7" w:rsidRPr="00B336A7" w:rsidRDefault="00B336A7" w:rsidP="00B336A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6A7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B336A7" w:rsidRPr="00B336A7" w:rsidRDefault="00B336A7" w:rsidP="00B336A7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6A7">
        <w:rPr>
          <w:rFonts w:ascii="Times New Roman" w:eastAsia="Calibri" w:hAnsi="Times New Roman" w:cs="Times New Roman"/>
          <w:sz w:val="28"/>
          <w:szCs w:val="28"/>
        </w:rPr>
        <w:t>Двадцатого заседания Собрания депутатов Быстрогорского сельского поселения пятого созыва.</w:t>
      </w:r>
    </w:p>
    <w:p w:rsidR="00B336A7" w:rsidRPr="00B336A7" w:rsidRDefault="00B336A7" w:rsidP="00B336A7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B336A7" w:rsidRPr="00B336A7" w:rsidTr="00B336A7">
        <w:trPr>
          <w:trHeight w:val="375"/>
        </w:trPr>
        <w:tc>
          <w:tcPr>
            <w:tcW w:w="3751" w:type="dxa"/>
          </w:tcPr>
          <w:p w:rsidR="00B336A7" w:rsidRPr="00B336A7" w:rsidRDefault="00B336A7" w:rsidP="00B336A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B336A7" w:rsidRPr="00B336A7" w:rsidRDefault="00B336A7" w:rsidP="00B336A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A7">
              <w:rPr>
                <w:rFonts w:ascii="Times New Roman" w:eastAsia="Calibri" w:hAnsi="Times New Roman" w:cs="Times New Roman"/>
                <w:sz w:val="28"/>
                <w:szCs w:val="28"/>
              </w:rPr>
              <w:t>29 января 2024 года</w:t>
            </w:r>
          </w:p>
          <w:p w:rsidR="00B336A7" w:rsidRPr="00B336A7" w:rsidRDefault="00B336A7" w:rsidP="00B336A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B336A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16:00 ч</w:t>
            </w:r>
            <w:r w:rsidRPr="00B3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B336A7" w:rsidRPr="00B336A7" w:rsidRDefault="00B336A7" w:rsidP="00B336A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6A7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B336A7" w:rsidRPr="00B336A7" w:rsidRDefault="00B336A7" w:rsidP="00B336A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36A7" w:rsidRPr="00B336A7" w:rsidRDefault="00B336A7" w:rsidP="00B3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36A7" w:rsidRPr="00B336A7" w:rsidRDefault="00B336A7" w:rsidP="00B336A7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B336A7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1. </w:t>
      </w:r>
      <w:proofErr w:type="gramStart"/>
      <w:r w:rsidRPr="00B336A7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муниципального образования «Быстрогорское сельское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малого</w:t>
      </w:r>
      <w:proofErr w:type="gramEnd"/>
      <w:r w:rsidRPr="00B336A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B336A7" w:rsidRPr="00B336A7" w:rsidRDefault="00B336A7" w:rsidP="00B336A7">
      <w:pPr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B336A7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Докладчик – </w:t>
      </w:r>
      <w:r w:rsidRPr="00B336A7">
        <w:rPr>
          <w:rFonts w:ascii="Times New Roman" w:hAnsi="Times New Roman" w:cs="Times New Roman"/>
          <w:sz w:val="28"/>
          <w:szCs w:val="28"/>
        </w:rPr>
        <w:t>Медведская Н.А. –  глава Администрации Быстрогорского сельского поселения.</w:t>
      </w:r>
    </w:p>
    <w:p w:rsidR="00B336A7" w:rsidRPr="00E91618" w:rsidRDefault="00B336A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36A7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F025E"/>
    <w:rsid w:val="00137E3D"/>
    <w:rsid w:val="001B7330"/>
    <w:rsid w:val="002314F6"/>
    <w:rsid w:val="00241CDE"/>
    <w:rsid w:val="0036134E"/>
    <w:rsid w:val="00366F9C"/>
    <w:rsid w:val="004162C7"/>
    <w:rsid w:val="00445728"/>
    <w:rsid w:val="005A3B38"/>
    <w:rsid w:val="00655699"/>
    <w:rsid w:val="00764DFE"/>
    <w:rsid w:val="00765467"/>
    <w:rsid w:val="007D3225"/>
    <w:rsid w:val="007F6003"/>
    <w:rsid w:val="008465B0"/>
    <w:rsid w:val="0090370A"/>
    <w:rsid w:val="00954704"/>
    <w:rsid w:val="00AA23F0"/>
    <w:rsid w:val="00B336A7"/>
    <w:rsid w:val="00BF13AF"/>
    <w:rsid w:val="00CA44E9"/>
    <w:rsid w:val="00DA0F0D"/>
    <w:rsid w:val="00E40FF6"/>
    <w:rsid w:val="00E91618"/>
    <w:rsid w:val="00E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23</cp:revision>
  <cp:lastPrinted>2025-07-10T06:19:00Z</cp:lastPrinted>
  <dcterms:created xsi:type="dcterms:W3CDTF">2025-07-08T10:31:00Z</dcterms:created>
  <dcterms:modified xsi:type="dcterms:W3CDTF">2025-07-10T06:19:00Z</dcterms:modified>
</cp:coreProperties>
</file>