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54540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65ED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65ED6">
        <w:rPr>
          <w:rFonts w:ascii="Times New Roman" w:hAnsi="Times New Roman" w:cs="Times New Roman"/>
          <w:sz w:val="28"/>
          <w:szCs w:val="28"/>
        </w:rPr>
        <w:t xml:space="preserve">я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545406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545406">
        <w:rPr>
          <w:rFonts w:ascii="Times New Roman" w:hAnsi="Times New Roman" w:cs="Times New Roman"/>
          <w:sz w:val="28"/>
          <w:szCs w:val="28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545406">
        <w:rPr>
          <w:rFonts w:ascii="Times New Roman" w:hAnsi="Times New Roman" w:cs="Times New Roman"/>
          <w:sz w:val="28"/>
          <w:szCs w:val="28"/>
        </w:rPr>
        <w:t>05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545406">
        <w:rPr>
          <w:rFonts w:ascii="Times New Roman" w:hAnsi="Times New Roman" w:cs="Times New Roman"/>
          <w:sz w:val="28"/>
          <w:szCs w:val="28"/>
        </w:rPr>
        <w:t>августа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545406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2C2" w:rsidRDefault="007B32C2" w:rsidP="007B32C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:rsidR="007B32C2" w:rsidRDefault="007B32C2" w:rsidP="007B3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2C2" w:rsidRPr="007B32C2" w:rsidRDefault="007B32C2" w:rsidP="007B32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2C2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7B32C2" w:rsidRPr="007B32C2" w:rsidRDefault="007B32C2" w:rsidP="007B32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2C2">
        <w:rPr>
          <w:rFonts w:ascii="Times New Roman" w:eastAsia="Calibri" w:hAnsi="Times New Roman" w:cs="Times New Roman"/>
          <w:sz w:val="28"/>
          <w:szCs w:val="28"/>
        </w:rPr>
        <w:t>Двадцать четвертого заседания Собрания депутатов Быстрогорского сельского поселения пятого созыва.</w:t>
      </w:r>
    </w:p>
    <w:p w:rsidR="007B32C2" w:rsidRPr="007B32C2" w:rsidRDefault="007B32C2" w:rsidP="007B32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7B32C2" w:rsidRPr="007B32C2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7B32C2" w:rsidRPr="007B32C2" w:rsidRDefault="007B32C2" w:rsidP="007B3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7B32C2" w:rsidRPr="007B32C2" w:rsidRDefault="007B32C2" w:rsidP="007B3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C2">
              <w:rPr>
                <w:rFonts w:ascii="Times New Roman" w:eastAsia="Calibri" w:hAnsi="Times New Roman" w:cs="Times New Roman"/>
                <w:sz w:val="28"/>
                <w:szCs w:val="28"/>
              </w:rPr>
              <w:t>05 августа 2024 года</w:t>
            </w:r>
          </w:p>
          <w:p w:rsidR="007B32C2" w:rsidRPr="007B32C2" w:rsidRDefault="007B32C2" w:rsidP="007B3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7B32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7B3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B32C2" w:rsidRPr="007B32C2" w:rsidRDefault="007B32C2" w:rsidP="007B3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C2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7B32C2" w:rsidRPr="007B32C2" w:rsidRDefault="007B32C2" w:rsidP="007B3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32C2" w:rsidRPr="007B32C2" w:rsidRDefault="007B32C2" w:rsidP="007B32C2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2C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Быстрогорского сельского поселения от 19.08.2022 года № 125-СД «</w:t>
      </w:r>
      <w:r w:rsidRPr="007B32C2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7B32C2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Pr="007B32C2">
        <w:rPr>
          <w:rFonts w:ascii="Times New Roman" w:hAnsi="Times New Roman" w:cs="Times New Roman"/>
          <w:color w:val="000000"/>
          <w:sz w:val="28"/>
          <w:szCs w:val="28"/>
        </w:rPr>
        <w:t>О порядке проведения конкурса на должность главы Администрации Быстрогорского сельского поселения</w:t>
      </w:r>
      <w:r w:rsidRPr="007B32C2">
        <w:rPr>
          <w:rStyle w:val="a4"/>
          <w:rFonts w:ascii="Times New Roman" w:hAnsi="Times New Roman" w:cs="Times New Roman"/>
          <w:sz w:val="28"/>
          <w:szCs w:val="28"/>
        </w:rPr>
        <w:t xml:space="preserve">» 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7B32C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32C2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hAnsi="Times New Roman" w:cs="Times New Roman"/>
          <w:sz w:val="28"/>
          <w:szCs w:val="28"/>
        </w:rPr>
        <w:t>2. Об объявлении конкурса на замещение вакантной должности муниципальной службы в Администрации Быстрогорского сельского поселения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7B32C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32C2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hAnsi="Times New Roman" w:cs="Times New Roman"/>
          <w:sz w:val="28"/>
          <w:szCs w:val="28"/>
        </w:rPr>
        <w:t>3. О внесении изменений в решение Собрания депутатов Быстрогорского сельского поселения от 13.10.2023 года № 32-СД «</w:t>
      </w:r>
      <w:r w:rsidRPr="007B32C2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Положения «О порядке проведения конкурса на замещение вакантной должности муниципальной службы в Администрации Быстрогорского сельского поселения»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7B32C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32C2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hAnsi="Times New Roman" w:cs="Times New Roman"/>
          <w:sz w:val="28"/>
          <w:szCs w:val="28"/>
        </w:rPr>
        <w:t>4. Об утверждении Положения о маневренном жилищном фонде Быстрогорского сельского поселения  Тацинского района Ростовской области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7B32C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32C2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hAnsi="Times New Roman" w:cs="Times New Roman"/>
          <w:sz w:val="28"/>
          <w:szCs w:val="28"/>
        </w:rPr>
        <w:t>5. 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«Быстрогорское сельское поселение»</w:t>
      </w:r>
    </w:p>
    <w:p w:rsidR="007B32C2" w:rsidRPr="007B32C2" w:rsidRDefault="007B32C2" w:rsidP="007B32C2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32C2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7B32C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B32C2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7B32C2" w:rsidRPr="00E91618" w:rsidRDefault="007B32C2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32C2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E4E01AC6"/>
    <w:lvl w:ilvl="0" w:tplc="9B7418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B7330"/>
    <w:rsid w:val="00210A53"/>
    <w:rsid w:val="002314F6"/>
    <w:rsid w:val="00241CDE"/>
    <w:rsid w:val="0036134E"/>
    <w:rsid w:val="00366F9C"/>
    <w:rsid w:val="004162C7"/>
    <w:rsid w:val="00445728"/>
    <w:rsid w:val="004E6B1A"/>
    <w:rsid w:val="00545406"/>
    <w:rsid w:val="005A3B38"/>
    <w:rsid w:val="00655699"/>
    <w:rsid w:val="0073601F"/>
    <w:rsid w:val="00764DFE"/>
    <w:rsid w:val="00765467"/>
    <w:rsid w:val="00780C86"/>
    <w:rsid w:val="007B32C2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character" w:styleId="a4">
    <w:name w:val="Strong"/>
    <w:qFormat/>
    <w:rsid w:val="007B32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character" w:styleId="a4">
    <w:name w:val="Strong"/>
    <w:qFormat/>
    <w:rsid w:val="007B3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32</cp:revision>
  <cp:lastPrinted>2025-07-10T07:06:00Z</cp:lastPrinted>
  <dcterms:created xsi:type="dcterms:W3CDTF">2025-07-08T10:31:00Z</dcterms:created>
  <dcterms:modified xsi:type="dcterms:W3CDTF">2025-07-10T07:06:00Z</dcterms:modified>
</cp:coreProperties>
</file>