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3FBFADCB" w:rsidR="00281C4A" w:rsidRPr="004B0586" w:rsidRDefault="0077746D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пятница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531C55" w:rsidRPr="004B0586">
        <w:rPr>
          <w:b/>
          <w:sz w:val="20"/>
          <w:szCs w:val="20"/>
        </w:rPr>
        <w:t xml:space="preserve"> </w:t>
      </w:r>
      <w:r w:rsidR="00E63243" w:rsidRPr="004B0586">
        <w:rPr>
          <w:b/>
          <w:sz w:val="20"/>
          <w:szCs w:val="20"/>
        </w:rPr>
        <w:t>января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077F871E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77746D">
        <w:rPr>
          <w:b/>
          <w:sz w:val="20"/>
          <w:szCs w:val="20"/>
        </w:rPr>
        <w:t>6</w:t>
      </w:r>
    </w:p>
    <w:p w14:paraId="19FAAD10" w14:textId="40CE05B2" w:rsidR="000471F9" w:rsidRPr="004B0586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646F732A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 xml:space="preserve">  РОССИЙСКАЯ  ФЕДЕРАЦИЯ</w:t>
      </w:r>
    </w:p>
    <w:p w14:paraId="22A1EE6C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РОСТОВСКАЯ  ОБЛАСТЬ</w:t>
      </w:r>
    </w:p>
    <w:p w14:paraId="394468BF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ТАЦИНСКИЙ  РАЙОН</w:t>
      </w:r>
    </w:p>
    <w:p w14:paraId="1073341E" w14:textId="5846B061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АДМИНИСТРАЦИЯ БЫСТРОГОРСКОГО   СЕЛЬСКОГО ПОСЕЛЕНИЯ</w:t>
      </w:r>
    </w:p>
    <w:p w14:paraId="2EA31660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_____________________________________________</w:t>
      </w:r>
    </w:p>
    <w:p w14:paraId="6D05FE3F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ПОСТАНОВЛЕНИЕ</w:t>
      </w:r>
    </w:p>
    <w:p w14:paraId="4D7A3313" w14:textId="77777777" w:rsidR="0077746D" w:rsidRPr="0077746D" w:rsidRDefault="0077746D" w:rsidP="0077746D">
      <w:pPr>
        <w:rPr>
          <w:bCs/>
        </w:rPr>
      </w:pPr>
      <w:r w:rsidRPr="0077746D">
        <w:rPr>
          <w:bCs/>
        </w:rPr>
        <w:t>31 января  2025 г.                              № 14                             п. Быстрогорский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7746D" w:rsidRPr="0077746D" w14:paraId="1138A349" w14:textId="77777777" w:rsidTr="00F20622">
        <w:tc>
          <w:tcPr>
            <w:tcW w:w="5637" w:type="dxa"/>
          </w:tcPr>
          <w:p w14:paraId="5BCE379F" w14:textId="77777777" w:rsidR="0077746D" w:rsidRPr="0077746D" w:rsidRDefault="0077746D" w:rsidP="0077746D">
            <w:pPr>
              <w:jc w:val="both"/>
            </w:pPr>
            <w:r w:rsidRPr="0077746D">
              <w:t xml:space="preserve">Об утверждении перечня гарантированных услуг по погребению и их качественных характеристик в Быстрогорском  сельском поселении  </w:t>
            </w:r>
          </w:p>
        </w:tc>
      </w:tr>
    </w:tbl>
    <w:p w14:paraId="6729418C" w14:textId="77777777" w:rsidR="0077746D" w:rsidRPr="0077746D" w:rsidRDefault="0077746D" w:rsidP="007774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46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  <w:proofErr w:type="gramEnd"/>
    </w:p>
    <w:p w14:paraId="75102F39" w14:textId="77777777" w:rsidR="0077746D" w:rsidRPr="0077746D" w:rsidRDefault="0077746D" w:rsidP="0077746D">
      <w:pPr>
        <w:jc w:val="center"/>
      </w:pPr>
      <w:r w:rsidRPr="0077746D">
        <w:t>ПОСТАНОВЛЯЮ:</w:t>
      </w:r>
    </w:p>
    <w:p w14:paraId="10995465" w14:textId="77777777" w:rsidR="0077746D" w:rsidRPr="0077746D" w:rsidRDefault="0077746D" w:rsidP="0077746D">
      <w:pPr>
        <w:numPr>
          <w:ilvl w:val="0"/>
          <w:numId w:val="7"/>
        </w:numPr>
        <w:ind w:left="0" w:firstLine="709"/>
        <w:jc w:val="both"/>
      </w:pPr>
      <w:r w:rsidRPr="0077746D">
        <w:t>Утвердить перечень гарантированных услуг по погребению и их качественных характеристик в Быстрогорском сельском поселении  (приложение  № 1,2,3,4).</w:t>
      </w:r>
      <w:r w:rsidRPr="0077746D">
        <w:tab/>
      </w:r>
    </w:p>
    <w:p w14:paraId="6547725E" w14:textId="77777777" w:rsidR="0077746D" w:rsidRPr="0077746D" w:rsidRDefault="0077746D" w:rsidP="0077746D">
      <w:pPr>
        <w:numPr>
          <w:ilvl w:val="0"/>
          <w:numId w:val="7"/>
        </w:numPr>
        <w:ind w:left="0" w:firstLine="709"/>
        <w:jc w:val="both"/>
      </w:pPr>
      <w:r w:rsidRPr="0077746D">
        <w:t>Постановление Главы Администрации Быстрогорского сельского поселения от 01 февраля 2024 года № 10 «Об утверждении перечня гарантированных услуг по погребению и их качественных характеристик в Быстрогорском сельском поселении» признать утратившим силу.</w:t>
      </w:r>
    </w:p>
    <w:p w14:paraId="00FB6B86" w14:textId="77777777" w:rsidR="0077746D" w:rsidRPr="0077746D" w:rsidRDefault="0077746D" w:rsidP="0077746D">
      <w:pPr>
        <w:numPr>
          <w:ilvl w:val="0"/>
          <w:numId w:val="7"/>
        </w:numPr>
        <w:ind w:left="0" w:firstLine="709"/>
        <w:jc w:val="both"/>
      </w:pPr>
      <w:r w:rsidRPr="0077746D">
        <w:t>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14:paraId="4858B252" w14:textId="77777777" w:rsidR="0077746D" w:rsidRPr="0077746D" w:rsidRDefault="0077746D" w:rsidP="0077746D">
      <w:pPr>
        <w:numPr>
          <w:ilvl w:val="0"/>
          <w:numId w:val="7"/>
        </w:numPr>
        <w:ind w:left="0" w:firstLine="709"/>
        <w:jc w:val="both"/>
      </w:pPr>
      <w:proofErr w:type="gramStart"/>
      <w:r w:rsidRPr="0077746D">
        <w:t>Контроль за</w:t>
      </w:r>
      <w:proofErr w:type="gramEnd"/>
      <w:r w:rsidRPr="0077746D">
        <w:t xml:space="preserve"> исполнением настоящего постановления оставляю за собой.</w:t>
      </w:r>
    </w:p>
    <w:p w14:paraId="44AC0074" w14:textId="77777777" w:rsidR="0077746D" w:rsidRPr="0077746D" w:rsidRDefault="0077746D" w:rsidP="0077746D">
      <w:pPr>
        <w:jc w:val="both"/>
      </w:pPr>
      <w:proofErr w:type="spellStart"/>
      <w:r w:rsidRPr="0077746D">
        <w:t>И.о</w:t>
      </w:r>
      <w:proofErr w:type="spellEnd"/>
      <w:r w:rsidRPr="0077746D">
        <w:t>. главы Администрации</w:t>
      </w:r>
    </w:p>
    <w:p w14:paraId="159A39CF" w14:textId="77777777" w:rsidR="0077746D" w:rsidRPr="0077746D" w:rsidRDefault="0077746D" w:rsidP="0077746D">
      <w:pPr>
        <w:jc w:val="both"/>
      </w:pPr>
      <w:r w:rsidRPr="0077746D">
        <w:t>Быстрогорского сельского поселения                                   И.Г. Пономарева</w:t>
      </w:r>
    </w:p>
    <w:p w14:paraId="54AC0F47" w14:textId="77777777" w:rsidR="0077746D" w:rsidRPr="0077746D" w:rsidRDefault="0077746D" w:rsidP="0077746D">
      <w:pPr>
        <w:jc w:val="center"/>
        <w:rPr>
          <w:b/>
        </w:rPr>
      </w:pPr>
      <w:r w:rsidRPr="0077746D">
        <w:rPr>
          <w:b/>
        </w:rPr>
        <w:t>ПЕРЕЧЕНЬ</w:t>
      </w:r>
    </w:p>
    <w:p w14:paraId="67D2F739" w14:textId="77777777" w:rsidR="0077746D" w:rsidRPr="0077746D" w:rsidRDefault="0077746D" w:rsidP="0077746D">
      <w:pPr>
        <w:jc w:val="center"/>
      </w:pPr>
      <w:r w:rsidRPr="0077746D">
        <w:t>гарантированных услуг по погребению, предоставляемых на территории Быстрогорского сельского поселения и их качественные характеристики</w:t>
      </w:r>
    </w:p>
    <w:p w14:paraId="23633D25" w14:textId="77777777" w:rsidR="0077746D" w:rsidRPr="0077746D" w:rsidRDefault="0077746D" w:rsidP="0077746D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720"/>
        <w:gridCol w:w="2946"/>
        <w:gridCol w:w="549"/>
        <w:gridCol w:w="5244"/>
      </w:tblGrid>
      <w:tr w:rsidR="0077746D" w:rsidRPr="0077746D" w14:paraId="1E3C35A9" w14:textId="77777777" w:rsidTr="0077746D">
        <w:trPr>
          <w:gridBefore w:val="1"/>
          <w:wBefore w:w="2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C73" w14:textId="77777777" w:rsidR="0077746D" w:rsidRPr="0077746D" w:rsidRDefault="0077746D" w:rsidP="0077746D">
            <w:pPr>
              <w:jc w:val="center"/>
            </w:pPr>
            <w:r w:rsidRPr="0077746D">
              <w:t>№</w:t>
            </w:r>
          </w:p>
          <w:p w14:paraId="390C109C" w14:textId="77777777" w:rsidR="0077746D" w:rsidRPr="0077746D" w:rsidRDefault="0077746D" w:rsidP="0077746D">
            <w:pPr>
              <w:jc w:val="center"/>
            </w:pPr>
            <w:proofErr w:type="gramStart"/>
            <w:r w:rsidRPr="0077746D">
              <w:t>п</w:t>
            </w:r>
            <w:proofErr w:type="gramEnd"/>
            <w:r w:rsidRPr="0077746D">
              <w:t>/п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96E" w14:textId="77777777" w:rsidR="0077746D" w:rsidRPr="0077746D" w:rsidRDefault="0077746D" w:rsidP="0077746D">
            <w:pPr>
              <w:jc w:val="center"/>
            </w:pPr>
            <w:r w:rsidRPr="0077746D"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2BF" w14:textId="77777777" w:rsidR="0077746D" w:rsidRPr="0077746D" w:rsidRDefault="0077746D" w:rsidP="0077746D">
            <w:pPr>
              <w:jc w:val="center"/>
            </w:pPr>
            <w:r w:rsidRPr="0077746D">
              <w:t>Качественная характеристика</w:t>
            </w:r>
          </w:p>
        </w:tc>
      </w:tr>
      <w:tr w:rsidR="0077746D" w:rsidRPr="0077746D" w14:paraId="66E2E266" w14:textId="77777777" w:rsidTr="0077746D">
        <w:trPr>
          <w:gridBefore w:val="1"/>
          <w:wBefore w:w="2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5A02" w14:textId="77777777" w:rsidR="0077746D" w:rsidRPr="0077746D" w:rsidRDefault="0077746D" w:rsidP="0077746D">
            <w:pPr>
              <w:jc w:val="center"/>
            </w:pPr>
            <w:r w:rsidRPr="0077746D"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863" w14:textId="77777777" w:rsidR="0077746D" w:rsidRPr="0077746D" w:rsidRDefault="0077746D" w:rsidP="0077746D">
            <w:pPr>
              <w:jc w:val="both"/>
            </w:pPr>
            <w:r w:rsidRPr="0077746D"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781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57B4AC06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49384C0E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0FCA81D1" w14:textId="77777777" w:rsidR="0077746D" w:rsidRPr="0077746D" w:rsidRDefault="0077746D" w:rsidP="0077746D">
            <w:pPr>
              <w:jc w:val="both"/>
            </w:pPr>
            <w:r w:rsidRPr="0077746D">
              <w:t>- регистрация захоронения умершего в книге установленной формы;</w:t>
            </w:r>
          </w:p>
        </w:tc>
      </w:tr>
      <w:tr w:rsidR="0077746D" w:rsidRPr="0077746D" w14:paraId="00EA88DC" w14:textId="77777777" w:rsidTr="0077746D">
        <w:trPr>
          <w:gridBefore w:val="1"/>
          <w:wBefore w:w="288" w:type="dxa"/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B17" w14:textId="77777777" w:rsidR="0077746D" w:rsidRPr="0077746D" w:rsidRDefault="0077746D" w:rsidP="0077746D">
            <w:pPr>
              <w:jc w:val="center"/>
            </w:pPr>
            <w:r w:rsidRPr="0077746D">
              <w:t>2</w:t>
            </w:r>
          </w:p>
          <w:p w14:paraId="0CF75AC0" w14:textId="77777777" w:rsidR="0077746D" w:rsidRPr="0077746D" w:rsidRDefault="0077746D" w:rsidP="0077746D">
            <w:pPr>
              <w:jc w:val="center"/>
            </w:pPr>
          </w:p>
          <w:p w14:paraId="08611F9E" w14:textId="77777777" w:rsidR="0077746D" w:rsidRPr="0077746D" w:rsidRDefault="0077746D" w:rsidP="0077746D">
            <w:pPr>
              <w:jc w:val="center"/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5CA" w14:textId="77777777" w:rsidR="0077746D" w:rsidRPr="0077746D" w:rsidRDefault="0077746D" w:rsidP="0077746D">
            <w:pPr>
              <w:jc w:val="both"/>
            </w:pPr>
            <w:r w:rsidRPr="0077746D">
              <w:t>Предоставление (изготовление) гроба</w:t>
            </w:r>
          </w:p>
          <w:p w14:paraId="44AD325C" w14:textId="77777777" w:rsidR="0077746D" w:rsidRPr="0077746D" w:rsidRDefault="0077746D" w:rsidP="0077746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44E" w14:textId="77777777" w:rsidR="0077746D" w:rsidRPr="0077746D" w:rsidRDefault="0077746D" w:rsidP="0077746D">
            <w:pPr>
              <w:jc w:val="both"/>
            </w:pPr>
            <w:r w:rsidRPr="0077746D"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7746D">
                <w:t>32 мм</w:t>
              </w:r>
            </w:smartTag>
            <w:r w:rsidRPr="0077746D">
              <w:t xml:space="preserve">, обитый внутри и снаружи хлопчатобумажной тканью, с ножками, с </w:t>
            </w:r>
            <w:r w:rsidRPr="0077746D">
              <w:lastRenderedPageBreak/>
              <w:t>изголовьем из древесных опилок. Размер 1,95 х 0,65 х 0,44м</w:t>
            </w:r>
          </w:p>
        </w:tc>
      </w:tr>
      <w:tr w:rsidR="0077746D" w:rsidRPr="0077746D" w14:paraId="7E428D72" w14:textId="77777777" w:rsidTr="0077746D">
        <w:trPr>
          <w:gridBefore w:val="1"/>
          <w:wBefore w:w="288" w:type="dxa"/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F34" w14:textId="77777777" w:rsidR="0077746D" w:rsidRPr="0077746D" w:rsidRDefault="0077746D" w:rsidP="0077746D">
            <w:pPr>
              <w:jc w:val="center"/>
            </w:pPr>
            <w:r w:rsidRPr="0077746D">
              <w:lastRenderedPageBreak/>
              <w:t>2.1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8F9" w14:textId="77777777" w:rsidR="0077746D" w:rsidRPr="0077746D" w:rsidRDefault="0077746D" w:rsidP="0077746D">
            <w:pPr>
              <w:jc w:val="both"/>
            </w:pPr>
            <w:r w:rsidRPr="0077746D"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78B" w14:textId="77777777" w:rsidR="0077746D" w:rsidRPr="0077746D" w:rsidRDefault="0077746D" w:rsidP="0077746D">
            <w:pPr>
              <w:jc w:val="both"/>
            </w:pPr>
            <w:r w:rsidRPr="0077746D"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7746D">
                <w:t>25 см</w:t>
              </w:r>
            </w:smartTag>
          </w:p>
        </w:tc>
      </w:tr>
      <w:tr w:rsidR="0077746D" w:rsidRPr="0077746D" w14:paraId="3F1621DC" w14:textId="77777777" w:rsidTr="0077746D">
        <w:trPr>
          <w:gridBefore w:val="1"/>
          <w:wBefore w:w="2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BA7" w14:textId="77777777" w:rsidR="0077746D" w:rsidRPr="0077746D" w:rsidRDefault="0077746D" w:rsidP="0077746D">
            <w:pPr>
              <w:jc w:val="center"/>
            </w:pPr>
            <w:r w:rsidRPr="0077746D">
              <w:t>3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EA4" w14:textId="77777777" w:rsidR="0077746D" w:rsidRPr="0077746D" w:rsidRDefault="0077746D" w:rsidP="0077746D">
            <w:pPr>
              <w:jc w:val="both"/>
            </w:pPr>
            <w:r w:rsidRPr="0077746D"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5C7" w14:textId="77777777" w:rsidR="0077746D" w:rsidRPr="0077746D" w:rsidRDefault="0077746D" w:rsidP="0077746D">
            <w:pPr>
              <w:jc w:val="both"/>
            </w:pPr>
            <w:r w:rsidRPr="0077746D"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77746D" w:rsidRPr="0077746D" w14:paraId="19572866" w14:textId="77777777" w:rsidTr="0077746D">
        <w:trPr>
          <w:gridBefore w:val="1"/>
          <w:wBefore w:w="28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219" w14:textId="77777777" w:rsidR="0077746D" w:rsidRPr="0077746D" w:rsidRDefault="0077746D" w:rsidP="0077746D">
            <w:pPr>
              <w:jc w:val="center"/>
            </w:pPr>
            <w:r w:rsidRPr="0077746D">
              <w:t>4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65E" w14:textId="77777777" w:rsidR="0077746D" w:rsidRPr="0077746D" w:rsidRDefault="0077746D" w:rsidP="0077746D">
            <w:pPr>
              <w:jc w:val="both"/>
            </w:pPr>
            <w:r w:rsidRPr="0077746D">
              <w:t xml:space="preserve">Погребение </w:t>
            </w:r>
            <w:proofErr w:type="gramStart"/>
            <w:r w:rsidRPr="0077746D">
              <w:t>умершего</w:t>
            </w:r>
            <w:proofErr w:type="gramEnd"/>
            <w:r w:rsidRPr="0077746D">
              <w:t>:</w:t>
            </w:r>
          </w:p>
          <w:p w14:paraId="3BE2F375" w14:textId="77777777" w:rsidR="0077746D" w:rsidRPr="0077746D" w:rsidRDefault="0077746D" w:rsidP="0077746D">
            <w:pPr>
              <w:jc w:val="both"/>
            </w:pPr>
            <w:r w:rsidRPr="0077746D">
              <w:t>- рытье  могилы и захоронение</w:t>
            </w:r>
          </w:p>
          <w:p w14:paraId="0CA2AB25" w14:textId="77777777" w:rsidR="0077746D" w:rsidRPr="0077746D" w:rsidRDefault="0077746D" w:rsidP="0077746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389" w14:textId="77777777" w:rsidR="0077746D" w:rsidRPr="0077746D" w:rsidRDefault="0077746D" w:rsidP="0077746D">
            <w:pPr>
              <w:jc w:val="both"/>
            </w:pPr>
            <w:r w:rsidRPr="0077746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3FD36858" w14:textId="77777777" w:rsidR="0077746D" w:rsidRPr="0077746D" w:rsidRDefault="0077746D" w:rsidP="0077746D">
            <w:pPr>
              <w:jc w:val="both"/>
            </w:pPr>
            <w:r w:rsidRPr="0077746D">
              <w:t>Размер 2,3х 1,0 х</w:t>
            </w:r>
            <w:proofErr w:type="gramStart"/>
            <w:r w:rsidRPr="0077746D">
              <w:t>1</w:t>
            </w:r>
            <w:proofErr w:type="gramEnd"/>
            <w:r w:rsidRPr="0077746D">
              <w:t>,5 м.</w:t>
            </w:r>
          </w:p>
          <w:p w14:paraId="2C56CF30" w14:textId="77777777" w:rsidR="0077746D" w:rsidRPr="0077746D" w:rsidRDefault="0077746D" w:rsidP="0077746D">
            <w:pPr>
              <w:jc w:val="both"/>
            </w:pPr>
            <w:r w:rsidRPr="0077746D"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  <w:tr w:rsidR="0077746D" w:rsidRPr="0077746D" w14:paraId="22ED5C9E" w14:textId="77777777" w:rsidTr="0077746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793" w:type="dxa"/>
          <w:trHeight w:val="1098"/>
          <w:jc w:val="right"/>
        </w:trPr>
        <w:tc>
          <w:tcPr>
            <w:tcW w:w="3954" w:type="dxa"/>
            <w:gridSpan w:val="3"/>
          </w:tcPr>
          <w:p w14:paraId="6A426DC8" w14:textId="77777777" w:rsidR="0077746D" w:rsidRPr="0077746D" w:rsidRDefault="0077746D" w:rsidP="0077746D">
            <w:pPr>
              <w:jc w:val="both"/>
            </w:pPr>
            <w:r w:rsidRPr="0077746D">
              <w:t xml:space="preserve">Приложение № 2 </w:t>
            </w:r>
          </w:p>
          <w:p w14:paraId="117A7BD5" w14:textId="77777777" w:rsidR="0077746D" w:rsidRPr="0077746D" w:rsidRDefault="0077746D" w:rsidP="0077746D">
            <w:pPr>
              <w:jc w:val="both"/>
            </w:pPr>
            <w:r w:rsidRPr="0077746D">
              <w:t>к постановлению  Администрации Быстрогорского сельского поселения от 31.01.2025 года № 14</w:t>
            </w:r>
          </w:p>
        </w:tc>
      </w:tr>
    </w:tbl>
    <w:p w14:paraId="2E35D949" w14:textId="77777777" w:rsidR="0077746D" w:rsidRPr="0077746D" w:rsidRDefault="0077746D" w:rsidP="0077746D">
      <w:pPr>
        <w:tabs>
          <w:tab w:val="left" w:pos="3855"/>
          <w:tab w:val="center" w:pos="4677"/>
        </w:tabs>
        <w:rPr>
          <w:b/>
        </w:rPr>
      </w:pPr>
      <w:r w:rsidRPr="0077746D">
        <w:rPr>
          <w:b/>
        </w:rPr>
        <w:tab/>
        <w:t>ПЕРЕЧЕНЬ</w:t>
      </w:r>
    </w:p>
    <w:p w14:paraId="62DD90D2" w14:textId="77777777" w:rsidR="0077746D" w:rsidRPr="0077746D" w:rsidRDefault="0077746D" w:rsidP="0077746D">
      <w:pPr>
        <w:jc w:val="center"/>
      </w:pPr>
      <w:r w:rsidRPr="0077746D">
        <w:t>гарантированных услуг по погребению невостребованных и неопознанных трупов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77746D" w:rsidRPr="0077746D" w14:paraId="35FE3739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72E" w14:textId="77777777" w:rsidR="0077746D" w:rsidRPr="0077746D" w:rsidRDefault="0077746D" w:rsidP="0077746D">
            <w:pPr>
              <w:jc w:val="center"/>
            </w:pPr>
            <w:r w:rsidRPr="0077746D">
              <w:t>№ п\</w:t>
            </w:r>
            <w:proofErr w:type="gramStart"/>
            <w:r w:rsidRPr="0077746D">
              <w:t>п</w:t>
            </w:r>
            <w:proofErr w:type="gram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952" w14:textId="77777777" w:rsidR="0077746D" w:rsidRPr="0077746D" w:rsidRDefault="0077746D" w:rsidP="0077746D">
            <w:pPr>
              <w:jc w:val="both"/>
            </w:pPr>
            <w:r w:rsidRPr="0077746D"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110" w14:textId="77777777" w:rsidR="0077746D" w:rsidRPr="0077746D" w:rsidRDefault="0077746D" w:rsidP="0077746D">
            <w:pPr>
              <w:jc w:val="both"/>
            </w:pPr>
            <w:r w:rsidRPr="0077746D">
              <w:t>Качественная характеристика</w:t>
            </w:r>
          </w:p>
        </w:tc>
      </w:tr>
      <w:tr w:rsidR="0077746D" w:rsidRPr="0077746D" w14:paraId="63526A41" w14:textId="77777777" w:rsidTr="0077746D">
        <w:trPr>
          <w:trHeight w:val="14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5953" w14:textId="77777777" w:rsidR="0077746D" w:rsidRPr="0077746D" w:rsidRDefault="0077746D" w:rsidP="0077746D">
            <w:pPr>
              <w:jc w:val="center"/>
            </w:pPr>
            <w:r w:rsidRPr="0077746D">
              <w:t>1</w:t>
            </w:r>
          </w:p>
          <w:p w14:paraId="3A04BA44" w14:textId="77777777" w:rsidR="0077746D" w:rsidRPr="0077746D" w:rsidRDefault="0077746D" w:rsidP="0077746D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8F2" w14:textId="77777777" w:rsidR="0077746D" w:rsidRPr="0077746D" w:rsidRDefault="0077746D" w:rsidP="0077746D">
            <w:pPr>
              <w:jc w:val="both"/>
            </w:pPr>
            <w:r w:rsidRPr="0077746D">
              <w:t>Оформление документов, необходимых для погребения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861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269D3A43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78D0D894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7F11A777" w14:textId="77777777" w:rsidR="0077746D" w:rsidRPr="0077746D" w:rsidRDefault="0077746D" w:rsidP="0077746D">
            <w:pPr>
              <w:jc w:val="both"/>
            </w:pPr>
            <w:r w:rsidRPr="0077746D">
              <w:t>- регистрация захоронения умершего в книге установленной формы;</w:t>
            </w:r>
          </w:p>
        </w:tc>
      </w:tr>
      <w:tr w:rsidR="0077746D" w:rsidRPr="0077746D" w14:paraId="6F14DD0A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A59" w14:textId="77777777" w:rsidR="0077746D" w:rsidRPr="0077746D" w:rsidRDefault="0077746D" w:rsidP="0077746D">
            <w:pPr>
              <w:jc w:val="center"/>
            </w:pPr>
            <w:r w:rsidRPr="0077746D"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743" w14:textId="77777777" w:rsidR="0077746D" w:rsidRPr="0077746D" w:rsidRDefault="0077746D" w:rsidP="0077746D">
            <w:pPr>
              <w:jc w:val="both"/>
            </w:pPr>
            <w:r w:rsidRPr="0077746D"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23CA" w14:textId="77777777" w:rsidR="0077746D" w:rsidRPr="0077746D" w:rsidRDefault="0077746D" w:rsidP="0077746D">
            <w:pPr>
              <w:jc w:val="both"/>
            </w:pPr>
          </w:p>
        </w:tc>
      </w:tr>
      <w:tr w:rsidR="0077746D" w:rsidRPr="0077746D" w14:paraId="379B1AB4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E9D" w14:textId="77777777" w:rsidR="0077746D" w:rsidRPr="0077746D" w:rsidRDefault="0077746D" w:rsidP="0077746D">
            <w:pPr>
              <w:jc w:val="center"/>
            </w:pPr>
            <w:r w:rsidRPr="0077746D"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8C2" w14:textId="77777777" w:rsidR="0077746D" w:rsidRPr="0077746D" w:rsidRDefault="0077746D" w:rsidP="0077746D">
            <w:pPr>
              <w:jc w:val="both"/>
            </w:pPr>
            <w:r w:rsidRPr="0077746D">
              <w:t>- изготовление гроба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509" w14:textId="77777777" w:rsidR="0077746D" w:rsidRPr="0077746D" w:rsidRDefault="0077746D" w:rsidP="0077746D">
            <w:pPr>
              <w:jc w:val="both"/>
            </w:pPr>
            <w:r w:rsidRPr="0077746D"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7746D">
                <w:t>32 мм</w:t>
              </w:r>
            </w:smartTag>
            <w:r w:rsidRPr="0077746D">
              <w:t>, необитый,  с ножками.  Размер 1,95 х 0,65 х 0,44м</w:t>
            </w:r>
          </w:p>
        </w:tc>
      </w:tr>
      <w:tr w:rsidR="0077746D" w:rsidRPr="0077746D" w14:paraId="63D10607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C76" w14:textId="77777777" w:rsidR="0077746D" w:rsidRPr="0077746D" w:rsidRDefault="0077746D" w:rsidP="0077746D">
            <w:pPr>
              <w:jc w:val="center"/>
            </w:pPr>
            <w:r w:rsidRPr="0077746D"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93C" w14:textId="77777777" w:rsidR="0077746D" w:rsidRPr="0077746D" w:rsidRDefault="0077746D" w:rsidP="0077746D">
            <w:pPr>
              <w:jc w:val="both"/>
            </w:pPr>
            <w:r w:rsidRPr="0077746D">
              <w:t>- облачение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1FE" w14:textId="77777777" w:rsidR="0077746D" w:rsidRPr="0077746D" w:rsidRDefault="0077746D" w:rsidP="0077746D">
            <w:pPr>
              <w:jc w:val="both"/>
            </w:pPr>
            <w:r w:rsidRPr="0077746D">
              <w:t xml:space="preserve">Для облачения используется покрывало из ткани хлопчатобумажной, размер  2,0 х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77746D">
                <w:t>0,8 м</w:t>
              </w:r>
            </w:smartTag>
          </w:p>
        </w:tc>
      </w:tr>
      <w:tr w:rsidR="0077746D" w:rsidRPr="0077746D" w14:paraId="0135083F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2B1" w14:textId="77777777" w:rsidR="0077746D" w:rsidRPr="0077746D" w:rsidRDefault="0077746D" w:rsidP="0077746D">
            <w:pPr>
              <w:jc w:val="center"/>
            </w:pPr>
            <w:r w:rsidRPr="0077746D"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C93" w14:textId="77777777" w:rsidR="0077746D" w:rsidRPr="0077746D" w:rsidRDefault="0077746D" w:rsidP="0077746D">
            <w:pPr>
              <w:jc w:val="both"/>
            </w:pPr>
            <w:r w:rsidRPr="0077746D">
              <w:t>Доставка гроба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8F0" w14:textId="77777777" w:rsidR="0077746D" w:rsidRPr="0077746D" w:rsidRDefault="0077746D" w:rsidP="0077746D">
            <w:pPr>
              <w:jc w:val="both"/>
            </w:pPr>
            <w:r w:rsidRPr="0077746D">
              <w:t>Погрузить  гроб в автокатафалк, доставить и выгрузить гроб к моргу, установить  гроб с телом (останками) умершего в автокатафалк и доставить гроб  из морга к месту погребения. Услуга предусматривает переноску гроба с телом (останками) умершего работниками предприятия. Время обслуживания – до трех часов.</w:t>
            </w:r>
          </w:p>
        </w:tc>
      </w:tr>
      <w:tr w:rsidR="0077746D" w:rsidRPr="0077746D" w14:paraId="6C17BDB0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02E" w14:textId="77777777" w:rsidR="0077746D" w:rsidRPr="0077746D" w:rsidRDefault="0077746D" w:rsidP="0077746D">
            <w:pPr>
              <w:jc w:val="center"/>
            </w:pPr>
            <w:r w:rsidRPr="0077746D">
              <w:lastRenderedPageBreak/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6DD" w14:textId="77777777" w:rsidR="0077746D" w:rsidRPr="0077746D" w:rsidRDefault="0077746D" w:rsidP="0077746D">
            <w:pPr>
              <w:jc w:val="both"/>
            </w:pPr>
            <w:r w:rsidRPr="0077746D">
              <w:t xml:space="preserve">Погребение </w:t>
            </w:r>
            <w:proofErr w:type="gramStart"/>
            <w:r w:rsidRPr="0077746D">
              <w:t>умершего</w:t>
            </w:r>
            <w:proofErr w:type="gramEnd"/>
            <w:r w:rsidRPr="0077746D">
              <w:t>:</w:t>
            </w:r>
          </w:p>
          <w:p w14:paraId="69C30EC7" w14:textId="77777777" w:rsidR="0077746D" w:rsidRPr="0077746D" w:rsidRDefault="0077746D" w:rsidP="0077746D">
            <w:pPr>
              <w:jc w:val="both"/>
            </w:pPr>
            <w:r w:rsidRPr="0077746D">
              <w:t>- рытье  могилы и захоронение</w:t>
            </w:r>
          </w:p>
          <w:p w14:paraId="7B1AE7F8" w14:textId="77777777" w:rsidR="0077746D" w:rsidRPr="0077746D" w:rsidRDefault="0077746D" w:rsidP="0077746D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2B7" w14:textId="77777777" w:rsidR="0077746D" w:rsidRPr="0077746D" w:rsidRDefault="0077746D" w:rsidP="0077746D">
            <w:pPr>
              <w:jc w:val="both"/>
            </w:pPr>
            <w:r w:rsidRPr="0077746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496EF66E" w14:textId="77777777" w:rsidR="0077746D" w:rsidRPr="0077746D" w:rsidRDefault="0077746D" w:rsidP="0077746D">
            <w:pPr>
              <w:jc w:val="both"/>
            </w:pPr>
            <w:r w:rsidRPr="0077746D">
              <w:t>Размер 2,3 х 1,0 х 1,5м.</w:t>
            </w:r>
          </w:p>
          <w:p w14:paraId="40F0AC88" w14:textId="77777777" w:rsidR="0077746D" w:rsidRPr="0077746D" w:rsidRDefault="0077746D" w:rsidP="0077746D">
            <w:pPr>
              <w:jc w:val="both"/>
            </w:pPr>
            <w:r w:rsidRPr="0077746D">
              <w:t>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</w:tbl>
    <w:p w14:paraId="70AE5DA8" w14:textId="77777777" w:rsidR="0077746D" w:rsidRPr="0077746D" w:rsidRDefault="0077746D" w:rsidP="0077746D">
      <w:pPr>
        <w:jc w:val="center"/>
      </w:pPr>
    </w:p>
    <w:tbl>
      <w:tblPr>
        <w:tblpPr w:leftFromText="180" w:rightFromText="180" w:vertAnchor="text" w:horzAnchor="margin" w:tblpXSpec="right" w:tblpY="-145"/>
        <w:tblW w:w="0" w:type="auto"/>
        <w:tblLook w:val="04A0" w:firstRow="1" w:lastRow="0" w:firstColumn="1" w:lastColumn="0" w:noHBand="0" w:noVBand="1"/>
      </w:tblPr>
      <w:tblGrid>
        <w:gridCol w:w="4725"/>
      </w:tblGrid>
      <w:tr w:rsidR="0077746D" w:rsidRPr="0077746D" w14:paraId="7116A0B6" w14:textId="77777777" w:rsidTr="00F20622">
        <w:tc>
          <w:tcPr>
            <w:tcW w:w="4725" w:type="dxa"/>
          </w:tcPr>
          <w:p w14:paraId="6C4BE765" w14:textId="77777777" w:rsidR="0077746D" w:rsidRPr="0077746D" w:rsidRDefault="0077746D" w:rsidP="0077746D">
            <w:pPr>
              <w:jc w:val="right"/>
            </w:pPr>
            <w:r w:rsidRPr="0077746D">
              <w:t xml:space="preserve">          Приложение № 3 </w:t>
            </w:r>
          </w:p>
          <w:p w14:paraId="36F90727" w14:textId="77777777" w:rsidR="0077746D" w:rsidRPr="0077746D" w:rsidRDefault="0077746D" w:rsidP="0077746D">
            <w:pPr>
              <w:jc w:val="right"/>
            </w:pPr>
            <w:r w:rsidRPr="0077746D">
              <w:t>к постановлению  Администрации Быстрогорского сельского поселения</w:t>
            </w:r>
          </w:p>
          <w:p w14:paraId="0A942795" w14:textId="77777777" w:rsidR="0077746D" w:rsidRPr="0077746D" w:rsidRDefault="0077746D" w:rsidP="0077746D">
            <w:pPr>
              <w:jc w:val="right"/>
            </w:pPr>
            <w:r w:rsidRPr="0077746D">
              <w:t>от 31.01.2025 года № 14</w:t>
            </w:r>
          </w:p>
          <w:p w14:paraId="70BF2C62" w14:textId="77777777" w:rsidR="0077746D" w:rsidRPr="0077746D" w:rsidRDefault="0077746D" w:rsidP="0077746D">
            <w:pPr>
              <w:jc w:val="right"/>
            </w:pPr>
          </w:p>
        </w:tc>
      </w:tr>
    </w:tbl>
    <w:p w14:paraId="0C2062BA" w14:textId="77777777" w:rsidR="0077746D" w:rsidRPr="0077746D" w:rsidRDefault="0077746D" w:rsidP="0077746D">
      <w:pPr>
        <w:jc w:val="center"/>
      </w:pPr>
      <w:r w:rsidRPr="0077746D">
        <w:t xml:space="preserve">    </w:t>
      </w:r>
    </w:p>
    <w:p w14:paraId="51782FBE" w14:textId="77777777" w:rsidR="0077746D" w:rsidRPr="0077746D" w:rsidRDefault="0077746D" w:rsidP="0077746D">
      <w:pPr>
        <w:jc w:val="center"/>
      </w:pPr>
    </w:p>
    <w:p w14:paraId="0ACC7261" w14:textId="77777777" w:rsidR="0077746D" w:rsidRPr="0077746D" w:rsidRDefault="0077746D" w:rsidP="0077746D">
      <w:pPr>
        <w:jc w:val="center"/>
      </w:pPr>
    </w:p>
    <w:p w14:paraId="604CAB5C" w14:textId="77777777" w:rsidR="0077746D" w:rsidRPr="0077746D" w:rsidRDefault="0077746D" w:rsidP="0077746D">
      <w:pPr>
        <w:jc w:val="center"/>
      </w:pPr>
    </w:p>
    <w:p w14:paraId="7856C422" w14:textId="77777777" w:rsidR="0077746D" w:rsidRPr="0077746D" w:rsidRDefault="0077746D" w:rsidP="0077746D">
      <w:pPr>
        <w:jc w:val="center"/>
      </w:pPr>
      <w:r w:rsidRPr="0077746D">
        <w:t xml:space="preserve">                                      </w:t>
      </w:r>
    </w:p>
    <w:p w14:paraId="33AF32C8" w14:textId="77777777" w:rsidR="0077746D" w:rsidRPr="0077746D" w:rsidRDefault="0077746D" w:rsidP="0077746D">
      <w:pPr>
        <w:jc w:val="center"/>
        <w:rPr>
          <w:b/>
        </w:rPr>
      </w:pPr>
      <w:r w:rsidRPr="0077746D">
        <w:rPr>
          <w:b/>
        </w:rPr>
        <w:t>ПЕРЕЧЕНЬ</w:t>
      </w:r>
    </w:p>
    <w:p w14:paraId="633BE1D2" w14:textId="77777777" w:rsidR="0077746D" w:rsidRPr="0077746D" w:rsidRDefault="0077746D" w:rsidP="0077746D">
      <w:pPr>
        <w:jc w:val="center"/>
      </w:pPr>
      <w:r w:rsidRPr="0077746D">
        <w:t>гарантированных услуг по погребению при рождении мертвого ребенка по истечении 154 дней беременности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77746D" w:rsidRPr="0077746D" w14:paraId="46990C05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3DA" w14:textId="77777777" w:rsidR="0077746D" w:rsidRPr="0077746D" w:rsidRDefault="0077746D" w:rsidP="0077746D">
            <w:pPr>
              <w:jc w:val="center"/>
            </w:pPr>
            <w:r w:rsidRPr="0077746D">
              <w:t>№ п\</w:t>
            </w:r>
            <w:proofErr w:type="gramStart"/>
            <w:r w:rsidRPr="0077746D">
              <w:t>п</w:t>
            </w:r>
            <w:proofErr w:type="gramEnd"/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E84" w14:textId="77777777" w:rsidR="0077746D" w:rsidRPr="0077746D" w:rsidRDefault="0077746D" w:rsidP="0077746D">
            <w:pPr>
              <w:jc w:val="both"/>
            </w:pPr>
            <w:r w:rsidRPr="0077746D"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9E6" w14:textId="77777777" w:rsidR="0077746D" w:rsidRPr="0077746D" w:rsidRDefault="0077746D" w:rsidP="0077746D">
            <w:pPr>
              <w:jc w:val="both"/>
            </w:pPr>
            <w:r w:rsidRPr="0077746D">
              <w:t>Качественная характеристика</w:t>
            </w:r>
          </w:p>
        </w:tc>
      </w:tr>
      <w:tr w:rsidR="0077746D" w:rsidRPr="0077746D" w14:paraId="14533407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FE2" w14:textId="77777777" w:rsidR="0077746D" w:rsidRPr="0077746D" w:rsidRDefault="0077746D" w:rsidP="0077746D">
            <w:pPr>
              <w:jc w:val="center"/>
            </w:pPr>
            <w:r w:rsidRPr="0077746D">
              <w:t>1</w:t>
            </w:r>
          </w:p>
          <w:p w14:paraId="52F5A9A9" w14:textId="77777777" w:rsidR="0077746D" w:rsidRPr="0077746D" w:rsidRDefault="0077746D" w:rsidP="0077746D">
            <w:pPr>
              <w:jc w:val="center"/>
            </w:pPr>
          </w:p>
          <w:p w14:paraId="357A9C46" w14:textId="77777777" w:rsidR="0077746D" w:rsidRPr="0077746D" w:rsidRDefault="0077746D" w:rsidP="0077746D">
            <w:pPr>
              <w:jc w:val="center"/>
            </w:pPr>
          </w:p>
          <w:p w14:paraId="3BCA0824" w14:textId="77777777" w:rsidR="0077746D" w:rsidRPr="0077746D" w:rsidRDefault="0077746D" w:rsidP="0077746D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755" w14:textId="77777777" w:rsidR="0077746D" w:rsidRPr="0077746D" w:rsidRDefault="0077746D" w:rsidP="0077746D">
            <w:pPr>
              <w:jc w:val="both"/>
            </w:pPr>
            <w:r w:rsidRPr="0077746D"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1F2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17EC9121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69886C03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31A4A4CE" w14:textId="77777777" w:rsidR="0077746D" w:rsidRPr="0077746D" w:rsidRDefault="0077746D" w:rsidP="0077746D">
            <w:pPr>
              <w:jc w:val="both"/>
            </w:pPr>
            <w:r w:rsidRPr="0077746D">
              <w:t>- регистрация захоронения умершего в книге установленной формы;</w:t>
            </w:r>
          </w:p>
        </w:tc>
      </w:tr>
      <w:tr w:rsidR="0077746D" w:rsidRPr="0077746D" w14:paraId="5B9ABA89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511" w14:textId="77777777" w:rsidR="0077746D" w:rsidRPr="0077746D" w:rsidRDefault="0077746D" w:rsidP="0077746D">
            <w:pPr>
              <w:jc w:val="center"/>
            </w:pPr>
            <w:r w:rsidRPr="0077746D"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3AE" w14:textId="77777777" w:rsidR="0077746D" w:rsidRPr="0077746D" w:rsidRDefault="0077746D" w:rsidP="0077746D">
            <w:pPr>
              <w:jc w:val="both"/>
            </w:pPr>
            <w:r w:rsidRPr="0077746D"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 (изготовление гроба)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044" w14:textId="77777777" w:rsidR="0077746D" w:rsidRPr="0077746D" w:rsidRDefault="0077746D" w:rsidP="0077746D">
            <w:pPr>
              <w:jc w:val="both"/>
            </w:pPr>
            <w:proofErr w:type="gramStart"/>
            <w:r w:rsidRPr="0077746D">
              <w:t>Гроб</w:t>
            </w:r>
            <w:proofErr w:type="gramEnd"/>
            <w:r w:rsidRPr="0077746D">
              <w:t xml:space="preserve">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7746D">
                <w:t>32 мм</w:t>
              </w:r>
            </w:smartTag>
            <w:r w:rsidRPr="0077746D">
              <w:t>, обитый внутри и снаружи хлопчатобумажной тканью, с ножками, с изголовьем из древесных опилок. Размер 0,8 х 0,35 х 0,35м</w:t>
            </w:r>
          </w:p>
        </w:tc>
      </w:tr>
      <w:tr w:rsidR="0077746D" w:rsidRPr="0077746D" w14:paraId="4AE1A1BD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0F2" w14:textId="77777777" w:rsidR="0077746D" w:rsidRPr="0077746D" w:rsidRDefault="0077746D" w:rsidP="0077746D">
            <w:pPr>
              <w:jc w:val="center"/>
            </w:pPr>
            <w:r w:rsidRPr="0077746D"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253" w14:textId="77777777" w:rsidR="0077746D" w:rsidRPr="0077746D" w:rsidRDefault="0077746D" w:rsidP="0077746D">
            <w:pPr>
              <w:jc w:val="both"/>
            </w:pPr>
            <w:r w:rsidRPr="0077746D">
              <w:t>- изготовление таблички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EE5" w14:textId="77777777" w:rsidR="0077746D" w:rsidRPr="0077746D" w:rsidRDefault="0077746D" w:rsidP="0077746D">
            <w:pPr>
              <w:jc w:val="both"/>
            </w:pPr>
            <w:r w:rsidRPr="0077746D"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7746D">
                <w:t>25 см</w:t>
              </w:r>
            </w:smartTag>
          </w:p>
        </w:tc>
      </w:tr>
      <w:tr w:rsidR="0077746D" w:rsidRPr="0077746D" w14:paraId="0335618D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4BD" w14:textId="77777777" w:rsidR="0077746D" w:rsidRPr="0077746D" w:rsidRDefault="0077746D" w:rsidP="0077746D">
            <w:pPr>
              <w:jc w:val="center"/>
            </w:pPr>
            <w:r w:rsidRPr="0077746D"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1C7" w14:textId="77777777" w:rsidR="0077746D" w:rsidRPr="0077746D" w:rsidRDefault="0077746D" w:rsidP="0077746D">
            <w:pPr>
              <w:jc w:val="both"/>
            </w:pPr>
            <w:r w:rsidRPr="0077746D"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2DF9" w14:textId="77777777" w:rsidR="0077746D" w:rsidRPr="0077746D" w:rsidRDefault="0077746D" w:rsidP="0077746D">
            <w:pPr>
              <w:jc w:val="both"/>
            </w:pPr>
            <w:r w:rsidRPr="0077746D">
              <w:t>Погрузить  гроб  в автокатафалк,</w:t>
            </w:r>
          </w:p>
          <w:p w14:paraId="2EF18984" w14:textId="77777777" w:rsidR="0077746D" w:rsidRPr="0077746D" w:rsidRDefault="0077746D" w:rsidP="0077746D">
            <w:pPr>
              <w:jc w:val="both"/>
            </w:pPr>
            <w:r w:rsidRPr="0077746D">
              <w:t xml:space="preserve">доставить   гроб к моргу, установить гроб с телом (останками) в автокатафалк и доставить тело (останки) умершего  к месту погребения. Услуга предусматривает переноску гроба с телом (останками)  умершего работниками предприятия. Время обслуживания – до трех часов. </w:t>
            </w:r>
          </w:p>
        </w:tc>
      </w:tr>
      <w:tr w:rsidR="0077746D" w:rsidRPr="0077746D" w14:paraId="7C2A1885" w14:textId="77777777" w:rsidTr="00F20622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479" w14:textId="77777777" w:rsidR="0077746D" w:rsidRPr="0077746D" w:rsidRDefault="0077746D" w:rsidP="0077746D">
            <w:pPr>
              <w:jc w:val="center"/>
            </w:pPr>
            <w:r w:rsidRPr="0077746D"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CEB" w14:textId="77777777" w:rsidR="0077746D" w:rsidRPr="0077746D" w:rsidRDefault="0077746D" w:rsidP="0077746D">
            <w:pPr>
              <w:jc w:val="both"/>
            </w:pPr>
            <w:r w:rsidRPr="0077746D">
              <w:t xml:space="preserve">Погребение </w:t>
            </w:r>
            <w:proofErr w:type="gramStart"/>
            <w:r w:rsidRPr="0077746D">
              <w:t>умершего</w:t>
            </w:r>
            <w:proofErr w:type="gramEnd"/>
            <w:r w:rsidRPr="0077746D">
              <w:t>:</w:t>
            </w:r>
          </w:p>
          <w:p w14:paraId="74F9FE5F" w14:textId="77777777" w:rsidR="0077746D" w:rsidRPr="0077746D" w:rsidRDefault="0077746D" w:rsidP="0077746D">
            <w:pPr>
              <w:jc w:val="both"/>
            </w:pPr>
            <w:r w:rsidRPr="0077746D">
              <w:t xml:space="preserve"> рытье  могилы и захоронение</w:t>
            </w:r>
          </w:p>
          <w:p w14:paraId="35A07BE6" w14:textId="77777777" w:rsidR="0077746D" w:rsidRPr="0077746D" w:rsidRDefault="0077746D" w:rsidP="0077746D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3EB" w14:textId="77777777" w:rsidR="0077746D" w:rsidRPr="0077746D" w:rsidRDefault="0077746D" w:rsidP="0077746D">
            <w:pPr>
              <w:jc w:val="both"/>
            </w:pPr>
            <w:r w:rsidRPr="0077746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6D233EB8" w14:textId="57173CAC" w:rsidR="0077746D" w:rsidRPr="0077746D" w:rsidRDefault="0077746D" w:rsidP="0077746D">
            <w:pPr>
              <w:jc w:val="both"/>
            </w:pPr>
            <w:r w:rsidRPr="0077746D">
              <w:t xml:space="preserve">Размер 2,3 х 1,0х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77746D">
                <w:t>1,5 м</w:t>
              </w:r>
            </w:smartTag>
            <w:r w:rsidRPr="0077746D">
              <w:t>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14:paraId="75FB93EF" w14:textId="77777777" w:rsidR="0077746D" w:rsidRPr="0077746D" w:rsidRDefault="0077746D" w:rsidP="0077746D">
      <w:pPr>
        <w:tabs>
          <w:tab w:val="left" w:pos="6840"/>
        </w:tabs>
        <w:jc w:val="right"/>
      </w:pPr>
    </w:p>
    <w:p w14:paraId="4F672E23" w14:textId="77777777" w:rsidR="0077746D" w:rsidRPr="0077746D" w:rsidRDefault="0077746D" w:rsidP="0077746D">
      <w:pPr>
        <w:tabs>
          <w:tab w:val="left" w:pos="6840"/>
        </w:tabs>
        <w:jc w:val="right"/>
      </w:pPr>
    </w:p>
    <w:p w14:paraId="4461C75C" w14:textId="77777777" w:rsidR="0077746D" w:rsidRPr="0077746D" w:rsidRDefault="0077746D" w:rsidP="0077746D">
      <w:pPr>
        <w:tabs>
          <w:tab w:val="left" w:pos="6840"/>
        </w:tabs>
        <w:jc w:val="right"/>
      </w:pPr>
    </w:p>
    <w:p w14:paraId="7629FBAC" w14:textId="77777777" w:rsidR="0077746D" w:rsidRPr="0077746D" w:rsidRDefault="0077746D" w:rsidP="0077746D">
      <w:pPr>
        <w:tabs>
          <w:tab w:val="left" w:pos="6840"/>
        </w:tabs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6"/>
      </w:tblGrid>
      <w:tr w:rsidR="0077746D" w:rsidRPr="0077746D" w14:paraId="15C69288" w14:textId="77777777" w:rsidTr="00F20622">
        <w:trPr>
          <w:jc w:val="right"/>
        </w:trPr>
        <w:tc>
          <w:tcPr>
            <w:tcW w:w="4106" w:type="dxa"/>
          </w:tcPr>
          <w:p w14:paraId="0A73EFCF" w14:textId="77777777" w:rsidR="0077746D" w:rsidRPr="0077746D" w:rsidRDefault="0077746D" w:rsidP="0077746D">
            <w:pPr>
              <w:jc w:val="right"/>
            </w:pPr>
            <w:r w:rsidRPr="0077746D">
              <w:lastRenderedPageBreak/>
              <w:t>Приложение № 4</w:t>
            </w:r>
          </w:p>
          <w:p w14:paraId="1CC3920C" w14:textId="77777777" w:rsidR="0077746D" w:rsidRPr="0077746D" w:rsidRDefault="0077746D" w:rsidP="0077746D">
            <w:pPr>
              <w:jc w:val="right"/>
              <w:rPr>
                <w:b/>
              </w:rPr>
            </w:pPr>
            <w:r w:rsidRPr="0077746D">
              <w:t>к постановлению Администрации Быстрогорского сельского поселения от 31.01.2025 года № 14</w:t>
            </w:r>
          </w:p>
        </w:tc>
      </w:tr>
    </w:tbl>
    <w:p w14:paraId="7F0BBF36" w14:textId="77777777" w:rsidR="0077746D" w:rsidRPr="0077746D" w:rsidRDefault="0077746D" w:rsidP="0077746D">
      <w:pPr>
        <w:jc w:val="center"/>
        <w:rPr>
          <w:b/>
        </w:rPr>
      </w:pPr>
      <w:r w:rsidRPr="0077746D">
        <w:rPr>
          <w:b/>
        </w:rPr>
        <w:t>ПЕРЕЧЕНЬ</w:t>
      </w:r>
    </w:p>
    <w:p w14:paraId="00B37461" w14:textId="77777777" w:rsidR="0077746D" w:rsidRPr="0077746D" w:rsidRDefault="0077746D" w:rsidP="0077746D">
      <w:pPr>
        <w:jc w:val="center"/>
      </w:pPr>
      <w:r w:rsidRPr="0077746D">
        <w:t xml:space="preserve">гарантированных услуг по погребению </w:t>
      </w:r>
      <w:r w:rsidRPr="0077746D">
        <w:rPr>
          <w:bCs/>
        </w:rPr>
        <w:t>умершего не работающего пенсионера</w:t>
      </w:r>
      <w:r w:rsidRPr="0077746D">
        <w:t xml:space="preserve"> предоставляемых на территории Быстрогорского сельского поселения и их качественные характеристики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77746D" w:rsidRPr="0077746D" w14:paraId="23949B9B" w14:textId="77777777" w:rsidTr="00F206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309" w14:textId="77777777" w:rsidR="0077746D" w:rsidRPr="0077746D" w:rsidRDefault="0077746D" w:rsidP="0077746D">
            <w:pPr>
              <w:jc w:val="center"/>
            </w:pPr>
            <w:r w:rsidRPr="0077746D">
              <w:t>№</w:t>
            </w:r>
          </w:p>
          <w:p w14:paraId="775C35B1" w14:textId="77777777" w:rsidR="0077746D" w:rsidRPr="0077746D" w:rsidRDefault="0077746D" w:rsidP="0077746D">
            <w:pPr>
              <w:jc w:val="center"/>
            </w:pPr>
            <w:proofErr w:type="gramStart"/>
            <w:r w:rsidRPr="0077746D">
              <w:t>п</w:t>
            </w:r>
            <w:proofErr w:type="gramEnd"/>
            <w:r w:rsidRPr="0077746D"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4B3" w14:textId="77777777" w:rsidR="0077746D" w:rsidRPr="0077746D" w:rsidRDefault="0077746D" w:rsidP="0077746D">
            <w:pPr>
              <w:jc w:val="center"/>
            </w:pPr>
            <w:r w:rsidRPr="0077746D"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1FF" w14:textId="77777777" w:rsidR="0077746D" w:rsidRPr="0077746D" w:rsidRDefault="0077746D" w:rsidP="0077746D">
            <w:pPr>
              <w:jc w:val="center"/>
            </w:pPr>
            <w:r w:rsidRPr="0077746D">
              <w:t>Качественная характеристика</w:t>
            </w:r>
          </w:p>
        </w:tc>
      </w:tr>
      <w:tr w:rsidR="0077746D" w:rsidRPr="0077746D" w14:paraId="1431DB57" w14:textId="77777777" w:rsidTr="00F206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63A" w14:textId="77777777" w:rsidR="0077746D" w:rsidRPr="0077746D" w:rsidRDefault="0077746D" w:rsidP="0077746D">
            <w:pPr>
              <w:jc w:val="center"/>
            </w:pPr>
            <w:r w:rsidRPr="0077746D"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C66" w14:textId="77777777" w:rsidR="0077746D" w:rsidRPr="0077746D" w:rsidRDefault="0077746D" w:rsidP="0077746D">
            <w:pPr>
              <w:jc w:val="both"/>
            </w:pPr>
            <w:r w:rsidRPr="0077746D"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9EA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2E8FED13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6286CE4A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68A4C54C" w14:textId="77777777" w:rsidR="0077746D" w:rsidRPr="0077746D" w:rsidRDefault="0077746D" w:rsidP="0077746D">
            <w:pPr>
              <w:jc w:val="both"/>
            </w:pPr>
            <w:r w:rsidRPr="0077746D">
              <w:t>- регистрация захоронения умершего в книге установленной формы;</w:t>
            </w:r>
          </w:p>
        </w:tc>
      </w:tr>
      <w:tr w:rsidR="0077746D" w:rsidRPr="0077746D" w14:paraId="73C9885A" w14:textId="77777777" w:rsidTr="00F20622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D34" w14:textId="77777777" w:rsidR="0077746D" w:rsidRPr="0077746D" w:rsidRDefault="0077746D" w:rsidP="0077746D">
            <w:pPr>
              <w:jc w:val="center"/>
            </w:pPr>
            <w:r w:rsidRPr="0077746D">
              <w:t>2</w:t>
            </w:r>
          </w:p>
          <w:p w14:paraId="5476B15C" w14:textId="77777777" w:rsidR="0077746D" w:rsidRPr="0077746D" w:rsidRDefault="0077746D" w:rsidP="0077746D">
            <w:pPr>
              <w:jc w:val="center"/>
            </w:pPr>
          </w:p>
          <w:p w14:paraId="687EFEB8" w14:textId="77777777" w:rsidR="0077746D" w:rsidRPr="0077746D" w:rsidRDefault="0077746D" w:rsidP="0077746D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D30D" w14:textId="77777777" w:rsidR="0077746D" w:rsidRPr="0077746D" w:rsidRDefault="0077746D" w:rsidP="0077746D">
            <w:pPr>
              <w:jc w:val="both"/>
            </w:pPr>
            <w:r w:rsidRPr="0077746D">
              <w:t>Предоставление (изготовление) гроба</w:t>
            </w:r>
          </w:p>
          <w:p w14:paraId="4CF37D60" w14:textId="77777777" w:rsidR="0077746D" w:rsidRPr="0077746D" w:rsidRDefault="0077746D" w:rsidP="0077746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BC32" w14:textId="77777777" w:rsidR="0077746D" w:rsidRPr="0077746D" w:rsidRDefault="0077746D" w:rsidP="0077746D">
            <w:pPr>
              <w:jc w:val="both"/>
            </w:pPr>
            <w:r w:rsidRPr="0077746D"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7746D">
                <w:t>32 мм</w:t>
              </w:r>
            </w:smartTag>
            <w:r w:rsidRPr="0077746D"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77746D" w:rsidRPr="0077746D" w14:paraId="41FF953F" w14:textId="77777777" w:rsidTr="00F20622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BC2" w14:textId="77777777" w:rsidR="0077746D" w:rsidRPr="0077746D" w:rsidRDefault="0077746D" w:rsidP="0077746D">
            <w:pPr>
              <w:jc w:val="center"/>
            </w:pPr>
            <w:r w:rsidRPr="0077746D"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D15" w14:textId="77777777" w:rsidR="0077746D" w:rsidRPr="0077746D" w:rsidRDefault="0077746D" w:rsidP="0077746D">
            <w:pPr>
              <w:jc w:val="both"/>
            </w:pPr>
            <w:r w:rsidRPr="0077746D"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7CAC" w14:textId="77777777" w:rsidR="0077746D" w:rsidRPr="0077746D" w:rsidRDefault="0077746D" w:rsidP="0077746D">
            <w:pPr>
              <w:jc w:val="both"/>
            </w:pPr>
            <w:r w:rsidRPr="0077746D"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77746D">
                <w:t>25 см</w:t>
              </w:r>
            </w:smartTag>
          </w:p>
        </w:tc>
      </w:tr>
      <w:tr w:rsidR="0077746D" w:rsidRPr="0077746D" w14:paraId="62C245CF" w14:textId="77777777" w:rsidTr="00F206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5A9" w14:textId="77777777" w:rsidR="0077746D" w:rsidRPr="0077746D" w:rsidRDefault="0077746D" w:rsidP="0077746D">
            <w:pPr>
              <w:jc w:val="center"/>
            </w:pPr>
            <w:r w:rsidRPr="0077746D"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AB7" w14:textId="77777777" w:rsidR="0077746D" w:rsidRPr="0077746D" w:rsidRDefault="0077746D" w:rsidP="0077746D">
            <w:pPr>
              <w:jc w:val="both"/>
            </w:pPr>
            <w:r w:rsidRPr="0077746D"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2C5" w14:textId="77777777" w:rsidR="0077746D" w:rsidRPr="0077746D" w:rsidRDefault="0077746D" w:rsidP="0077746D">
            <w:pPr>
              <w:jc w:val="both"/>
            </w:pPr>
            <w:r w:rsidRPr="0077746D"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77746D" w:rsidRPr="0077746D" w14:paraId="03E7988A" w14:textId="77777777" w:rsidTr="00F206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2A9" w14:textId="77777777" w:rsidR="0077746D" w:rsidRPr="0077746D" w:rsidRDefault="0077746D" w:rsidP="0077746D">
            <w:pPr>
              <w:jc w:val="center"/>
            </w:pPr>
            <w:r w:rsidRPr="0077746D"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CC7" w14:textId="77777777" w:rsidR="0077746D" w:rsidRPr="0077746D" w:rsidRDefault="0077746D" w:rsidP="0077746D">
            <w:pPr>
              <w:jc w:val="both"/>
            </w:pPr>
            <w:r w:rsidRPr="0077746D">
              <w:t xml:space="preserve">Погребение </w:t>
            </w:r>
            <w:proofErr w:type="gramStart"/>
            <w:r w:rsidRPr="0077746D">
              <w:t>умершего</w:t>
            </w:r>
            <w:proofErr w:type="gramEnd"/>
            <w:r w:rsidRPr="0077746D">
              <w:t>:</w:t>
            </w:r>
          </w:p>
          <w:p w14:paraId="4FBAE0E6" w14:textId="77777777" w:rsidR="0077746D" w:rsidRPr="0077746D" w:rsidRDefault="0077746D" w:rsidP="0077746D">
            <w:pPr>
              <w:jc w:val="both"/>
            </w:pPr>
            <w:r w:rsidRPr="0077746D">
              <w:t>- рытье  могилы и захоронение</w:t>
            </w:r>
          </w:p>
          <w:p w14:paraId="4F52B2E4" w14:textId="77777777" w:rsidR="0077746D" w:rsidRPr="0077746D" w:rsidRDefault="0077746D" w:rsidP="0077746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EC7" w14:textId="77777777" w:rsidR="0077746D" w:rsidRPr="0077746D" w:rsidRDefault="0077746D" w:rsidP="0077746D">
            <w:pPr>
              <w:jc w:val="both"/>
            </w:pPr>
            <w:r w:rsidRPr="0077746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1B94ABFE" w14:textId="77777777" w:rsidR="0077746D" w:rsidRPr="0077746D" w:rsidRDefault="0077746D" w:rsidP="0077746D">
            <w:pPr>
              <w:jc w:val="both"/>
            </w:pPr>
            <w:r w:rsidRPr="0077746D">
              <w:t>Размер 2,3х 1,0 х</w:t>
            </w:r>
            <w:proofErr w:type="gramStart"/>
            <w:r w:rsidRPr="0077746D">
              <w:t>1</w:t>
            </w:r>
            <w:proofErr w:type="gramEnd"/>
            <w:r w:rsidRPr="0077746D">
              <w:t>,5 м.</w:t>
            </w:r>
          </w:p>
          <w:p w14:paraId="3196DEA1" w14:textId="77777777" w:rsidR="0077746D" w:rsidRPr="0077746D" w:rsidRDefault="0077746D" w:rsidP="0077746D">
            <w:pPr>
              <w:jc w:val="both"/>
            </w:pPr>
            <w:r w:rsidRPr="0077746D"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14:paraId="186D51E8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РОССИЙСКАЯ  ФЕДЕРАЦИЯ</w:t>
      </w:r>
    </w:p>
    <w:p w14:paraId="34EBF5EB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РОСТОВСКАЯ  ОБЛАСТЬ</w:t>
      </w:r>
    </w:p>
    <w:p w14:paraId="5B45FA88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ТАЦИНСКИЙ  РАЙОН</w:t>
      </w:r>
    </w:p>
    <w:p w14:paraId="26A91C28" w14:textId="37E0C1C8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АДМИНИСТРАЦИЯ БЫСТРОГОРСКОГО   СЕЛЬСКОГО ПОСЕЛЕНИЯ</w:t>
      </w:r>
    </w:p>
    <w:p w14:paraId="40AA01D3" w14:textId="77777777" w:rsidR="0077746D" w:rsidRPr="0077746D" w:rsidRDefault="0077746D" w:rsidP="0077746D">
      <w:pPr>
        <w:jc w:val="center"/>
        <w:rPr>
          <w:b/>
          <w:bCs/>
        </w:rPr>
      </w:pPr>
      <w:r w:rsidRPr="0077746D">
        <w:rPr>
          <w:b/>
          <w:bCs/>
        </w:rPr>
        <w:t>_____________________________________________</w:t>
      </w:r>
    </w:p>
    <w:p w14:paraId="19130E2F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ПОСТАНОВЛЕНИЕ</w:t>
      </w:r>
    </w:p>
    <w:p w14:paraId="14E77EB7" w14:textId="77777777" w:rsidR="0077746D" w:rsidRPr="0077746D" w:rsidRDefault="0077746D" w:rsidP="0077746D">
      <w:pPr>
        <w:rPr>
          <w:bCs/>
        </w:rPr>
      </w:pPr>
      <w:r w:rsidRPr="0077746D">
        <w:rPr>
          <w:bCs/>
        </w:rPr>
        <w:t>31 января</w:t>
      </w:r>
      <w:r w:rsidRPr="0077746D">
        <w:rPr>
          <w:bCs/>
          <w:color w:val="FF0000"/>
        </w:rPr>
        <w:t xml:space="preserve"> </w:t>
      </w:r>
      <w:r w:rsidRPr="0077746D">
        <w:rPr>
          <w:bCs/>
        </w:rPr>
        <w:t>2025 г.                                 № 15                                  п. Быстрогорский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7746D" w:rsidRPr="0077746D" w14:paraId="5658270B" w14:textId="77777777" w:rsidTr="00F20622">
        <w:trPr>
          <w:trHeight w:val="1413"/>
        </w:trPr>
        <w:tc>
          <w:tcPr>
            <w:tcW w:w="5070" w:type="dxa"/>
          </w:tcPr>
          <w:p w14:paraId="0DA6E2D1" w14:textId="77777777" w:rsidR="0077746D" w:rsidRPr="0077746D" w:rsidRDefault="0077746D" w:rsidP="0077746D">
            <w:pPr>
              <w:jc w:val="both"/>
            </w:pPr>
            <w:r w:rsidRPr="0077746D">
              <w:t>Об утверждении прейскуранта цен на гарантированный перечень услуг по погребению в Быстрогорском сельском поселении</w:t>
            </w:r>
          </w:p>
        </w:tc>
      </w:tr>
    </w:tbl>
    <w:p w14:paraId="0EDEB6E7" w14:textId="77777777" w:rsidR="0077746D" w:rsidRPr="0077746D" w:rsidRDefault="0077746D" w:rsidP="0077746D"/>
    <w:p w14:paraId="111B7099" w14:textId="77777777" w:rsidR="0077746D" w:rsidRPr="0077746D" w:rsidRDefault="0077746D" w:rsidP="007774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746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  <w:proofErr w:type="gramEnd"/>
    </w:p>
    <w:p w14:paraId="7F5E326C" w14:textId="77777777" w:rsidR="0077746D" w:rsidRPr="0077746D" w:rsidRDefault="0077746D" w:rsidP="0077746D">
      <w:r w:rsidRPr="0077746D">
        <w:t xml:space="preserve">                                            </w:t>
      </w:r>
      <w:proofErr w:type="gramStart"/>
      <w:r w:rsidRPr="0077746D">
        <w:t>П</w:t>
      </w:r>
      <w:proofErr w:type="gramEnd"/>
      <w:r w:rsidRPr="0077746D">
        <w:t xml:space="preserve"> О С Т А Н О В Л Я Ю:</w:t>
      </w:r>
    </w:p>
    <w:p w14:paraId="5BC153D1" w14:textId="77777777" w:rsidR="0077746D" w:rsidRPr="0077746D" w:rsidRDefault="0077746D" w:rsidP="0077746D">
      <w:pPr>
        <w:pStyle w:val="afd"/>
        <w:spacing w:after="0"/>
      </w:pPr>
      <w:r w:rsidRPr="0077746D">
        <w:rPr>
          <w:lang w:val="ru-RU"/>
        </w:rPr>
        <w:t xml:space="preserve">     </w:t>
      </w:r>
      <w:r w:rsidRPr="0077746D">
        <w:t xml:space="preserve">1. </w:t>
      </w:r>
      <w:r w:rsidRPr="0077746D">
        <w:rPr>
          <w:lang w:val="ru-RU"/>
        </w:rPr>
        <w:t xml:space="preserve">    </w:t>
      </w:r>
      <w:r w:rsidRPr="0077746D">
        <w:t xml:space="preserve">Утвердить прейскурант цен на гарантированный перечень услуг по погребению  на территории </w:t>
      </w:r>
      <w:r w:rsidRPr="0077746D">
        <w:rPr>
          <w:lang w:val="ru-RU"/>
        </w:rPr>
        <w:t>Быстрогорского</w:t>
      </w:r>
      <w:r w:rsidRPr="0077746D">
        <w:t xml:space="preserve"> сельского поселения   (приложение  1,2,3).</w:t>
      </w:r>
      <w:r w:rsidRPr="0077746D">
        <w:tab/>
      </w:r>
    </w:p>
    <w:p w14:paraId="22B95910" w14:textId="77777777" w:rsidR="0077746D" w:rsidRPr="0077746D" w:rsidRDefault="0077746D" w:rsidP="0077746D">
      <w:pPr>
        <w:ind w:firstLine="708"/>
        <w:jc w:val="both"/>
      </w:pPr>
      <w:r w:rsidRPr="0077746D">
        <w:t>2. 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размере, не превышающем 9165,37 рублей.</w:t>
      </w:r>
    </w:p>
    <w:p w14:paraId="3B9A7003" w14:textId="77777777" w:rsidR="0077746D" w:rsidRPr="0077746D" w:rsidRDefault="0077746D" w:rsidP="0077746D">
      <w:pPr>
        <w:ind w:firstLine="708"/>
        <w:jc w:val="both"/>
      </w:pPr>
      <w:r w:rsidRPr="0077746D">
        <w:t>3.  Постановление Главы Администрации Быстрогорского сельского поселения от 01 февраля 2024 года № 11 «Об утверждении перечня гарантированных услуг по погребению и прейскуранта цен» признать утратившим силу.</w:t>
      </w:r>
    </w:p>
    <w:p w14:paraId="2EC7FB95" w14:textId="77777777" w:rsidR="0077746D" w:rsidRPr="0077746D" w:rsidRDefault="0077746D" w:rsidP="0077746D">
      <w:pPr>
        <w:jc w:val="both"/>
      </w:pPr>
      <w:r w:rsidRPr="0077746D">
        <w:t xml:space="preserve">          4. 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 и  распространяется на правоотношения, возникшие с 1 февраля 2025 года.</w:t>
      </w:r>
    </w:p>
    <w:p w14:paraId="490B4A76" w14:textId="77777777" w:rsidR="0077746D" w:rsidRPr="0077746D" w:rsidRDefault="0077746D" w:rsidP="0077746D">
      <w:pPr>
        <w:ind w:firstLine="709"/>
        <w:jc w:val="both"/>
      </w:pPr>
      <w:r w:rsidRPr="0077746D">
        <w:t xml:space="preserve">5. </w:t>
      </w:r>
      <w:proofErr w:type="gramStart"/>
      <w:r w:rsidRPr="0077746D">
        <w:t>Контроль за</w:t>
      </w:r>
      <w:proofErr w:type="gramEnd"/>
      <w:r w:rsidRPr="0077746D">
        <w:t xml:space="preserve"> исполнением настоящего постановления оставляю за собой.</w:t>
      </w:r>
    </w:p>
    <w:p w14:paraId="35CE6A5D" w14:textId="77777777" w:rsidR="0077746D" w:rsidRPr="0077746D" w:rsidRDefault="0077746D" w:rsidP="0077746D">
      <w:proofErr w:type="spellStart"/>
      <w:r w:rsidRPr="0077746D">
        <w:t>И.о</w:t>
      </w:r>
      <w:proofErr w:type="spellEnd"/>
      <w:r w:rsidRPr="0077746D">
        <w:t>. главы Администрации</w:t>
      </w:r>
    </w:p>
    <w:p w14:paraId="4AD33106" w14:textId="77777777" w:rsidR="0077746D" w:rsidRPr="0077746D" w:rsidRDefault="0077746D" w:rsidP="0077746D">
      <w:r w:rsidRPr="0077746D">
        <w:t>Быстрогорского сельского поселения</w:t>
      </w:r>
      <w:r w:rsidRPr="0077746D">
        <w:tab/>
        <w:t xml:space="preserve">                                   И.Г. Пономарева</w:t>
      </w:r>
    </w:p>
    <w:p w14:paraId="216F7DBF" w14:textId="77777777" w:rsidR="0077746D" w:rsidRPr="0077746D" w:rsidRDefault="0077746D" w:rsidP="0077746D">
      <w:pPr>
        <w:ind w:left="5670"/>
        <w:jc w:val="both"/>
        <w:rPr>
          <w:b/>
        </w:rPr>
      </w:pPr>
      <w:r w:rsidRPr="0077746D">
        <w:rPr>
          <w:b/>
        </w:rPr>
        <w:t xml:space="preserve">                                  </w:t>
      </w:r>
      <w:r w:rsidRPr="0077746D">
        <w:t>Приложение № 1</w:t>
      </w:r>
    </w:p>
    <w:p w14:paraId="4D37C454" w14:textId="77777777" w:rsidR="0077746D" w:rsidRPr="0077746D" w:rsidRDefault="0077746D" w:rsidP="0077746D">
      <w:pPr>
        <w:jc w:val="center"/>
      </w:pPr>
      <w:r w:rsidRPr="0077746D">
        <w:t xml:space="preserve">                                                                                                  к постановлению  Администрации </w:t>
      </w:r>
    </w:p>
    <w:p w14:paraId="6F73B057" w14:textId="77777777" w:rsidR="0077746D" w:rsidRPr="0077746D" w:rsidRDefault="0077746D" w:rsidP="0077746D">
      <w:pPr>
        <w:jc w:val="right"/>
      </w:pPr>
      <w:r w:rsidRPr="0077746D">
        <w:t xml:space="preserve">Быстрогорского сельского поселения </w:t>
      </w:r>
    </w:p>
    <w:p w14:paraId="4440F40A" w14:textId="77777777" w:rsidR="0077746D" w:rsidRPr="0077746D" w:rsidRDefault="0077746D" w:rsidP="0077746D">
      <w:pPr>
        <w:jc w:val="right"/>
      </w:pPr>
      <w:r w:rsidRPr="0077746D">
        <w:t>от 31.01.2025 года № 15</w:t>
      </w:r>
    </w:p>
    <w:p w14:paraId="0ADEF5FC" w14:textId="77777777" w:rsidR="0077746D" w:rsidRPr="0077746D" w:rsidRDefault="0077746D" w:rsidP="0077746D">
      <w:pPr>
        <w:jc w:val="right"/>
      </w:pPr>
    </w:p>
    <w:p w14:paraId="66D188CF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Стоимость услуг</w:t>
      </w:r>
    </w:p>
    <w:p w14:paraId="0F7A62B1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по погребению согласно гарантированному перечню, в том числе для неработающих пенсионеров.</w:t>
      </w:r>
    </w:p>
    <w:tbl>
      <w:tblPr>
        <w:tblW w:w="9323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07"/>
        <w:gridCol w:w="1276"/>
      </w:tblGrid>
      <w:tr w:rsidR="0077746D" w:rsidRPr="0077746D" w14:paraId="2B7C57DA" w14:textId="77777777" w:rsidTr="00F2062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5761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№</w:t>
            </w:r>
          </w:p>
          <w:p w14:paraId="714E099D" w14:textId="77777777" w:rsidR="0077746D" w:rsidRPr="0077746D" w:rsidRDefault="0077746D" w:rsidP="0077746D">
            <w:pPr>
              <w:jc w:val="center"/>
            </w:pPr>
            <w:proofErr w:type="gramStart"/>
            <w:r w:rsidRPr="0077746D">
              <w:t>п</w:t>
            </w:r>
            <w:proofErr w:type="gramEnd"/>
            <w:r w:rsidRPr="0077746D">
              <w:t>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C305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Наименование услуг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81BE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1137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Цена (</w:t>
            </w:r>
            <w:proofErr w:type="spellStart"/>
            <w:r w:rsidRPr="0077746D">
              <w:t>руб</w:t>
            </w:r>
            <w:proofErr w:type="gramStart"/>
            <w:r w:rsidRPr="0077746D">
              <w:t>.к</w:t>
            </w:r>
            <w:proofErr w:type="gramEnd"/>
            <w:r w:rsidRPr="0077746D">
              <w:t>оп</w:t>
            </w:r>
            <w:proofErr w:type="spellEnd"/>
            <w:r w:rsidRPr="0077746D">
              <w:t>)</w:t>
            </w:r>
          </w:p>
        </w:tc>
      </w:tr>
      <w:tr w:rsidR="0077746D" w:rsidRPr="0077746D" w14:paraId="07912A88" w14:textId="77777777" w:rsidTr="00F2062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1D1C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AFFD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Оформление документов, необходимых для погребения.</w:t>
            </w:r>
          </w:p>
          <w:p w14:paraId="1C2C3735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 В магазине, на кладбище или другой организации, на которую возложены данные функции</w:t>
            </w:r>
          </w:p>
          <w:p w14:paraId="674EABDE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502445A7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1A9107FD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48EC331A" w14:textId="77777777" w:rsidR="0077746D" w:rsidRPr="0077746D" w:rsidRDefault="0077746D" w:rsidP="0077746D">
            <w:pPr>
              <w:jc w:val="both"/>
            </w:pPr>
            <w:r w:rsidRPr="0077746D">
              <w:t>- регистрация захоронения умершего в книге установленной формы; 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3D25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7FF9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**</w:t>
            </w:r>
          </w:p>
        </w:tc>
      </w:tr>
      <w:tr w:rsidR="0077746D" w:rsidRPr="0077746D" w14:paraId="3571C4CF" w14:textId="77777777" w:rsidTr="0077746D">
        <w:trPr>
          <w:trHeight w:val="35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196A49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lastRenderedPageBreak/>
              <w:t>2</w:t>
            </w:r>
          </w:p>
          <w:p w14:paraId="550F6C47" w14:textId="77777777" w:rsidR="0077746D" w:rsidRPr="0077746D" w:rsidRDefault="0077746D" w:rsidP="0077746D">
            <w:pPr>
              <w:jc w:val="center"/>
            </w:pPr>
          </w:p>
          <w:p w14:paraId="4BB9C000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7A28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 Предоставление и доставка гроба и других предметов, необходимых для погребения.</w:t>
            </w:r>
          </w:p>
          <w:p w14:paraId="2FF30FC7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Гроб 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  <w:p w14:paraId="1AB10D0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  <w:p w14:paraId="154C8C5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покрывало из ткани хлопчатобумажной размер 2,0* 0,8 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AFFF08" w14:textId="77777777" w:rsidR="0077746D" w:rsidRPr="0077746D" w:rsidRDefault="0077746D" w:rsidP="0077746D">
            <w:pPr>
              <w:snapToGrid w:val="0"/>
              <w:jc w:val="both"/>
            </w:pPr>
          </w:p>
          <w:p w14:paraId="5ED79631" w14:textId="77777777" w:rsidR="0077746D" w:rsidRPr="0077746D" w:rsidRDefault="0077746D" w:rsidP="0077746D">
            <w:pPr>
              <w:snapToGrid w:val="0"/>
              <w:jc w:val="both"/>
            </w:pPr>
          </w:p>
          <w:p w14:paraId="0FA9D029" w14:textId="77777777" w:rsidR="0077746D" w:rsidRPr="0077746D" w:rsidRDefault="0077746D" w:rsidP="0077746D">
            <w:pPr>
              <w:snapToGrid w:val="0"/>
              <w:jc w:val="both"/>
            </w:pPr>
          </w:p>
          <w:p w14:paraId="00A3802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гроб</w:t>
            </w:r>
          </w:p>
          <w:p w14:paraId="1B770D31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4141C1CE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12B4D93D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3EFEA96A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4AB6207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шт.</w:t>
            </w:r>
          </w:p>
          <w:p w14:paraId="4807A68E" w14:textId="77777777" w:rsidR="0077746D" w:rsidRPr="0077746D" w:rsidRDefault="0077746D" w:rsidP="0077746D">
            <w:pPr>
              <w:snapToGrid w:val="0"/>
              <w:jc w:val="both"/>
            </w:pPr>
          </w:p>
          <w:p w14:paraId="688D7A10" w14:textId="77777777" w:rsidR="0077746D" w:rsidRPr="0077746D" w:rsidRDefault="0077746D" w:rsidP="0077746D">
            <w:pPr>
              <w:snapToGrid w:val="0"/>
              <w:jc w:val="both"/>
            </w:pPr>
          </w:p>
          <w:p w14:paraId="1690A7E8" w14:textId="77777777" w:rsidR="0077746D" w:rsidRPr="0077746D" w:rsidRDefault="0077746D" w:rsidP="0077746D">
            <w:pPr>
              <w:snapToGrid w:val="0"/>
              <w:jc w:val="both"/>
            </w:pPr>
          </w:p>
          <w:p w14:paraId="46863EEE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90D86" w14:textId="77777777" w:rsidR="0077746D" w:rsidRPr="0077746D" w:rsidRDefault="0077746D" w:rsidP="0077746D">
            <w:pPr>
              <w:snapToGrid w:val="0"/>
              <w:jc w:val="both"/>
            </w:pPr>
          </w:p>
          <w:p w14:paraId="6CF89815" w14:textId="77777777" w:rsidR="0077746D" w:rsidRPr="0077746D" w:rsidRDefault="0077746D" w:rsidP="0077746D">
            <w:pPr>
              <w:snapToGrid w:val="0"/>
              <w:jc w:val="both"/>
            </w:pPr>
          </w:p>
          <w:p w14:paraId="17EF45A2" w14:textId="77777777" w:rsidR="0077746D" w:rsidRPr="0077746D" w:rsidRDefault="0077746D" w:rsidP="0077746D">
            <w:pPr>
              <w:snapToGrid w:val="0"/>
              <w:jc w:val="both"/>
            </w:pPr>
          </w:p>
          <w:p w14:paraId="514F0FD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4165-37</w:t>
            </w:r>
          </w:p>
          <w:p w14:paraId="611EDF6D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786E4743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39B0E068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519DD46A" w14:textId="77777777" w:rsidR="0077746D" w:rsidRPr="0077746D" w:rsidRDefault="0077746D" w:rsidP="0077746D">
            <w:pPr>
              <w:snapToGrid w:val="0"/>
              <w:jc w:val="both"/>
              <w:rPr>
                <w:color w:val="800000"/>
              </w:rPr>
            </w:pPr>
          </w:p>
          <w:p w14:paraId="2EEAD02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630</w:t>
            </w:r>
          </w:p>
          <w:p w14:paraId="01406CB8" w14:textId="77777777" w:rsidR="0077746D" w:rsidRPr="0077746D" w:rsidRDefault="0077746D" w:rsidP="0077746D">
            <w:pPr>
              <w:snapToGrid w:val="0"/>
              <w:jc w:val="both"/>
            </w:pPr>
          </w:p>
          <w:p w14:paraId="1F978EAF" w14:textId="77777777" w:rsidR="0077746D" w:rsidRPr="0077746D" w:rsidRDefault="0077746D" w:rsidP="0077746D">
            <w:pPr>
              <w:snapToGrid w:val="0"/>
              <w:jc w:val="both"/>
            </w:pPr>
          </w:p>
          <w:p w14:paraId="1449A020" w14:textId="77777777" w:rsidR="0077746D" w:rsidRPr="0077746D" w:rsidRDefault="0077746D" w:rsidP="0077746D">
            <w:pPr>
              <w:snapToGrid w:val="0"/>
              <w:jc w:val="both"/>
            </w:pPr>
          </w:p>
          <w:p w14:paraId="6790B4B7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180</w:t>
            </w:r>
          </w:p>
        </w:tc>
      </w:tr>
      <w:tr w:rsidR="0077746D" w:rsidRPr="0077746D" w14:paraId="27598D49" w14:textId="77777777" w:rsidTr="00F2062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7FFC8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3</w:t>
            </w:r>
          </w:p>
          <w:p w14:paraId="2A3C798B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F93D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Перевозка тела (останков) умершего на кладбище (в крематорий)</w:t>
            </w:r>
          </w:p>
          <w:p w14:paraId="09A6E6B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AA1A" w14:textId="77777777" w:rsidR="0077746D" w:rsidRPr="0077746D" w:rsidRDefault="0077746D" w:rsidP="0077746D">
            <w:pPr>
              <w:snapToGrid w:val="0"/>
              <w:jc w:val="both"/>
            </w:pPr>
          </w:p>
          <w:p w14:paraId="2C46A22E" w14:textId="77777777" w:rsidR="0077746D" w:rsidRPr="0077746D" w:rsidRDefault="0077746D" w:rsidP="0077746D">
            <w:pPr>
              <w:snapToGrid w:val="0"/>
              <w:jc w:val="both"/>
            </w:pPr>
          </w:p>
          <w:p w14:paraId="2CC8866B" w14:textId="77777777" w:rsidR="0077746D" w:rsidRPr="0077746D" w:rsidRDefault="0077746D" w:rsidP="0077746D">
            <w:pPr>
              <w:snapToGrid w:val="0"/>
              <w:jc w:val="both"/>
            </w:pPr>
          </w:p>
          <w:p w14:paraId="23D98A32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перевозка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530A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2336-69</w:t>
            </w:r>
          </w:p>
        </w:tc>
      </w:tr>
      <w:tr w:rsidR="0077746D" w:rsidRPr="0077746D" w14:paraId="3AEA0B99" w14:textId="77777777" w:rsidTr="00F20622">
        <w:trPr>
          <w:trHeight w:val="13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8DFDAA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493BEC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Погребение (кремация с последующей выдачей урны с прахом)</w:t>
            </w:r>
          </w:p>
          <w:p w14:paraId="278CAC6B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Погребение </w:t>
            </w:r>
            <w:proofErr w:type="gramStart"/>
            <w:r w:rsidRPr="0077746D">
              <w:t>умершего</w:t>
            </w:r>
            <w:proofErr w:type="gramEnd"/>
            <w:r w:rsidRPr="0077746D">
              <w:t>:</w:t>
            </w:r>
          </w:p>
          <w:p w14:paraId="5ABF5CFC" w14:textId="77777777" w:rsidR="0077746D" w:rsidRPr="0077746D" w:rsidRDefault="0077746D" w:rsidP="0077746D">
            <w:pPr>
              <w:jc w:val="both"/>
            </w:pPr>
            <w:r w:rsidRPr="0077746D">
              <w:t>- рытье могилы и захоронение</w:t>
            </w:r>
          </w:p>
          <w:p w14:paraId="7A5F20C3" w14:textId="77777777" w:rsidR="0077746D" w:rsidRPr="0077746D" w:rsidRDefault="0077746D" w:rsidP="0077746D">
            <w:pPr>
              <w:jc w:val="both"/>
            </w:pPr>
            <w:r w:rsidRPr="0077746D">
              <w:t>Размер 2,3х</w:t>
            </w:r>
            <w:proofErr w:type="gramStart"/>
            <w:r w:rsidRPr="0077746D">
              <w:t>1</w:t>
            </w:r>
            <w:proofErr w:type="gramEnd"/>
            <w:r w:rsidRPr="0077746D">
              <w:t xml:space="preserve">,0х1,5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78C44A" w14:textId="77777777" w:rsidR="0077746D" w:rsidRPr="0077746D" w:rsidRDefault="0077746D" w:rsidP="0077746D">
            <w:pPr>
              <w:snapToGrid w:val="0"/>
              <w:jc w:val="both"/>
            </w:pPr>
          </w:p>
          <w:p w14:paraId="6A0F10A4" w14:textId="77777777" w:rsidR="0077746D" w:rsidRPr="0077746D" w:rsidRDefault="0077746D" w:rsidP="0077746D">
            <w:pPr>
              <w:snapToGrid w:val="0"/>
              <w:jc w:val="both"/>
            </w:pPr>
          </w:p>
          <w:p w14:paraId="5EFE4189" w14:textId="77777777" w:rsidR="0077746D" w:rsidRPr="0077746D" w:rsidRDefault="0077746D" w:rsidP="0077746D">
            <w:pPr>
              <w:snapToGrid w:val="0"/>
              <w:jc w:val="both"/>
            </w:pPr>
          </w:p>
          <w:p w14:paraId="5B251C6E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погребение</w:t>
            </w:r>
          </w:p>
          <w:p w14:paraId="39C084DF" w14:textId="77777777" w:rsidR="0077746D" w:rsidRPr="0077746D" w:rsidRDefault="0077746D" w:rsidP="0077746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641D8" w14:textId="77777777" w:rsidR="0077746D" w:rsidRPr="0077746D" w:rsidRDefault="0077746D" w:rsidP="0077746D">
            <w:pPr>
              <w:snapToGrid w:val="0"/>
              <w:jc w:val="both"/>
            </w:pPr>
          </w:p>
          <w:p w14:paraId="5008C559" w14:textId="77777777" w:rsidR="0077746D" w:rsidRPr="0077746D" w:rsidRDefault="0077746D" w:rsidP="0077746D">
            <w:pPr>
              <w:snapToGrid w:val="0"/>
              <w:jc w:val="both"/>
            </w:pPr>
          </w:p>
          <w:p w14:paraId="7B87C4EA" w14:textId="77777777" w:rsidR="0077746D" w:rsidRPr="0077746D" w:rsidRDefault="0077746D" w:rsidP="0077746D">
            <w:pPr>
              <w:snapToGrid w:val="0"/>
              <w:jc w:val="both"/>
            </w:pPr>
          </w:p>
          <w:p w14:paraId="229A4031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1853-31</w:t>
            </w:r>
          </w:p>
          <w:p w14:paraId="129D62F5" w14:textId="77777777" w:rsidR="0077746D" w:rsidRPr="0077746D" w:rsidRDefault="0077746D" w:rsidP="0077746D">
            <w:pPr>
              <w:snapToGrid w:val="0"/>
              <w:jc w:val="both"/>
            </w:pPr>
          </w:p>
        </w:tc>
      </w:tr>
      <w:tr w:rsidR="0077746D" w:rsidRPr="0077746D" w14:paraId="67D94323" w14:textId="77777777" w:rsidTr="00F20622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C812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2C11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Итого стоимость гарантированного набора услуг по погребению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2D4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602C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9165,37</w:t>
            </w:r>
          </w:p>
        </w:tc>
      </w:tr>
    </w:tbl>
    <w:p w14:paraId="14F176AD" w14:textId="77777777" w:rsidR="0077746D" w:rsidRPr="0077746D" w:rsidRDefault="0077746D" w:rsidP="0077746D"/>
    <w:p w14:paraId="0E627FFA" w14:textId="77777777" w:rsidR="0077746D" w:rsidRPr="0077746D" w:rsidRDefault="0077746D" w:rsidP="0077746D">
      <w:pPr>
        <w:jc w:val="both"/>
      </w:pPr>
      <w:r w:rsidRPr="0077746D">
        <w:t>*  Компьютерная обработка документов не является основанием для взимания дополнительной платы с населения за эти услуги.</w:t>
      </w:r>
    </w:p>
    <w:p w14:paraId="73D444FA" w14:textId="77777777" w:rsidR="0077746D" w:rsidRPr="0077746D" w:rsidRDefault="0077746D" w:rsidP="0077746D">
      <w:pPr>
        <w:jc w:val="both"/>
      </w:pPr>
      <w:r w:rsidRPr="0077746D">
        <w:t xml:space="preserve"> Предоставление дополнительных услуг типа </w:t>
      </w:r>
      <w:proofErr w:type="spellStart"/>
      <w:r w:rsidRPr="0077746D">
        <w:t>ламинирования</w:t>
      </w:r>
      <w:proofErr w:type="spellEnd"/>
      <w:r w:rsidRPr="0077746D">
        <w:t xml:space="preserve"> документов, выдачи плана кладбища и т.п. производится только с   согласия клиента.</w:t>
      </w:r>
    </w:p>
    <w:p w14:paraId="31671CA3" w14:textId="77777777" w:rsidR="0077746D" w:rsidRPr="0077746D" w:rsidRDefault="0077746D" w:rsidP="0077746D">
      <w:pPr>
        <w:jc w:val="both"/>
      </w:pPr>
      <w:r w:rsidRPr="0077746D">
        <w:t>Население в наглядной и доступной форме информируется:</w:t>
      </w:r>
    </w:p>
    <w:p w14:paraId="5BC26FC1" w14:textId="77777777" w:rsidR="0077746D" w:rsidRPr="0077746D" w:rsidRDefault="0077746D" w:rsidP="0077746D">
      <w:pPr>
        <w:jc w:val="both"/>
      </w:pPr>
      <w:r w:rsidRPr="0077746D">
        <w:t>- о качественных характеристиках гарантированных услуг по погребению;</w:t>
      </w:r>
    </w:p>
    <w:p w14:paraId="4D463773" w14:textId="77777777" w:rsidR="0077746D" w:rsidRPr="0077746D" w:rsidRDefault="0077746D" w:rsidP="0077746D">
      <w:pPr>
        <w:jc w:val="both"/>
      </w:pPr>
      <w:r w:rsidRPr="0077746D">
        <w:t>- о прейскуранте цен на гарантированный набор услуг по погребению;</w:t>
      </w:r>
    </w:p>
    <w:p w14:paraId="19CA05AE" w14:textId="77777777" w:rsidR="0077746D" w:rsidRPr="0077746D" w:rsidRDefault="0077746D" w:rsidP="0077746D">
      <w:pPr>
        <w:jc w:val="both"/>
      </w:pPr>
      <w:r w:rsidRPr="0077746D">
        <w:t>- об услугах по оформлению документов, необходимых для погребения, за которые плата не взимается;</w:t>
      </w:r>
    </w:p>
    <w:p w14:paraId="7648A1F3" w14:textId="77777777" w:rsidR="0077746D" w:rsidRPr="0077746D" w:rsidRDefault="0077746D" w:rsidP="0077746D">
      <w:pPr>
        <w:jc w:val="both"/>
      </w:pPr>
      <w:r w:rsidRPr="0077746D"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14:paraId="5B79DAE4" w14:textId="77777777" w:rsidR="0077746D" w:rsidRPr="0077746D" w:rsidRDefault="0077746D" w:rsidP="0077746D">
      <w:pPr>
        <w:jc w:val="both"/>
      </w:pPr>
      <w:r w:rsidRPr="0077746D"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6CCF4128" w14:textId="77777777" w:rsidR="0077746D" w:rsidRPr="0077746D" w:rsidRDefault="0077746D" w:rsidP="0077746D">
      <w:pPr>
        <w:jc w:val="both"/>
      </w:pPr>
      <w:r w:rsidRPr="0077746D">
        <w:t>***  Предварительная (не в назначенное время похорон) доставка гроба относится к дополнительной услуге</w:t>
      </w:r>
    </w:p>
    <w:p w14:paraId="1D0BCA1E" w14:textId="77777777" w:rsidR="0077746D" w:rsidRPr="0077746D" w:rsidRDefault="0077746D" w:rsidP="0077746D">
      <w:pPr>
        <w:jc w:val="right"/>
      </w:pPr>
      <w:r w:rsidRPr="0077746D">
        <w:t>Приложение № 2</w:t>
      </w:r>
    </w:p>
    <w:p w14:paraId="68559A24" w14:textId="77777777" w:rsidR="0077746D" w:rsidRPr="0077746D" w:rsidRDefault="0077746D" w:rsidP="0077746D">
      <w:pPr>
        <w:jc w:val="right"/>
      </w:pPr>
      <w:r w:rsidRPr="0077746D">
        <w:t xml:space="preserve"> к постановлению  Администрации </w:t>
      </w:r>
    </w:p>
    <w:p w14:paraId="37074E97" w14:textId="77777777" w:rsidR="0077746D" w:rsidRPr="0077746D" w:rsidRDefault="0077746D" w:rsidP="0077746D">
      <w:pPr>
        <w:jc w:val="right"/>
      </w:pPr>
      <w:r w:rsidRPr="0077746D">
        <w:t xml:space="preserve">Быстрогорского сельского поселения </w:t>
      </w:r>
    </w:p>
    <w:p w14:paraId="2E5EC5D5" w14:textId="77777777" w:rsidR="0077746D" w:rsidRPr="0077746D" w:rsidRDefault="0077746D" w:rsidP="0077746D">
      <w:pPr>
        <w:jc w:val="right"/>
      </w:pPr>
      <w:r w:rsidRPr="0077746D">
        <w:t>от 31.01.2025 года № 5</w:t>
      </w:r>
    </w:p>
    <w:p w14:paraId="04D84118" w14:textId="77777777" w:rsidR="0077746D" w:rsidRPr="0077746D" w:rsidRDefault="0077746D" w:rsidP="0077746D"/>
    <w:p w14:paraId="4D8EF1AD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Стоимость услуг</w:t>
      </w:r>
    </w:p>
    <w:p w14:paraId="7FDA5196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по погребению согласно гарантированному перечню</w:t>
      </w:r>
    </w:p>
    <w:p w14:paraId="7578DC3A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при захоронении невостребованных и неопознанных трупов</w:t>
      </w:r>
    </w:p>
    <w:tbl>
      <w:tblPr>
        <w:tblW w:w="10447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434"/>
        <w:gridCol w:w="7036"/>
        <w:gridCol w:w="1701"/>
        <w:gridCol w:w="1276"/>
      </w:tblGrid>
      <w:tr w:rsidR="0077746D" w:rsidRPr="0077746D" w14:paraId="098C86FE" w14:textId="77777777" w:rsidTr="0077746D">
        <w:trPr>
          <w:trHeight w:val="42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582D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№</w:t>
            </w:r>
          </w:p>
          <w:p w14:paraId="4A3696B5" w14:textId="77777777" w:rsidR="0077746D" w:rsidRPr="0077746D" w:rsidRDefault="0077746D" w:rsidP="0077746D">
            <w:pPr>
              <w:jc w:val="center"/>
            </w:pPr>
            <w:proofErr w:type="gramStart"/>
            <w:r w:rsidRPr="0077746D">
              <w:t>п</w:t>
            </w:r>
            <w:proofErr w:type="gramEnd"/>
            <w:r w:rsidRPr="0077746D">
              <w:t>/п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67DC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2F0C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CE2E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Цена (</w:t>
            </w:r>
            <w:proofErr w:type="spellStart"/>
            <w:r w:rsidRPr="0077746D">
              <w:t>руб</w:t>
            </w:r>
            <w:proofErr w:type="gramStart"/>
            <w:r w:rsidRPr="0077746D">
              <w:t>.к</w:t>
            </w:r>
            <w:proofErr w:type="gramEnd"/>
            <w:r w:rsidRPr="0077746D">
              <w:t>оп</w:t>
            </w:r>
            <w:proofErr w:type="spellEnd"/>
            <w:r w:rsidRPr="0077746D">
              <w:t>.)</w:t>
            </w:r>
          </w:p>
        </w:tc>
      </w:tr>
      <w:tr w:rsidR="0077746D" w:rsidRPr="0077746D" w14:paraId="7FB8218E" w14:textId="77777777" w:rsidTr="0077746D">
        <w:trPr>
          <w:trHeight w:val="18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6E4D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lastRenderedPageBreak/>
              <w:t>1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6A5F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Оформление документов, необходимых для погребения.</w:t>
            </w:r>
          </w:p>
          <w:p w14:paraId="113C95A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 В магазине, на кладбище или другой организации, на которую возложены данные функции:</w:t>
            </w:r>
          </w:p>
          <w:p w14:paraId="5C460B05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0621B97A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56D53E0F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4DBA9CE4" w14:textId="77777777" w:rsidR="0077746D" w:rsidRPr="0077746D" w:rsidRDefault="0077746D" w:rsidP="0077746D">
            <w:pPr>
              <w:jc w:val="both"/>
            </w:pPr>
            <w:r w:rsidRPr="0077746D">
              <w:t xml:space="preserve">- регистрация захоронения умершего в книге установленной формы;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AFB2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037A" w14:textId="77777777" w:rsidR="0077746D" w:rsidRPr="0077746D" w:rsidRDefault="0077746D" w:rsidP="0077746D">
            <w:pPr>
              <w:snapToGrid w:val="0"/>
              <w:jc w:val="both"/>
            </w:pPr>
          </w:p>
        </w:tc>
      </w:tr>
      <w:tr w:rsidR="0077746D" w:rsidRPr="0077746D" w14:paraId="544FD826" w14:textId="77777777" w:rsidTr="00F20622">
        <w:trPr>
          <w:trHeight w:val="11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EC344E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2</w:t>
            </w:r>
          </w:p>
          <w:p w14:paraId="619F6794" w14:textId="77777777" w:rsidR="0077746D" w:rsidRPr="0077746D" w:rsidRDefault="0077746D" w:rsidP="0077746D">
            <w:pPr>
              <w:jc w:val="center"/>
            </w:pPr>
          </w:p>
          <w:p w14:paraId="3B559167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7E0D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Предоставление и доставка гроба и других предметов, необходимых для погребения.</w:t>
            </w:r>
          </w:p>
          <w:p w14:paraId="1538F8A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Гроб 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753F7" w14:textId="77777777" w:rsidR="0077746D" w:rsidRPr="0077746D" w:rsidRDefault="0077746D" w:rsidP="0077746D">
            <w:pPr>
              <w:snapToGrid w:val="0"/>
              <w:jc w:val="both"/>
            </w:pPr>
          </w:p>
          <w:p w14:paraId="3F4D00E6" w14:textId="77777777" w:rsidR="0077746D" w:rsidRPr="0077746D" w:rsidRDefault="0077746D" w:rsidP="0077746D">
            <w:pPr>
              <w:snapToGrid w:val="0"/>
              <w:jc w:val="both"/>
            </w:pPr>
          </w:p>
          <w:p w14:paraId="08284D0D" w14:textId="77777777" w:rsidR="0077746D" w:rsidRPr="0077746D" w:rsidRDefault="0077746D" w:rsidP="0077746D">
            <w:pPr>
              <w:snapToGrid w:val="0"/>
              <w:jc w:val="both"/>
            </w:pPr>
          </w:p>
          <w:p w14:paraId="0D20A8DE" w14:textId="77777777" w:rsidR="0077746D" w:rsidRPr="0077746D" w:rsidRDefault="0077746D" w:rsidP="0077746D">
            <w:pPr>
              <w:snapToGrid w:val="0"/>
              <w:jc w:val="both"/>
            </w:pPr>
          </w:p>
          <w:p w14:paraId="38FB0884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гроб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8ED1" w14:textId="77777777" w:rsidR="0077746D" w:rsidRPr="0077746D" w:rsidRDefault="0077746D" w:rsidP="0077746D">
            <w:pPr>
              <w:snapToGrid w:val="0"/>
              <w:jc w:val="both"/>
            </w:pPr>
          </w:p>
          <w:p w14:paraId="58AD99C0" w14:textId="77777777" w:rsidR="0077746D" w:rsidRPr="0077746D" w:rsidRDefault="0077746D" w:rsidP="0077746D">
            <w:pPr>
              <w:snapToGrid w:val="0"/>
              <w:jc w:val="both"/>
            </w:pPr>
          </w:p>
          <w:p w14:paraId="16F052F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4165-37</w:t>
            </w:r>
          </w:p>
          <w:p w14:paraId="1CAA8227" w14:textId="77777777" w:rsidR="0077746D" w:rsidRPr="0077746D" w:rsidRDefault="0077746D" w:rsidP="0077746D">
            <w:pPr>
              <w:snapToGrid w:val="0"/>
              <w:jc w:val="both"/>
            </w:pPr>
          </w:p>
        </w:tc>
      </w:tr>
      <w:tr w:rsidR="0077746D" w:rsidRPr="0077746D" w14:paraId="162BBFA8" w14:textId="77777777" w:rsidTr="00F20622">
        <w:trPr>
          <w:trHeight w:val="14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41CAC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6CB76C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61E9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D98C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630</w:t>
            </w:r>
          </w:p>
        </w:tc>
      </w:tr>
      <w:tr w:rsidR="0077746D" w:rsidRPr="0077746D" w14:paraId="12544090" w14:textId="77777777" w:rsidTr="0077746D">
        <w:trPr>
          <w:trHeight w:val="497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43CF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A2361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Перевозка тела (останков) умершего на кладбище (в крематорий)</w:t>
            </w:r>
          </w:p>
          <w:p w14:paraId="6A7C2F81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Доставка гроба 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5DF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C174F" w14:textId="77777777" w:rsidR="0077746D" w:rsidRPr="0077746D" w:rsidRDefault="0077746D" w:rsidP="0077746D">
            <w:pPr>
              <w:snapToGrid w:val="0"/>
              <w:jc w:val="both"/>
            </w:pPr>
          </w:p>
          <w:p w14:paraId="7CB6F7FB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2336-69</w:t>
            </w:r>
          </w:p>
        </w:tc>
      </w:tr>
      <w:tr w:rsidR="0077746D" w:rsidRPr="0077746D" w14:paraId="5EBF1BE6" w14:textId="77777777" w:rsidTr="0077746D">
        <w:trPr>
          <w:trHeight w:val="50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88D6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4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603E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Погребение (кремация с последующей выдачей урны с прахом)</w:t>
            </w:r>
          </w:p>
          <w:p w14:paraId="69F416F1" w14:textId="77777777" w:rsidR="0077746D" w:rsidRPr="0077746D" w:rsidRDefault="0077746D" w:rsidP="0077746D">
            <w:pPr>
              <w:jc w:val="both"/>
            </w:pPr>
            <w:r w:rsidRPr="0077746D">
              <w:t>- рытье  могилы и захоронение</w:t>
            </w:r>
          </w:p>
          <w:p w14:paraId="54211562" w14:textId="77777777" w:rsidR="0077746D" w:rsidRPr="0077746D" w:rsidRDefault="0077746D" w:rsidP="0077746D">
            <w:pPr>
              <w:jc w:val="both"/>
            </w:pPr>
            <w:r w:rsidRPr="0077746D">
              <w:t>Размер 1,0 х 0,6 х</w:t>
            </w:r>
            <w:proofErr w:type="gramStart"/>
            <w:r w:rsidRPr="0077746D">
              <w:t>1</w:t>
            </w:r>
            <w:proofErr w:type="gramEnd"/>
            <w:r w:rsidRPr="0077746D">
              <w:t xml:space="preserve">,5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37C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ABB4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2033-31</w:t>
            </w:r>
          </w:p>
          <w:p w14:paraId="2C3DED23" w14:textId="77777777" w:rsidR="0077746D" w:rsidRPr="0077746D" w:rsidRDefault="0077746D" w:rsidP="0077746D">
            <w:pPr>
              <w:snapToGrid w:val="0"/>
              <w:jc w:val="both"/>
            </w:pPr>
          </w:p>
        </w:tc>
      </w:tr>
      <w:tr w:rsidR="0077746D" w:rsidRPr="0077746D" w14:paraId="7DD39580" w14:textId="77777777" w:rsidTr="0077746D">
        <w:trPr>
          <w:trHeight w:val="25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2BA2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C0F7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Итого стоимость гарантированного набора услуг по погребению.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98C6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C3FD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9165-37   </w:t>
            </w:r>
          </w:p>
        </w:tc>
      </w:tr>
    </w:tbl>
    <w:p w14:paraId="7E0A4153" w14:textId="77777777" w:rsidR="0077746D" w:rsidRPr="0077746D" w:rsidRDefault="0077746D" w:rsidP="0077746D">
      <w:pPr>
        <w:jc w:val="right"/>
      </w:pPr>
      <w:r w:rsidRPr="0077746D">
        <w:t>Приложение № 3</w:t>
      </w:r>
    </w:p>
    <w:p w14:paraId="6A78FB25" w14:textId="77777777" w:rsidR="0077746D" w:rsidRPr="0077746D" w:rsidRDefault="0077746D" w:rsidP="0077746D">
      <w:pPr>
        <w:jc w:val="right"/>
      </w:pPr>
      <w:r w:rsidRPr="0077746D">
        <w:t xml:space="preserve"> к постановлению  Администрации </w:t>
      </w:r>
    </w:p>
    <w:p w14:paraId="3E47AD28" w14:textId="77777777" w:rsidR="0077746D" w:rsidRPr="0077746D" w:rsidRDefault="0077746D" w:rsidP="0077746D">
      <w:pPr>
        <w:jc w:val="right"/>
      </w:pPr>
      <w:r w:rsidRPr="0077746D">
        <w:t xml:space="preserve">Быстрогорского сельского поселения </w:t>
      </w:r>
    </w:p>
    <w:p w14:paraId="5ECAB4E4" w14:textId="77777777" w:rsidR="0077746D" w:rsidRPr="0077746D" w:rsidRDefault="0077746D" w:rsidP="0077746D">
      <w:pPr>
        <w:jc w:val="right"/>
      </w:pPr>
      <w:r w:rsidRPr="0077746D">
        <w:t>от 31.01.2025 года № 5</w:t>
      </w:r>
    </w:p>
    <w:p w14:paraId="0C13E09A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Стоимость услуг</w:t>
      </w:r>
    </w:p>
    <w:p w14:paraId="719C368E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по погребению согласно гарантированному перечню</w:t>
      </w:r>
    </w:p>
    <w:p w14:paraId="10E5D1C9" w14:textId="77777777" w:rsidR="0077746D" w:rsidRPr="0077746D" w:rsidRDefault="0077746D" w:rsidP="0077746D">
      <w:pPr>
        <w:jc w:val="center"/>
        <w:rPr>
          <w:bCs/>
        </w:rPr>
      </w:pPr>
      <w:r w:rsidRPr="0077746D">
        <w:rPr>
          <w:bCs/>
        </w:rPr>
        <w:t>в случае рождения мертвого ребенка по истечении 154 дней беременности</w:t>
      </w:r>
    </w:p>
    <w:tbl>
      <w:tblPr>
        <w:tblW w:w="10589" w:type="dxa"/>
        <w:tblInd w:w="-983" w:type="dxa"/>
        <w:tblLayout w:type="fixed"/>
        <w:tblLook w:val="0000" w:firstRow="0" w:lastRow="0" w:firstColumn="0" w:lastColumn="0" w:noHBand="0" w:noVBand="0"/>
      </w:tblPr>
      <w:tblGrid>
        <w:gridCol w:w="1077"/>
        <w:gridCol w:w="5921"/>
        <w:gridCol w:w="2173"/>
        <w:gridCol w:w="1418"/>
      </w:tblGrid>
      <w:tr w:rsidR="0077746D" w:rsidRPr="0077746D" w14:paraId="245C0282" w14:textId="77777777" w:rsidTr="00F20622">
        <w:trPr>
          <w:trHeight w:val="63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1A9AB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№</w:t>
            </w:r>
          </w:p>
          <w:p w14:paraId="3316E268" w14:textId="77777777" w:rsidR="0077746D" w:rsidRPr="0077746D" w:rsidRDefault="0077746D" w:rsidP="0077746D">
            <w:pPr>
              <w:jc w:val="center"/>
            </w:pPr>
            <w:proofErr w:type="gramStart"/>
            <w:r w:rsidRPr="0077746D">
              <w:t>п</w:t>
            </w:r>
            <w:proofErr w:type="gramEnd"/>
            <w:r w:rsidRPr="0077746D">
              <w:t>/п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8F18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Наименование услуг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40FE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2FBC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Цена (</w:t>
            </w:r>
            <w:proofErr w:type="spellStart"/>
            <w:r w:rsidRPr="0077746D">
              <w:t>руб</w:t>
            </w:r>
            <w:proofErr w:type="gramStart"/>
            <w:r w:rsidRPr="0077746D">
              <w:t>.к</w:t>
            </w:r>
            <w:proofErr w:type="gramEnd"/>
            <w:r w:rsidRPr="0077746D">
              <w:t>оп</w:t>
            </w:r>
            <w:proofErr w:type="spellEnd"/>
            <w:r w:rsidRPr="0077746D">
              <w:t>)</w:t>
            </w:r>
          </w:p>
        </w:tc>
      </w:tr>
      <w:tr w:rsidR="0077746D" w:rsidRPr="0077746D" w14:paraId="49897C06" w14:textId="77777777" w:rsidTr="0077746D">
        <w:trPr>
          <w:trHeight w:val="219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0C71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1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356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Оформление документов, необходимых для погребения</w:t>
            </w:r>
          </w:p>
          <w:p w14:paraId="776F741F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rPr>
                <w:i/>
              </w:rPr>
              <w:t xml:space="preserve"> </w:t>
            </w:r>
            <w:r w:rsidRPr="0077746D">
              <w:t>В магазине, на кладбище или другой организации, на которую возложены данные функции:</w:t>
            </w:r>
          </w:p>
          <w:p w14:paraId="09C6B7B6" w14:textId="77777777" w:rsidR="0077746D" w:rsidRPr="0077746D" w:rsidRDefault="0077746D" w:rsidP="0077746D">
            <w:pPr>
              <w:jc w:val="both"/>
            </w:pPr>
            <w:r w:rsidRPr="0077746D">
              <w:t>- свидетельство о смерти;</w:t>
            </w:r>
          </w:p>
          <w:p w14:paraId="27826AB4" w14:textId="77777777" w:rsidR="0077746D" w:rsidRPr="0077746D" w:rsidRDefault="0077746D" w:rsidP="0077746D">
            <w:pPr>
              <w:jc w:val="both"/>
            </w:pPr>
            <w:r w:rsidRPr="0077746D">
              <w:t>- документы на отвод участка для захоронения;</w:t>
            </w:r>
          </w:p>
          <w:p w14:paraId="51444DF6" w14:textId="77777777" w:rsidR="0077746D" w:rsidRPr="0077746D" w:rsidRDefault="0077746D" w:rsidP="0077746D">
            <w:pPr>
              <w:jc w:val="both"/>
            </w:pPr>
            <w:r w:rsidRPr="0077746D">
              <w:t>- счет-заказ на похороны и получение платы за услуги;</w:t>
            </w:r>
          </w:p>
          <w:p w14:paraId="446FB6A6" w14:textId="77777777" w:rsidR="0077746D" w:rsidRPr="0077746D" w:rsidRDefault="0077746D" w:rsidP="0077746D">
            <w:pPr>
              <w:jc w:val="both"/>
            </w:pPr>
            <w:r w:rsidRPr="0077746D">
              <w:t xml:space="preserve">- регистрация захоронения умершего в книге установленной формы;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E7CF" w14:textId="77777777" w:rsidR="0077746D" w:rsidRPr="0077746D" w:rsidRDefault="0077746D" w:rsidP="0077746D">
            <w:pPr>
              <w:snapToGrid w:val="0"/>
              <w:jc w:val="both"/>
            </w:pPr>
          </w:p>
          <w:p w14:paraId="12CF9A16" w14:textId="77777777" w:rsidR="0077746D" w:rsidRPr="0077746D" w:rsidRDefault="0077746D" w:rsidP="0077746D">
            <w:pPr>
              <w:snapToGrid w:val="0"/>
              <w:jc w:val="both"/>
            </w:pPr>
          </w:p>
          <w:p w14:paraId="4157061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оформление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0D6B3" w14:textId="77777777" w:rsidR="0077746D" w:rsidRPr="0077746D" w:rsidRDefault="0077746D" w:rsidP="0077746D">
            <w:pPr>
              <w:snapToGrid w:val="0"/>
              <w:jc w:val="both"/>
            </w:pPr>
          </w:p>
        </w:tc>
      </w:tr>
      <w:tr w:rsidR="0077746D" w:rsidRPr="0077746D" w14:paraId="206CC61B" w14:textId="77777777" w:rsidTr="00F20622">
        <w:trPr>
          <w:trHeight w:val="647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7DAB5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2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1424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Облачение тела с использованием покрывала из ткани хлопчатобумажной, размер 2х0,8 м;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805F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877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180</w:t>
            </w:r>
          </w:p>
        </w:tc>
      </w:tr>
      <w:tr w:rsidR="0077746D" w:rsidRPr="0077746D" w14:paraId="1DB377BF" w14:textId="77777777" w:rsidTr="0077746D">
        <w:trPr>
          <w:trHeight w:val="1316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F8BB60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3</w:t>
            </w:r>
          </w:p>
          <w:p w14:paraId="6C3902E0" w14:textId="77777777" w:rsidR="0077746D" w:rsidRPr="0077746D" w:rsidRDefault="0077746D" w:rsidP="0077746D">
            <w:pPr>
              <w:jc w:val="center"/>
            </w:pPr>
          </w:p>
          <w:p w14:paraId="623043A2" w14:textId="77777777" w:rsidR="0077746D" w:rsidRPr="0077746D" w:rsidRDefault="0077746D" w:rsidP="0077746D">
            <w:pPr>
              <w:snapToGrid w:val="0"/>
              <w:jc w:val="center"/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9F8C3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Предоставление  гроба </w:t>
            </w:r>
          </w:p>
          <w:p w14:paraId="33D32F8A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- Гроб  из пиломатериалов толщиной 25-32 мм, необитый, с ножками. Размер 1,95 х 0,65 х 0,44м;</w:t>
            </w:r>
          </w:p>
          <w:p w14:paraId="47D389E3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- табличка деревянная с указанием даты захоронения и регистрационного номера, размер 20х25 см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5DB19E" w14:textId="77777777" w:rsidR="0077746D" w:rsidRPr="0077746D" w:rsidRDefault="0077746D" w:rsidP="0077746D">
            <w:pPr>
              <w:snapToGrid w:val="0"/>
              <w:jc w:val="both"/>
            </w:pPr>
          </w:p>
          <w:p w14:paraId="3A73C04F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гроб</w:t>
            </w:r>
          </w:p>
          <w:p w14:paraId="05A55C3D" w14:textId="77777777" w:rsidR="0077746D" w:rsidRPr="0077746D" w:rsidRDefault="0077746D" w:rsidP="0077746D">
            <w:pPr>
              <w:snapToGrid w:val="0"/>
              <w:jc w:val="both"/>
            </w:pPr>
          </w:p>
          <w:p w14:paraId="553BB2DB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95758" w14:textId="77777777" w:rsidR="0077746D" w:rsidRPr="0077746D" w:rsidRDefault="0077746D" w:rsidP="0077746D">
            <w:pPr>
              <w:snapToGrid w:val="0"/>
              <w:jc w:val="both"/>
            </w:pPr>
          </w:p>
          <w:p w14:paraId="0EA8B85E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4165-37</w:t>
            </w:r>
          </w:p>
          <w:p w14:paraId="79B5A91D" w14:textId="77777777" w:rsidR="0077746D" w:rsidRPr="0077746D" w:rsidRDefault="0077746D" w:rsidP="0077746D">
            <w:pPr>
              <w:snapToGrid w:val="0"/>
              <w:jc w:val="both"/>
            </w:pPr>
          </w:p>
          <w:p w14:paraId="47A4F0B7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630</w:t>
            </w:r>
          </w:p>
        </w:tc>
      </w:tr>
      <w:tr w:rsidR="0077746D" w:rsidRPr="0077746D" w14:paraId="55A07930" w14:textId="77777777" w:rsidTr="0077746D">
        <w:trPr>
          <w:trHeight w:val="845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9702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t>4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D92E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Перевозка </w:t>
            </w:r>
            <w:proofErr w:type="gramStart"/>
            <w:r w:rsidRPr="0077746D">
              <w:t>умершего</w:t>
            </w:r>
            <w:proofErr w:type="gramEnd"/>
            <w:r w:rsidRPr="0077746D">
              <w:t xml:space="preserve"> на кладбище (в крематорий)</w:t>
            </w:r>
          </w:p>
          <w:p w14:paraId="3B5E8F0E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-доставка гроба автокатафалком </w:t>
            </w:r>
            <w:proofErr w:type="gramStart"/>
            <w:r w:rsidRPr="0077746D">
              <w:t>в</w:t>
            </w:r>
            <w:proofErr w:type="gramEnd"/>
            <w:r w:rsidRPr="0077746D">
              <w:t xml:space="preserve"> и </w:t>
            </w:r>
            <w:proofErr w:type="gramStart"/>
            <w:r w:rsidRPr="0077746D">
              <w:t>перевозка</w:t>
            </w:r>
            <w:proofErr w:type="gramEnd"/>
            <w:r w:rsidRPr="0077746D">
              <w:t xml:space="preserve"> тела (останков) умершего к месту погребения  автокатафалком или другим автотранспортом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E1A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перевозка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7AE24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2336-69</w:t>
            </w:r>
          </w:p>
        </w:tc>
      </w:tr>
      <w:tr w:rsidR="0077746D" w:rsidRPr="0077746D" w14:paraId="31FCBEB2" w14:textId="77777777" w:rsidTr="00F20622">
        <w:trPr>
          <w:trHeight w:val="96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05AD" w14:textId="77777777" w:rsidR="0077746D" w:rsidRPr="0077746D" w:rsidRDefault="0077746D" w:rsidP="0077746D">
            <w:pPr>
              <w:snapToGrid w:val="0"/>
              <w:jc w:val="center"/>
            </w:pPr>
            <w:r w:rsidRPr="0077746D">
              <w:lastRenderedPageBreak/>
              <w:t>5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6C27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 xml:space="preserve">Погребение </w:t>
            </w:r>
          </w:p>
          <w:p w14:paraId="7B55F7BF" w14:textId="77777777" w:rsidR="0077746D" w:rsidRPr="0077746D" w:rsidRDefault="0077746D" w:rsidP="0077746D">
            <w:pPr>
              <w:jc w:val="both"/>
            </w:pPr>
            <w:r w:rsidRPr="0077746D">
              <w:t>- рытье стандартной могилы и захоронение. Размер 2,3х</w:t>
            </w:r>
            <w:proofErr w:type="gramStart"/>
            <w:r w:rsidRPr="0077746D">
              <w:t>1</w:t>
            </w:r>
            <w:proofErr w:type="gramEnd"/>
            <w:r w:rsidRPr="0077746D">
              <w:t xml:space="preserve">,0х1,5     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4396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 погребение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AC3B" w14:textId="77777777" w:rsidR="0077746D" w:rsidRPr="0077746D" w:rsidRDefault="0077746D" w:rsidP="0077746D">
            <w:pPr>
              <w:snapToGrid w:val="0"/>
              <w:jc w:val="both"/>
            </w:pPr>
          </w:p>
          <w:p w14:paraId="51332C00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1853-31</w:t>
            </w:r>
          </w:p>
          <w:p w14:paraId="332BCA4D" w14:textId="77777777" w:rsidR="0077746D" w:rsidRPr="0077746D" w:rsidRDefault="0077746D" w:rsidP="0077746D">
            <w:pPr>
              <w:snapToGrid w:val="0"/>
              <w:jc w:val="both"/>
            </w:pPr>
          </w:p>
        </w:tc>
      </w:tr>
      <w:tr w:rsidR="0077746D" w:rsidRPr="0077746D" w14:paraId="2B13E254" w14:textId="77777777" w:rsidTr="00F20622">
        <w:trPr>
          <w:trHeight w:val="63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7A85" w14:textId="77777777" w:rsidR="0077746D" w:rsidRPr="0077746D" w:rsidRDefault="0077746D" w:rsidP="0077746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52192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Итого стоимость гарантированного набора услуг по погребению.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5D566" w14:textId="77777777" w:rsidR="0077746D" w:rsidRPr="0077746D" w:rsidRDefault="0077746D" w:rsidP="0077746D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9188" w14:textId="77777777" w:rsidR="0077746D" w:rsidRPr="0077746D" w:rsidRDefault="0077746D" w:rsidP="0077746D">
            <w:pPr>
              <w:snapToGrid w:val="0"/>
              <w:jc w:val="both"/>
            </w:pPr>
            <w:r w:rsidRPr="0077746D">
              <w:t>9165-37</w:t>
            </w:r>
          </w:p>
        </w:tc>
      </w:tr>
      <w:tr w:rsidR="0077746D" w:rsidRPr="0077746D" w14:paraId="41E73F80" w14:textId="77777777" w:rsidTr="00F206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77" w:type="dxa"/>
          <w:wAfter w:w="1418" w:type="dxa"/>
          <w:trHeight w:val="2509"/>
        </w:trPr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A8040" w14:textId="77777777" w:rsidR="0077746D" w:rsidRDefault="0077746D" w:rsidP="0077746D">
            <w:pPr>
              <w:ind w:left="4287"/>
              <w:jc w:val="both"/>
            </w:pPr>
          </w:p>
          <w:p w14:paraId="65CE9998" w14:textId="579B02E2" w:rsidR="0077746D" w:rsidRPr="0077746D" w:rsidRDefault="0077746D" w:rsidP="0077746D">
            <w:pPr>
              <w:ind w:left="4287"/>
              <w:jc w:val="both"/>
            </w:pPr>
          </w:p>
        </w:tc>
      </w:tr>
    </w:tbl>
    <w:p w14:paraId="5F7BDED3" w14:textId="77777777" w:rsidR="0077746D" w:rsidRDefault="0077746D" w:rsidP="0077746D"/>
    <w:p w14:paraId="0795527B" w14:textId="77777777" w:rsidR="0066667F" w:rsidRDefault="0066667F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689E498" w14:textId="77777777" w:rsidR="0066667F" w:rsidRDefault="0066667F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3A70386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93EF149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EBB73E8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85A64D2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1EDAA874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57D2DA7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6E4D2C64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1ACF888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3C74B28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F9AF787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716C026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ED63DEE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C12C249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6B4106F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4E748B8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7DD7EE1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75954E1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91A1F18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A27B004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F984A31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063113F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3995063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BADD023" w14:textId="77777777" w:rsidR="0077746D" w:rsidRDefault="0077746D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1" w:name="_GoBack"/>
      <w:bookmarkEnd w:id="1"/>
    </w:p>
    <w:p w14:paraId="73135FA0" w14:textId="77777777" w:rsidR="0066667F" w:rsidRDefault="0066667F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035E5B4" w14:textId="77777777" w:rsidR="00240C6B" w:rsidRDefault="00240C6B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240C6B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45C768FC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287F4BE0" w:rsidR="00240C6B" w:rsidRPr="004667F0" w:rsidRDefault="0077746D" w:rsidP="00240C6B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пятница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240C6B" w:rsidRPr="004667F0">
        <w:rPr>
          <w:b/>
          <w:sz w:val="20"/>
          <w:szCs w:val="20"/>
        </w:rPr>
        <w:t xml:space="preserve"> </w:t>
      </w:r>
      <w:r w:rsidR="00240C6B">
        <w:rPr>
          <w:b/>
          <w:sz w:val="20"/>
          <w:szCs w:val="20"/>
        </w:rPr>
        <w:t xml:space="preserve">января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66D968FA" w14:textId="1893781D" w:rsidR="00240C6B" w:rsidRPr="00E63243" w:rsidRDefault="00240C6B" w:rsidP="00240C6B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 xml:space="preserve">И.Г. Пономарева </w:t>
      </w:r>
      <w:r>
        <w:rPr>
          <w:sz w:val="20"/>
          <w:szCs w:val="20"/>
        </w:rPr>
        <w:t xml:space="preserve"> </w:t>
      </w:r>
      <w:r w:rsidRPr="00E63243">
        <w:rPr>
          <w:sz w:val="28"/>
          <w:szCs w:val="28"/>
        </w:rPr>
        <w:t xml:space="preserve">                  </w:t>
      </w:r>
    </w:p>
    <w:p w14:paraId="322C95D1" w14:textId="3123A9CD" w:rsidR="00531C55" w:rsidRPr="0084667E" w:rsidRDefault="001B2A19" w:rsidP="00240C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B0586">
        <w:rPr>
          <w:b/>
          <w:sz w:val="20"/>
          <w:szCs w:val="20"/>
        </w:rPr>
        <w:t xml:space="preserve">         </w:t>
      </w:r>
      <w:r w:rsidR="00305C5C" w:rsidRPr="004B0586">
        <w:rPr>
          <w:b/>
          <w:sz w:val="20"/>
          <w:szCs w:val="20"/>
        </w:rPr>
        <w:t xml:space="preserve">  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31FC0" w14:textId="77777777" w:rsidR="006C7E6B" w:rsidRDefault="006C7E6B">
      <w:r>
        <w:separator/>
      </w:r>
    </w:p>
  </w:endnote>
  <w:endnote w:type="continuationSeparator" w:id="0">
    <w:p w14:paraId="08625078" w14:textId="77777777" w:rsidR="006C7E6B" w:rsidRDefault="006C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F9A5B" w14:textId="77777777" w:rsidR="006C7E6B" w:rsidRDefault="006C7E6B">
      <w:r>
        <w:separator/>
      </w:r>
    </w:p>
  </w:footnote>
  <w:footnote w:type="continuationSeparator" w:id="0">
    <w:p w14:paraId="79698AC0" w14:textId="77777777" w:rsidR="006C7E6B" w:rsidRDefault="006C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5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F2EDF"/>
    <w:rsid w:val="005F3E6B"/>
    <w:rsid w:val="00621304"/>
    <w:rsid w:val="00623B7B"/>
    <w:rsid w:val="00634D7E"/>
    <w:rsid w:val="00636BF7"/>
    <w:rsid w:val="00653B9F"/>
    <w:rsid w:val="00664691"/>
    <w:rsid w:val="0066667F"/>
    <w:rsid w:val="00667D35"/>
    <w:rsid w:val="006B3B92"/>
    <w:rsid w:val="006C7E6B"/>
    <w:rsid w:val="006E38E2"/>
    <w:rsid w:val="00703C4E"/>
    <w:rsid w:val="007126FC"/>
    <w:rsid w:val="0072732F"/>
    <w:rsid w:val="00727A15"/>
    <w:rsid w:val="0077746D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D104B3"/>
    <w:rsid w:val="00D21D89"/>
    <w:rsid w:val="00D67C55"/>
    <w:rsid w:val="00DC5C3E"/>
    <w:rsid w:val="00DD59D9"/>
    <w:rsid w:val="00E32016"/>
    <w:rsid w:val="00E56866"/>
    <w:rsid w:val="00E63243"/>
    <w:rsid w:val="00EB361D"/>
    <w:rsid w:val="00EC4CCA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uiPriority w:val="99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4A64-274E-4674-906E-7398BC66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12</cp:revision>
  <cp:lastPrinted>2024-05-17T06:50:00Z</cp:lastPrinted>
  <dcterms:created xsi:type="dcterms:W3CDTF">2024-02-16T07:56:00Z</dcterms:created>
  <dcterms:modified xsi:type="dcterms:W3CDTF">2025-04-01T12:14:00Z</dcterms:modified>
</cp:coreProperties>
</file>