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D3" w:rsidRDefault="00D851D3" w:rsidP="009F60B3">
      <w:pPr>
        <w:pStyle w:val="2"/>
        <w:jc w:val="left"/>
        <w:rPr>
          <w:b/>
          <w:sz w:val="28"/>
          <w:szCs w:val="28"/>
          <w:lang w:val="ru-RU"/>
        </w:rPr>
      </w:pPr>
    </w:p>
    <w:p w:rsidR="00254927" w:rsidRPr="00181F3A" w:rsidRDefault="00254927" w:rsidP="001B5087">
      <w:pPr>
        <w:pStyle w:val="2"/>
        <w:rPr>
          <w:b/>
          <w:sz w:val="28"/>
          <w:szCs w:val="28"/>
          <w:lang w:val="ru-RU"/>
        </w:rPr>
      </w:pPr>
      <w:r w:rsidRPr="00181F3A">
        <w:rPr>
          <w:b/>
          <w:sz w:val="28"/>
          <w:szCs w:val="28"/>
          <w:lang w:val="ru-RU"/>
        </w:rPr>
        <w:t>Российская Федерация</w:t>
      </w:r>
    </w:p>
    <w:p w:rsidR="00254927" w:rsidRPr="00181F3A" w:rsidRDefault="00254927" w:rsidP="00254927">
      <w:pPr>
        <w:jc w:val="center"/>
        <w:rPr>
          <w:b/>
        </w:rPr>
      </w:pPr>
      <w:r w:rsidRPr="00181F3A">
        <w:rPr>
          <w:b/>
        </w:rPr>
        <w:t>Ростовская область, Тацинский район</w:t>
      </w:r>
    </w:p>
    <w:p w:rsidR="00254927" w:rsidRPr="00181F3A" w:rsidRDefault="00254927" w:rsidP="00254927">
      <w:pPr>
        <w:pStyle w:val="2"/>
        <w:rPr>
          <w:b/>
          <w:sz w:val="28"/>
          <w:szCs w:val="28"/>
          <w:lang w:val="ru-RU"/>
        </w:rPr>
      </w:pPr>
      <w:r w:rsidRPr="00181F3A">
        <w:rPr>
          <w:b/>
          <w:sz w:val="28"/>
          <w:szCs w:val="28"/>
          <w:lang w:val="ru-RU"/>
        </w:rPr>
        <w:t>Муниципальное образование «</w:t>
      </w:r>
      <w:r w:rsidR="009F79BD">
        <w:rPr>
          <w:b/>
          <w:sz w:val="28"/>
          <w:szCs w:val="28"/>
          <w:lang w:val="ru-RU"/>
        </w:rPr>
        <w:t>Быстрогорское сельское поселение</w:t>
      </w:r>
      <w:r w:rsidRPr="00181F3A">
        <w:rPr>
          <w:b/>
          <w:sz w:val="28"/>
          <w:szCs w:val="28"/>
          <w:lang w:val="ru-RU"/>
        </w:rPr>
        <w:t>»</w:t>
      </w:r>
    </w:p>
    <w:p w:rsidR="00254927" w:rsidRPr="00181F3A" w:rsidRDefault="00254927" w:rsidP="00254927">
      <w:pPr>
        <w:pStyle w:val="2"/>
        <w:rPr>
          <w:b/>
          <w:sz w:val="28"/>
          <w:szCs w:val="28"/>
          <w:lang w:val="ru-RU"/>
        </w:rPr>
      </w:pPr>
      <w:r w:rsidRPr="00181F3A">
        <w:rPr>
          <w:b/>
          <w:bCs/>
          <w:sz w:val="28"/>
          <w:szCs w:val="28"/>
          <w:lang w:val="ru-RU"/>
        </w:rPr>
        <w:t xml:space="preserve">Администрация </w:t>
      </w:r>
      <w:r w:rsidR="009F79BD">
        <w:rPr>
          <w:b/>
          <w:bCs/>
          <w:sz w:val="28"/>
          <w:szCs w:val="28"/>
          <w:lang w:val="ru-RU"/>
        </w:rPr>
        <w:t xml:space="preserve">Быстрогорского </w:t>
      </w:r>
      <w:r w:rsidRPr="00181F3A">
        <w:rPr>
          <w:b/>
          <w:bCs/>
          <w:sz w:val="28"/>
          <w:szCs w:val="28"/>
          <w:lang w:val="ru-RU"/>
        </w:rPr>
        <w:t xml:space="preserve"> сельского поселения</w:t>
      </w:r>
    </w:p>
    <w:p w:rsidR="00254927" w:rsidRDefault="00254927" w:rsidP="00254927">
      <w:r>
        <w:t>______________________________________________________________</w:t>
      </w:r>
    </w:p>
    <w:p w:rsidR="00254927" w:rsidRDefault="00254927" w:rsidP="00254927">
      <w:pPr>
        <w:pStyle w:val="2"/>
        <w:rPr>
          <w:iCs/>
          <w:sz w:val="28"/>
          <w:szCs w:val="28"/>
          <w:lang w:val="ru-RU"/>
        </w:rPr>
      </w:pPr>
      <w:bookmarkStart w:id="0" w:name="_GoBack"/>
    </w:p>
    <w:p w:rsidR="00254927" w:rsidRPr="00F00132" w:rsidRDefault="00254927" w:rsidP="00254927">
      <w:pPr>
        <w:pStyle w:val="2"/>
        <w:rPr>
          <w:b/>
          <w:iCs/>
          <w:sz w:val="28"/>
          <w:szCs w:val="28"/>
          <w:lang w:val="ru-RU"/>
        </w:rPr>
      </w:pPr>
      <w:r w:rsidRPr="00F00132">
        <w:rPr>
          <w:b/>
          <w:iCs/>
          <w:sz w:val="28"/>
          <w:szCs w:val="28"/>
          <w:lang w:val="ru-RU"/>
        </w:rPr>
        <w:t>ПОСТАНОВЛЕНИЕ</w:t>
      </w:r>
    </w:p>
    <w:p w:rsidR="00254927" w:rsidRPr="0029541D" w:rsidRDefault="007F3E5B" w:rsidP="00254927">
      <w:pPr>
        <w:pStyle w:val="1"/>
        <w:ind w:right="-105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26 </w:t>
      </w:r>
      <w:r w:rsidR="009F60B3">
        <w:rPr>
          <w:rFonts w:ascii="Times New Roman" w:hAnsi="Times New Roman" w:cs="Times New Roman"/>
          <w:iCs/>
          <w:sz w:val="28"/>
          <w:szCs w:val="28"/>
        </w:rPr>
        <w:t>июл</w:t>
      </w:r>
      <w:r w:rsidR="00254927">
        <w:rPr>
          <w:rFonts w:ascii="Times New Roman" w:hAnsi="Times New Roman" w:cs="Times New Roman"/>
          <w:iCs/>
          <w:sz w:val="28"/>
          <w:szCs w:val="28"/>
        </w:rPr>
        <w:t>я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AC6793">
        <w:rPr>
          <w:rFonts w:ascii="Times New Roman" w:hAnsi="Times New Roman" w:cs="Times New Roman"/>
          <w:iCs/>
          <w:sz w:val="28"/>
          <w:szCs w:val="28"/>
        </w:rPr>
        <w:t>22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>№</w:t>
      </w:r>
      <w:r>
        <w:rPr>
          <w:rFonts w:ascii="Times New Roman" w:hAnsi="Times New Roman" w:cs="Times New Roman"/>
          <w:iCs/>
          <w:sz w:val="28"/>
          <w:szCs w:val="28"/>
        </w:rPr>
        <w:t xml:space="preserve"> 44</w:t>
      </w:r>
      <w:r w:rsidR="009F79BD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254927" w:rsidRPr="002954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F79BD">
        <w:rPr>
          <w:rFonts w:ascii="Times New Roman" w:hAnsi="Times New Roman" w:cs="Times New Roman"/>
          <w:iCs/>
          <w:sz w:val="28"/>
          <w:szCs w:val="28"/>
        </w:rPr>
        <w:t>п. Быстрогорский</w:t>
      </w:r>
    </w:p>
    <w:p w:rsidR="00A01DF5" w:rsidRDefault="00A01DF5" w:rsidP="00A01DF5">
      <w:pPr>
        <w:autoSpaceDE w:val="0"/>
        <w:autoSpaceDN w:val="0"/>
        <w:adjustRightInd w:val="0"/>
        <w:ind w:right="140"/>
        <w:jc w:val="both"/>
      </w:pPr>
    </w:p>
    <w:tbl>
      <w:tblPr>
        <w:tblW w:w="10403" w:type="dxa"/>
        <w:tblLook w:val="01E0" w:firstRow="1" w:lastRow="1" w:firstColumn="1" w:lastColumn="1" w:noHBand="0" w:noVBand="0"/>
      </w:tblPr>
      <w:tblGrid>
        <w:gridCol w:w="6644"/>
        <w:gridCol w:w="3759"/>
      </w:tblGrid>
      <w:tr w:rsidR="009F60B3" w:rsidRPr="00A57FFE" w:rsidTr="00ED4384">
        <w:tc>
          <w:tcPr>
            <w:tcW w:w="6644" w:type="dxa"/>
          </w:tcPr>
          <w:p w:rsidR="009F60B3" w:rsidRPr="00A57FFE" w:rsidRDefault="009F60B3" w:rsidP="00ED4384">
            <w:pPr>
              <w:jc w:val="both"/>
              <w:rPr>
                <w:b/>
                <w:szCs w:val="20"/>
              </w:rPr>
            </w:pPr>
            <w:r w:rsidRPr="00A57FFE">
              <w:rPr>
                <w:b/>
                <w:szCs w:val="20"/>
              </w:rPr>
              <w:t xml:space="preserve">О выделении специальных мест для размещения печатных агитационных материалов в период подготовки и проведения выборов </w:t>
            </w:r>
            <w:r w:rsidRPr="00A57FFE">
              <w:rPr>
                <w:b/>
              </w:rPr>
              <w:t xml:space="preserve">депутатов Собрания депутатов </w:t>
            </w:r>
            <w:r>
              <w:rPr>
                <w:b/>
              </w:rPr>
              <w:t>Быстрогорского</w:t>
            </w:r>
            <w:r w:rsidRPr="00A57FFE">
              <w:rPr>
                <w:b/>
              </w:rPr>
              <w:t xml:space="preserve"> сельского поселения </w:t>
            </w:r>
            <w:r w:rsidR="00397BD0">
              <w:rPr>
                <w:b/>
              </w:rPr>
              <w:t>пятого</w:t>
            </w:r>
            <w:r w:rsidRPr="00A57FFE">
              <w:rPr>
                <w:b/>
              </w:rPr>
              <w:t xml:space="preserve"> созыва</w:t>
            </w:r>
            <w:r w:rsidRPr="00A57FFE">
              <w:rPr>
                <w:b/>
                <w:szCs w:val="20"/>
              </w:rPr>
              <w:t xml:space="preserve"> </w:t>
            </w:r>
          </w:p>
          <w:p w:rsidR="009F60B3" w:rsidRDefault="009F60B3" w:rsidP="00ED438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6B3AD6" w:rsidRPr="00A57FFE" w:rsidRDefault="006B3AD6" w:rsidP="00ED438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759" w:type="dxa"/>
          </w:tcPr>
          <w:p w:rsidR="009F60B3" w:rsidRPr="00A57FFE" w:rsidRDefault="009F60B3" w:rsidP="00ED4384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</w:tr>
    </w:tbl>
    <w:p w:rsidR="009F60B3" w:rsidRPr="009F60B3" w:rsidRDefault="009F60B3" w:rsidP="00F50D09">
      <w:pPr>
        <w:jc w:val="both"/>
        <w:rPr>
          <w:bCs/>
          <w:szCs w:val="20"/>
        </w:rPr>
      </w:pPr>
      <w:r w:rsidRPr="00A57FFE">
        <w:rPr>
          <w:b/>
          <w:szCs w:val="20"/>
        </w:rPr>
        <w:tab/>
      </w:r>
      <w:r w:rsidRPr="009F60B3">
        <w:rPr>
          <w:bCs/>
          <w:szCs w:val="20"/>
        </w:rPr>
        <w:t xml:space="preserve">В соответствии с пунктом 7  статьи 54 Федерального закона № 67-ФЗ от 12 июня </w:t>
      </w:r>
      <w:smartTag w:uri="urn:schemas-microsoft-com:office:smarttags" w:element="metricconverter">
        <w:smartTagPr>
          <w:attr w:name="ProductID" w:val="2002 г"/>
        </w:smartTagPr>
        <w:r w:rsidRPr="009F60B3">
          <w:rPr>
            <w:bCs/>
            <w:szCs w:val="20"/>
          </w:rPr>
          <w:t>2002 г</w:t>
        </w:r>
      </w:smartTag>
      <w:r w:rsidRPr="009F60B3">
        <w:rPr>
          <w:bCs/>
          <w:szCs w:val="20"/>
        </w:rPr>
        <w:t xml:space="preserve">. «Об основных гарантиях избирательных прав и права на участие в референдуме граждан Российской Федерации», </w:t>
      </w:r>
    </w:p>
    <w:p w:rsidR="009F60B3" w:rsidRPr="00A57FFE" w:rsidRDefault="009F60B3" w:rsidP="009F60B3">
      <w:pPr>
        <w:ind w:firstLine="708"/>
        <w:jc w:val="both"/>
        <w:rPr>
          <w:b/>
          <w:szCs w:val="20"/>
        </w:rPr>
      </w:pPr>
    </w:p>
    <w:p w:rsidR="009F60B3" w:rsidRPr="00A57FFE" w:rsidRDefault="009F60B3" w:rsidP="009F60B3">
      <w:pPr>
        <w:spacing w:line="360" w:lineRule="auto"/>
        <w:jc w:val="center"/>
        <w:rPr>
          <w:b/>
          <w:szCs w:val="20"/>
        </w:rPr>
      </w:pPr>
      <w:r w:rsidRPr="00A57FFE">
        <w:rPr>
          <w:b/>
          <w:szCs w:val="20"/>
        </w:rPr>
        <w:t>ПОСТАНОВЛЯЮ:</w:t>
      </w:r>
    </w:p>
    <w:p w:rsidR="00F50D09" w:rsidRDefault="009F60B3" w:rsidP="00F50D09">
      <w:pPr>
        <w:numPr>
          <w:ilvl w:val="0"/>
          <w:numId w:val="12"/>
        </w:numPr>
        <w:ind w:left="0" w:firstLine="851"/>
        <w:jc w:val="both"/>
        <w:rPr>
          <w:szCs w:val="20"/>
        </w:rPr>
      </w:pPr>
      <w:r w:rsidRPr="009F60B3">
        <w:rPr>
          <w:szCs w:val="20"/>
        </w:rPr>
        <w:t xml:space="preserve">Выделить на территории каждого избирательного участка специальные места для размещения печатных агитационных материалов в период подготовки и проведения выборов </w:t>
      </w:r>
      <w:r w:rsidRPr="009F60B3">
        <w:t xml:space="preserve">депутатов Собрания депутатов Быстрогорского сельского  поселения </w:t>
      </w:r>
      <w:r w:rsidR="00397BD0">
        <w:t>пятого</w:t>
      </w:r>
      <w:r w:rsidRPr="009F60B3">
        <w:t xml:space="preserve"> созыва </w:t>
      </w:r>
      <w:r w:rsidR="00F50D09">
        <w:rPr>
          <w:szCs w:val="20"/>
        </w:rPr>
        <w:t>согласно приложени</w:t>
      </w:r>
      <w:r w:rsidR="00397BD0">
        <w:rPr>
          <w:szCs w:val="20"/>
        </w:rPr>
        <w:t>ю</w:t>
      </w:r>
      <w:r w:rsidR="00F50D09">
        <w:rPr>
          <w:szCs w:val="20"/>
        </w:rPr>
        <w:t>.</w:t>
      </w:r>
    </w:p>
    <w:p w:rsidR="00F50D09" w:rsidRDefault="009F60B3" w:rsidP="00F50D09">
      <w:pPr>
        <w:numPr>
          <w:ilvl w:val="0"/>
          <w:numId w:val="12"/>
        </w:numPr>
        <w:ind w:left="0" w:firstLine="851"/>
        <w:jc w:val="both"/>
        <w:rPr>
          <w:szCs w:val="20"/>
        </w:rPr>
      </w:pPr>
      <w:r w:rsidRPr="00F50D09">
        <w:rPr>
          <w:szCs w:val="20"/>
        </w:rPr>
        <w:t>Направить настоящее постановление в  территориальную избирательную комиссию, участковые избирательные комиссии Тацинского района.</w:t>
      </w:r>
    </w:p>
    <w:p w:rsidR="00F50D09" w:rsidRDefault="00F50D09" w:rsidP="00F50D09">
      <w:pPr>
        <w:numPr>
          <w:ilvl w:val="0"/>
          <w:numId w:val="12"/>
        </w:numPr>
        <w:ind w:left="0" w:firstLine="851"/>
        <w:jc w:val="both"/>
        <w:rPr>
          <w:szCs w:val="20"/>
        </w:rPr>
      </w:pPr>
      <w:r>
        <w:t xml:space="preserve">Настоящее постановление </w:t>
      </w:r>
      <w:r w:rsidRPr="00441C5E">
        <w:t>подлежит опубликованию</w:t>
      </w:r>
      <w:r w:rsidR="00096088">
        <w:t xml:space="preserve"> в газете «Районные Вести»</w:t>
      </w:r>
      <w:r w:rsidRPr="00441C5E">
        <w:t xml:space="preserve">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</w:t>
      </w:r>
      <w:proofErr w:type="gramStart"/>
      <w:r w:rsidRPr="00441C5E">
        <w:t>телекоммуникационной  сети</w:t>
      </w:r>
      <w:proofErr w:type="gramEnd"/>
      <w:r w:rsidRPr="00441C5E">
        <w:t xml:space="preserve">  Интернет.</w:t>
      </w:r>
    </w:p>
    <w:p w:rsidR="009F60B3" w:rsidRPr="00F50D09" w:rsidRDefault="009F60B3" w:rsidP="00F50D09">
      <w:pPr>
        <w:numPr>
          <w:ilvl w:val="0"/>
          <w:numId w:val="12"/>
        </w:numPr>
        <w:ind w:left="0" w:firstLine="851"/>
        <w:jc w:val="both"/>
        <w:rPr>
          <w:szCs w:val="20"/>
        </w:rPr>
      </w:pPr>
      <w:r w:rsidRPr="00F50D09">
        <w:rPr>
          <w:szCs w:val="20"/>
        </w:rPr>
        <w:t xml:space="preserve">Контроль за исполнением настоящего постановления возложить </w:t>
      </w:r>
      <w:proofErr w:type="gramStart"/>
      <w:r w:rsidRPr="00F50D09">
        <w:rPr>
          <w:szCs w:val="20"/>
        </w:rPr>
        <w:t xml:space="preserve">на </w:t>
      </w:r>
      <w:r w:rsidR="00277021" w:rsidRPr="00F50D09">
        <w:rPr>
          <w:szCs w:val="20"/>
        </w:rPr>
        <w:t xml:space="preserve"> </w:t>
      </w:r>
      <w:r w:rsidR="007F3E5B">
        <w:rPr>
          <w:szCs w:val="20"/>
        </w:rPr>
        <w:t>начальника</w:t>
      </w:r>
      <w:proofErr w:type="gramEnd"/>
      <w:r w:rsidR="007F3E5B">
        <w:rPr>
          <w:szCs w:val="20"/>
        </w:rPr>
        <w:t xml:space="preserve"> сектора организационно-правовой работы Администрации Быстрогорского сельского поселения А.А. Мышанского</w:t>
      </w:r>
      <w:r w:rsidRPr="00F50D09">
        <w:rPr>
          <w:szCs w:val="20"/>
        </w:rPr>
        <w:t>.</w:t>
      </w:r>
    </w:p>
    <w:p w:rsidR="009F60B3" w:rsidRPr="00A57FFE" w:rsidRDefault="009F60B3" w:rsidP="009F60B3">
      <w:pPr>
        <w:jc w:val="both"/>
        <w:rPr>
          <w:bCs/>
          <w:iCs/>
        </w:rPr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7F3E5B" w:rsidRPr="007F3E5B" w:rsidRDefault="00E71605" w:rsidP="006D3795">
      <w:pPr>
        <w:autoSpaceDE w:val="0"/>
        <w:autoSpaceDN w:val="0"/>
        <w:adjustRightInd w:val="0"/>
        <w:ind w:right="140"/>
        <w:jc w:val="both"/>
        <w:rPr>
          <w:b/>
        </w:rPr>
      </w:pPr>
      <w:r w:rsidRPr="007F3E5B">
        <w:rPr>
          <w:b/>
        </w:rPr>
        <w:t>Глав</w:t>
      </w:r>
      <w:r w:rsidR="00397BD0" w:rsidRPr="007F3E5B">
        <w:rPr>
          <w:b/>
        </w:rPr>
        <w:t>а администрации</w:t>
      </w:r>
    </w:p>
    <w:p w:rsidR="006D3795" w:rsidRPr="007F3E5B" w:rsidRDefault="006D3795" w:rsidP="006D3795">
      <w:pPr>
        <w:autoSpaceDE w:val="0"/>
        <w:autoSpaceDN w:val="0"/>
        <w:adjustRightInd w:val="0"/>
        <w:ind w:right="140"/>
        <w:jc w:val="both"/>
        <w:rPr>
          <w:b/>
        </w:rPr>
      </w:pPr>
      <w:r w:rsidRPr="007F3E5B">
        <w:rPr>
          <w:b/>
        </w:rPr>
        <w:t>Быстрогорского</w:t>
      </w:r>
    </w:p>
    <w:p w:rsidR="00F50D09" w:rsidRPr="007F3E5B" w:rsidRDefault="006D3795" w:rsidP="00F50D09">
      <w:pPr>
        <w:tabs>
          <w:tab w:val="left" w:pos="8595"/>
        </w:tabs>
        <w:autoSpaceDE w:val="0"/>
        <w:autoSpaceDN w:val="0"/>
        <w:adjustRightInd w:val="0"/>
        <w:ind w:right="140"/>
        <w:jc w:val="both"/>
        <w:rPr>
          <w:b/>
        </w:rPr>
      </w:pPr>
      <w:r w:rsidRPr="007F3E5B">
        <w:rPr>
          <w:b/>
        </w:rPr>
        <w:t xml:space="preserve">сельского поселения                                                                      </w:t>
      </w:r>
      <w:r w:rsidR="00397BD0" w:rsidRPr="007F3E5B">
        <w:rPr>
          <w:b/>
        </w:rPr>
        <w:t>С.Н. Кутенко</w:t>
      </w:r>
    </w:p>
    <w:p w:rsidR="00F50D09" w:rsidRDefault="009F60B3" w:rsidP="00F50D09">
      <w:pPr>
        <w:tabs>
          <w:tab w:val="left" w:pos="8595"/>
        </w:tabs>
        <w:autoSpaceDE w:val="0"/>
        <w:autoSpaceDN w:val="0"/>
        <w:adjustRightInd w:val="0"/>
        <w:ind w:right="14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</w:p>
    <w:p w:rsidR="00F50D09" w:rsidRDefault="00F50D09" w:rsidP="009F60B3">
      <w:pPr>
        <w:tabs>
          <w:tab w:val="left" w:pos="10632"/>
        </w:tabs>
        <w:jc w:val="right"/>
        <w:rPr>
          <w:sz w:val="20"/>
        </w:rPr>
      </w:pPr>
    </w:p>
    <w:p w:rsidR="00F50D09" w:rsidRDefault="00F50D09" w:rsidP="009F60B3">
      <w:pPr>
        <w:tabs>
          <w:tab w:val="left" w:pos="10632"/>
        </w:tabs>
        <w:jc w:val="right"/>
        <w:rPr>
          <w:sz w:val="20"/>
        </w:rPr>
      </w:pPr>
    </w:p>
    <w:p w:rsidR="00397BD0" w:rsidRDefault="009F60B3" w:rsidP="009F60B3">
      <w:pPr>
        <w:tabs>
          <w:tab w:val="left" w:pos="10632"/>
        </w:tabs>
        <w:jc w:val="right"/>
        <w:rPr>
          <w:sz w:val="20"/>
        </w:rPr>
      </w:pPr>
      <w:r>
        <w:rPr>
          <w:sz w:val="20"/>
        </w:rPr>
        <w:t xml:space="preserve">    </w:t>
      </w:r>
    </w:p>
    <w:p w:rsidR="00397BD0" w:rsidRDefault="00397BD0" w:rsidP="009F60B3">
      <w:pPr>
        <w:tabs>
          <w:tab w:val="left" w:pos="10632"/>
        </w:tabs>
        <w:jc w:val="right"/>
        <w:rPr>
          <w:sz w:val="20"/>
        </w:rPr>
      </w:pPr>
    </w:p>
    <w:p w:rsidR="00397BD0" w:rsidRDefault="00397BD0" w:rsidP="009F60B3">
      <w:pPr>
        <w:tabs>
          <w:tab w:val="left" w:pos="10632"/>
        </w:tabs>
        <w:jc w:val="right"/>
        <w:rPr>
          <w:sz w:val="20"/>
        </w:rPr>
      </w:pPr>
    </w:p>
    <w:p w:rsidR="00397BD0" w:rsidRDefault="00397BD0" w:rsidP="009F60B3">
      <w:pPr>
        <w:tabs>
          <w:tab w:val="left" w:pos="10632"/>
        </w:tabs>
        <w:jc w:val="right"/>
        <w:rPr>
          <w:sz w:val="20"/>
        </w:rPr>
      </w:pPr>
    </w:p>
    <w:p w:rsidR="009F60B3" w:rsidRDefault="009F60B3" w:rsidP="009F60B3">
      <w:pPr>
        <w:tabs>
          <w:tab w:val="left" w:pos="10632"/>
        </w:tabs>
        <w:jc w:val="right"/>
      </w:pPr>
      <w:r w:rsidRPr="00F50D09">
        <w:rPr>
          <w:sz w:val="24"/>
        </w:rPr>
        <w:t xml:space="preserve">Приложение  </w:t>
      </w:r>
    </w:p>
    <w:p w:rsidR="009F60B3" w:rsidRDefault="009F60B3" w:rsidP="009F60B3">
      <w:pPr>
        <w:tabs>
          <w:tab w:val="left" w:pos="10632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Pr="00234E6F">
        <w:rPr>
          <w:rFonts w:eastAsia="Calibri"/>
          <w:sz w:val="22"/>
          <w:szCs w:val="22"/>
          <w:lang w:eastAsia="en-US"/>
        </w:rPr>
        <w:t xml:space="preserve">к </w:t>
      </w:r>
      <w:r>
        <w:rPr>
          <w:rFonts w:eastAsia="Calibri"/>
          <w:sz w:val="22"/>
          <w:szCs w:val="22"/>
          <w:lang w:eastAsia="en-US"/>
        </w:rPr>
        <w:t>постановлению Администрации</w:t>
      </w:r>
    </w:p>
    <w:p w:rsidR="009F60B3" w:rsidRDefault="009F60B3" w:rsidP="009F60B3">
      <w:pPr>
        <w:tabs>
          <w:tab w:val="left" w:pos="10632"/>
        </w:tabs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Быстрогорского сельского поселения</w:t>
      </w:r>
    </w:p>
    <w:p w:rsidR="009F60B3" w:rsidRDefault="009F60B3" w:rsidP="009F60B3">
      <w:pPr>
        <w:jc w:val="right"/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234E6F">
        <w:rPr>
          <w:rFonts w:eastAsia="Calibri"/>
          <w:sz w:val="22"/>
          <w:szCs w:val="22"/>
          <w:lang w:eastAsia="en-US"/>
        </w:rPr>
        <w:t xml:space="preserve">от </w:t>
      </w:r>
      <w:r w:rsidR="007F3E5B">
        <w:rPr>
          <w:rFonts w:eastAsia="Calibri"/>
          <w:sz w:val="22"/>
          <w:szCs w:val="22"/>
          <w:lang w:eastAsia="en-US"/>
        </w:rPr>
        <w:t>26</w:t>
      </w:r>
      <w:r>
        <w:rPr>
          <w:rFonts w:eastAsia="Calibri"/>
          <w:sz w:val="22"/>
          <w:szCs w:val="22"/>
          <w:lang w:eastAsia="en-US"/>
        </w:rPr>
        <w:t>.0</w:t>
      </w:r>
      <w:r w:rsidRPr="006B2FE0">
        <w:rPr>
          <w:rFonts w:eastAsia="Calibri"/>
          <w:sz w:val="22"/>
          <w:szCs w:val="22"/>
          <w:lang w:eastAsia="en-US"/>
        </w:rPr>
        <w:t>7</w:t>
      </w:r>
      <w:r>
        <w:rPr>
          <w:rFonts w:eastAsia="Calibri"/>
          <w:sz w:val="22"/>
          <w:szCs w:val="22"/>
          <w:lang w:eastAsia="en-US"/>
        </w:rPr>
        <w:t>.20</w:t>
      </w:r>
      <w:r w:rsidR="00397BD0">
        <w:rPr>
          <w:rFonts w:eastAsia="Calibri"/>
          <w:sz w:val="22"/>
          <w:szCs w:val="22"/>
          <w:lang w:eastAsia="en-US"/>
        </w:rPr>
        <w:t>21</w:t>
      </w:r>
      <w:r>
        <w:rPr>
          <w:rFonts w:eastAsia="Calibri"/>
          <w:sz w:val="22"/>
          <w:szCs w:val="22"/>
          <w:lang w:eastAsia="en-US"/>
        </w:rPr>
        <w:t xml:space="preserve"> года № </w:t>
      </w:r>
      <w:r w:rsidR="007F3E5B">
        <w:rPr>
          <w:rFonts w:eastAsia="Calibri"/>
          <w:sz w:val="22"/>
          <w:szCs w:val="22"/>
          <w:lang w:eastAsia="en-US"/>
        </w:rPr>
        <w:t>44</w:t>
      </w:r>
    </w:p>
    <w:p w:rsidR="009F60B3" w:rsidRDefault="009F60B3" w:rsidP="009F60B3">
      <w:pPr>
        <w:jc w:val="both"/>
        <w:rPr>
          <w:b/>
          <w:spacing w:val="2"/>
          <w:u w:val="single"/>
        </w:rPr>
      </w:pPr>
    </w:p>
    <w:p w:rsidR="009F60B3" w:rsidRDefault="009F60B3" w:rsidP="009F60B3">
      <w:pPr>
        <w:shd w:val="clear" w:color="auto" w:fill="FFFFFF"/>
        <w:ind w:left="792" w:hanging="792"/>
        <w:jc w:val="center"/>
        <w:rPr>
          <w:b/>
          <w:bCs/>
        </w:rPr>
      </w:pPr>
      <w:r>
        <w:rPr>
          <w:b/>
          <w:bCs/>
        </w:rPr>
        <w:t>Специальные места</w:t>
      </w:r>
    </w:p>
    <w:p w:rsidR="009F60B3" w:rsidRDefault="009F60B3" w:rsidP="009F60B3">
      <w:pPr>
        <w:shd w:val="clear" w:color="auto" w:fill="FFFFFF"/>
        <w:ind w:left="792" w:hanging="792"/>
        <w:jc w:val="center"/>
        <w:rPr>
          <w:b/>
          <w:spacing w:val="2"/>
          <w:u w:val="single"/>
        </w:rPr>
      </w:pPr>
      <w:r>
        <w:rPr>
          <w:b/>
          <w:bCs/>
        </w:rPr>
        <w:t>для размещения печатных агитационных материалов</w:t>
      </w:r>
    </w:p>
    <w:p w:rsidR="009F60B3" w:rsidRPr="00AB53BB" w:rsidRDefault="009F60B3" w:rsidP="009F60B3">
      <w:pPr>
        <w:pStyle w:val="a5"/>
        <w:rPr>
          <w:sz w:val="28"/>
        </w:rPr>
      </w:pPr>
      <w:r w:rsidRPr="00AB53BB">
        <w:rPr>
          <w:spacing w:val="2"/>
          <w:sz w:val="28"/>
          <w:szCs w:val="28"/>
        </w:rPr>
        <w:t xml:space="preserve">на территории каждого избирательного участка </w:t>
      </w:r>
      <w:r>
        <w:rPr>
          <w:spacing w:val="2"/>
          <w:sz w:val="28"/>
          <w:szCs w:val="28"/>
        </w:rPr>
        <w:t xml:space="preserve">муниципального образования «Быстрогорское сельское поселение» </w:t>
      </w:r>
      <w:r w:rsidRPr="00AB53BB">
        <w:rPr>
          <w:spacing w:val="2"/>
          <w:sz w:val="28"/>
          <w:szCs w:val="28"/>
        </w:rPr>
        <w:t>Тацинского района</w:t>
      </w:r>
      <w:r>
        <w:rPr>
          <w:spacing w:val="2"/>
          <w:sz w:val="28"/>
          <w:szCs w:val="28"/>
        </w:rPr>
        <w:t xml:space="preserve"> Ростовской области</w:t>
      </w:r>
      <w:r w:rsidRPr="00AB53BB">
        <w:rPr>
          <w:spacing w:val="2"/>
          <w:sz w:val="28"/>
          <w:szCs w:val="28"/>
        </w:rPr>
        <w:t xml:space="preserve"> в период подготовки и проведения выборов </w:t>
      </w:r>
      <w:r>
        <w:rPr>
          <w:spacing w:val="2"/>
          <w:sz w:val="28"/>
          <w:szCs w:val="28"/>
        </w:rPr>
        <w:t xml:space="preserve">депутатов </w:t>
      </w:r>
      <w:r w:rsidRPr="00AB53BB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AB53B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Быстрогорского сельского</w:t>
      </w:r>
      <w:r w:rsidRPr="00AB53B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B53BB">
        <w:rPr>
          <w:sz w:val="28"/>
          <w:szCs w:val="28"/>
        </w:rPr>
        <w:t xml:space="preserve"> </w:t>
      </w:r>
      <w:r w:rsidR="00397BD0">
        <w:rPr>
          <w:sz w:val="28"/>
          <w:szCs w:val="28"/>
        </w:rPr>
        <w:t>пятого</w:t>
      </w:r>
      <w:r w:rsidRPr="00AB53BB">
        <w:rPr>
          <w:sz w:val="28"/>
          <w:szCs w:val="28"/>
        </w:rPr>
        <w:t xml:space="preserve"> созыва </w:t>
      </w:r>
    </w:p>
    <w:p w:rsidR="009F60B3" w:rsidRDefault="009F60B3" w:rsidP="009F60B3">
      <w:pPr>
        <w:shd w:val="clear" w:color="auto" w:fill="FFFFFF"/>
        <w:jc w:val="center"/>
        <w:rPr>
          <w:b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319"/>
      </w:tblGrid>
      <w:tr w:rsidR="009F60B3" w:rsidRPr="002D5AFC" w:rsidTr="00ED4384">
        <w:trPr>
          <w:trHeight w:val="133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B3" w:rsidRPr="002D5AFC" w:rsidRDefault="009F60B3" w:rsidP="00ED4384">
            <w:pPr>
              <w:jc w:val="center"/>
              <w:rPr>
                <w:b/>
                <w:spacing w:val="2"/>
              </w:rPr>
            </w:pPr>
            <w:r w:rsidRPr="002D5AFC">
              <w:rPr>
                <w:b/>
                <w:spacing w:val="2"/>
              </w:rPr>
              <w:t>№ избирательного участка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B3" w:rsidRPr="002D5AFC" w:rsidRDefault="009F60B3" w:rsidP="00ED4384">
            <w:pPr>
              <w:jc w:val="center"/>
              <w:rPr>
                <w:b/>
                <w:spacing w:val="2"/>
              </w:rPr>
            </w:pPr>
            <w:r w:rsidRPr="002D5AFC">
              <w:rPr>
                <w:b/>
                <w:spacing w:val="2"/>
              </w:rPr>
              <w:t>Населенный пункт,</w:t>
            </w:r>
          </w:p>
          <w:p w:rsidR="009F60B3" w:rsidRPr="002D5AFC" w:rsidRDefault="009F60B3" w:rsidP="00ED4384">
            <w:pPr>
              <w:jc w:val="center"/>
              <w:rPr>
                <w:b/>
                <w:spacing w:val="2"/>
              </w:rPr>
            </w:pPr>
            <w:r w:rsidRPr="002D5AFC">
              <w:rPr>
                <w:b/>
                <w:spacing w:val="2"/>
              </w:rPr>
              <w:t xml:space="preserve"> место размещения печатных агитационных материалов</w:t>
            </w:r>
          </w:p>
        </w:tc>
      </w:tr>
      <w:tr w:rsidR="009F60B3" w:rsidRPr="002D5AFC" w:rsidTr="00ED4384">
        <w:trPr>
          <w:trHeight w:val="53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B3" w:rsidRPr="002D5AFC" w:rsidRDefault="009F60B3" w:rsidP="00ED4384">
            <w:pPr>
              <w:jc w:val="center"/>
              <w:rPr>
                <w:b/>
                <w:spacing w:val="2"/>
              </w:rPr>
            </w:pPr>
            <w:r w:rsidRPr="002D5AFC">
              <w:rPr>
                <w:b/>
                <w:spacing w:val="2"/>
              </w:rPr>
              <w:t>Быстрогорское сельское поселение</w:t>
            </w:r>
          </w:p>
        </w:tc>
      </w:tr>
      <w:tr w:rsidR="00397BD0" w:rsidRPr="002D5AFC" w:rsidTr="00ED4384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D0" w:rsidRPr="002D5AFC" w:rsidRDefault="00397BD0" w:rsidP="00ED4384">
            <w:pPr>
              <w:spacing w:line="360" w:lineRule="auto"/>
              <w:jc w:val="center"/>
              <w:rPr>
                <w:b/>
                <w:spacing w:val="2"/>
              </w:rPr>
            </w:pPr>
            <w:r w:rsidRPr="002D5AFC">
              <w:rPr>
                <w:b/>
                <w:bCs/>
                <w:color w:val="000000"/>
                <w:spacing w:val="-3"/>
              </w:rPr>
              <w:t>2327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D0" w:rsidRPr="00BD013B" w:rsidRDefault="00397BD0" w:rsidP="00C246D7">
            <w:pPr>
              <w:jc w:val="both"/>
              <w:rPr>
                <w:color w:val="000000"/>
                <w:spacing w:val="-2"/>
              </w:rPr>
            </w:pPr>
            <w:r w:rsidRPr="00BD013B">
              <w:rPr>
                <w:color w:val="000000"/>
                <w:spacing w:val="-2"/>
              </w:rPr>
              <w:t xml:space="preserve">- п. Быстрогорский, </w:t>
            </w:r>
            <w:r w:rsidRPr="00BD013B">
              <w:rPr>
                <w:color w:val="000000"/>
                <w:spacing w:val="1"/>
              </w:rPr>
              <w:t>ул. Волгодонская, 11</w:t>
            </w:r>
            <w:r w:rsidRPr="00BD013B">
              <w:rPr>
                <w:color w:val="000000"/>
                <w:spacing w:val="-2"/>
              </w:rPr>
              <w:t xml:space="preserve">,информационный стенд на </w:t>
            </w:r>
            <w:r w:rsidRPr="00BD013B">
              <w:rPr>
                <w:color w:val="000000"/>
                <w:spacing w:val="-1"/>
              </w:rPr>
              <w:t xml:space="preserve">центральной площади </w:t>
            </w:r>
            <w:r w:rsidRPr="00BD013B">
              <w:rPr>
                <w:color w:val="000000"/>
                <w:spacing w:val="-2"/>
              </w:rPr>
              <w:t xml:space="preserve"> </w:t>
            </w:r>
          </w:p>
          <w:p w:rsidR="00397BD0" w:rsidRPr="00BD013B" w:rsidRDefault="00397BD0" w:rsidP="00C246D7">
            <w:pPr>
              <w:jc w:val="both"/>
              <w:rPr>
                <w:b/>
                <w:spacing w:val="2"/>
              </w:rPr>
            </w:pPr>
            <w:r w:rsidRPr="00BD013B">
              <w:rPr>
                <w:color w:val="000000"/>
                <w:spacing w:val="-2"/>
              </w:rPr>
              <w:t xml:space="preserve">- п. Быстрогорский, </w:t>
            </w:r>
            <w:r w:rsidRPr="00BD013B">
              <w:rPr>
                <w:color w:val="000000"/>
                <w:spacing w:val="1"/>
              </w:rPr>
              <w:t>пер. Торговый, 1, штендер «Выборы»</w:t>
            </w:r>
          </w:p>
        </w:tc>
      </w:tr>
      <w:tr w:rsidR="00397BD0" w:rsidRPr="002D5AFC" w:rsidTr="00ED4384">
        <w:trPr>
          <w:trHeight w:val="79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D0" w:rsidRPr="002D5AFC" w:rsidRDefault="00397BD0" w:rsidP="00ED4384">
            <w:pPr>
              <w:spacing w:line="360" w:lineRule="auto"/>
              <w:jc w:val="center"/>
              <w:rPr>
                <w:b/>
                <w:spacing w:val="2"/>
              </w:rPr>
            </w:pPr>
            <w:r w:rsidRPr="002D5AFC">
              <w:rPr>
                <w:b/>
                <w:bCs/>
                <w:color w:val="000000"/>
                <w:spacing w:val="-2"/>
              </w:rPr>
              <w:t>2328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D0" w:rsidRPr="00BD013B" w:rsidRDefault="00397BD0" w:rsidP="00C246D7">
            <w:pPr>
              <w:rPr>
                <w:b/>
                <w:spacing w:val="2"/>
              </w:rPr>
            </w:pPr>
            <w:r w:rsidRPr="00BD013B">
              <w:rPr>
                <w:color w:val="000000"/>
                <w:spacing w:val="-2"/>
              </w:rPr>
              <w:t xml:space="preserve">- п. Быстрогорский, </w:t>
            </w:r>
            <w:r>
              <w:rPr>
                <w:color w:val="000000"/>
                <w:spacing w:val="1"/>
              </w:rPr>
              <w:t xml:space="preserve">ул. Санаторная, </w:t>
            </w:r>
            <w:proofErr w:type="gramStart"/>
            <w:r>
              <w:rPr>
                <w:color w:val="000000"/>
                <w:spacing w:val="1"/>
              </w:rPr>
              <w:t>6  магазин</w:t>
            </w:r>
            <w:proofErr w:type="gramEnd"/>
            <w:r>
              <w:rPr>
                <w:color w:val="000000"/>
                <w:spacing w:val="1"/>
              </w:rPr>
              <w:t xml:space="preserve"> «Ассорти», информационный стенд</w:t>
            </w:r>
          </w:p>
        </w:tc>
      </w:tr>
    </w:tbl>
    <w:p w:rsidR="009F60B3" w:rsidRPr="009F60B3" w:rsidRDefault="009F60B3" w:rsidP="009F60B3">
      <w:pPr>
        <w:pStyle w:val="2"/>
        <w:spacing w:line="360" w:lineRule="auto"/>
        <w:rPr>
          <w:lang w:val="ru-RU"/>
        </w:rPr>
      </w:pPr>
    </w:p>
    <w:p w:rsidR="009F60B3" w:rsidRPr="009F60B3" w:rsidRDefault="009F60B3" w:rsidP="009F60B3">
      <w:pPr>
        <w:pStyle w:val="2"/>
        <w:spacing w:line="360" w:lineRule="auto"/>
        <w:rPr>
          <w:lang w:val="ru-RU"/>
        </w:rPr>
      </w:pPr>
    </w:p>
    <w:bookmarkEnd w:id="0"/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Default="009F60B3" w:rsidP="00A01DF5">
      <w:pPr>
        <w:autoSpaceDE w:val="0"/>
        <w:autoSpaceDN w:val="0"/>
        <w:adjustRightInd w:val="0"/>
        <w:ind w:right="140"/>
        <w:jc w:val="both"/>
      </w:pPr>
    </w:p>
    <w:p w:rsidR="009F60B3" w:rsidRPr="007F311E" w:rsidRDefault="009F60B3" w:rsidP="00A01DF5">
      <w:pPr>
        <w:autoSpaceDE w:val="0"/>
        <w:autoSpaceDN w:val="0"/>
        <w:adjustRightInd w:val="0"/>
        <w:ind w:right="140"/>
        <w:jc w:val="both"/>
      </w:pPr>
    </w:p>
    <w:sectPr w:rsidR="009F60B3" w:rsidRPr="007F311E" w:rsidSect="006B3AD6">
      <w:pgSz w:w="11906" w:h="16838" w:code="9"/>
      <w:pgMar w:top="851" w:right="851" w:bottom="851" w:left="1134" w:header="227" w:footer="22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9AA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148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3A6E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3E1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8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E9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188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B0B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540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4C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1B7A3B5D"/>
    <w:multiLevelType w:val="hybridMultilevel"/>
    <w:tmpl w:val="851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B7BF4"/>
    <w:multiLevelType w:val="hybridMultilevel"/>
    <w:tmpl w:val="81806B94"/>
    <w:lvl w:ilvl="0" w:tplc="199CEB1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89"/>
    <w:rsid w:val="00096088"/>
    <w:rsid w:val="000E4573"/>
    <w:rsid w:val="00126758"/>
    <w:rsid w:val="001B5087"/>
    <w:rsid w:val="001C5E3E"/>
    <w:rsid w:val="0023697B"/>
    <w:rsid w:val="002419E3"/>
    <w:rsid w:val="00254927"/>
    <w:rsid w:val="002625CE"/>
    <w:rsid w:val="00277021"/>
    <w:rsid w:val="002B2D96"/>
    <w:rsid w:val="002C14A1"/>
    <w:rsid w:val="003166C9"/>
    <w:rsid w:val="00395003"/>
    <w:rsid w:val="00397BD0"/>
    <w:rsid w:val="00400500"/>
    <w:rsid w:val="004D50BB"/>
    <w:rsid w:val="004F4542"/>
    <w:rsid w:val="0051559C"/>
    <w:rsid w:val="0056090D"/>
    <w:rsid w:val="005B340D"/>
    <w:rsid w:val="005B3FA9"/>
    <w:rsid w:val="005C0C7A"/>
    <w:rsid w:val="005F3A22"/>
    <w:rsid w:val="0061767D"/>
    <w:rsid w:val="006211D1"/>
    <w:rsid w:val="006B3AD6"/>
    <w:rsid w:val="006D3795"/>
    <w:rsid w:val="006F3E2D"/>
    <w:rsid w:val="007159A6"/>
    <w:rsid w:val="00754C4A"/>
    <w:rsid w:val="00795555"/>
    <w:rsid w:val="007D5404"/>
    <w:rsid w:val="007F3E5B"/>
    <w:rsid w:val="008B0989"/>
    <w:rsid w:val="008C20E7"/>
    <w:rsid w:val="008C2BCC"/>
    <w:rsid w:val="008C37EB"/>
    <w:rsid w:val="0090159B"/>
    <w:rsid w:val="00907B13"/>
    <w:rsid w:val="00926B9C"/>
    <w:rsid w:val="00975A2A"/>
    <w:rsid w:val="009862E1"/>
    <w:rsid w:val="009F60B3"/>
    <w:rsid w:val="009F79BD"/>
    <w:rsid w:val="00A01DF5"/>
    <w:rsid w:val="00A1765B"/>
    <w:rsid w:val="00AC6793"/>
    <w:rsid w:val="00B1601F"/>
    <w:rsid w:val="00B2467B"/>
    <w:rsid w:val="00B73ECE"/>
    <w:rsid w:val="00B81095"/>
    <w:rsid w:val="00BA52E7"/>
    <w:rsid w:val="00C448E2"/>
    <w:rsid w:val="00C6253A"/>
    <w:rsid w:val="00D41329"/>
    <w:rsid w:val="00D44F60"/>
    <w:rsid w:val="00D60CF1"/>
    <w:rsid w:val="00D851D3"/>
    <w:rsid w:val="00DC0F63"/>
    <w:rsid w:val="00DD0FC4"/>
    <w:rsid w:val="00E247CE"/>
    <w:rsid w:val="00E71605"/>
    <w:rsid w:val="00ED23D6"/>
    <w:rsid w:val="00ED4384"/>
    <w:rsid w:val="00F00B78"/>
    <w:rsid w:val="00F50D09"/>
    <w:rsid w:val="00F56389"/>
    <w:rsid w:val="00F96EB7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E209B1-718C-4D79-84D2-72B848F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389"/>
    <w:rPr>
      <w:rFonts w:eastAsia="Times New Roman"/>
      <w:sz w:val="28"/>
      <w:szCs w:val="28"/>
    </w:rPr>
  </w:style>
  <w:style w:type="paragraph" w:styleId="1">
    <w:name w:val="heading 1"/>
    <w:basedOn w:val="a"/>
    <w:next w:val="a"/>
    <w:qFormat/>
    <w:rsid w:val="002549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4927"/>
    <w:pPr>
      <w:keepNext/>
      <w:jc w:val="center"/>
      <w:outlineLvl w:val="1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5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155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55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unhideWhenUsed/>
    <w:rsid w:val="005B3F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A1765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postbody1">
    <w:name w:val="postbody1"/>
    <w:rsid w:val="0023697B"/>
    <w:rPr>
      <w:sz w:val="20"/>
      <w:szCs w:val="20"/>
    </w:rPr>
  </w:style>
  <w:style w:type="character" w:customStyle="1" w:styleId="rvts6">
    <w:name w:val="rvts6"/>
    <w:basedOn w:val="a0"/>
    <w:rsid w:val="0023697B"/>
  </w:style>
  <w:style w:type="paragraph" w:styleId="a5">
    <w:name w:val="Body Text"/>
    <w:basedOn w:val="a"/>
    <w:link w:val="a6"/>
    <w:rsid w:val="009F60B3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link w:val="a5"/>
    <w:rsid w:val="009F60B3"/>
    <w:rPr>
      <w:rFonts w:eastAsia="Times New Roman"/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9F60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F60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СОПР</cp:lastModifiedBy>
  <cp:revision>4</cp:revision>
  <cp:lastPrinted>2022-07-26T13:06:00Z</cp:lastPrinted>
  <dcterms:created xsi:type="dcterms:W3CDTF">2022-07-26T13:04:00Z</dcterms:created>
  <dcterms:modified xsi:type="dcterms:W3CDTF">2022-08-05T07:17:00Z</dcterms:modified>
</cp:coreProperties>
</file>