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FC11DA" w:rsidRPr="00CB296C" w:rsidRDefault="00E006F1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="00FD01B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EC1F7A">
        <w:rPr>
          <w:rFonts w:ascii="Times New Roman" w:hAnsi="Times New Roman" w:cs="Times New Roman"/>
          <w:b/>
          <w:bCs/>
          <w:sz w:val="28"/>
          <w:szCs w:val="28"/>
        </w:rPr>
        <w:t xml:space="preserve"> ноября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 w:rsidR="0015466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01B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006F1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FC11DA" w:rsidRDefault="008654C0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_x0000_s1026" style="position:absolute;left:0;text-align:left;flip:y;z-index:251657728" from="-207pt,5.05pt" to="540pt,5.6pt" strokeweight="3pt"/>
        </w:pict>
      </w:r>
    </w:p>
    <w:p w:rsidR="00246ED9" w:rsidRPr="00246ED9" w:rsidRDefault="00246ED9" w:rsidP="00246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ED9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246ED9" w:rsidRPr="00246ED9" w:rsidRDefault="00246ED9" w:rsidP="00246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ED9">
        <w:rPr>
          <w:rFonts w:ascii="Times New Roman" w:hAnsi="Times New Roman" w:cs="Times New Roman"/>
          <w:b/>
          <w:sz w:val="28"/>
          <w:szCs w:val="28"/>
        </w:rPr>
        <w:t>РОСТОВСКАЯ  ОБЛАСТЬ</w:t>
      </w:r>
    </w:p>
    <w:p w:rsidR="00246ED9" w:rsidRPr="00246ED9" w:rsidRDefault="00246ED9" w:rsidP="00246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ED9">
        <w:rPr>
          <w:rFonts w:ascii="Times New Roman" w:hAnsi="Times New Roman" w:cs="Times New Roman"/>
          <w:b/>
          <w:sz w:val="28"/>
          <w:szCs w:val="28"/>
        </w:rPr>
        <w:t>ТАЦИНСКИЙ  РАЙОН</w:t>
      </w:r>
    </w:p>
    <w:p w:rsidR="00246ED9" w:rsidRPr="00246ED9" w:rsidRDefault="00246ED9" w:rsidP="00246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ED9">
        <w:rPr>
          <w:rFonts w:ascii="Times New Roman" w:hAnsi="Times New Roman" w:cs="Times New Roman"/>
          <w:b/>
          <w:sz w:val="28"/>
          <w:szCs w:val="28"/>
        </w:rPr>
        <w:t>АДМИНИСТРАЦИЯ БЫСТРОГОРСКОГО                                                         СЕЛЬСКОГО ПОСЕЛЕНИЯ</w:t>
      </w:r>
    </w:p>
    <w:p w:rsidR="00246ED9" w:rsidRPr="00246ED9" w:rsidRDefault="00246ED9" w:rsidP="00246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ED9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</w:t>
      </w:r>
    </w:p>
    <w:p w:rsidR="00EC1F7A" w:rsidRPr="00EC1F7A" w:rsidRDefault="00EC1F7A" w:rsidP="00EC1F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4BDB" w:rsidRPr="008654C0" w:rsidRDefault="00EC1F7A" w:rsidP="008654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4BDB" w:rsidRPr="008654C0">
        <w:rPr>
          <w:rFonts w:ascii="Times New Roman" w:hAnsi="Times New Roman" w:cs="Times New Roman"/>
          <w:b/>
          <w:bCs/>
          <w:sz w:val="28"/>
          <w:szCs w:val="28"/>
        </w:rPr>
        <w:t>30 ноября  2016 г.                          № 204                                  п. Быстрогорский</w:t>
      </w:r>
    </w:p>
    <w:p w:rsidR="00894BDB" w:rsidRPr="008654C0" w:rsidRDefault="00894BDB" w:rsidP="0086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894BDB" w:rsidRPr="008654C0" w:rsidRDefault="00894BDB" w:rsidP="0086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по проекту изменений </w:t>
      </w:r>
      <w:proofErr w:type="gramStart"/>
      <w:r w:rsidRPr="008654C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654C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654C0">
        <w:rPr>
          <w:rFonts w:ascii="Times New Roman" w:hAnsi="Times New Roman" w:cs="Times New Roman"/>
          <w:sz w:val="28"/>
          <w:szCs w:val="28"/>
        </w:rPr>
        <w:t xml:space="preserve"> Генеральный план</w:t>
      </w:r>
    </w:p>
    <w:p w:rsidR="00894BDB" w:rsidRPr="008654C0" w:rsidRDefault="00894BDB" w:rsidP="0086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>Быстрогорского  сельского поселения</w:t>
      </w:r>
    </w:p>
    <w:p w:rsidR="00894BDB" w:rsidRPr="008654C0" w:rsidRDefault="00894BDB" w:rsidP="0086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>Тацинского района Ростовской области</w:t>
      </w:r>
    </w:p>
    <w:p w:rsidR="00894BDB" w:rsidRPr="008654C0" w:rsidRDefault="00894BDB" w:rsidP="008654C0">
      <w:pPr>
        <w:pStyle w:val="12"/>
        <w:shd w:val="clear" w:color="auto" w:fill="auto"/>
        <w:spacing w:line="240" w:lineRule="auto"/>
        <w:ind w:firstLine="720"/>
        <w:jc w:val="both"/>
        <w:rPr>
          <w:sz w:val="10"/>
          <w:szCs w:val="28"/>
        </w:rPr>
      </w:pPr>
    </w:p>
    <w:p w:rsidR="00894BDB" w:rsidRPr="008654C0" w:rsidRDefault="00894BDB" w:rsidP="008654C0">
      <w:pPr>
        <w:pStyle w:val="12"/>
        <w:shd w:val="clear" w:color="auto" w:fill="auto"/>
        <w:spacing w:line="240" w:lineRule="auto"/>
        <w:ind w:firstLine="720"/>
        <w:jc w:val="both"/>
        <w:rPr>
          <w:b/>
          <w:sz w:val="24"/>
          <w:szCs w:val="28"/>
        </w:rPr>
      </w:pPr>
      <w:r w:rsidRPr="008654C0">
        <w:rPr>
          <w:sz w:val="28"/>
          <w:szCs w:val="28"/>
        </w:rPr>
        <w:t xml:space="preserve">В соответствии с требованиями ст.  9, 24, 25 Градостроительного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 от 06 октября 2001 года №131-Ф3, Уставом муниципального образования «Быстрогорское сельское поселение», решением Собрания депутатов Быстрогорского сельского  поселения «Об утверждении положения о  Порядке организации и проведения публичных слушаний в Быстрогорском сельском  поселении от </w:t>
      </w:r>
      <w:r w:rsidRPr="008654C0">
        <w:rPr>
          <w:sz w:val="28"/>
          <w:szCs w:val="28"/>
        </w:rPr>
        <w:softHyphen/>
      </w:r>
      <w:r w:rsidRPr="008654C0">
        <w:rPr>
          <w:sz w:val="28"/>
          <w:szCs w:val="28"/>
        </w:rPr>
        <w:softHyphen/>
      </w:r>
      <w:r w:rsidRPr="008654C0">
        <w:rPr>
          <w:sz w:val="28"/>
          <w:szCs w:val="28"/>
        </w:rPr>
        <w:softHyphen/>
      </w:r>
      <w:r w:rsidRPr="008654C0">
        <w:rPr>
          <w:sz w:val="28"/>
          <w:szCs w:val="28"/>
        </w:rPr>
        <w:softHyphen/>
        <w:t xml:space="preserve">27 октября 2006 года № 45, постановлением Администрации Быстрогорского сельского поселения «О подготовке проекта по внесению изменений в </w:t>
      </w:r>
      <w:proofErr w:type="spellStart"/>
      <w:r w:rsidRPr="008654C0">
        <w:rPr>
          <w:sz w:val="28"/>
          <w:szCs w:val="28"/>
        </w:rPr>
        <w:t>в</w:t>
      </w:r>
      <w:proofErr w:type="spellEnd"/>
      <w:r w:rsidRPr="008654C0">
        <w:rPr>
          <w:sz w:val="28"/>
          <w:szCs w:val="28"/>
        </w:rPr>
        <w:t xml:space="preserve"> </w:t>
      </w:r>
      <w:bookmarkStart w:id="0" w:name="__DdeLink__71_415348608"/>
      <w:r w:rsidRPr="008654C0">
        <w:rPr>
          <w:sz w:val="28"/>
          <w:szCs w:val="28"/>
        </w:rPr>
        <w:t>Генеральный план Быстрогорского сельско</w:t>
      </w:r>
      <w:bookmarkEnd w:id="0"/>
      <w:r w:rsidRPr="008654C0">
        <w:rPr>
          <w:sz w:val="28"/>
          <w:szCs w:val="28"/>
        </w:rPr>
        <w:t xml:space="preserve">го поселения Тацинского района Ростовской области» от 14 ноября  2016 № 191, </w:t>
      </w:r>
    </w:p>
    <w:p w:rsidR="00894BDB" w:rsidRPr="008654C0" w:rsidRDefault="00894BDB" w:rsidP="008654C0">
      <w:pPr>
        <w:pStyle w:val="a7"/>
        <w:ind w:firstLine="709"/>
        <w:jc w:val="center"/>
        <w:rPr>
          <w:rFonts w:ascii="Times New Roman" w:hAnsi="Times New Roman" w:cs="Times New Roman"/>
          <w:b w:val="0"/>
          <w:sz w:val="18"/>
          <w:szCs w:val="28"/>
          <w:lang w:val="ru-RU"/>
        </w:rPr>
      </w:pPr>
    </w:p>
    <w:p w:rsidR="00894BDB" w:rsidRPr="008654C0" w:rsidRDefault="00894BDB" w:rsidP="008654C0">
      <w:pPr>
        <w:pStyle w:val="a7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654C0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П О С Т А Н О В Л Я </w:t>
      </w:r>
      <w:proofErr w:type="gramStart"/>
      <w:r w:rsidRPr="008654C0">
        <w:rPr>
          <w:rFonts w:ascii="Times New Roman" w:hAnsi="Times New Roman" w:cs="Times New Roman"/>
          <w:b w:val="0"/>
          <w:sz w:val="28"/>
          <w:szCs w:val="28"/>
          <w:lang w:val="ru-RU"/>
        </w:rPr>
        <w:t>Ю :</w:t>
      </w:r>
      <w:proofErr w:type="gramEnd"/>
    </w:p>
    <w:p w:rsidR="00894BDB" w:rsidRPr="008654C0" w:rsidRDefault="00894BDB" w:rsidP="008654C0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654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1.  Вынести на обсуждение публичных слушаний проект внесения изменений в  Генеральный план Быстрогорского сельского поселения Тацинского района Ростовской области.</w:t>
      </w:r>
    </w:p>
    <w:p w:rsidR="00894BDB" w:rsidRPr="008654C0" w:rsidRDefault="00894BDB" w:rsidP="008654C0">
      <w:pPr>
        <w:pStyle w:val="210"/>
        <w:tabs>
          <w:tab w:val="left" w:pos="720"/>
        </w:tabs>
        <w:spacing w:after="0" w:line="240" w:lineRule="auto"/>
        <w:ind w:left="0"/>
        <w:jc w:val="both"/>
        <w:rPr>
          <w:sz w:val="28"/>
          <w:szCs w:val="28"/>
        </w:rPr>
      </w:pPr>
      <w:r w:rsidRPr="008654C0">
        <w:rPr>
          <w:sz w:val="28"/>
          <w:szCs w:val="28"/>
        </w:rPr>
        <w:t xml:space="preserve">   2. Назначить проведение публичных слушаний по проекту внесения изменений </w:t>
      </w:r>
      <w:proofErr w:type="gramStart"/>
      <w:r w:rsidRPr="008654C0">
        <w:rPr>
          <w:sz w:val="28"/>
          <w:szCs w:val="28"/>
        </w:rPr>
        <w:t>в  Генеральный</w:t>
      </w:r>
      <w:proofErr w:type="gramEnd"/>
      <w:r w:rsidRPr="008654C0">
        <w:rPr>
          <w:sz w:val="28"/>
          <w:szCs w:val="28"/>
        </w:rPr>
        <w:t xml:space="preserve"> план Быстрогорского сельского поселения Тацинского района Ростовской области (далее по тексту — изменения в Генеральный план) на 30 декабря  2016 г.; время проведения публичных слушаний:  17 час. </w:t>
      </w:r>
      <w:proofErr w:type="gramStart"/>
      <w:r w:rsidRPr="008654C0">
        <w:rPr>
          <w:sz w:val="28"/>
          <w:szCs w:val="28"/>
        </w:rPr>
        <w:t>00  мин.</w:t>
      </w:r>
      <w:proofErr w:type="gramEnd"/>
      <w:r w:rsidRPr="008654C0">
        <w:rPr>
          <w:sz w:val="28"/>
          <w:szCs w:val="28"/>
        </w:rPr>
        <w:t xml:space="preserve">; место проведения публичных слушаний: здание Администрации Быстрогорского </w:t>
      </w:r>
      <w:r w:rsidRPr="008654C0">
        <w:rPr>
          <w:sz w:val="28"/>
          <w:szCs w:val="28"/>
        </w:rPr>
        <w:lastRenderedPageBreak/>
        <w:t>сельского поселения, расположенное по адресу:  п. Быстрогорский, ул. Волгодонская, 9 (приложение № 1).</w:t>
      </w:r>
    </w:p>
    <w:p w:rsidR="00894BDB" w:rsidRPr="008654C0" w:rsidRDefault="00894BDB" w:rsidP="008654C0">
      <w:pPr>
        <w:pStyle w:val="210"/>
        <w:tabs>
          <w:tab w:val="left" w:pos="720"/>
        </w:tabs>
        <w:spacing w:after="0" w:line="240" w:lineRule="auto"/>
        <w:ind w:left="0"/>
        <w:jc w:val="both"/>
        <w:rPr>
          <w:sz w:val="28"/>
          <w:szCs w:val="28"/>
        </w:rPr>
      </w:pPr>
      <w:r w:rsidRPr="008654C0">
        <w:rPr>
          <w:sz w:val="28"/>
          <w:szCs w:val="28"/>
        </w:rPr>
        <w:t xml:space="preserve">    3. В срок до 30.11.2016 г. опубликовать проект изменений в Генеральный план и разместить его на официальном сайте Администрации поселения в сети «Интернет</w:t>
      </w:r>
      <w:proofErr w:type="gramStart"/>
      <w:r w:rsidRPr="008654C0">
        <w:rPr>
          <w:sz w:val="28"/>
          <w:szCs w:val="28"/>
        </w:rPr>
        <w:t>» .</w:t>
      </w:r>
      <w:proofErr w:type="gramEnd"/>
      <w:r w:rsidRPr="008654C0">
        <w:rPr>
          <w:sz w:val="28"/>
          <w:szCs w:val="28"/>
        </w:rPr>
        <w:t xml:space="preserve">    4. Определить место размещения проекта изменений в Генеральный план и иной сопутствующей документации для ознакомления с ней населения: здание  Администрации Быстрогорского сельского поселения, расположенное по адресу: Ростовская область, Тацинский район, п. Быстрогорский, ул. Волгодонская, 9 </w:t>
      </w:r>
    </w:p>
    <w:p w:rsidR="00894BDB" w:rsidRPr="008654C0" w:rsidRDefault="00894BDB" w:rsidP="008654C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    5. Утвердить состав организационного комитета по проведению публичных слушаний по проекту изменений в Генеральный план Быстрогорского сельского поселения Тацинского района Ростовской области (приложение № 2).</w:t>
      </w:r>
    </w:p>
    <w:p w:rsidR="00894BDB" w:rsidRPr="008654C0" w:rsidRDefault="00894BDB" w:rsidP="008654C0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54C0">
        <w:rPr>
          <w:rFonts w:ascii="Times New Roman" w:hAnsi="Times New Roman"/>
          <w:sz w:val="28"/>
          <w:szCs w:val="28"/>
        </w:rPr>
        <w:t xml:space="preserve">    6. Утвердить регламент работы организационного комитета по проведению публичных слушаний по внесению изменений в Генеральный план Быстрогорского сельского поселения Тацинского района Ростовской области (приложение № 3).</w:t>
      </w:r>
    </w:p>
    <w:p w:rsidR="00894BDB" w:rsidRPr="008654C0" w:rsidRDefault="00894BDB" w:rsidP="008654C0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54C0">
        <w:rPr>
          <w:rFonts w:ascii="Times New Roman" w:hAnsi="Times New Roman"/>
          <w:sz w:val="28"/>
          <w:szCs w:val="28"/>
        </w:rPr>
        <w:t xml:space="preserve">    7. Оргкомитету по окончании публичных слушаний представить протоколы и заключение для принятия решения о направлении проекта изменений в Генеральный план на утверждение.</w:t>
      </w:r>
    </w:p>
    <w:p w:rsidR="00894BDB" w:rsidRPr="008654C0" w:rsidRDefault="00894BDB" w:rsidP="008654C0">
      <w:pPr>
        <w:pStyle w:val="210"/>
        <w:keepNext/>
        <w:numPr>
          <w:ilvl w:val="0"/>
          <w:numId w:val="1"/>
        </w:numPr>
        <w:tabs>
          <w:tab w:val="left" w:pos="720"/>
        </w:tabs>
        <w:spacing w:after="0" w:line="240" w:lineRule="auto"/>
        <w:ind w:left="0"/>
        <w:jc w:val="both"/>
        <w:rPr>
          <w:sz w:val="28"/>
          <w:szCs w:val="28"/>
        </w:rPr>
      </w:pPr>
      <w:r w:rsidRPr="008654C0">
        <w:rPr>
          <w:sz w:val="28"/>
          <w:szCs w:val="28"/>
        </w:rPr>
        <w:t>Контроль за исполнением постановления оставляю за собой.</w:t>
      </w:r>
    </w:p>
    <w:p w:rsidR="00894BDB" w:rsidRPr="008654C0" w:rsidRDefault="00894BDB" w:rsidP="00865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4BDB" w:rsidRPr="008654C0" w:rsidRDefault="00894BDB" w:rsidP="00865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4C0">
        <w:rPr>
          <w:rFonts w:ascii="Times New Roman" w:hAnsi="Times New Roman" w:cs="Times New Roman"/>
          <w:b/>
          <w:sz w:val="28"/>
          <w:szCs w:val="28"/>
        </w:rPr>
        <w:t>Глава  Быстрогорского</w:t>
      </w:r>
    </w:p>
    <w:p w:rsidR="00894BDB" w:rsidRPr="008654C0" w:rsidRDefault="00894BDB" w:rsidP="00865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4C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8654C0">
        <w:rPr>
          <w:rFonts w:ascii="Times New Roman" w:hAnsi="Times New Roman" w:cs="Times New Roman"/>
          <w:b/>
          <w:sz w:val="28"/>
          <w:szCs w:val="28"/>
        </w:rPr>
        <w:tab/>
      </w:r>
      <w:r w:rsidRPr="008654C0">
        <w:rPr>
          <w:rFonts w:ascii="Times New Roman" w:hAnsi="Times New Roman" w:cs="Times New Roman"/>
          <w:b/>
          <w:sz w:val="28"/>
          <w:szCs w:val="28"/>
        </w:rPr>
        <w:tab/>
      </w:r>
      <w:r w:rsidRPr="008654C0">
        <w:rPr>
          <w:rFonts w:ascii="Times New Roman" w:hAnsi="Times New Roman" w:cs="Times New Roman"/>
          <w:b/>
          <w:sz w:val="28"/>
          <w:szCs w:val="28"/>
        </w:rPr>
        <w:tab/>
      </w:r>
      <w:r w:rsidRPr="008654C0">
        <w:rPr>
          <w:rFonts w:ascii="Times New Roman" w:hAnsi="Times New Roman" w:cs="Times New Roman"/>
          <w:b/>
          <w:sz w:val="28"/>
          <w:szCs w:val="28"/>
        </w:rPr>
        <w:tab/>
      </w:r>
      <w:r w:rsidRPr="008654C0">
        <w:rPr>
          <w:rFonts w:ascii="Times New Roman" w:hAnsi="Times New Roman" w:cs="Times New Roman"/>
          <w:b/>
          <w:sz w:val="28"/>
          <w:szCs w:val="28"/>
        </w:rPr>
        <w:tab/>
      </w:r>
      <w:r w:rsidRPr="008654C0">
        <w:rPr>
          <w:rFonts w:ascii="Times New Roman" w:hAnsi="Times New Roman" w:cs="Times New Roman"/>
          <w:b/>
          <w:sz w:val="28"/>
          <w:szCs w:val="28"/>
        </w:rPr>
        <w:tab/>
      </w:r>
      <w:r w:rsidRPr="008654C0">
        <w:rPr>
          <w:rFonts w:ascii="Times New Roman" w:hAnsi="Times New Roman" w:cs="Times New Roman"/>
          <w:b/>
          <w:sz w:val="28"/>
          <w:szCs w:val="28"/>
        </w:rPr>
        <w:tab/>
        <w:t>С. Н. Кутенко</w:t>
      </w:r>
    </w:p>
    <w:p w:rsidR="00894BDB" w:rsidRPr="008654C0" w:rsidRDefault="00894BDB" w:rsidP="00865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4BDB" w:rsidRPr="008654C0" w:rsidRDefault="00894BDB" w:rsidP="00865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94BDB" w:rsidRPr="008654C0" w:rsidRDefault="00894BDB" w:rsidP="0086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94BDB" w:rsidRPr="008654C0" w:rsidRDefault="00894BDB" w:rsidP="0086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>Быстрогорского сельского  поселения</w:t>
      </w:r>
    </w:p>
    <w:p w:rsidR="00894BDB" w:rsidRPr="008654C0" w:rsidRDefault="00894BDB" w:rsidP="0086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от 30 ноября  2016 г.  № 204 </w:t>
      </w:r>
    </w:p>
    <w:p w:rsidR="00894BDB" w:rsidRPr="008654C0" w:rsidRDefault="00894BDB" w:rsidP="0086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BDB" w:rsidRPr="008654C0" w:rsidRDefault="00894BDB" w:rsidP="0086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>ПРОЕКТ</w:t>
      </w:r>
    </w:p>
    <w:p w:rsidR="00894BDB" w:rsidRPr="008654C0" w:rsidRDefault="00894BDB" w:rsidP="0086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>изменений в Генеральный план Быстрогорского  сельского поселения</w:t>
      </w:r>
    </w:p>
    <w:p w:rsidR="00894BDB" w:rsidRPr="008654C0" w:rsidRDefault="00894BDB" w:rsidP="0086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>Тацинского района  Ростовской области</w:t>
      </w:r>
    </w:p>
    <w:p w:rsidR="00894BDB" w:rsidRPr="008654C0" w:rsidRDefault="00894BDB" w:rsidP="00865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BDB" w:rsidRPr="008654C0" w:rsidRDefault="00894BDB" w:rsidP="00865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C0">
        <w:rPr>
          <w:rFonts w:ascii="Times New Roman" w:hAnsi="Times New Roman" w:cs="Times New Roman"/>
          <w:b/>
          <w:sz w:val="28"/>
          <w:szCs w:val="28"/>
        </w:rPr>
        <w:t>1. Общие сведения о проекте внесения изменений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4C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>Проект о внесении изменений в генеральный план Быстрогорского сельского поселения Тацинского района Ростовской области подготовлен на основании постановления Главы Быстрогорского сельского поселения от 14.11.2016г. №191 «О подготовке предложений о внесении в генеральный план изменений».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Быстрогорское сельское поселение входит в состав муниципального образования Тацинский район Ростовской области, административным центром которого является </w:t>
      </w:r>
      <w:proofErr w:type="spellStart"/>
      <w:r w:rsidRPr="008654C0">
        <w:rPr>
          <w:rFonts w:ascii="Times New Roman" w:hAnsi="Times New Roman" w:cs="Times New Roman"/>
          <w:sz w:val="28"/>
          <w:szCs w:val="28"/>
        </w:rPr>
        <w:t>ст.Тацинская</w:t>
      </w:r>
      <w:proofErr w:type="spellEnd"/>
      <w:r w:rsidRPr="008654C0">
        <w:rPr>
          <w:rFonts w:ascii="Times New Roman" w:hAnsi="Times New Roman" w:cs="Times New Roman"/>
          <w:sz w:val="28"/>
          <w:szCs w:val="28"/>
        </w:rPr>
        <w:t>. В состав Быстрогорского сельского поселения входит один населенный пункт - п. Быстрогорский.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Проект о внесении изменений подготовлен в соответствии с Градостроительным кодексом Российской Федерации (от 29.12.2004 №190-ФЗ), Земельным кодексом Российской Федерации (от 25.10.2001 №136-ФЗ), Федеральным законом от 06.10.2003 №131-ФЗ "Об общих принципах организации местного самоуправления в Российской Федерации", Областным законом </w:t>
      </w:r>
      <w:r w:rsidRPr="008654C0">
        <w:rPr>
          <w:rFonts w:ascii="Times New Roman" w:hAnsi="Times New Roman" w:cs="Times New Roman"/>
          <w:sz w:val="28"/>
          <w:szCs w:val="28"/>
        </w:rPr>
        <w:lastRenderedPageBreak/>
        <w:t xml:space="preserve">Ростовской области от 26.12.2007 №853-ЗС "О градостроительной деятельности в Ростовской области". 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>Внесение изменений в генеральный план осуществляется в соответствии со статьями 9, 24, 25 Градостроительного кодекса РФ. Проект о внесении изменений в генеральный план подготовлен применительно к территории п. Быстрогорский Быстрогорского сельского поселения.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В соответствии с п. 11 статьи 24. Градостроительного кодекса РФ проект внесения изменений подлежит обязательному рассмотрению на публичных слушаниях. Публичные слушания проводятся с участием правообладателей земельных участков и (или) объектов капитального строительства, находящиеся в границах территории поселения, в отношении которой осуществляется подготовка проекта внесения изменений.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 размещается на официальном сайте поселения в информационно-телекоммуникационной сети «Интернет». Глава Быстрогорского сельского поселения с учетом заключения о результатах публичных слушаний принимает решение о согласии с проектом внесения изменений в генеральный план и направлении его в представительный орган поселения или об отклонении проекта внесения изменений и о направлении его на доработку. 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Протоколы публичных слушаний, а также заключение о результатах таких слушаний являются обязательным приложением к проекту внесения изменений, направляемому Главой поселения в представительный орган местного самоуправления. Представительный орган местного самоуправления поселения с учетом протоколов публичных слушаний по проекту внесения изменений и заключения о результатах таких публичных слушаний принимают решение об утверждении внесения изменений в генеральный план или об отклонении внесения изменений и направлении их на доработку в соответствии с указанными протоколами и заключением. 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54C0">
        <w:rPr>
          <w:rFonts w:ascii="Times New Roman" w:hAnsi="Times New Roman" w:cs="Times New Roman"/>
          <w:b/>
          <w:bCs/>
          <w:sz w:val="28"/>
          <w:szCs w:val="28"/>
        </w:rPr>
        <w:t>Цели и задачи проекта внесения изменений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4C0">
        <w:rPr>
          <w:rFonts w:ascii="Times New Roman" w:hAnsi="Times New Roman" w:cs="Times New Roman"/>
          <w:bCs/>
          <w:sz w:val="28"/>
          <w:szCs w:val="28"/>
        </w:rPr>
        <w:t xml:space="preserve">Целью подготовки проекта о внесении изменений в генеральный план является изменение материалов генерального плана </w:t>
      </w:r>
      <w:r w:rsidRPr="008654C0">
        <w:rPr>
          <w:rFonts w:ascii="Times New Roman" w:hAnsi="Times New Roman" w:cs="Times New Roman"/>
          <w:sz w:val="28"/>
          <w:szCs w:val="28"/>
        </w:rPr>
        <w:t>Быстрогорского</w:t>
      </w:r>
      <w:r w:rsidRPr="008654C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поселения: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4C0">
        <w:rPr>
          <w:rFonts w:ascii="Times New Roman" w:hAnsi="Times New Roman" w:cs="Times New Roman"/>
          <w:bCs/>
          <w:sz w:val="28"/>
          <w:szCs w:val="28"/>
        </w:rPr>
        <w:t>1) внесение изменений в положения о территориальном планировании;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4C0">
        <w:rPr>
          <w:rFonts w:ascii="Times New Roman" w:hAnsi="Times New Roman" w:cs="Times New Roman"/>
          <w:bCs/>
          <w:sz w:val="28"/>
          <w:szCs w:val="28"/>
        </w:rPr>
        <w:t xml:space="preserve">2) внесение изменений в пояснительную записку (материалов по обоснованию генерального плана); 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4C0">
        <w:rPr>
          <w:rFonts w:ascii="Times New Roman" w:hAnsi="Times New Roman" w:cs="Times New Roman"/>
          <w:bCs/>
          <w:sz w:val="28"/>
          <w:szCs w:val="28"/>
        </w:rPr>
        <w:t>3) внесение изменений в графические материалы.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4C0">
        <w:rPr>
          <w:rFonts w:ascii="Times New Roman" w:hAnsi="Times New Roman" w:cs="Times New Roman"/>
          <w:bCs/>
          <w:sz w:val="28"/>
          <w:szCs w:val="28"/>
        </w:rPr>
        <w:t xml:space="preserve">Основными задачами проекта о внесении изменений в генеральный план, при этом, являются изменение графических и текстовых материалов генерального плана, в части: 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4C0">
        <w:rPr>
          <w:rFonts w:ascii="Times New Roman" w:hAnsi="Times New Roman" w:cs="Times New Roman"/>
          <w:bCs/>
          <w:sz w:val="28"/>
          <w:szCs w:val="28"/>
        </w:rPr>
        <w:t xml:space="preserve">1) внесения изменений в сведения о видах, назначении и наименованиях планируемых для размещения объектов местного значения; 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4C0">
        <w:rPr>
          <w:rFonts w:ascii="Times New Roman" w:hAnsi="Times New Roman" w:cs="Times New Roman"/>
          <w:bCs/>
          <w:sz w:val="28"/>
          <w:szCs w:val="28"/>
        </w:rPr>
        <w:t>2) установления параметров функциональных зон, а также сведений о планируемых для размещения в них объектах местного значения, за исключением линейных объектов;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4C0">
        <w:rPr>
          <w:rFonts w:ascii="Times New Roman" w:hAnsi="Times New Roman" w:cs="Times New Roman"/>
          <w:bCs/>
          <w:sz w:val="28"/>
          <w:szCs w:val="28"/>
        </w:rPr>
        <w:t>3) изменения границ функциональных зон.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4C0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в генеральный план осуществляется с учетом документации по планировки территории: </w:t>
      </w:r>
      <w:r w:rsidRPr="008654C0">
        <w:rPr>
          <w:rFonts w:ascii="Times New Roman" w:hAnsi="Times New Roman" w:cs="Times New Roman"/>
          <w:sz w:val="28"/>
          <w:szCs w:val="28"/>
        </w:rPr>
        <w:t xml:space="preserve">проекта планировки и межевания </w:t>
      </w:r>
      <w:r w:rsidRPr="008654C0">
        <w:rPr>
          <w:rFonts w:ascii="Times New Roman" w:hAnsi="Times New Roman" w:cs="Times New Roman"/>
          <w:sz w:val="28"/>
          <w:szCs w:val="28"/>
        </w:rPr>
        <w:lastRenderedPageBreak/>
        <w:t>приоритетных территорий жилищного строительства Тацинского района Ростовской области, в границах п. Быстрогорский, ул. Новая Быстрогорского сельского поселения Тацинского района Ростовской области (5,2 га), утвержденной постановлением Администрации Быстрогорского сельского поселения от 31.08.2016г. № 149.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54C0">
        <w:rPr>
          <w:rFonts w:ascii="Times New Roman" w:hAnsi="Times New Roman" w:cs="Times New Roman"/>
          <w:b/>
          <w:bCs/>
          <w:sz w:val="28"/>
          <w:szCs w:val="28"/>
        </w:rPr>
        <w:t>Общие сведения о действующей редакции генерального плана Тацинского сельского поселения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«Быстрогорское сельское поселение» является документом территориального планирования, который направлен на определение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 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>Действующий генеральный план подготовлен ГАУ РО «ИНСТИТУТ ГРАДОСТРОИТЕЛЬСТВА» в 2009 г. и утвержден Решением Собрания депутатов Быстрогорского сельского поселения. Действующая редакция генерального плана Быстрогорского сельского поселения имеет следующий состав: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>1. Генеральный план Быстрогорского сельского поселения Тацинского района Ростовской области (утверждаемая часть проекта):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1) Том </w:t>
      </w:r>
      <w:r w:rsidRPr="008654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54C0">
        <w:rPr>
          <w:rFonts w:ascii="Times New Roman" w:hAnsi="Times New Roman" w:cs="Times New Roman"/>
          <w:sz w:val="28"/>
          <w:szCs w:val="28"/>
        </w:rPr>
        <w:t>. Положения о территориальном планировании.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>2. Обоснование генерального плана Быстрогорского сельского поселения Тацинского района Ростовской области: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1) Том II. </w:t>
      </w:r>
      <w:r w:rsidRPr="008654C0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записка. Обосновывающая часть;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4C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654C0">
        <w:rPr>
          <w:rFonts w:ascii="Times New Roman" w:hAnsi="Times New Roman" w:cs="Times New Roman"/>
          <w:sz w:val="28"/>
          <w:szCs w:val="28"/>
        </w:rPr>
        <w:t xml:space="preserve">Том III. </w:t>
      </w:r>
      <w:r w:rsidRPr="008654C0">
        <w:rPr>
          <w:rFonts w:ascii="Times New Roman" w:hAnsi="Times New Roman" w:cs="Times New Roman"/>
          <w:color w:val="000000"/>
          <w:sz w:val="28"/>
          <w:szCs w:val="28"/>
        </w:rPr>
        <w:t>Графические материалы: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4C0">
        <w:rPr>
          <w:rFonts w:ascii="Times New Roman" w:hAnsi="Times New Roman" w:cs="Times New Roman"/>
          <w:color w:val="000000"/>
          <w:sz w:val="28"/>
          <w:szCs w:val="28"/>
        </w:rPr>
        <w:t xml:space="preserve">2.1.) По генеральному плану </w:t>
      </w:r>
      <w:r w:rsidRPr="008654C0">
        <w:rPr>
          <w:rFonts w:ascii="Times New Roman" w:hAnsi="Times New Roman" w:cs="Times New Roman"/>
          <w:sz w:val="28"/>
          <w:szCs w:val="28"/>
        </w:rPr>
        <w:t>Быстрогорского</w:t>
      </w:r>
      <w:r w:rsidRPr="008654C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4C0">
        <w:rPr>
          <w:rFonts w:ascii="Times New Roman" w:hAnsi="Times New Roman" w:cs="Times New Roman"/>
          <w:color w:val="000000"/>
          <w:sz w:val="28"/>
          <w:szCs w:val="28"/>
        </w:rPr>
        <w:t>- 1. ситуационный план расположения поселения на территории муниципального района, М 1: 100000;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4C0">
        <w:rPr>
          <w:rFonts w:ascii="Times New Roman" w:hAnsi="Times New Roman" w:cs="Times New Roman"/>
          <w:color w:val="000000"/>
          <w:sz w:val="28"/>
          <w:szCs w:val="28"/>
        </w:rPr>
        <w:t>- 2. план современного использования территории (опорный план) с отображением границ земель различной категории, М 1: 25000;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4C0">
        <w:rPr>
          <w:rFonts w:ascii="Times New Roman" w:hAnsi="Times New Roman" w:cs="Times New Roman"/>
          <w:color w:val="000000"/>
          <w:sz w:val="28"/>
          <w:szCs w:val="28"/>
        </w:rPr>
        <w:t>- 3. схема  результатов анализа комплексного развития территории и размещения объектов капитального строительства, М 1:25000;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4C0">
        <w:rPr>
          <w:rFonts w:ascii="Times New Roman" w:hAnsi="Times New Roman" w:cs="Times New Roman"/>
          <w:color w:val="000000"/>
          <w:sz w:val="28"/>
          <w:szCs w:val="28"/>
        </w:rPr>
        <w:t>-  4. генеральный план развития сельского поселения (основной чертеж), М 1:25000;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4C0">
        <w:rPr>
          <w:rFonts w:ascii="Times New Roman" w:hAnsi="Times New Roman" w:cs="Times New Roman"/>
          <w:color w:val="000000"/>
          <w:sz w:val="28"/>
          <w:szCs w:val="28"/>
        </w:rPr>
        <w:t>- 5. схема планируемых границ функциональных зон, М 1:25000;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4C0">
        <w:rPr>
          <w:rFonts w:ascii="Times New Roman" w:hAnsi="Times New Roman" w:cs="Times New Roman"/>
          <w:color w:val="000000"/>
          <w:sz w:val="28"/>
          <w:szCs w:val="28"/>
        </w:rPr>
        <w:t>- 6. схема развития системы общественных центров и  размещения учреждений и предприятий обслуживания и схема ландшафтно-рекреационного зонирования и туризма, М 1:25000;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4C0">
        <w:rPr>
          <w:rFonts w:ascii="Times New Roman" w:hAnsi="Times New Roman" w:cs="Times New Roman"/>
          <w:color w:val="000000"/>
          <w:sz w:val="28"/>
          <w:szCs w:val="28"/>
        </w:rPr>
        <w:t>- 7. схема градостроительной реорганизации производственных территорий и схема транспортной инфраструктуры, М 1:25000;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4C0">
        <w:rPr>
          <w:rFonts w:ascii="Times New Roman" w:hAnsi="Times New Roman" w:cs="Times New Roman"/>
          <w:color w:val="000000"/>
          <w:sz w:val="28"/>
          <w:szCs w:val="28"/>
        </w:rPr>
        <w:t>- 8. сводный план инженерных сетей, где совмещены схемы водоснабжения и канализации, теплоснабжения, газоснабжения, энергоснабжения и связи, М 1:25000.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4C0">
        <w:rPr>
          <w:rFonts w:ascii="Times New Roman" w:hAnsi="Times New Roman" w:cs="Times New Roman"/>
          <w:color w:val="000000"/>
          <w:sz w:val="28"/>
          <w:szCs w:val="28"/>
        </w:rPr>
        <w:t xml:space="preserve">2.2.) По генеральному плану населенного пункта – п. Быстрогорский: 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4C0">
        <w:rPr>
          <w:rFonts w:ascii="Times New Roman" w:hAnsi="Times New Roman" w:cs="Times New Roman"/>
          <w:color w:val="000000"/>
          <w:sz w:val="28"/>
          <w:szCs w:val="28"/>
        </w:rPr>
        <w:t>- 9.план современного использования территорий М 1:5000;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4C0">
        <w:rPr>
          <w:rFonts w:ascii="Times New Roman" w:hAnsi="Times New Roman" w:cs="Times New Roman"/>
          <w:color w:val="000000"/>
          <w:sz w:val="28"/>
          <w:szCs w:val="28"/>
        </w:rPr>
        <w:t>- 10. схема генерального плана, совмещенная  со схемой  границ территорий первоочередного планирования и схемой размещения первой очереди  комплексного жилищного строительства;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4C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- 11. схема инженерной подготовки и благоустройства территории.</w:t>
      </w:r>
    </w:p>
    <w:p w:rsidR="00894BDB" w:rsidRPr="008654C0" w:rsidRDefault="00894BDB" w:rsidP="008654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4C0">
        <w:rPr>
          <w:rFonts w:ascii="Times New Roman" w:hAnsi="Times New Roman" w:cs="Times New Roman"/>
          <w:b/>
          <w:bCs/>
          <w:sz w:val="28"/>
          <w:szCs w:val="28"/>
        </w:rPr>
        <w:t xml:space="preserve">2. Предложения о внесении изменений в положение о территориальном планировании (Том </w:t>
      </w:r>
      <w:r w:rsidRPr="008654C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654C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4C0">
        <w:rPr>
          <w:rFonts w:ascii="Times New Roman" w:hAnsi="Times New Roman" w:cs="Times New Roman"/>
          <w:bCs/>
          <w:sz w:val="28"/>
          <w:szCs w:val="28"/>
        </w:rPr>
        <w:t>Предложения о внесении изменений в положения о территориальном планировании касаются текстовых и табличных материалов, содержащих сведения о размещении объектов социально-культурного и коммунально-бытового обслуживания, изменения баланса по функциональному использованию территории.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4C0">
        <w:rPr>
          <w:rFonts w:ascii="Times New Roman" w:hAnsi="Times New Roman" w:cs="Times New Roman"/>
          <w:bCs/>
          <w:sz w:val="28"/>
          <w:szCs w:val="28"/>
        </w:rPr>
        <w:t>В п. 2.2. «Население, жилищный фонд и культурно-бытовое обслуживание» предлагается внести следующие изменения: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4C0">
        <w:rPr>
          <w:rFonts w:ascii="Times New Roman" w:hAnsi="Times New Roman" w:cs="Times New Roman"/>
          <w:bCs/>
          <w:sz w:val="28"/>
          <w:szCs w:val="28"/>
        </w:rPr>
        <w:t xml:space="preserve">1. В таблице 10 «Проектируемые учреждения образования» в столбце 4 слова "в районе нового строительства" заменить словами "по ул. Космонавтов": </w:t>
      </w:r>
    </w:p>
    <w:p w:rsidR="00894BDB" w:rsidRPr="008654C0" w:rsidRDefault="00894BDB" w:rsidP="008654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4C0">
        <w:rPr>
          <w:rFonts w:ascii="Times New Roman" w:hAnsi="Times New Roman" w:cs="Times New Roman"/>
          <w:bCs/>
          <w:sz w:val="28"/>
          <w:szCs w:val="28"/>
        </w:rPr>
        <w:t>1.1. Таблица 10 в действующей редакции генерального плана:</w:t>
      </w:r>
    </w:p>
    <w:p w:rsidR="00894BDB" w:rsidRPr="000B7121" w:rsidRDefault="00894BDB" w:rsidP="00894B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121">
        <w:rPr>
          <w:rFonts w:ascii="Times New Roman" w:hAnsi="Times New Roman" w:cs="Times New Roman"/>
          <w:b/>
          <w:bCs/>
          <w:sz w:val="28"/>
          <w:szCs w:val="28"/>
        </w:rPr>
        <w:t>Проектируемые учреждения образования</w:t>
      </w:r>
      <w:r w:rsidR="008654C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99"/>
        <w:gridCol w:w="1522"/>
        <w:gridCol w:w="1701"/>
        <w:gridCol w:w="3001"/>
      </w:tblGrid>
      <w:tr w:rsidR="00894BDB" w:rsidRPr="000B7121" w:rsidTr="00FE6042">
        <w:trPr>
          <w:trHeight w:hRule="exact" w:val="1143"/>
          <w:jc w:val="center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58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Учреждения, предприятия, </w:t>
            </w: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сооружения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Вместимость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</w:t>
            </w: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Земельного </w:t>
            </w: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участка,</w:t>
            </w: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кв.м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Примечание</w:t>
            </w:r>
          </w:p>
        </w:tc>
      </w:tr>
      <w:tr w:rsidR="00894BDB" w:rsidRPr="000B7121" w:rsidTr="00FE6042">
        <w:trPr>
          <w:trHeight w:hRule="exact" w:val="422"/>
          <w:jc w:val="center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894BDB" w:rsidRPr="000B7121" w:rsidTr="00FE6042">
        <w:trPr>
          <w:trHeight w:hRule="exact" w:val="556"/>
          <w:jc w:val="center"/>
        </w:trPr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 xml:space="preserve">МДУ д/сад с </w:t>
            </w: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начальной школой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3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В северо-восточной части в районе нового строительства, общей площадью 3060 кв.м</w:t>
            </w:r>
          </w:p>
        </w:tc>
      </w:tr>
      <w:tr w:rsidR="00894BDB" w:rsidRPr="000B7121" w:rsidTr="00FE6042">
        <w:trPr>
          <w:trHeight w:hRule="exact" w:val="706"/>
          <w:jc w:val="center"/>
        </w:trPr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3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>1.2. Таблица 10 с вносимыми изменениями в новой редакции генерального плана:</w:t>
      </w:r>
    </w:p>
    <w:p w:rsidR="00894BDB" w:rsidRPr="000B7121" w:rsidRDefault="00894BDB" w:rsidP="00894B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121">
        <w:rPr>
          <w:rFonts w:ascii="Times New Roman" w:hAnsi="Times New Roman" w:cs="Times New Roman"/>
          <w:b/>
          <w:bCs/>
          <w:sz w:val="28"/>
          <w:szCs w:val="28"/>
        </w:rPr>
        <w:t>Проектируемые учреждения образования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99"/>
        <w:gridCol w:w="1522"/>
        <w:gridCol w:w="1701"/>
        <w:gridCol w:w="3001"/>
      </w:tblGrid>
      <w:tr w:rsidR="00894BDB" w:rsidRPr="000B7121" w:rsidTr="00FE6042">
        <w:trPr>
          <w:trHeight w:hRule="exact" w:val="1143"/>
          <w:jc w:val="center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58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Учреждения, предприятия, </w:t>
            </w: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сооружения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Вместимость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</w:t>
            </w: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Земельного </w:t>
            </w: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участка,</w:t>
            </w: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кв.м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Примечание</w:t>
            </w:r>
          </w:p>
        </w:tc>
      </w:tr>
      <w:tr w:rsidR="00894BDB" w:rsidRPr="000B7121" w:rsidTr="00FE6042">
        <w:trPr>
          <w:trHeight w:hRule="exact" w:val="536"/>
          <w:jc w:val="center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894BDB" w:rsidRPr="000B7121" w:rsidTr="00FE6042">
        <w:trPr>
          <w:trHeight w:hRule="exact" w:val="430"/>
          <w:jc w:val="center"/>
        </w:trPr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 xml:space="preserve">МДУ д/сад с </w:t>
            </w: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начальной школой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3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В северо-восточной части в районе по ул. Космонавтов, общей площадью 3060 кв.м</w:t>
            </w:r>
          </w:p>
        </w:tc>
      </w:tr>
      <w:tr w:rsidR="00894BDB" w:rsidRPr="000B7121" w:rsidTr="00FE6042">
        <w:trPr>
          <w:trHeight w:hRule="exact" w:val="565"/>
          <w:jc w:val="center"/>
        </w:trPr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3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 xml:space="preserve">2. В таблице 15 «Проектируемые учреждения бытового обслуживания» добавить следующие сведения: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5"/>
        <w:gridCol w:w="1049"/>
        <w:gridCol w:w="1041"/>
        <w:gridCol w:w="1485"/>
        <w:gridCol w:w="3151"/>
      </w:tblGrid>
      <w:tr w:rsidR="00894BDB" w:rsidRPr="000B7121" w:rsidTr="00FE6042">
        <w:trPr>
          <w:trHeight w:hRule="exact" w:val="1059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62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Учреждения, предприятия, </w:t>
            </w: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сооружения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Единицы измерения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71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Вмести-</w:t>
            </w:r>
            <w:proofErr w:type="spellStart"/>
            <w:r w:rsidRPr="000B71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мость</w:t>
            </w:r>
            <w:proofErr w:type="spellEnd"/>
            <w:proofErr w:type="gramEnd"/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</w:t>
            </w: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земельного</w:t>
            </w: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участка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Примечание</w:t>
            </w:r>
          </w:p>
        </w:tc>
      </w:tr>
      <w:tr w:rsidR="00894BDB" w:rsidRPr="000B7121" w:rsidTr="00FE6042">
        <w:trPr>
          <w:trHeight w:hRule="exact" w:val="308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94BDB" w:rsidRPr="000B7121" w:rsidTr="00FE6042">
        <w:trPr>
          <w:trHeight w:hRule="exact" w:val="1200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Торгово-обслуживающий комплекс: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4C0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8654C0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2 </w:t>
            </w:r>
            <w:r w:rsidRPr="008654C0">
              <w:rPr>
                <w:rFonts w:ascii="Times New Roman" w:hAnsi="Times New Roman" w:cs="Times New Roman"/>
                <w:sz w:val="24"/>
                <w:szCs w:val="28"/>
              </w:rPr>
              <w:t>торговой площади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0,17 га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Ул. Новая</w:t>
            </w:r>
          </w:p>
        </w:tc>
      </w:tr>
    </w:tbl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>2.1. Таблица 15 в действующей редакции генерального плана:</w:t>
      </w:r>
    </w:p>
    <w:p w:rsidR="00894BDB" w:rsidRPr="000B7121" w:rsidRDefault="00894BDB" w:rsidP="00894BD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Проектируемые учреждения бытового обслуживания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5"/>
        <w:gridCol w:w="1049"/>
        <w:gridCol w:w="1041"/>
        <w:gridCol w:w="1485"/>
        <w:gridCol w:w="3151"/>
      </w:tblGrid>
      <w:tr w:rsidR="00894BDB" w:rsidRPr="000B7121" w:rsidTr="00FE6042">
        <w:trPr>
          <w:trHeight w:hRule="exact" w:val="1059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62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Учреждения, предприятия, </w:t>
            </w: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сооружения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Единицы измерения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71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Вмести-</w:t>
            </w:r>
            <w:proofErr w:type="spellStart"/>
            <w:r w:rsidRPr="000B71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мость</w:t>
            </w:r>
            <w:proofErr w:type="spellEnd"/>
            <w:proofErr w:type="gramEnd"/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</w:t>
            </w: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земельного</w:t>
            </w: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участка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Примечание</w:t>
            </w:r>
          </w:p>
        </w:tc>
      </w:tr>
      <w:tr w:rsidR="00894BDB" w:rsidRPr="000B7121" w:rsidTr="00FE6042">
        <w:trPr>
          <w:trHeight w:hRule="exact" w:val="308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854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94BDB" w:rsidRPr="000B7121" w:rsidTr="00FE6042">
        <w:trPr>
          <w:trHeight w:hRule="exact" w:val="1863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 xml:space="preserve">Торгово- развлекательный центр 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B71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торговой площади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 xml:space="preserve">по заданию на </w:t>
            </w:r>
            <w:proofErr w:type="spellStart"/>
            <w:proofErr w:type="gramStart"/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проекти-рование</w:t>
            </w:r>
            <w:proofErr w:type="spellEnd"/>
            <w:proofErr w:type="gramEnd"/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0,5 га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Ул. Заречная – ул. 40 лет Октября</w:t>
            </w:r>
          </w:p>
        </w:tc>
      </w:tr>
      <w:tr w:rsidR="00894BDB" w:rsidRPr="000B7121" w:rsidTr="00FE6042">
        <w:trPr>
          <w:trHeight w:hRule="exact" w:val="674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Рыночный комплекс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0,4 га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Расширение и реконструкция существующего  рынка</w:t>
            </w:r>
          </w:p>
        </w:tc>
      </w:tr>
      <w:tr w:rsidR="00894BDB" w:rsidRPr="000B7121" w:rsidTr="00FE6042">
        <w:trPr>
          <w:trHeight w:hRule="exact" w:val="846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Гостиница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1375 кв. м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В спорткомплексе по ул. Щебеночной</w:t>
            </w:r>
          </w:p>
        </w:tc>
      </w:tr>
      <w:tr w:rsidR="00894BDB" w:rsidRPr="000B7121" w:rsidTr="00FE6042">
        <w:trPr>
          <w:trHeight w:hRule="exact" w:val="811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Банно-оздоровительный комплекс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Промывочных мест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0,2 га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В спорткомплексе по ул. Щебеночной</w:t>
            </w:r>
          </w:p>
        </w:tc>
      </w:tr>
      <w:tr w:rsidR="00894BDB" w:rsidRPr="000B7121" w:rsidTr="00FE6042">
        <w:trPr>
          <w:trHeight w:hRule="exact" w:val="632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Химчистка, прачечные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кг/смену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В торгово-развлекательных центрах</w:t>
            </w:r>
          </w:p>
        </w:tc>
      </w:tr>
    </w:tbl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>2.2. Таблица 15 с вносимыми изменениями в новой редакции генерального плана:</w:t>
      </w:r>
    </w:p>
    <w:p w:rsidR="00894BDB" w:rsidRPr="000B7121" w:rsidRDefault="00894BDB" w:rsidP="00894BD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/>
          <w:bCs/>
          <w:sz w:val="28"/>
          <w:szCs w:val="28"/>
        </w:rPr>
        <w:t>Проектируемые учреждения бытового обслуживания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5"/>
        <w:gridCol w:w="1049"/>
        <w:gridCol w:w="1041"/>
        <w:gridCol w:w="1485"/>
        <w:gridCol w:w="3151"/>
      </w:tblGrid>
      <w:tr w:rsidR="00894BDB" w:rsidRPr="000B7121" w:rsidTr="00FE6042">
        <w:trPr>
          <w:trHeight w:hRule="exact" w:val="1059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62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Учреждения, предприятия, </w:t>
            </w: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сооружения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Единицы измерения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71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Вмести-</w:t>
            </w:r>
            <w:proofErr w:type="spellStart"/>
            <w:r w:rsidRPr="000B71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мость</w:t>
            </w:r>
            <w:proofErr w:type="spellEnd"/>
            <w:proofErr w:type="gramEnd"/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</w:t>
            </w: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земельного</w:t>
            </w: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участка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Примечание</w:t>
            </w:r>
          </w:p>
        </w:tc>
      </w:tr>
      <w:tr w:rsidR="00894BDB" w:rsidRPr="000B7121" w:rsidTr="00FE6042">
        <w:trPr>
          <w:trHeight w:hRule="exact" w:val="308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854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94BDB" w:rsidRPr="000B7121" w:rsidTr="00FE6042">
        <w:trPr>
          <w:trHeight w:hRule="exact" w:val="1284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 xml:space="preserve">Торгово- развлекательный центр 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B71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торговой площади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 xml:space="preserve">по заданию на </w:t>
            </w:r>
            <w:proofErr w:type="spellStart"/>
            <w:proofErr w:type="gramStart"/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проекти-рование</w:t>
            </w:r>
            <w:proofErr w:type="spellEnd"/>
            <w:proofErr w:type="gramEnd"/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0,5 га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Ул. Заречная – ул. 40 лет Октября</w:t>
            </w:r>
          </w:p>
        </w:tc>
      </w:tr>
      <w:tr w:rsidR="00894BDB" w:rsidRPr="000B7121" w:rsidTr="00FE6042">
        <w:trPr>
          <w:trHeight w:hRule="exact" w:val="674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Рыночный комплекс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0,4 га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Расширение и реконструкция существующего  рынка</w:t>
            </w:r>
          </w:p>
        </w:tc>
      </w:tr>
      <w:tr w:rsidR="00894BDB" w:rsidRPr="000B7121" w:rsidTr="00FE6042">
        <w:trPr>
          <w:trHeight w:hRule="exact" w:val="846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Гостиница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1375 кв. м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В спорткомплексе по ул. Щебеночной</w:t>
            </w:r>
          </w:p>
        </w:tc>
      </w:tr>
      <w:tr w:rsidR="00894BDB" w:rsidRPr="000B7121" w:rsidTr="00FE6042">
        <w:trPr>
          <w:trHeight w:hRule="exact" w:val="811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Банно-оздоровительный комплекс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Промывочных мест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0,2 га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В спорткомплексе по ул. Щебеночной</w:t>
            </w:r>
          </w:p>
        </w:tc>
      </w:tr>
      <w:tr w:rsidR="00894BDB" w:rsidRPr="000B7121" w:rsidTr="00FE6042">
        <w:trPr>
          <w:trHeight w:hRule="exact" w:val="632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Химчистка, прачечные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кг/смену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В торгово-развлекательных центрах</w:t>
            </w:r>
          </w:p>
        </w:tc>
      </w:tr>
      <w:tr w:rsidR="00894BDB" w:rsidRPr="000B7121" w:rsidTr="00FE6042">
        <w:trPr>
          <w:trHeight w:hRule="exact" w:val="632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Торгово-обслуживающий комплекс: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B71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торговой площади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0,17 га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Ул. Новая</w:t>
            </w:r>
          </w:p>
        </w:tc>
      </w:tr>
    </w:tbl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 xml:space="preserve">В п. 2.3 «Планировочная организация территории и функциональное зонирование» предлагается внести следующие изменения: 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В таблице 17 «Распределение земель населенного пункта п. Быстрогорский по видам функционального использования» изменить следующие сведения: 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 xml:space="preserve">- в п. 1.1. слова «126» заменить словами «125,45»; 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 xml:space="preserve">- в п. 1.2. слова «14» заменить словами «14,17»; 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>1.1. Таблица 17 в действующей редакции генерального плана:</w:t>
      </w:r>
    </w:p>
    <w:p w:rsidR="00894BDB" w:rsidRPr="000B7121" w:rsidRDefault="00894BDB" w:rsidP="00894BDB">
      <w:pPr>
        <w:pStyle w:val="S31"/>
        <w:tabs>
          <w:tab w:val="left" w:pos="0"/>
        </w:tabs>
        <w:spacing w:line="240" w:lineRule="auto"/>
        <w:jc w:val="center"/>
        <w:rPr>
          <w:rFonts w:cs="Times New Roman"/>
          <w:b/>
          <w:lang w:val="ru-RU"/>
        </w:rPr>
      </w:pPr>
      <w:r w:rsidRPr="000B7121">
        <w:rPr>
          <w:rFonts w:cs="Times New Roman"/>
          <w:b/>
          <w:lang w:val="ru-RU"/>
        </w:rPr>
        <w:t xml:space="preserve">Распределение земель населенного пункта п. Быстрогорский по видам функционального использования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000"/>
        <w:gridCol w:w="1149"/>
        <w:gridCol w:w="1842"/>
        <w:gridCol w:w="1910"/>
        <w:gridCol w:w="1773"/>
      </w:tblGrid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№ п.п.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Показатели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Ед. изм.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Современное состояние на 01.01.07г.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Первая очередь строительства 2012г.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Расчетный срок 2027 г.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Общая площадь земель, населенного пункта – функциональные зоны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306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590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590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1.1.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В том числе:</w:t>
            </w:r>
          </w:p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Жилые зоны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</w:p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111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117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126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1.2.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Общественно-деловые зоны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10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10,5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14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 xml:space="preserve">1.3. 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производственные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71,85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78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94,5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1.4.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Инженерные и транспортные структуры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35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77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90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1.5.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Рекреационные зоны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40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150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174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1.6.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Зоны сельскохозяйственного использования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35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138,5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70,5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1.7.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Зоны специального назначения (кладбища)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3,15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3,5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5,5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1.8.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Резервные территории (жилые, общественно-деловые зоны, промышленные)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-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15,5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15,5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Итого: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306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590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590</w:t>
            </w:r>
          </w:p>
        </w:tc>
      </w:tr>
    </w:tbl>
    <w:p w:rsidR="00894BDB" w:rsidRPr="000B7121" w:rsidRDefault="00894BDB" w:rsidP="00894BD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>1.2. Таблица 17 с вносимыми изменениями в новой редакции генерального плана:</w:t>
      </w:r>
    </w:p>
    <w:p w:rsidR="00894BDB" w:rsidRPr="000B7121" w:rsidRDefault="00894BDB" w:rsidP="00894BDB">
      <w:pPr>
        <w:pStyle w:val="S31"/>
        <w:tabs>
          <w:tab w:val="left" w:pos="0"/>
        </w:tabs>
        <w:spacing w:line="240" w:lineRule="auto"/>
        <w:jc w:val="center"/>
        <w:rPr>
          <w:rFonts w:cs="Times New Roman"/>
          <w:b/>
          <w:lang w:val="ru-RU"/>
        </w:rPr>
      </w:pPr>
      <w:r w:rsidRPr="000B7121">
        <w:rPr>
          <w:rFonts w:cs="Times New Roman"/>
          <w:b/>
          <w:lang w:val="ru-RU"/>
        </w:rPr>
        <w:t xml:space="preserve">Распределение земель населенного пункта п. Быстрогорский по видам функционального использования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000"/>
        <w:gridCol w:w="1149"/>
        <w:gridCol w:w="1842"/>
        <w:gridCol w:w="1910"/>
        <w:gridCol w:w="1773"/>
      </w:tblGrid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№ п.п.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Показатели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Ед. изм.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Современное состояние на 01.01.07г.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Первая очередь строительства 2012г.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Расчетный срок 2027 г.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Общая площадь земель, населенного пункта – функциональные зоны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306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590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590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lastRenderedPageBreak/>
              <w:t>1.1.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В том числе:</w:t>
            </w:r>
          </w:p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Жилые зоны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</w:p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111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117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125,45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1.2.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Общественно-деловые зоны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10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10,5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14,17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 xml:space="preserve">1.3. 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производственные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71,85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78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94,5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1.4.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Инженерные и транспортные структуры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35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77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90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1.5.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Рекреационные зоны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40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150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174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1.6.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Зоны сельскохозяйственного использования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35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138,5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70,5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1.7.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Зоны специального назначения (кладбища)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3,15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3,5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5,5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1.8.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Резервные территории (жилые, общественно-деловые зоны, промышленные)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-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15,5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15,5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Итого: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306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590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590</w:t>
            </w:r>
          </w:p>
        </w:tc>
      </w:tr>
    </w:tbl>
    <w:p w:rsidR="00894BDB" w:rsidRPr="000B7121" w:rsidRDefault="00894BDB" w:rsidP="00894BD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0B7121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r w:rsidRPr="000B7121">
        <w:rPr>
          <w:rFonts w:ascii="Times New Roman" w:hAnsi="Times New Roman" w:cs="Times New Roman"/>
          <w:bCs/>
          <w:sz w:val="28"/>
          <w:szCs w:val="28"/>
        </w:rPr>
        <w:t xml:space="preserve"> п. </w:t>
      </w:r>
      <w:r w:rsidRPr="000B712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B7121">
        <w:rPr>
          <w:rFonts w:ascii="Times New Roman" w:hAnsi="Times New Roman" w:cs="Times New Roman"/>
          <w:bCs/>
          <w:sz w:val="28"/>
          <w:szCs w:val="28"/>
        </w:rPr>
        <w:t xml:space="preserve"> "Территории" раздела 3. «Технико-экономические показатели» предлагается внести следующие изменения: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 xml:space="preserve">1. В п </w:t>
      </w:r>
      <w:r w:rsidRPr="000B712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B7121">
        <w:rPr>
          <w:rFonts w:ascii="Times New Roman" w:hAnsi="Times New Roman" w:cs="Times New Roman"/>
          <w:bCs/>
          <w:sz w:val="28"/>
          <w:szCs w:val="28"/>
        </w:rPr>
        <w:t xml:space="preserve"> "Территории" изменить следующие сведения: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 xml:space="preserve">- в строке 2.1. слова «126» заменить словами «125,45»; 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 xml:space="preserve">- в п. 1.2. слова «14» заменить словами «14,17»; 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 xml:space="preserve">- в п. 2.4. слова «174» заменить словами «174,38»; 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 xml:space="preserve">1.1. п. </w:t>
      </w:r>
      <w:r w:rsidRPr="000B712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B7121">
        <w:rPr>
          <w:rFonts w:ascii="Times New Roman" w:hAnsi="Times New Roman" w:cs="Times New Roman"/>
          <w:bCs/>
          <w:sz w:val="28"/>
          <w:szCs w:val="28"/>
        </w:rPr>
        <w:t xml:space="preserve"> "Территории" раздела 3. «Технико-экономические показатели» в действующей редакции генерального плана:</w:t>
      </w:r>
    </w:p>
    <w:tbl>
      <w:tblPr>
        <w:tblW w:w="1017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3"/>
        <w:gridCol w:w="4107"/>
        <w:gridCol w:w="1363"/>
        <w:gridCol w:w="1610"/>
        <w:gridCol w:w="1271"/>
        <w:gridCol w:w="1109"/>
      </w:tblGrid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3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ind w:left="9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 показателя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Современное состояние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очередь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Расчетный срок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ind w:left="1872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94BDB" w:rsidRPr="000B7121" w:rsidTr="00FE6042">
        <w:trPr>
          <w:cantSplit/>
          <w:trHeight w:val="489"/>
          <w:jc w:val="center"/>
        </w:trPr>
        <w:tc>
          <w:tcPr>
            <w:tcW w:w="100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Территории</w:t>
            </w:r>
          </w:p>
        </w:tc>
      </w:tr>
      <w:tr w:rsidR="00894BDB" w:rsidRPr="000B7121" w:rsidTr="00FE6042">
        <w:trPr>
          <w:cantSplit/>
          <w:trHeight w:val="649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Территория сельского поселения, всего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204,5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125,32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175,51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земли лесного фонда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18,25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45,93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4BDB" w:rsidRPr="000B7121" w:rsidTr="00FE6042">
        <w:trPr>
          <w:cantSplit/>
          <w:trHeight w:val="578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Зоны населенных пунктов,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жилая зона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117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общественно-деловая зона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10,5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производственная и коммунально-складская зона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71,85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зона общего пользования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зона транспорта, связи, инженерных сооружений  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зоны сельского использования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138,5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территориальные зоны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3,15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5,5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территории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15,5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15,5</w:t>
            </w:r>
          </w:p>
        </w:tc>
      </w:tr>
    </w:tbl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 xml:space="preserve">1.2. п. </w:t>
      </w:r>
      <w:r w:rsidRPr="000B712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B7121">
        <w:rPr>
          <w:rFonts w:ascii="Times New Roman" w:hAnsi="Times New Roman" w:cs="Times New Roman"/>
          <w:bCs/>
          <w:sz w:val="28"/>
          <w:szCs w:val="28"/>
        </w:rPr>
        <w:t xml:space="preserve"> "Территории" раздела 3. «Технико-экономические показатели» с вносимыми изменениями в новой редакции генерального плана </w:t>
      </w:r>
    </w:p>
    <w:tbl>
      <w:tblPr>
        <w:tblW w:w="1017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3"/>
        <w:gridCol w:w="4107"/>
        <w:gridCol w:w="1363"/>
        <w:gridCol w:w="1610"/>
        <w:gridCol w:w="1271"/>
        <w:gridCol w:w="1109"/>
      </w:tblGrid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3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ind w:left="9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 показателя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Современное состояние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очередь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Расчетный срок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ind w:left="1872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94BDB" w:rsidRPr="000B7121" w:rsidTr="00FE6042">
        <w:trPr>
          <w:cantSplit/>
          <w:trHeight w:val="489"/>
          <w:jc w:val="center"/>
        </w:trPr>
        <w:tc>
          <w:tcPr>
            <w:tcW w:w="100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Территории</w:t>
            </w:r>
          </w:p>
        </w:tc>
      </w:tr>
      <w:tr w:rsidR="00894BDB" w:rsidRPr="000B7121" w:rsidTr="00FE6042">
        <w:trPr>
          <w:cantSplit/>
          <w:trHeight w:val="649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Территория сельского поселения, всего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204,5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125,32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175,51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земли лесного фонда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18,25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45,93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4BDB" w:rsidRPr="000B7121" w:rsidTr="00FE6042">
        <w:trPr>
          <w:cantSplit/>
          <w:trHeight w:val="578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Зоны населенных пунктов,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жилая зона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117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125,45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общественно-деловая зона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10,5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14,17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производственная и коммунально-складская зона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71,85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зона общего пользования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174,38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зона транспорта, связи, инженерных сооружений  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зоны сельского использования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138,5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территориальные зоны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3,15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5,5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территории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15,5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15,5</w:t>
            </w:r>
          </w:p>
        </w:tc>
      </w:tr>
    </w:tbl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BDB" w:rsidRPr="000B7121" w:rsidRDefault="00894BDB" w:rsidP="00894B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12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0B7121">
        <w:rPr>
          <w:rFonts w:ascii="Times New Roman" w:hAnsi="Times New Roman" w:cs="Times New Roman"/>
          <w:b/>
          <w:sz w:val="28"/>
          <w:szCs w:val="28"/>
        </w:rPr>
        <w:t xml:space="preserve">Предложения о внесении изменений в пояснительную записку обосновывающей части (Том </w:t>
      </w:r>
      <w:r w:rsidRPr="000B712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B7121">
        <w:rPr>
          <w:rFonts w:ascii="Times New Roman" w:hAnsi="Times New Roman" w:cs="Times New Roman"/>
          <w:b/>
          <w:sz w:val="28"/>
          <w:szCs w:val="28"/>
        </w:rPr>
        <w:t>)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в генеральный план осуществляется с учетом показателей по развитию территории </w:t>
      </w:r>
      <w:r w:rsidRPr="000B7121">
        <w:rPr>
          <w:rFonts w:ascii="Times New Roman" w:hAnsi="Times New Roman" w:cs="Times New Roman"/>
          <w:sz w:val="28"/>
          <w:szCs w:val="28"/>
        </w:rPr>
        <w:t>проекта планировки и межевания приоритетных территорий жилищного строительства Тацинского района Ростовской области, в границах п. Быстрогорский, ул. Новая Быстрогорского сельского поселения Тацинского района Ростовской области (5,2 га), утвержденной постановлением Администрации Быстрогорского сельского поселения от 31.08.2016г. № 149.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12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решениями </w:t>
      </w:r>
      <w:r w:rsidRPr="000B7121">
        <w:rPr>
          <w:rFonts w:ascii="Times New Roman" w:hAnsi="Times New Roman" w:cs="Times New Roman"/>
          <w:bCs/>
          <w:sz w:val="28"/>
          <w:szCs w:val="28"/>
        </w:rPr>
        <w:t xml:space="preserve">утвержденного проекта планировки и проекта межевания приоритетных территорий жилищного строительства планируются следующие параметры развития территории: </w:t>
      </w:r>
    </w:p>
    <w:p w:rsidR="00894BDB" w:rsidRPr="000B7121" w:rsidRDefault="00894BDB" w:rsidP="00894BD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B7121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p w:rsidR="00894BDB" w:rsidRPr="000B7121" w:rsidRDefault="00894BDB" w:rsidP="00894B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7121">
        <w:rPr>
          <w:rFonts w:ascii="Times New Roman" w:eastAsia="Calibri" w:hAnsi="Times New Roman" w:cs="Times New Roman"/>
          <w:b/>
          <w:sz w:val="28"/>
          <w:szCs w:val="28"/>
        </w:rPr>
        <w:t>Проектные значения показателей развития территории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"/>
        <w:gridCol w:w="3012"/>
        <w:gridCol w:w="1276"/>
        <w:gridCol w:w="1911"/>
        <w:gridCol w:w="1699"/>
      </w:tblGrid>
      <w:tr w:rsidR="00894BDB" w:rsidRPr="000B7121" w:rsidTr="00FE6042">
        <w:trPr>
          <w:jc w:val="center"/>
        </w:trPr>
        <w:tc>
          <w:tcPr>
            <w:tcW w:w="8573" w:type="dxa"/>
            <w:gridSpan w:val="5"/>
            <w:tcBorders>
              <w:bottom w:val="single" w:sz="4" w:space="0" w:color="000000"/>
            </w:tcBorders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Параметры планируемого развития квартала №1</w:t>
            </w:r>
          </w:p>
        </w:tc>
      </w:tr>
      <w:tr w:rsidR="00894BDB" w:rsidRPr="000B7121" w:rsidTr="00FE6042">
        <w:trPr>
          <w:jc w:val="center"/>
        </w:trPr>
        <w:tc>
          <w:tcPr>
            <w:tcW w:w="878" w:type="dxa"/>
            <w:tcBorders>
              <w:bottom w:val="single" w:sz="4" w:space="0" w:color="000000"/>
            </w:tcBorders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2" w:type="dxa"/>
            <w:tcBorders>
              <w:bottom w:val="single" w:sz="4" w:space="0" w:color="000000"/>
            </w:tcBorders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94BDB" w:rsidRPr="000B7121" w:rsidTr="00FE6042">
        <w:trPr>
          <w:jc w:val="center"/>
        </w:trPr>
        <w:tc>
          <w:tcPr>
            <w:tcW w:w="878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12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Площадь территории квартала</w:t>
            </w:r>
          </w:p>
        </w:tc>
        <w:tc>
          <w:tcPr>
            <w:tcW w:w="1212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0B712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11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7367,90</w:t>
            </w:r>
          </w:p>
        </w:tc>
        <w:tc>
          <w:tcPr>
            <w:tcW w:w="1560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4BDB" w:rsidRPr="000B7121" w:rsidTr="00FE6042">
        <w:trPr>
          <w:jc w:val="center"/>
        </w:trPr>
        <w:tc>
          <w:tcPr>
            <w:tcW w:w="878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жилая застройка</w:t>
            </w:r>
          </w:p>
        </w:tc>
        <w:tc>
          <w:tcPr>
            <w:tcW w:w="1212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участков</w:t>
            </w:r>
          </w:p>
        </w:tc>
        <w:tc>
          <w:tcPr>
            <w:tcW w:w="1911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4BDB" w:rsidRPr="000B7121" w:rsidTr="00FE6042">
        <w:trPr>
          <w:jc w:val="center"/>
        </w:trPr>
        <w:tc>
          <w:tcPr>
            <w:tcW w:w="878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Площадь территории участков индивидуальной жилой застройки</w:t>
            </w:r>
          </w:p>
        </w:tc>
        <w:tc>
          <w:tcPr>
            <w:tcW w:w="1212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5514,41</w:t>
            </w:r>
          </w:p>
        </w:tc>
        <w:tc>
          <w:tcPr>
            <w:tcW w:w="1560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4BDB" w:rsidRPr="000B7121" w:rsidTr="00FE6042">
        <w:trPr>
          <w:jc w:val="center"/>
        </w:trPr>
        <w:tc>
          <w:tcPr>
            <w:tcW w:w="878" w:type="dxa"/>
            <w:vMerge w:val="restart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12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Торгово-обслуживающий комплекс:</w:t>
            </w:r>
          </w:p>
        </w:tc>
        <w:tc>
          <w:tcPr>
            <w:tcW w:w="1212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4BDB" w:rsidRPr="000B7121" w:rsidTr="00FE6042">
        <w:trPr>
          <w:jc w:val="center"/>
        </w:trPr>
        <w:tc>
          <w:tcPr>
            <w:tcW w:w="878" w:type="dxa"/>
            <w:vMerge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1212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0B712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11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560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4BDB" w:rsidRPr="000B7121" w:rsidTr="00FE6042">
        <w:trPr>
          <w:jc w:val="center"/>
        </w:trPr>
        <w:tc>
          <w:tcPr>
            <w:tcW w:w="878" w:type="dxa"/>
            <w:vMerge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Строительный объем</w:t>
            </w:r>
          </w:p>
        </w:tc>
        <w:tc>
          <w:tcPr>
            <w:tcW w:w="1212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0B712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11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5400</w:t>
            </w:r>
          </w:p>
        </w:tc>
        <w:tc>
          <w:tcPr>
            <w:tcW w:w="1560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4BDB" w:rsidRPr="000B7121" w:rsidTr="00FE6042">
        <w:trPr>
          <w:jc w:val="center"/>
        </w:trPr>
        <w:tc>
          <w:tcPr>
            <w:tcW w:w="8573" w:type="dxa"/>
            <w:gridSpan w:val="5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Параметры планируемого развития квартала №2</w:t>
            </w:r>
          </w:p>
        </w:tc>
      </w:tr>
      <w:tr w:rsidR="00894BDB" w:rsidRPr="000B7121" w:rsidTr="00FE6042">
        <w:trPr>
          <w:jc w:val="center"/>
        </w:trPr>
        <w:tc>
          <w:tcPr>
            <w:tcW w:w="878" w:type="dxa"/>
            <w:tcBorders>
              <w:bottom w:val="single" w:sz="4" w:space="0" w:color="000000"/>
            </w:tcBorders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2" w:type="dxa"/>
            <w:tcBorders>
              <w:bottom w:val="single" w:sz="4" w:space="0" w:color="000000"/>
            </w:tcBorders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94BDB" w:rsidRPr="000B7121" w:rsidTr="00FE6042">
        <w:trPr>
          <w:jc w:val="center"/>
        </w:trPr>
        <w:tc>
          <w:tcPr>
            <w:tcW w:w="878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12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Площадь территории квартала</w:t>
            </w:r>
          </w:p>
        </w:tc>
        <w:tc>
          <w:tcPr>
            <w:tcW w:w="1212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0B712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11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7476,41</w:t>
            </w:r>
          </w:p>
        </w:tc>
        <w:tc>
          <w:tcPr>
            <w:tcW w:w="1560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4BDB" w:rsidRPr="000B7121" w:rsidTr="00FE6042">
        <w:trPr>
          <w:jc w:val="center"/>
        </w:trPr>
        <w:tc>
          <w:tcPr>
            <w:tcW w:w="878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12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жилая застройка</w:t>
            </w:r>
          </w:p>
        </w:tc>
        <w:tc>
          <w:tcPr>
            <w:tcW w:w="1212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участков</w:t>
            </w:r>
          </w:p>
        </w:tc>
        <w:tc>
          <w:tcPr>
            <w:tcW w:w="1911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4BDB" w:rsidRPr="000B7121" w:rsidTr="00FE6042">
        <w:trPr>
          <w:jc w:val="center"/>
        </w:trPr>
        <w:tc>
          <w:tcPr>
            <w:tcW w:w="8573" w:type="dxa"/>
            <w:gridSpan w:val="5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Параметры планируемого развития квартала №3</w:t>
            </w:r>
          </w:p>
        </w:tc>
      </w:tr>
      <w:tr w:rsidR="00894BDB" w:rsidRPr="000B7121" w:rsidTr="00FE6042">
        <w:trPr>
          <w:jc w:val="center"/>
        </w:trPr>
        <w:tc>
          <w:tcPr>
            <w:tcW w:w="878" w:type="dxa"/>
            <w:tcBorders>
              <w:bottom w:val="single" w:sz="4" w:space="0" w:color="000000"/>
            </w:tcBorders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2" w:type="dxa"/>
            <w:tcBorders>
              <w:bottom w:val="single" w:sz="4" w:space="0" w:color="000000"/>
            </w:tcBorders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94BDB" w:rsidRPr="000B7121" w:rsidTr="00FE6042">
        <w:trPr>
          <w:jc w:val="center"/>
        </w:trPr>
        <w:tc>
          <w:tcPr>
            <w:tcW w:w="878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12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Площадь территории квартала</w:t>
            </w:r>
          </w:p>
        </w:tc>
        <w:tc>
          <w:tcPr>
            <w:tcW w:w="1212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0B712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11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10964,16</w:t>
            </w:r>
          </w:p>
        </w:tc>
        <w:tc>
          <w:tcPr>
            <w:tcW w:w="1560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4BDB" w:rsidRPr="000B7121" w:rsidTr="00FE6042">
        <w:trPr>
          <w:jc w:val="center"/>
        </w:trPr>
        <w:tc>
          <w:tcPr>
            <w:tcW w:w="878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012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жилая застройка</w:t>
            </w:r>
          </w:p>
        </w:tc>
        <w:tc>
          <w:tcPr>
            <w:tcW w:w="1212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участков</w:t>
            </w:r>
          </w:p>
        </w:tc>
        <w:tc>
          <w:tcPr>
            <w:tcW w:w="1911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121">
        <w:rPr>
          <w:rFonts w:ascii="Times New Roman" w:eastAsia="Calibri" w:hAnsi="Times New Roman" w:cs="Times New Roman"/>
          <w:sz w:val="28"/>
          <w:szCs w:val="28"/>
        </w:rPr>
        <w:t>Учитывая градостроительные решения утвержденной документации по планировке территории: параметров развития и зонирования, предлагается внесение следующих изменений в текстовую часть материалов по обоснованию генерального плана: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121">
        <w:rPr>
          <w:rFonts w:ascii="Times New Roman" w:eastAsia="Calibri" w:hAnsi="Times New Roman" w:cs="Times New Roman"/>
          <w:sz w:val="28"/>
          <w:szCs w:val="28"/>
        </w:rPr>
        <w:t xml:space="preserve">1) в части изменения сведений о размещении планируемого детского сада с начальной школой; 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121">
        <w:rPr>
          <w:rFonts w:ascii="Times New Roman" w:eastAsia="Calibri" w:hAnsi="Times New Roman" w:cs="Times New Roman"/>
          <w:sz w:val="28"/>
          <w:szCs w:val="28"/>
        </w:rPr>
        <w:t>2) внесения сведений о проектных показателях развития территории северо-восточной части п. Быстрогорский;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121">
        <w:rPr>
          <w:rFonts w:ascii="Times New Roman" w:eastAsia="Calibri" w:hAnsi="Times New Roman" w:cs="Times New Roman"/>
          <w:sz w:val="28"/>
          <w:szCs w:val="28"/>
        </w:rPr>
        <w:t>3) изменения баланса территории по функциональному использованию.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>В п. 4.6. «Система культурно-бытового обслуживания» предлагается внести следующие изменения: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 xml:space="preserve">1. В таблице 10 «Проектируемые учреждения образования» в столбце 4 слова "в районе нового строительства" заменить словами "по ул. Космонавтов": 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>1.1. Таблица 10 в действующей редакции генерального плана:</w:t>
      </w:r>
    </w:p>
    <w:p w:rsidR="00894BDB" w:rsidRPr="000B7121" w:rsidRDefault="00894BDB" w:rsidP="00894B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121">
        <w:rPr>
          <w:rFonts w:ascii="Times New Roman" w:hAnsi="Times New Roman" w:cs="Times New Roman"/>
          <w:b/>
          <w:bCs/>
          <w:sz w:val="28"/>
          <w:szCs w:val="28"/>
        </w:rPr>
        <w:t>Проектируемые учреждения образования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99"/>
        <w:gridCol w:w="1522"/>
        <w:gridCol w:w="1701"/>
        <w:gridCol w:w="3001"/>
      </w:tblGrid>
      <w:tr w:rsidR="00894BDB" w:rsidRPr="000B7121" w:rsidTr="00FE6042">
        <w:trPr>
          <w:trHeight w:hRule="exact" w:val="1143"/>
          <w:jc w:val="center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58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Учреждения, предприятия, </w:t>
            </w: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сооружения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Вместимость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</w:t>
            </w: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Земельного </w:t>
            </w: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участка,</w:t>
            </w: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кв.м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Примечание</w:t>
            </w:r>
          </w:p>
        </w:tc>
      </w:tr>
      <w:tr w:rsidR="00894BDB" w:rsidRPr="000B7121" w:rsidTr="00FE6042">
        <w:trPr>
          <w:trHeight w:hRule="exact" w:val="422"/>
          <w:jc w:val="center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894BDB" w:rsidRPr="000B7121" w:rsidTr="00FE6042">
        <w:trPr>
          <w:trHeight w:hRule="exact" w:val="556"/>
          <w:jc w:val="center"/>
        </w:trPr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 xml:space="preserve">МДУ д/сад с </w:t>
            </w: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начальной школой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3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В северо-восточной части в районе нового строительства, общей площадью 3060 кв.м</w:t>
            </w:r>
          </w:p>
        </w:tc>
      </w:tr>
      <w:tr w:rsidR="00894BDB" w:rsidRPr="000B7121" w:rsidTr="00FE6042">
        <w:trPr>
          <w:trHeight w:hRule="exact" w:val="706"/>
          <w:jc w:val="center"/>
        </w:trPr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3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>1.2. Таблица 10 с вносимыми изменениями в новой редакции генерального плана:</w:t>
      </w:r>
    </w:p>
    <w:p w:rsidR="00894BDB" w:rsidRPr="000B7121" w:rsidRDefault="00894BDB" w:rsidP="00894B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121">
        <w:rPr>
          <w:rFonts w:ascii="Times New Roman" w:hAnsi="Times New Roman" w:cs="Times New Roman"/>
          <w:b/>
          <w:bCs/>
          <w:sz w:val="28"/>
          <w:szCs w:val="28"/>
        </w:rPr>
        <w:t>Проектируемые учреждения образования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99"/>
        <w:gridCol w:w="1522"/>
        <w:gridCol w:w="1701"/>
        <w:gridCol w:w="3001"/>
      </w:tblGrid>
      <w:tr w:rsidR="00894BDB" w:rsidRPr="000B7121" w:rsidTr="00FE6042">
        <w:trPr>
          <w:trHeight w:hRule="exact" w:val="1143"/>
          <w:jc w:val="center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58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Учреждения, предприятия, </w:t>
            </w: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сооружения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Вместимость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</w:t>
            </w: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Земельного </w:t>
            </w: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участка,</w:t>
            </w: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кв.м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Примечание</w:t>
            </w:r>
          </w:p>
        </w:tc>
      </w:tr>
      <w:tr w:rsidR="00894BDB" w:rsidRPr="000B7121" w:rsidTr="00FE6042">
        <w:trPr>
          <w:trHeight w:hRule="exact" w:val="536"/>
          <w:jc w:val="center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894BDB" w:rsidRPr="000B7121" w:rsidTr="00FE6042">
        <w:trPr>
          <w:trHeight w:hRule="exact" w:val="430"/>
          <w:jc w:val="center"/>
        </w:trPr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 xml:space="preserve">МДУ д/сад с </w:t>
            </w: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начальной школой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3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В северо-восточной части в районе по ул. Космонавтов, общей площадью 3060 кв.м</w:t>
            </w:r>
          </w:p>
        </w:tc>
      </w:tr>
      <w:tr w:rsidR="00894BDB" w:rsidRPr="000B7121" w:rsidTr="00FE6042">
        <w:trPr>
          <w:trHeight w:hRule="exact" w:val="565"/>
          <w:jc w:val="center"/>
        </w:trPr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3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 xml:space="preserve">2. В таблице 19 «Проектируемые учреждения бытового обслуживания» добавить следующие сведения: </w:t>
      </w:r>
    </w:p>
    <w:p w:rsidR="00894BDB" w:rsidRPr="000B7121" w:rsidRDefault="00894BDB" w:rsidP="00894B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121">
        <w:rPr>
          <w:rFonts w:ascii="Times New Roman" w:hAnsi="Times New Roman" w:cs="Times New Roman"/>
          <w:b/>
          <w:bCs/>
          <w:sz w:val="28"/>
          <w:szCs w:val="28"/>
        </w:rPr>
        <w:t>Проектируемые учреждения бытового обслуживания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5"/>
        <w:gridCol w:w="1049"/>
        <w:gridCol w:w="1041"/>
        <w:gridCol w:w="1485"/>
        <w:gridCol w:w="3151"/>
      </w:tblGrid>
      <w:tr w:rsidR="00894BDB" w:rsidRPr="000B7121" w:rsidTr="00FE6042">
        <w:trPr>
          <w:trHeight w:hRule="exact" w:val="1059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62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lastRenderedPageBreak/>
              <w:t xml:space="preserve">Учреждения, предприятия, </w:t>
            </w: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сооружения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Единицы измерения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71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Вмести-</w:t>
            </w:r>
            <w:proofErr w:type="spellStart"/>
            <w:r w:rsidRPr="000B71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мость</w:t>
            </w:r>
            <w:proofErr w:type="spellEnd"/>
            <w:proofErr w:type="gramEnd"/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</w:t>
            </w: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земельного</w:t>
            </w: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участка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Примечание</w:t>
            </w:r>
          </w:p>
        </w:tc>
      </w:tr>
      <w:tr w:rsidR="00894BDB" w:rsidRPr="000B7121" w:rsidTr="00FE6042">
        <w:trPr>
          <w:trHeight w:hRule="exact" w:val="308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94BDB" w:rsidRPr="000B7121" w:rsidTr="00FE6042">
        <w:trPr>
          <w:trHeight w:hRule="exact" w:val="1200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Торгово-обслуживающий комплекс: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B71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торговой площади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0,17 га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Ул. Новая</w:t>
            </w:r>
          </w:p>
        </w:tc>
      </w:tr>
    </w:tbl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>2.1. Таблица 19 в действующей редакции генерального плана:</w:t>
      </w:r>
    </w:p>
    <w:p w:rsidR="00894BDB" w:rsidRPr="000B7121" w:rsidRDefault="00894BDB" w:rsidP="00894B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121">
        <w:rPr>
          <w:rFonts w:ascii="Times New Roman" w:hAnsi="Times New Roman" w:cs="Times New Roman"/>
          <w:b/>
          <w:bCs/>
          <w:sz w:val="28"/>
          <w:szCs w:val="28"/>
        </w:rPr>
        <w:t>Проектируемые учреждения бытового обслуживания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5"/>
        <w:gridCol w:w="1049"/>
        <w:gridCol w:w="1041"/>
        <w:gridCol w:w="1485"/>
        <w:gridCol w:w="3151"/>
      </w:tblGrid>
      <w:tr w:rsidR="00894BDB" w:rsidRPr="000B7121" w:rsidTr="00FE6042">
        <w:trPr>
          <w:trHeight w:hRule="exact" w:val="1059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62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Учреждения, предприятия, </w:t>
            </w: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сооружения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Единицы измерения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71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Вмести-</w:t>
            </w:r>
            <w:proofErr w:type="spellStart"/>
            <w:r w:rsidRPr="000B71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мость</w:t>
            </w:r>
            <w:proofErr w:type="spellEnd"/>
            <w:proofErr w:type="gramEnd"/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</w:t>
            </w: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земельного</w:t>
            </w: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участка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Примечание</w:t>
            </w:r>
          </w:p>
        </w:tc>
      </w:tr>
      <w:tr w:rsidR="00894BDB" w:rsidRPr="000B7121" w:rsidTr="00FE6042">
        <w:trPr>
          <w:trHeight w:hRule="exact" w:val="308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854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94BDB" w:rsidRPr="000B7121" w:rsidTr="00FE6042">
        <w:trPr>
          <w:trHeight w:hRule="exact" w:val="1863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 xml:space="preserve">Торгово- развлекательный центр 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B71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торговой площади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 xml:space="preserve">по заданию на </w:t>
            </w:r>
            <w:proofErr w:type="spellStart"/>
            <w:proofErr w:type="gramStart"/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проекти-рование</w:t>
            </w:r>
            <w:proofErr w:type="spellEnd"/>
            <w:proofErr w:type="gramEnd"/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0,5 га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Ул. Заречная – ул. 40 лет Октября</w:t>
            </w:r>
          </w:p>
        </w:tc>
      </w:tr>
      <w:tr w:rsidR="00894BDB" w:rsidRPr="000B7121" w:rsidTr="00FE6042">
        <w:trPr>
          <w:trHeight w:hRule="exact" w:val="674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Рыночный комплекс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0,4 га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Расширение и реконструкция существующего  рынка</w:t>
            </w:r>
          </w:p>
        </w:tc>
      </w:tr>
      <w:tr w:rsidR="00894BDB" w:rsidRPr="000B7121" w:rsidTr="00FE6042">
        <w:trPr>
          <w:trHeight w:hRule="exact" w:val="846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Гостиница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1375 кв. м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В спорткомплексе по ул. Щебеночной</w:t>
            </w:r>
          </w:p>
        </w:tc>
      </w:tr>
      <w:tr w:rsidR="00894BDB" w:rsidRPr="000B7121" w:rsidTr="00FE6042">
        <w:trPr>
          <w:trHeight w:hRule="exact" w:val="811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Банно-оздоровительный комплекс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Промывочных мест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0,2 га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В спорткомплексе по ул. Щебеночной</w:t>
            </w:r>
          </w:p>
        </w:tc>
      </w:tr>
      <w:tr w:rsidR="00894BDB" w:rsidRPr="000B7121" w:rsidTr="00FE6042">
        <w:trPr>
          <w:trHeight w:hRule="exact" w:val="632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Химчистка, прачечные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кг/смену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В торгово-развлекательных центрах</w:t>
            </w:r>
          </w:p>
        </w:tc>
      </w:tr>
    </w:tbl>
    <w:p w:rsidR="00894BDB" w:rsidRPr="000B7121" w:rsidRDefault="00894BDB" w:rsidP="00894BDB">
      <w:pPr>
        <w:shd w:val="clear" w:color="auto" w:fill="FFFFFF"/>
        <w:spacing w:after="0" w:line="240" w:lineRule="auto"/>
        <w:ind w:right="350"/>
        <w:jc w:val="both"/>
        <w:rPr>
          <w:rFonts w:ascii="Times New Roman" w:hAnsi="Times New Roman" w:cs="Times New Roman"/>
          <w:sz w:val="28"/>
          <w:szCs w:val="28"/>
        </w:rPr>
      </w:pP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>3.2. Таблица 19 с вносимыми изменениями в новой редакции генерального плана:</w:t>
      </w:r>
    </w:p>
    <w:p w:rsidR="00894BDB" w:rsidRPr="000B7121" w:rsidRDefault="00894BDB" w:rsidP="00894B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121">
        <w:rPr>
          <w:rFonts w:ascii="Times New Roman" w:hAnsi="Times New Roman" w:cs="Times New Roman"/>
          <w:b/>
          <w:bCs/>
          <w:sz w:val="28"/>
          <w:szCs w:val="28"/>
        </w:rPr>
        <w:t>Проектируемые учреждения бытового обслуживания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5"/>
        <w:gridCol w:w="1049"/>
        <w:gridCol w:w="1041"/>
        <w:gridCol w:w="1485"/>
        <w:gridCol w:w="3151"/>
      </w:tblGrid>
      <w:tr w:rsidR="00894BDB" w:rsidRPr="000B7121" w:rsidTr="00FE6042">
        <w:trPr>
          <w:trHeight w:hRule="exact" w:val="1059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62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Учреждения, предприятия, </w:t>
            </w: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сооружения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Единицы измерения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71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Вмести-</w:t>
            </w:r>
            <w:proofErr w:type="spellStart"/>
            <w:r w:rsidRPr="000B7121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мость</w:t>
            </w:r>
            <w:proofErr w:type="spellEnd"/>
            <w:proofErr w:type="gramEnd"/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</w:t>
            </w: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земельного</w:t>
            </w: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участка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Примечание</w:t>
            </w:r>
          </w:p>
        </w:tc>
      </w:tr>
      <w:tr w:rsidR="00894BDB" w:rsidRPr="000B7121" w:rsidTr="00FE6042">
        <w:trPr>
          <w:trHeight w:hRule="exact" w:val="308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854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94BDB" w:rsidRPr="000B7121" w:rsidTr="00FE6042">
        <w:trPr>
          <w:trHeight w:hRule="exact" w:val="1284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 xml:space="preserve">Торгово- развлекательный центр 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B71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торговой площади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 xml:space="preserve">по заданию на </w:t>
            </w:r>
            <w:proofErr w:type="spellStart"/>
            <w:proofErr w:type="gramStart"/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проекти-рование</w:t>
            </w:r>
            <w:proofErr w:type="spellEnd"/>
            <w:proofErr w:type="gramEnd"/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0,5 га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Ул. Заречная – ул. 40 лет Октября</w:t>
            </w:r>
          </w:p>
        </w:tc>
      </w:tr>
      <w:tr w:rsidR="00894BDB" w:rsidRPr="000B7121" w:rsidTr="00FE6042">
        <w:trPr>
          <w:trHeight w:hRule="exact" w:val="674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Рыночный комплекс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0,4 га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Расширение и реконструкция существующего  рынка</w:t>
            </w:r>
          </w:p>
        </w:tc>
      </w:tr>
      <w:tr w:rsidR="00894BDB" w:rsidRPr="000B7121" w:rsidTr="00FE6042">
        <w:trPr>
          <w:trHeight w:hRule="exact" w:val="846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Гостиница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1375 кв. м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В спорткомплексе по ул. Щебеночной</w:t>
            </w:r>
          </w:p>
        </w:tc>
      </w:tr>
      <w:tr w:rsidR="00894BDB" w:rsidRPr="000B7121" w:rsidTr="00FE6042">
        <w:trPr>
          <w:trHeight w:hRule="exact" w:val="811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Банно-оздоровительный комплекс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Промывочных мест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0,2 га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В спорткомплексе по ул. Щебеночной</w:t>
            </w:r>
          </w:p>
        </w:tc>
      </w:tr>
      <w:tr w:rsidR="00894BDB" w:rsidRPr="000B7121" w:rsidTr="00FE6042">
        <w:trPr>
          <w:trHeight w:hRule="exact" w:val="632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Химчистка, прачечные</w:t>
            </w:r>
          </w:p>
        </w:tc>
        <w:tc>
          <w:tcPr>
            <w:tcW w:w="1049" w:type="dxa"/>
            <w:shd w:val="clear" w:color="auto" w:fill="FFFFFF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кг/смену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В торгово-развлекательных центрах</w:t>
            </w:r>
          </w:p>
        </w:tc>
      </w:tr>
      <w:tr w:rsidR="00894BDB" w:rsidRPr="000B7121" w:rsidTr="00FE6042">
        <w:trPr>
          <w:trHeight w:hRule="exact" w:val="632"/>
          <w:jc w:val="center"/>
        </w:trPr>
        <w:tc>
          <w:tcPr>
            <w:tcW w:w="273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Торгово-обслуживающий комплекс: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B71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торговой площади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eastAsia="Calibri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0,17 га</w:t>
            </w:r>
          </w:p>
        </w:tc>
        <w:tc>
          <w:tcPr>
            <w:tcW w:w="3151" w:type="dxa"/>
            <w:shd w:val="clear" w:color="auto" w:fill="FFFFFF"/>
            <w:vAlign w:val="center"/>
          </w:tcPr>
          <w:p w:rsidR="00894BDB" w:rsidRPr="000B7121" w:rsidRDefault="00894BDB" w:rsidP="00FE60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Ул. Новая</w:t>
            </w:r>
          </w:p>
        </w:tc>
      </w:tr>
    </w:tbl>
    <w:p w:rsidR="00894BDB" w:rsidRPr="000B7121" w:rsidRDefault="00894BDB" w:rsidP="00894BDB">
      <w:pPr>
        <w:shd w:val="clear" w:color="auto" w:fill="FFFFFF"/>
        <w:spacing w:after="0" w:line="240" w:lineRule="auto"/>
        <w:ind w:right="3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>В п. 4.8 «Функциональное зонирование территории» предлагается внести следующие изменения: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 xml:space="preserve">1. В таблице 21 «Распределение земель населенного пункта п. Быстрогорский по видам функционального использования» изменить следующие сведения: 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 xml:space="preserve">- в п. 1.1. слова «126» заменить словами «125,45»; 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 xml:space="preserve">- в п. 1.2. слова «14» заменить словами «14,17»; 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>1.1. Таблица 21 в действующей редакции генерального плана:</w:t>
      </w:r>
    </w:p>
    <w:p w:rsidR="00894BDB" w:rsidRPr="000B7121" w:rsidRDefault="00894BDB" w:rsidP="00894BDB">
      <w:pPr>
        <w:pStyle w:val="S31"/>
        <w:tabs>
          <w:tab w:val="left" w:pos="0"/>
        </w:tabs>
        <w:spacing w:line="240" w:lineRule="auto"/>
        <w:jc w:val="center"/>
        <w:rPr>
          <w:rFonts w:cs="Times New Roman"/>
          <w:b/>
          <w:lang w:val="ru-RU"/>
        </w:rPr>
      </w:pPr>
      <w:r w:rsidRPr="000B7121">
        <w:rPr>
          <w:rFonts w:cs="Times New Roman"/>
          <w:b/>
          <w:lang w:val="ru-RU"/>
        </w:rPr>
        <w:t xml:space="preserve">Распределение земель населенного пункта п. Быстрогорский по видам функционального использования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000"/>
        <w:gridCol w:w="1149"/>
        <w:gridCol w:w="1842"/>
        <w:gridCol w:w="1910"/>
        <w:gridCol w:w="1773"/>
      </w:tblGrid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№ п.п.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Показатели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Ед. изм.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Современное состояние на 01.01.07г.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Первая очередь строительства 2012г.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Расчетный срок 2027 г.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Общая площадь земель, населенного пункта – функциональные зоны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306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590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590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1.1.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В том числе:</w:t>
            </w:r>
          </w:p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Жилые зоны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</w:p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111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117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126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1.2.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Общественно-деловые зоны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10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10,5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14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 xml:space="preserve">1.3. 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производственные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71,85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78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94,5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1.4.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Инженерные и транспортные структуры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35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77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90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1.5.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Рекреационные зоны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40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150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174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1.6.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Зоны сельскохозяйственного использования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35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138,5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70,5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1.7.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Зоны специального назначения (кладбища)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3,15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3,5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5,5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1.8.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Резервные территории (жилые, общественно-деловые зоны, промышленные)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-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15,5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15,5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Итого: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306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590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590</w:t>
            </w:r>
          </w:p>
        </w:tc>
      </w:tr>
    </w:tbl>
    <w:p w:rsidR="00894BDB" w:rsidRPr="000B7121" w:rsidRDefault="00894BDB" w:rsidP="00894BD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>1.2. Таблица 21 с вносимыми изменениями в новой редакции генерального плана:</w:t>
      </w:r>
    </w:p>
    <w:p w:rsidR="00894BDB" w:rsidRPr="000B7121" w:rsidRDefault="00894BDB" w:rsidP="00894BDB">
      <w:pPr>
        <w:pStyle w:val="S31"/>
        <w:tabs>
          <w:tab w:val="left" w:pos="0"/>
        </w:tabs>
        <w:spacing w:line="240" w:lineRule="auto"/>
        <w:jc w:val="center"/>
        <w:rPr>
          <w:rFonts w:cs="Times New Roman"/>
          <w:b/>
          <w:lang w:val="ru-RU"/>
        </w:rPr>
      </w:pPr>
      <w:r w:rsidRPr="000B7121">
        <w:rPr>
          <w:rFonts w:cs="Times New Roman"/>
          <w:b/>
          <w:lang w:val="ru-RU"/>
        </w:rPr>
        <w:lastRenderedPageBreak/>
        <w:t xml:space="preserve">Распределение земель населенного пункта п. Быстрогорский по видам функционального использования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000"/>
        <w:gridCol w:w="1149"/>
        <w:gridCol w:w="1842"/>
        <w:gridCol w:w="1910"/>
        <w:gridCol w:w="1773"/>
      </w:tblGrid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№ п.п.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Показатели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Ед. изм.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Современное состояние на 01.01.07г.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Первая очередь строительства 2012г.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Расчетный срок 2027 г.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Общая площадь земель, населенного пункта – функциональные зоны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306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590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590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1.1.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В том числе:</w:t>
            </w:r>
          </w:p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Жилые зоны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</w:p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111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117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125,45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1.2.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Общественно-деловые зоны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10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10,5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14,17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 xml:space="preserve">1.3. 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производственные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71,85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78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94,5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1.4.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Инженерные и транспортные структуры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35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77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90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1.5.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Рекреационные зоны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40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150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174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1.6.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Зоны сельскохозяйственного использования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35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138,5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70,5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1.7.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Зоны специального назначения (кладбища)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3,15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3,5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5,5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1.8.</w:t>
            </w: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Резервные территории (жилые, общественно-деловые зоны, промышленные)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-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15,5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15,5</w:t>
            </w:r>
          </w:p>
        </w:tc>
      </w:tr>
      <w:tr w:rsidR="00894BDB" w:rsidRPr="000B7121" w:rsidTr="00FE6042">
        <w:tc>
          <w:tcPr>
            <w:tcW w:w="59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</w:p>
        </w:tc>
        <w:tc>
          <w:tcPr>
            <w:tcW w:w="2761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Итого:</w:t>
            </w:r>
          </w:p>
        </w:tc>
        <w:tc>
          <w:tcPr>
            <w:tcW w:w="1149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га</w:t>
            </w:r>
          </w:p>
        </w:tc>
        <w:tc>
          <w:tcPr>
            <w:tcW w:w="1842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306</w:t>
            </w:r>
          </w:p>
        </w:tc>
        <w:tc>
          <w:tcPr>
            <w:tcW w:w="184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590</w:t>
            </w:r>
          </w:p>
        </w:tc>
        <w:tc>
          <w:tcPr>
            <w:tcW w:w="1773" w:type="dxa"/>
          </w:tcPr>
          <w:p w:rsidR="00894BDB" w:rsidRPr="000B7121" w:rsidRDefault="00894BDB" w:rsidP="00FE6042">
            <w:pPr>
              <w:pStyle w:val="S31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lang w:val="ru-RU"/>
              </w:rPr>
            </w:pPr>
            <w:r w:rsidRPr="000B7121">
              <w:rPr>
                <w:rFonts w:cs="Times New Roman"/>
                <w:lang w:val="ru-RU"/>
              </w:rPr>
              <w:t>590</w:t>
            </w:r>
          </w:p>
        </w:tc>
      </w:tr>
    </w:tbl>
    <w:p w:rsidR="00894BDB" w:rsidRPr="000B7121" w:rsidRDefault="00894BDB" w:rsidP="00894BD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0B7121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r w:rsidRPr="000B7121">
        <w:rPr>
          <w:rFonts w:ascii="Times New Roman" w:hAnsi="Times New Roman" w:cs="Times New Roman"/>
          <w:bCs/>
          <w:sz w:val="28"/>
          <w:szCs w:val="28"/>
        </w:rPr>
        <w:t xml:space="preserve"> п. </w:t>
      </w:r>
      <w:r w:rsidRPr="000B712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B7121">
        <w:rPr>
          <w:rFonts w:ascii="Times New Roman" w:hAnsi="Times New Roman" w:cs="Times New Roman"/>
          <w:bCs/>
          <w:sz w:val="28"/>
          <w:szCs w:val="28"/>
        </w:rPr>
        <w:t xml:space="preserve"> "Территории" раздела 7. «Основные технико-экономические показатели генерального плана» предлагается внести следующие изменения: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 xml:space="preserve">1. В п </w:t>
      </w:r>
      <w:r w:rsidRPr="000B712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B7121">
        <w:rPr>
          <w:rFonts w:ascii="Times New Roman" w:hAnsi="Times New Roman" w:cs="Times New Roman"/>
          <w:bCs/>
          <w:sz w:val="28"/>
          <w:szCs w:val="28"/>
        </w:rPr>
        <w:t xml:space="preserve"> "Территории" изменить следующие сведения: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 xml:space="preserve">- в строке 2.1. слова «126» заменить словами «125,45»; 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 xml:space="preserve">- в п. 1.2. слова «14» заменить словами «14,17»; 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 xml:space="preserve">- в п. 2.4. слова «174» заменить словами «174,38»; 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 xml:space="preserve">1.1. п. </w:t>
      </w:r>
      <w:r w:rsidRPr="000B712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B7121">
        <w:rPr>
          <w:rFonts w:ascii="Times New Roman" w:hAnsi="Times New Roman" w:cs="Times New Roman"/>
          <w:bCs/>
          <w:sz w:val="28"/>
          <w:szCs w:val="28"/>
        </w:rPr>
        <w:t xml:space="preserve"> "Территории" раздела 7. «Основные технико-экономические показатели генерального плана» в действующей редакции генерального плана:</w:t>
      </w:r>
    </w:p>
    <w:tbl>
      <w:tblPr>
        <w:tblW w:w="1017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3"/>
        <w:gridCol w:w="4107"/>
        <w:gridCol w:w="1363"/>
        <w:gridCol w:w="1610"/>
        <w:gridCol w:w="1271"/>
        <w:gridCol w:w="1109"/>
      </w:tblGrid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3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ind w:left="9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 показателя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Современное состояние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очередь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Расчетный срок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ind w:left="1872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94BDB" w:rsidRPr="000B7121" w:rsidTr="00FE6042">
        <w:trPr>
          <w:cantSplit/>
          <w:trHeight w:val="489"/>
          <w:jc w:val="center"/>
        </w:trPr>
        <w:tc>
          <w:tcPr>
            <w:tcW w:w="100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Территории</w:t>
            </w:r>
          </w:p>
        </w:tc>
      </w:tr>
      <w:tr w:rsidR="00894BDB" w:rsidRPr="000B7121" w:rsidTr="00FE6042">
        <w:trPr>
          <w:cantSplit/>
          <w:trHeight w:val="649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Территория сельского поселения, всего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204,5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125,32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175,51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земли лесного фонда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18,25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45,93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4BDB" w:rsidRPr="000B7121" w:rsidTr="00FE6042">
        <w:trPr>
          <w:cantSplit/>
          <w:trHeight w:val="578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Зоны населенных пунктов,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жилая зона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117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общественно-деловая зона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10,5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производственная и коммунально-складская зона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71,85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зона общего пользования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зона транспорта, связи, инженерных сооружений  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зоны сельского использования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138,5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территориальные зоны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3,15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5,5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территории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15,5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15,5</w:t>
            </w:r>
          </w:p>
        </w:tc>
      </w:tr>
    </w:tbl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 xml:space="preserve">1.2. п. </w:t>
      </w:r>
      <w:r w:rsidRPr="000B712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B7121">
        <w:rPr>
          <w:rFonts w:ascii="Times New Roman" w:hAnsi="Times New Roman" w:cs="Times New Roman"/>
          <w:bCs/>
          <w:sz w:val="28"/>
          <w:szCs w:val="28"/>
        </w:rPr>
        <w:t xml:space="preserve"> "Территории" раздела 7. «Основные технико-экономические показатели генерального плана» с вносимыми изменениями в новой редакции генерального плана </w:t>
      </w:r>
    </w:p>
    <w:tbl>
      <w:tblPr>
        <w:tblW w:w="1017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3"/>
        <w:gridCol w:w="4107"/>
        <w:gridCol w:w="1363"/>
        <w:gridCol w:w="1610"/>
        <w:gridCol w:w="1271"/>
        <w:gridCol w:w="1109"/>
      </w:tblGrid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3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ind w:left="9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 показателя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94BDB" w:rsidRPr="000B7121" w:rsidRDefault="00894BDB" w:rsidP="00FE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Современное состояние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очередь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Расчетный срок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ind w:left="1872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94BDB" w:rsidRPr="000B7121" w:rsidTr="00FE6042">
        <w:trPr>
          <w:cantSplit/>
          <w:trHeight w:val="489"/>
          <w:jc w:val="center"/>
        </w:trPr>
        <w:tc>
          <w:tcPr>
            <w:tcW w:w="100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Территории</w:t>
            </w:r>
          </w:p>
        </w:tc>
      </w:tr>
      <w:tr w:rsidR="00894BDB" w:rsidRPr="000B7121" w:rsidTr="00FE6042">
        <w:trPr>
          <w:cantSplit/>
          <w:trHeight w:val="649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Территория сельского поселения, всего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204,5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125,32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175,51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земли лесного фонда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18,25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45,93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4BDB" w:rsidRPr="000B7121" w:rsidTr="00FE6042">
        <w:trPr>
          <w:cantSplit/>
          <w:trHeight w:val="578"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Зоны населенных пунктов,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жилая зона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117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125,45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общественно-деловая зона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10,5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14,17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производственная и коммунально-складская зона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71,85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зона общего пользования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174,38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зона транспорта, связи, инженерных сооружений  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зоны сельского использования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138,5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территориальные зоны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3,15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5,5</w:t>
            </w:r>
          </w:p>
        </w:tc>
      </w:tr>
      <w:tr w:rsidR="00894BDB" w:rsidRPr="000B7121" w:rsidTr="00FE6042">
        <w:trPr>
          <w:cantSplit/>
          <w:jc w:val="center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numPr>
                <w:ilvl w:val="1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территории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15,5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BDB" w:rsidRPr="000B7121" w:rsidRDefault="00894BDB" w:rsidP="00FE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121">
              <w:rPr>
                <w:rFonts w:ascii="Times New Roman" w:hAnsi="Times New Roman" w:cs="Times New Roman"/>
                <w:bCs/>
                <w:sz w:val="28"/>
                <w:szCs w:val="28"/>
              </w:rPr>
              <w:t>15,5</w:t>
            </w:r>
          </w:p>
        </w:tc>
      </w:tr>
    </w:tbl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4BDB" w:rsidRPr="000B7121" w:rsidRDefault="00894BDB" w:rsidP="00894B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121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0B7121">
        <w:rPr>
          <w:rFonts w:ascii="Times New Roman" w:hAnsi="Times New Roman" w:cs="Times New Roman"/>
          <w:b/>
          <w:sz w:val="28"/>
          <w:szCs w:val="28"/>
        </w:rPr>
        <w:t>Предложения о внесении изменений в графические материалы генерального плана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>Внесение изменений в графические материалы генерального плана осуществляются по отношению к части территории п. Быстрогорский, расположенной в следующих границах: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>- с севера - ул. Санаторная;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>- с запада - ул. Цветочная;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>- с востока –ул. Космонавтов;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>- с юга – ул. Новая.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>В соответствии с целями проекта о внесении изменений в генеральный план Быстрогорского сельского поселения изменения вносятся в следующие графические материалы: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12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0B7121">
        <w:rPr>
          <w:rFonts w:ascii="Times New Roman" w:hAnsi="Times New Roman" w:cs="Times New Roman"/>
          <w:color w:val="000000"/>
          <w:sz w:val="28"/>
          <w:szCs w:val="28"/>
        </w:rPr>
        <w:t xml:space="preserve">По генеральному плану </w:t>
      </w:r>
      <w:r w:rsidRPr="000B7121">
        <w:rPr>
          <w:rFonts w:ascii="Times New Roman" w:hAnsi="Times New Roman" w:cs="Times New Roman"/>
          <w:bCs/>
          <w:sz w:val="28"/>
          <w:szCs w:val="28"/>
        </w:rPr>
        <w:t>Быстрогорского</w:t>
      </w:r>
      <w:r w:rsidRPr="000B712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121">
        <w:rPr>
          <w:rFonts w:ascii="Times New Roman" w:hAnsi="Times New Roman" w:cs="Times New Roman"/>
          <w:color w:val="000000"/>
          <w:sz w:val="28"/>
          <w:szCs w:val="28"/>
        </w:rPr>
        <w:t>- 4. генеральный план развития сельского поселения (основной чертеж), М 1:25000;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121">
        <w:rPr>
          <w:rFonts w:ascii="Times New Roman" w:hAnsi="Times New Roman" w:cs="Times New Roman"/>
          <w:color w:val="000000"/>
          <w:sz w:val="28"/>
          <w:szCs w:val="28"/>
        </w:rPr>
        <w:t>- 5. схема планируемых границ функциональных зон, М 1:25000;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121">
        <w:rPr>
          <w:rFonts w:ascii="Times New Roman" w:hAnsi="Times New Roman" w:cs="Times New Roman"/>
          <w:color w:val="000000"/>
          <w:sz w:val="28"/>
          <w:szCs w:val="28"/>
        </w:rPr>
        <w:t>- 6. схема развития системы общественных центров и  размещения учреждений и предприятий обслуживания и схема ландшафтно-рекреационного зонирования и туризма, М 1:25000;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121">
        <w:rPr>
          <w:rFonts w:ascii="Times New Roman" w:hAnsi="Times New Roman" w:cs="Times New Roman"/>
          <w:color w:val="000000"/>
          <w:sz w:val="28"/>
          <w:szCs w:val="28"/>
        </w:rPr>
        <w:t>- 7. схема градостроительной реорганизации производственных территорий и схема транспортной инфраструктуры, М 1:25000;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121">
        <w:rPr>
          <w:rFonts w:ascii="Times New Roman" w:hAnsi="Times New Roman" w:cs="Times New Roman"/>
          <w:color w:val="000000"/>
          <w:sz w:val="28"/>
          <w:szCs w:val="28"/>
        </w:rPr>
        <w:t>- 8. сводный план инженерных сетей, где совмещены схемы водоснабжения и канализации, теплоснабжения, газоснабжения, энергоснабжения и связи, М 1:25000.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121">
        <w:rPr>
          <w:rFonts w:ascii="Times New Roman" w:hAnsi="Times New Roman" w:cs="Times New Roman"/>
          <w:color w:val="000000"/>
          <w:sz w:val="28"/>
          <w:szCs w:val="28"/>
        </w:rPr>
        <w:t xml:space="preserve">2.2.) По генеральному плану населенного пункта – п. Быстрогорский: 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121">
        <w:rPr>
          <w:rFonts w:ascii="Times New Roman" w:hAnsi="Times New Roman" w:cs="Times New Roman"/>
          <w:color w:val="000000"/>
          <w:sz w:val="28"/>
          <w:szCs w:val="28"/>
        </w:rPr>
        <w:t>- 10. схема генерального плана, совмещенная  со схемой  границ территорий первоочередного планирования и схемой размещения первой очереди комплексного жилищного строительства;</w:t>
      </w:r>
    </w:p>
    <w:p w:rsidR="00894BDB" w:rsidRPr="000B7121" w:rsidRDefault="00894BDB" w:rsidP="00894B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121">
        <w:rPr>
          <w:rFonts w:ascii="Times New Roman" w:hAnsi="Times New Roman" w:cs="Times New Roman"/>
          <w:color w:val="000000"/>
          <w:sz w:val="28"/>
          <w:szCs w:val="28"/>
        </w:rPr>
        <w:t>- 11. схема инженерной подготовки и благоустройства территории.</w:t>
      </w:r>
    </w:p>
    <w:p w:rsidR="00894BDB" w:rsidRPr="003A6D8E" w:rsidRDefault="00894BDB" w:rsidP="00894BD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94BDB" w:rsidRDefault="00894BDB" w:rsidP="00894BD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4BDB" w:rsidRDefault="00894BDB" w:rsidP="00894BD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4BDB" w:rsidRDefault="00894BDB" w:rsidP="00894BD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19495" cy="4496955"/>
            <wp:effectExtent l="19050" t="0" r="0" b="0"/>
            <wp:docPr id="1" name="Рисунок 1" descr="\\Glavbuh\c\ВХОД. ОРГ.отдел\АНДРЕЙ ВИКТОРОВИЧ\Почта 2016\ноябрь\28.11.16\Лист 10 Внесение изменений в ГП Быстрогорский 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lavbuh\c\ВХОД. ОРГ.отдел\АНДРЕЙ ВИКТОРОВИЧ\Почта 2016\ноябрь\28.11.16\Лист 10 Внесение изменений в ГП Быстрогорский 5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49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BDB" w:rsidRDefault="00894BDB" w:rsidP="00894B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4BDB" w:rsidRDefault="00894BDB" w:rsidP="00894B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4BDB" w:rsidRDefault="00894BDB" w:rsidP="00894B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4BDB" w:rsidRDefault="00894BDB" w:rsidP="00894B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4BDB" w:rsidRPr="008654C0" w:rsidRDefault="00894BDB" w:rsidP="008654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94BDB" w:rsidRPr="008654C0" w:rsidRDefault="00894BDB" w:rsidP="0086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94BDB" w:rsidRPr="008654C0" w:rsidRDefault="00894BDB" w:rsidP="0086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>Быстрогорского сельского  поселения</w:t>
      </w:r>
    </w:p>
    <w:p w:rsidR="00894BDB" w:rsidRPr="008654C0" w:rsidRDefault="00894BDB" w:rsidP="0086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от 30  ноября  2016 г.  № 204  </w:t>
      </w:r>
    </w:p>
    <w:p w:rsidR="00894BDB" w:rsidRPr="008654C0" w:rsidRDefault="00894BDB" w:rsidP="00865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4BDB" w:rsidRPr="008654C0" w:rsidRDefault="00894BDB" w:rsidP="00865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4C0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894BDB" w:rsidRPr="008654C0" w:rsidRDefault="00894BDB" w:rsidP="0086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bCs/>
          <w:sz w:val="28"/>
          <w:szCs w:val="28"/>
        </w:rPr>
        <w:t xml:space="preserve">комиссии по проведению публичных слушаний по проекту изменений в </w:t>
      </w:r>
      <w:r w:rsidRPr="008654C0">
        <w:rPr>
          <w:rFonts w:ascii="Times New Roman" w:hAnsi="Times New Roman" w:cs="Times New Roman"/>
          <w:sz w:val="28"/>
          <w:szCs w:val="28"/>
        </w:rPr>
        <w:t>Генеральный план Быстрогорского  сельского поселения</w:t>
      </w:r>
    </w:p>
    <w:p w:rsidR="00894BDB" w:rsidRPr="008654C0" w:rsidRDefault="00894BDB" w:rsidP="0086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>Тацинского района  Ростовской области</w:t>
      </w:r>
    </w:p>
    <w:p w:rsidR="00894BDB" w:rsidRPr="008654C0" w:rsidRDefault="00894BDB" w:rsidP="0086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BDB" w:rsidRPr="008654C0" w:rsidRDefault="00894BDB" w:rsidP="0086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Председатель комиссии  -       Кутенко Светлана Николаевна,   </w:t>
      </w:r>
    </w:p>
    <w:p w:rsidR="00894BDB" w:rsidRPr="008654C0" w:rsidRDefault="00894BDB" w:rsidP="0086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Глава Быстрогорского  сельского поселения</w:t>
      </w:r>
    </w:p>
    <w:p w:rsidR="00894BDB" w:rsidRPr="008654C0" w:rsidRDefault="00894BDB" w:rsidP="0086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BDB" w:rsidRPr="008654C0" w:rsidRDefault="00894BDB" w:rsidP="0086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Заместитель председателя  -    Харитонов Андрей Викторович, </w:t>
      </w:r>
    </w:p>
    <w:p w:rsidR="00894BDB" w:rsidRPr="008654C0" w:rsidRDefault="00894BDB" w:rsidP="0086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>комиссии                                   старший инспектор  Администрации</w:t>
      </w:r>
    </w:p>
    <w:p w:rsidR="00894BDB" w:rsidRPr="008654C0" w:rsidRDefault="00894BDB" w:rsidP="0086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Быстрогорского сельского поселения                  </w:t>
      </w:r>
    </w:p>
    <w:p w:rsidR="00894BDB" w:rsidRPr="008654C0" w:rsidRDefault="00894BDB" w:rsidP="0086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894BDB" w:rsidRPr="008654C0" w:rsidRDefault="00894BDB" w:rsidP="008654C0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Секретарь комиссии   -          Брюховецкая Наталья Николаевна,     </w:t>
      </w:r>
    </w:p>
    <w:p w:rsidR="00894BDB" w:rsidRPr="008654C0" w:rsidRDefault="00894BDB" w:rsidP="008654C0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                                                 главный  специалист  Администрации </w:t>
      </w:r>
    </w:p>
    <w:p w:rsidR="00894BDB" w:rsidRPr="008654C0" w:rsidRDefault="00894BDB" w:rsidP="0086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Быстрогорского сельского поселения    </w:t>
      </w:r>
    </w:p>
    <w:p w:rsidR="00894BDB" w:rsidRPr="008654C0" w:rsidRDefault="00894BDB" w:rsidP="0086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94BDB" w:rsidRPr="008654C0" w:rsidRDefault="00894BDB" w:rsidP="0086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Члены комиссии:                  - Петров Вениамин Николаевич, </w:t>
      </w:r>
    </w:p>
    <w:p w:rsidR="00894BDB" w:rsidRPr="008654C0" w:rsidRDefault="00894BDB" w:rsidP="0086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начальник сектора экономики и финансов  </w:t>
      </w:r>
    </w:p>
    <w:p w:rsidR="00894BDB" w:rsidRPr="008654C0" w:rsidRDefault="00894BDB" w:rsidP="0086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Администрации Быстрогорского  </w:t>
      </w:r>
    </w:p>
    <w:p w:rsidR="00894BDB" w:rsidRPr="008654C0" w:rsidRDefault="00894BDB" w:rsidP="0086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сельского поселения;  </w:t>
      </w:r>
    </w:p>
    <w:p w:rsidR="00894BDB" w:rsidRPr="008654C0" w:rsidRDefault="00894BDB" w:rsidP="0086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- </w:t>
      </w:r>
      <w:proofErr w:type="spellStart"/>
      <w:r w:rsidRPr="008654C0">
        <w:rPr>
          <w:rFonts w:ascii="Times New Roman" w:hAnsi="Times New Roman" w:cs="Times New Roman"/>
          <w:sz w:val="28"/>
          <w:szCs w:val="28"/>
        </w:rPr>
        <w:t>Шейченко</w:t>
      </w:r>
      <w:proofErr w:type="spellEnd"/>
      <w:r w:rsidRPr="008654C0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8654C0">
        <w:rPr>
          <w:rFonts w:ascii="Times New Roman" w:hAnsi="Times New Roman" w:cs="Times New Roman"/>
          <w:sz w:val="28"/>
          <w:szCs w:val="28"/>
        </w:rPr>
        <w:t>Авангардовна</w:t>
      </w:r>
      <w:proofErr w:type="spellEnd"/>
      <w:r w:rsidRPr="008654C0">
        <w:rPr>
          <w:rFonts w:ascii="Times New Roman" w:hAnsi="Times New Roman" w:cs="Times New Roman"/>
          <w:sz w:val="28"/>
          <w:szCs w:val="28"/>
        </w:rPr>
        <w:t xml:space="preserve">, депутат      </w:t>
      </w:r>
    </w:p>
    <w:p w:rsidR="00894BDB" w:rsidRPr="008654C0" w:rsidRDefault="00894BDB" w:rsidP="0086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Собрания депутатов Быстрогорского           </w:t>
      </w:r>
    </w:p>
    <w:p w:rsidR="00894BDB" w:rsidRPr="008654C0" w:rsidRDefault="00894BDB" w:rsidP="0086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сельского поселения;</w:t>
      </w:r>
    </w:p>
    <w:p w:rsidR="00894BDB" w:rsidRPr="008654C0" w:rsidRDefault="00894BDB" w:rsidP="0086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- Плужников Дмитрий Александрович, депутат      </w:t>
      </w:r>
    </w:p>
    <w:p w:rsidR="00894BDB" w:rsidRPr="008654C0" w:rsidRDefault="00894BDB" w:rsidP="0086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Собрания депутатов Быстрогорского           </w:t>
      </w:r>
    </w:p>
    <w:p w:rsidR="00894BDB" w:rsidRPr="008654C0" w:rsidRDefault="00894BDB" w:rsidP="0086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сельского поселения. </w:t>
      </w:r>
    </w:p>
    <w:p w:rsidR="00894BDB" w:rsidRPr="008654C0" w:rsidRDefault="00894BDB" w:rsidP="0086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894BDB" w:rsidRPr="008654C0" w:rsidRDefault="00894BDB" w:rsidP="008654C0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94BDB" w:rsidRPr="008654C0" w:rsidRDefault="00894BDB" w:rsidP="008654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94BDB" w:rsidRPr="008654C0" w:rsidRDefault="00894BDB" w:rsidP="008654C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94BDB" w:rsidRPr="008654C0" w:rsidRDefault="00894BDB" w:rsidP="008654C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>Быстрогорского сельского поселения</w:t>
      </w:r>
    </w:p>
    <w:p w:rsidR="00894BDB" w:rsidRPr="008654C0" w:rsidRDefault="00894BDB" w:rsidP="0086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>от 30 ноября   2016 г. № 204</w:t>
      </w:r>
    </w:p>
    <w:p w:rsidR="00894BDB" w:rsidRPr="008654C0" w:rsidRDefault="00894BDB" w:rsidP="008654C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94BDB" w:rsidRPr="008654C0" w:rsidRDefault="00894BDB" w:rsidP="008654C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94BDB" w:rsidRPr="008654C0" w:rsidRDefault="00894BDB" w:rsidP="008654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8654C0">
        <w:rPr>
          <w:rFonts w:ascii="Times New Roman" w:hAnsi="Times New Roman" w:cs="Times New Roman"/>
          <w:b w:val="0"/>
          <w:sz w:val="28"/>
          <w:szCs w:val="24"/>
        </w:rPr>
        <w:t>РЕГЛАМЕНТ</w:t>
      </w:r>
    </w:p>
    <w:p w:rsidR="00894BDB" w:rsidRPr="008654C0" w:rsidRDefault="00894BDB" w:rsidP="0086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4"/>
        </w:rPr>
        <w:t xml:space="preserve">работы комиссии по проведению публичных слушаний по проекту изменений в Генеральный </w:t>
      </w:r>
      <w:r w:rsidRPr="008654C0">
        <w:rPr>
          <w:rFonts w:ascii="Times New Roman" w:hAnsi="Times New Roman" w:cs="Times New Roman"/>
          <w:sz w:val="28"/>
          <w:szCs w:val="28"/>
        </w:rPr>
        <w:t>план Быстрогорского  сельского поселения</w:t>
      </w:r>
    </w:p>
    <w:p w:rsidR="00894BDB" w:rsidRPr="008654C0" w:rsidRDefault="00894BDB" w:rsidP="0086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>Тацинского района  Ростовской области</w:t>
      </w:r>
    </w:p>
    <w:p w:rsidR="00894BDB" w:rsidRPr="008654C0" w:rsidRDefault="00894BDB" w:rsidP="008654C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94BDB" w:rsidRPr="008654C0" w:rsidRDefault="00894BDB" w:rsidP="008654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8654C0">
        <w:rPr>
          <w:rFonts w:ascii="Times New Roman" w:hAnsi="Times New Roman" w:cs="Times New Roman"/>
          <w:b w:val="0"/>
          <w:sz w:val="28"/>
          <w:szCs w:val="24"/>
        </w:rPr>
        <w:t xml:space="preserve"> 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894BDB" w:rsidRPr="008654C0" w:rsidRDefault="00894BDB" w:rsidP="008654C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1. Общие положения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1.1. Настоящий Регламент определяет полномочия комиссии, порядок работы по организации и проведению публичных слушаний по проекту изменений в Генеральный план  Быстрогорского сельского поселения (далее - Регламент).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1.2. Комиссия является коллегиальным органом, осуществляющим организацию, проведение и подведение итогов публичных слушаний по проекту изменений в Генеральный план  Быстрогорского сельского  поселения.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1.3. К работе комиссии по согласованию могут привлекаться в качестве приглашенных лиц представители иных организаций, учреждений, должностные лица и специалисты Администрации Тацинского района.</w:t>
      </w:r>
    </w:p>
    <w:p w:rsidR="00894BDB" w:rsidRPr="008654C0" w:rsidRDefault="00894BDB" w:rsidP="008654C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894BDB" w:rsidRPr="008654C0" w:rsidRDefault="00894BDB" w:rsidP="008654C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2. Полномочия комиссии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2.1. Председатель комиссии (заместитель комиссии в его отсутствие):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утверждает перечень организаций, должностных лиц, специалистов и граждан, привлекаемых к участию в решении вопросов, вынесенных на публичные слушания;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утверждает список лиц - участников публичных слушаний, подлежащих обязательному оповещению о проведении публичных слушаний, и почтовый реестр адресов рассылки заказных писем с уведомлением о вручении;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утверждает протокол публичных слушаний.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lastRenderedPageBreak/>
        <w:t>Утверждаемые материалы, объявления, иные материалы для публикаций  готовит секретарь комиссии.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2.2. Комиссия:</w:t>
      </w:r>
    </w:p>
    <w:p w:rsidR="00894BDB" w:rsidRPr="008654C0" w:rsidRDefault="00894BDB" w:rsidP="008654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в целях доведения до населения информации о содержании проекта Генерального плана  Комиссия в обязательном порядке организует выставки, экспозиции демонстрационных материалов проекту Генерального плана, выступления представителей органов местного самоуправления, в печатных средствах массовой информации;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проводит анализ материалов, представленных на публичные слушания;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организует и проводит в установленном порядке публичные слушания по проекту изменений в Генеральный план  Быстрогорского сельского поселения;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приглашает в оперативном порядке на свои заседания представителей  служб, административных и иных органов, учреждений и организаций, имеющих отношение к вопросу, вынесенному на публичные слушания;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обеспечивает анализ материалов, полученных в процессе публичных слушаний, мнений, предложений и рекомендаций участников публичных слушаний по проекту изменений в Генеральный план  Быстрогорского сельского поселения;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в случаях, предусмотренных законодательством, направляет материалы по проекту изменений в Генеральный план  для согласования в соответствующие органы местного самоуправления муниципальных образований;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готовит заключение комиссии по итогам проведения публичных слушаний;</w:t>
      </w:r>
    </w:p>
    <w:p w:rsidR="00894BDB" w:rsidRPr="008654C0" w:rsidRDefault="00894BDB" w:rsidP="008654C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894BDB" w:rsidRPr="008654C0" w:rsidRDefault="00894BDB" w:rsidP="008654C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3. Организация и проведение публичных слушаний</w:t>
      </w:r>
    </w:p>
    <w:p w:rsidR="00894BDB" w:rsidRPr="008654C0" w:rsidRDefault="00894BDB" w:rsidP="008654C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3.1. Председатель комиссии рассматривает представленный проект изменений в Генеральный план  Быстрогорского сельского поселения, утверждает программу мероприятий и текст объявления о проведении публичных слушаний, обеспечивает доведение до населения информации о содержании проекта изменений в Генеральный план, в том числе путем размещения в печатных средствах массовой информации, в сети Интернет сайт «Официальный сайт Администрации Быстрогорского сельского поселения», электронный адрес сайта – </w:t>
      </w:r>
      <w:hyperlink r:id="rId6" w:history="1">
        <w:r w:rsidRPr="008654C0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Pr="008654C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654C0">
          <w:rPr>
            <w:rStyle w:val="ae"/>
            <w:rFonts w:ascii="Times New Roman" w:hAnsi="Times New Roman" w:cs="Times New Roman"/>
            <w:sz w:val="28"/>
            <w:szCs w:val="28"/>
          </w:rPr>
          <w:t>bistrogorskoesp.ru/</w:t>
        </w:r>
      </w:hyperlink>
      <w:r w:rsidRPr="008654C0">
        <w:rPr>
          <w:rFonts w:ascii="Times New Roman" w:hAnsi="Times New Roman" w:cs="Times New Roman"/>
          <w:sz w:val="28"/>
          <w:szCs w:val="28"/>
        </w:rPr>
        <w:t>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 xml:space="preserve">3.2. Секретарь комиссии по поручению председателя обеспечивает публикацию объявления в печатных средствах массовой информации, на официальном сайте Администрации </w:t>
      </w:r>
      <w:proofErr w:type="spellStart"/>
      <w:r w:rsidRPr="008654C0">
        <w:rPr>
          <w:rFonts w:ascii="Times New Roman" w:hAnsi="Times New Roman" w:cs="Times New Roman"/>
          <w:sz w:val="28"/>
          <w:szCs w:val="28"/>
        </w:rPr>
        <w:t>Быстрогорскогосельского</w:t>
      </w:r>
      <w:proofErr w:type="spellEnd"/>
      <w:r w:rsidRPr="008654C0">
        <w:rPr>
          <w:rFonts w:ascii="Times New Roman" w:hAnsi="Times New Roman" w:cs="Times New Roman"/>
          <w:sz w:val="28"/>
          <w:szCs w:val="28"/>
        </w:rPr>
        <w:t xml:space="preserve"> поселения, электронный адрес сайта – </w:t>
      </w:r>
      <w:hyperlink r:id="rId7" w:history="1">
        <w:r w:rsidRPr="008654C0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Pr="008654C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654C0">
          <w:rPr>
            <w:rStyle w:val="ae"/>
            <w:rFonts w:ascii="Times New Roman" w:hAnsi="Times New Roman" w:cs="Times New Roman"/>
            <w:sz w:val="28"/>
            <w:szCs w:val="28"/>
          </w:rPr>
          <w:t>bistrogorskoesp.ru/</w:t>
        </w:r>
      </w:hyperlink>
      <w:r w:rsidRPr="008654C0">
        <w:rPr>
          <w:rFonts w:ascii="Times New Roman" w:hAnsi="Times New Roman" w:cs="Times New Roman"/>
          <w:sz w:val="28"/>
          <w:szCs w:val="28"/>
        </w:rPr>
        <w:t>. распространению иными способами в срок не позднее 10 дней с момента утверждения текста объявления о проведении публичных слушаний.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4C0">
        <w:rPr>
          <w:rFonts w:ascii="Times New Roman" w:hAnsi="Times New Roman" w:cs="Times New Roman"/>
          <w:sz w:val="28"/>
          <w:szCs w:val="28"/>
        </w:rPr>
        <w:t>В течение времени, указанного в объявлении о проведении публичных слушаний, участники публичного слушания вправе представить в оргкомитет свои замечания и предложения по предмету слушаний.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3.3. Встреча с участниками публичных слушаний с целью обсуждения представленных на публичные слушания материалов назначается не ранее 7 дней со дня публикации (распространения) объявления о проведении публичных слушаний.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3.4. Перед началом мероприятия представитель комиссии проводит регистрацию участников мероприятия. Во время проведения мероприятия ведется протокол. Протокол ведется членом комиссии, участвующим в мероприятии. Протокол подписывается членами комиссии, участвовавшими в мероприятии.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lastRenderedPageBreak/>
        <w:t>3.5. Во время проведения мероприятия может вестись видео- и/или аудиозапись. При наличии аудиозаписи подготавливается стенограмма и приобщается к протоколу мероприятия. Стенограмма должна быть подготовлена в течение 3 (трех) рабочих дней после даты проведения мероприятия.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3.6. После выполнения программы запланированных мероприятий в течение 6 (шести) рабочих дней со дня проведения последнего мероприятия составляется протокол публичных слушаний в окончательном виде.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3.7. К протоколу публичных слушаний прилагаются все материалы, поступившие в комиссию в процессе организации и проведения публичных слушаний.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Протокол публичных слушаний подписывается секретарем и утверждается председателем комиссии.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3.8. В срок не позднее 5 рабочих дней с момента изготовления протокола публичных слушаний комиссией должно быть подготовлено заключение о результатах публичных слушаний (далее - заключение).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Заключение подписывается участниками комиссии, присутствовавшими на итоговом заседании комиссии, на котором рассматривалось заключение и принималось решение по вопросу, вынесенному на публичные слушания.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3.9. По поручению председателя комиссии секретарь осуществляет мероприятия по опубликованию заключения комиссии  и размещает его в СМИ и в сети Интернет сайт «Официальный сайт Администрации Быстрогорского сельского поселения», в срок не позднее 10 дней с момента подготовки заключения о результатах публичных слушаний.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3.10. На основании заключения комиссия осуществляет подготовку рекомендаций о предоставлении согласования проекта Генерального плана или об отказе в предоставлении такого согласования с указанием причин принятого решения.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3.11. Комиссия после опубликования заключения о результатах публичных слушаний направляет Главе Быстрогорского сельского поселения протокол публичных слушаний, заключение о результатах публичных слушаний и рекомендации о предоставлении согласования или об отказе в предоставлении такого согласования.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894BDB" w:rsidRPr="008654C0" w:rsidRDefault="00894BDB" w:rsidP="008654C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4. Оформление материалов публичных слушаний</w:t>
      </w:r>
    </w:p>
    <w:p w:rsidR="00894BDB" w:rsidRPr="008654C0" w:rsidRDefault="00894BDB" w:rsidP="008654C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 xml:space="preserve">4.1. В процессе проведения публичных слушаний составляются: протокол мероприятия публичных слушаний, протокол публичных слушаний, заключение комиссии о результатах публичных слушаний, рекомендации комиссии о предоставлении согласования по проекту изменений в Генеральный план.  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4.2. Процесс проведения мероприятия, входящего в программу публичных слушаний, фиксируется в протоколе мероприятия публичных слушаний. В протоколе мероприятия публичных слушаний указываются: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тема публичных слушаний;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вид мероприятия, дата и место его проведения, время его начала;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фамилии, имена, отчества и должности членов комиссии, ведущих мероприятие;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lastRenderedPageBreak/>
        <w:t>- фамилии имена отчества и должности участников мероприятия, присутствующих по приглашению комиссии;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информация об участниках мероприятия и их количестве;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тема доклада, фамилия, имя, отчество докладчика, содержание доклада;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фамилия, имя, отчество лиц, участвующих в обсуждении вопроса;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содержание выступлений, вопросов и ответов, замечаний, предложений и рекомендаций;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общее количество письменных замечаний, предложений и рекомендаций, поступивших во время мероприятия.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К протоколу прилагаются: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материалы регистрации участников мероприятия (лист(ы) регистрации);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письменные замечания, предложения и рекомендации, поступившие в период проведения мероприятия, иные поступившие материалы.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4.3. Процесс проведения публичных слушаний фиксируется в протоколе публичных слушаний. В протоколе публичных слушаний указываются: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дата составления протокола публичных слушаний в окончательной форме;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решение о проведении публичных слушаний по проекту генерального плана;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состав документации, поступившей для проведения публичных слушаний;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дата и способы опубликования объявления о проведении публичных слушаний;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количество лиц, персонально уведомленных о проведении публичных слушаний, с указанием способа их уведомления;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дата начала публичных слушаний;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состав, даты и время проведения мероприятий публичных слушаний;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количество поступивших замечаний, рекомендаций и предложений и их содержание;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- количество участников публичных слушаний, принявших участие в мероприятиях.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4.4. По итогам проведения публичных слушаний составляется заключение комиссии. Заключение комиссии по итогам проведения публичных слушаний по проекту изменений в Генеральный план  состоит: из вводной, описательной, мотивировочной частей, содержит выводы и решение комиссии по результатам публичных слушаний.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Комиссия при подготовке заключения обязана провести анализ поступивших замечаний, предложений и рекомендаций на соответствие законодательству Российской Федерации, субъекта Российской Федерации, местным нормативным правовым актам.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В заключении отражаются, мнение участников публичных слушаний по проекту Генерального плана, поступившие замечания, предложения, рекомендации и их анализ.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4.5. На основании заключения комиссия осуществляет подготовку рекомендаций по согласованию проекта изменений в Генеральный план  или об отказе в таком согласовании. Рекомендации комиссии содержат ответ по существу вопроса и его обоснование и (или) условия, связанные с принятием решения.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894BDB" w:rsidRPr="008654C0" w:rsidRDefault="00894BDB" w:rsidP="008654C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5. Порядок проведения заседаний комиссии</w:t>
      </w:r>
    </w:p>
    <w:p w:rsidR="00894BDB" w:rsidRPr="008654C0" w:rsidRDefault="00894BDB" w:rsidP="008654C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и принятия решений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5.1. Периодичность заседаний комиссии определяется председателем  в зависимости от необходимости рассмотрения вопросов, находящихся в компетенции комиссии.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5.2. Место, дата и время заседания комиссии устанавливаются председателем комиссии.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5.3. Заседания комиссии ведет его председатель.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5.4. В случае отсутствия председателя комиссии его полномочия осуществляются заместителем председателя комиссии.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5.5. Повестка заседания комиссии подготавливается секретарем комиссии и, утвержденная ее председателем, в течение 1 рабочего дня доводится до сведения членов комиссии.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5.6. Комиссия вправе принимать решения по входящим в его компетенцию вопросам, если на ее заседании присутствует не менее 2/3 от общего числа участников комиссии.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5.7. Решения по вопросам, находящимся в компетенции комиссии, принимаются после их обсуждения и изучения представленных документов по результатам голосования (простым большинством голосов).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В случае равенства голосов решающим является голос председателя комиссии.</w:t>
      </w:r>
    </w:p>
    <w:p w:rsidR="00894BDB" w:rsidRPr="008654C0" w:rsidRDefault="00894BDB" w:rsidP="0086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654C0">
        <w:rPr>
          <w:rFonts w:ascii="Times New Roman" w:hAnsi="Times New Roman" w:cs="Times New Roman"/>
          <w:sz w:val="28"/>
          <w:szCs w:val="24"/>
        </w:rPr>
        <w:t>5.8. Заверенные копии всех материалов, собранные в процессе проведения публичных слушаний по вопросам специальных согласований, брошюруются в папки, в течение 14 дней направляются в ИСО</w:t>
      </w:r>
      <w:bookmarkStart w:id="1" w:name="_GoBack"/>
      <w:bookmarkEnd w:id="1"/>
      <w:r w:rsidRPr="008654C0">
        <w:rPr>
          <w:rFonts w:ascii="Times New Roman" w:hAnsi="Times New Roman" w:cs="Times New Roman"/>
          <w:sz w:val="28"/>
          <w:szCs w:val="24"/>
        </w:rPr>
        <w:t>ГД Тацинского района, где хранятся в течение нормативного срока, определенного для градостроительной документации.</w:t>
      </w:r>
    </w:p>
    <w:p w:rsidR="00FC11DA" w:rsidRPr="008654C0" w:rsidRDefault="00FC11DA" w:rsidP="008654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654C0"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FC11DA" w:rsidRPr="008654C0" w:rsidRDefault="00FC11DA" w:rsidP="008654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654C0">
        <w:rPr>
          <w:rFonts w:ascii="Times New Roman" w:hAnsi="Times New Roman" w:cs="Times New Roman"/>
          <w:b/>
          <w:bCs/>
        </w:rPr>
        <w:t xml:space="preserve">Учредитель: Администрация муниципального образования «Быстрогорское сельское поселение».  </w:t>
      </w:r>
    </w:p>
    <w:p w:rsidR="00FC11DA" w:rsidRPr="008654C0" w:rsidRDefault="00FC11DA" w:rsidP="008654C0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8654C0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поселения  Кутенко С.Н  </w:t>
      </w:r>
    </w:p>
    <w:p w:rsidR="00FC11DA" w:rsidRPr="008654C0" w:rsidRDefault="00FC11DA" w:rsidP="008654C0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8654C0">
        <w:rPr>
          <w:rFonts w:ascii="Times New Roman" w:hAnsi="Times New Roman" w:cs="Times New Roman"/>
          <w:b/>
          <w:bCs/>
        </w:rPr>
        <w:t>Издатель: Администрация муниципального образования «Быстрогорское сельское поселение».</w:t>
      </w:r>
    </w:p>
    <w:p w:rsidR="00FC11DA" w:rsidRPr="008654C0" w:rsidRDefault="00E006F1" w:rsidP="008654C0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8654C0">
        <w:rPr>
          <w:rFonts w:ascii="Times New Roman" w:hAnsi="Times New Roman" w:cs="Times New Roman"/>
          <w:b/>
          <w:bCs/>
        </w:rPr>
        <w:t xml:space="preserve">Среда 30 </w:t>
      </w:r>
      <w:r w:rsidR="00EC1F7A" w:rsidRPr="008654C0">
        <w:rPr>
          <w:rFonts w:ascii="Times New Roman" w:hAnsi="Times New Roman" w:cs="Times New Roman"/>
          <w:b/>
          <w:bCs/>
        </w:rPr>
        <w:t xml:space="preserve"> ноября</w:t>
      </w:r>
      <w:r w:rsidR="00C433BA" w:rsidRPr="008654C0">
        <w:rPr>
          <w:rFonts w:ascii="Times New Roman" w:hAnsi="Times New Roman" w:cs="Times New Roman"/>
          <w:b/>
          <w:bCs/>
        </w:rPr>
        <w:t xml:space="preserve"> </w:t>
      </w:r>
      <w:r w:rsidR="00154663" w:rsidRPr="008654C0">
        <w:rPr>
          <w:rFonts w:ascii="Times New Roman" w:hAnsi="Times New Roman" w:cs="Times New Roman"/>
          <w:b/>
          <w:bCs/>
        </w:rPr>
        <w:t xml:space="preserve"> 2016 года</w:t>
      </w:r>
      <w:r w:rsidR="00FC11DA" w:rsidRPr="008654C0">
        <w:rPr>
          <w:rFonts w:ascii="Times New Roman" w:hAnsi="Times New Roman" w:cs="Times New Roman"/>
          <w:b/>
          <w:bCs/>
        </w:rPr>
        <w:t xml:space="preserve"> №</w:t>
      </w:r>
      <w:r w:rsidR="004745EF" w:rsidRPr="008654C0">
        <w:rPr>
          <w:rFonts w:ascii="Times New Roman" w:hAnsi="Times New Roman" w:cs="Times New Roman"/>
          <w:b/>
          <w:bCs/>
        </w:rPr>
        <w:t xml:space="preserve"> </w:t>
      </w:r>
      <w:r w:rsidR="00FD01B5" w:rsidRPr="008654C0">
        <w:rPr>
          <w:rFonts w:ascii="Times New Roman" w:hAnsi="Times New Roman" w:cs="Times New Roman"/>
          <w:b/>
          <w:bCs/>
        </w:rPr>
        <w:t>3</w:t>
      </w:r>
      <w:r w:rsidRPr="008654C0">
        <w:rPr>
          <w:rFonts w:ascii="Times New Roman" w:hAnsi="Times New Roman" w:cs="Times New Roman"/>
          <w:b/>
          <w:bCs/>
        </w:rPr>
        <w:t>8</w:t>
      </w:r>
    </w:p>
    <w:p w:rsidR="00FC11DA" w:rsidRPr="008654C0" w:rsidRDefault="00FC11DA" w:rsidP="008654C0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8654C0">
        <w:rPr>
          <w:rFonts w:ascii="Times New Roman" w:hAnsi="Times New Roman" w:cs="Times New Roman"/>
          <w:b/>
          <w:bCs/>
        </w:rPr>
        <w:t>Время подписания в печать: 17-00 Тираж: не более 1000 экз. в год.</w:t>
      </w:r>
    </w:p>
    <w:p w:rsidR="00FC11DA" w:rsidRPr="008654C0" w:rsidRDefault="00FC11DA" w:rsidP="008654C0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8654C0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FC11DA" w:rsidRPr="008654C0" w:rsidRDefault="00FC11DA" w:rsidP="008654C0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8654C0">
        <w:rPr>
          <w:rFonts w:ascii="Times New Roman" w:hAnsi="Times New Roman" w:cs="Times New Roman"/>
        </w:rPr>
        <w:t xml:space="preserve"> Ответственный за выпуск: </w:t>
      </w:r>
      <w:proofErr w:type="gramStart"/>
      <w:r w:rsidRPr="008654C0">
        <w:rPr>
          <w:rFonts w:ascii="Times New Roman" w:hAnsi="Times New Roman" w:cs="Times New Roman"/>
        </w:rPr>
        <w:t xml:space="preserve">– </w:t>
      </w:r>
      <w:r w:rsidR="00520FCF" w:rsidRPr="008654C0">
        <w:rPr>
          <w:rFonts w:ascii="Times New Roman" w:hAnsi="Times New Roman" w:cs="Times New Roman"/>
        </w:rPr>
        <w:t xml:space="preserve"> Глава</w:t>
      </w:r>
      <w:proofErr w:type="gramEnd"/>
      <w:r w:rsidRPr="008654C0">
        <w:rPr>
          <w:rFonts w:ascii="Times New Roman" w:hAnsi="Times New Roman" w:cs="Times New Roman"/>
        </w:rPr>
        <w:t xml:space="preserve"> Быстрогорского сельс</w:t>
      </w:r>
      <w:r w:rsidR="00520FCF" w:rsidRPr="008654C0">
        <w:rPr>
          <w:rFonts w:ascii="Times New Roman" w:hAnsi="Times New Roman" w:cs="Times New Roman"/>
        </w:rPr>
        <w:t>кого поселения Кутенко С. Н.</w:t>
      </w:r>
    </w:p>
    <w:sectPr w:rsidR="00FC11DA" w:rsidRPr="008654C0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3C5"/>
    <w:multiLevelType w:val="hybridMultilevel"/>
    <w:tmpl w:val="6E16A700"/>
    <w:lvl w:ilvl="0" w:tplc="5C021CA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B5CD7"/>
    <w:multiLevelType w:val="hybridMultilevel"/>
    <w:tmpl w:val="E130B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6505"/>
    <w:multiLevelType w:val="hybridMultilevel"/>
    <w:tmpl w:val="A24A845A"/>
    <w:lvl w:ilvl="0" w:tplc="E5EAC0D4">
      <w:start w:val="1"/>
      <w:numFmt w:val="decimal"/>
      <w:lvlText w:val="%1."/>
      <w:lvlJc w:val="left"/>
      <w:pPr>
        <w:ind w:left="117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13A201C"/>
    <w:multiLevelType w:val="hybridMultilevel"/>
    <w:tmpl w:val="42D2FD98"/>
    <w:lvl w:ilvl="0" w:tplc="36B2AEC6">
      <w:start w:val="1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 w15:restartNumberingAfterBreak="0">
    <w:nsid w:val="134D36EC"/>
    <w:multiLevelType w:val="hybridMultilevel"/>
    <w:tmpl w:val="AA5AD37A"/>
    <w:lvl w:ilvl="0" w:tplc="F5C64AA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39A4134"/>
    <w:multiLevelType w:val="multilevel"/>
    <w:tmpl w:val="9C109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6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E279B3"/>
    <w:multiLevelType w:val="hybridMultilevel"/>
    <w:tmpl w:val="F3D61AB6"/>
    <w:lvl w:ilvl="0" w:tplc="C524820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3640E0"/>
    <w:multiLevelType w:val="hybridMultilevel"/>
    <w:tmpl w:val="09E4C1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7930E1F"/>
    <w:multiLevelType w:val="hybridMultilevel"/>
    <w:tmpl w:val="0B7C026C"/>
    <w:lvl w:ilvl="0" w:tplc="CA14DD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185355CD"/>
    <w:multiLevelType w:val="hybridMultilevel"/>
    <w:tmpl w:val="32A653D8"/>
    <w:lvl w:ilvl="0" w:tplc="83526578">
      <w:start w:val="4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 w15:restartNumberingAfterBreak="0">
    <w:nsid w:val="196C0460"/>
    <w:multiLevelType w:val="hybridMultilevel"/>
    <w:tmpl w:val="4ACA8656"/>
    <w:lvl w:ilvl="0" w:tplc="F9ACBE62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1" w15:restartNumberingAfterBreak="0">
    <w:nsid w:val="1FC20BE0"/>
    <w:multiLevelType w:val="hybridMultilevel"/>
    <w:tmpl w:val="41607BDC"/>
    <w:lvl w:ilvl="0" w:tplc="3CD0450E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2" w15:restartNumberingAfterBreak="0">
    <w:nsid w:val="1FCC086D"/>
    <w:multiLevelType w:val="hybridMultilevel"/>
    <w:tmpl w:val="BF304EB0"/>
    <w:lvl w:ilvl="0" w:tplc="34C868A4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25C412B9"/>
    <w:multiLevelType w:val="hybridMultilevel"/>
    <w:tmpl w:val="FD22C9DE"/>
    <w:lvl w:ilvl="0" w:tplc="C9925F5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4" w15:restartNumberingAfterBreak="0">
    <w:nsid w:val="262A4D67"/>
    <w:multiLevelType w:val="hybridMultilevel"/>
    <w:tmpl w:val="5456C7EC"/>
    <w:lvl w:ilvl="0" w:tplc="EAFEB7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7609C"/>
    <w:multiLevelType w:val="hybridMultilevel"/>
    <w:tmpl w:val="C93447A0"/>
    <w:lvl w:ilvl="0" w:tplc="BDBEA1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C2A7C19"/>
    <w:multiLevelType w:val="hybridMultilevel"/>
    <w:tmpl w:val="32765CD0"/>
    <w:lvl w:ilvl="0" w:tplc="2654E92E">
      <w:start w:val="1"/>
      <w:numFmt w:val="decimal"/>
      <w:lvlText w:val="%1."/>
      <w:lvlJc w:val="left"/>
      <w:pPr>
        <w:ind w:left="384" w:hanging="384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FFD2D77"/>
    <w:multiLevelType w:val="hybridMultilevel"/>
    <w:tmpl w:val="143A451A"/>
    <w:lvl w:ilvl="0" w:tplc="6E923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5E60612"/>
    <w:multiLevelType w:val="multilevel"/>
    <w:tmpl w:val="5E8EFE66"/>
    <w:lvl w:ilvl="0">
      <w:start w:val="1"/>
      <w:numFmt w:val="decimal"/>
      <w:lvlText w:val="%1."/>
      <w:lvlJc w:val="left"/>
      <w:pPr>
        <w:ind w:left="644" w:hanging="50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9" w15:restartNumberingAfterBreak="0">
    <w:nsid w:val="368D6F37"/>
    <w:multiLevelType w:val="hybridMultilevel"/>
    <w:tmpl w:val="5C34C532"/>
    <w:lvl w:ilvl="0" w:tplc="D70A1E28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3A1D2AE7"/>
    <w:multiLevelType w:val="hybridMultilevel"/>
    <w:tmpl w:val="4DB484DE"/>
    <w:lvl w:ilvl="0" w:tplc="16A64A0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1" w15:restartNumberingAfterBreak="0">
    <w:nsid w:val="3CA673D2"/>
    <w:multiLevelType w:val="hybridMultilevel"/>
    <w:tmpl w:val="A24A845A"/>
    <w:lvl w:ilvl="0" w:tplc="E5EAC0D4">
      <w:start w:val="1"/>
      <w:numFmt w:val="decimal"/>
      <w:lvlText w:val="%1."/>
      <w:lvlJc w:val="left"/>
      <w:pPr>
        <w:ind w:left="105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3CE73269"/>
    <w:multiLevelType w:val="hybridMultilevel"/>
    <w:tmpl w:val="A6F80372"/>
    <w:lvl w:ilvl="0" w:tplc="1868D27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D45330D"/>
    <w:multiLevelType w:val="hybridMultilevel"/>
    <w:tmpl w:val="0DF849C8"/>
    <w:lvl w:ilvl="0" w:tplc="23D4CAFE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3D5F2144"/>
    <w:multiLevelType w:val="hybridMultilevel"/>
    <w:tmpl w:val="D00AB374"/>
    <w:lvl w:ilvl="0" w:tplc="7CD0A5D8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5" w15:restartNumberingAfterBreak="0">
    <w:nsid w:val="433C0DEB"/>
    <w:multiLevelType w:val="hybridMultilevel"/>
    <w:tmpl w:val="D9F2906E"/>
    <w:lvl w:ilvl="0" w:tplc="0F0CC19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442C0CF7"/>
    <w:multiLevelType w:val="multilevel"/>
    <w:tmpl w:val="120A71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4B62E6A"/>
    <w:multiLevelType w:val="hybridMultilevel"/>
    <w:tmpl w:val="273CA5EA"/>
    <w:lvl w:ilvl="0" w:tplc="D4F2F4A6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8" w15:restartNumberingAfterBreak="0">
    <w:nsid w:val="4BD32CB3"/>
    <w:multiLevelType w:val="hybridMultilevel"/>
    <w:tmpl w:val="1798A040"/>
    <w:lvl w:ilvl="0" w:tplc="4E02F48A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9" w15:restartNumberingAfterBreak="0">
    <w:nsid w:val="4C006ABC"/>
    <w:multiLevelType w:val="hybridMultilevel"/>
    <w:tmpl w:val="109A4C24"/>
    <w:lvl w:ilvl="0" w:tplc="55FE4A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61860"/>
    <w:multiLevelType w:val="hybridMultilevel"/>
    <w:tmpl w:val="B34ACEA0"/>
    <w:lvl w:ilvl="0" w:tplc="4E9068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E77D2"/>
    <w:multiLevelType w:val="hybridMultilevel"/>
    <w:tmpl w:val="18E6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557BB"/>
    <w:multiLevelType w:val="multilevel"/>
    <w:tmpl w:val="6910F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24647E"/>
    <w:multiLevelType w:val="hybridMultilevel"/>
    <w:tmpl w:val="F19E053E"/>
    <w:lvl w:ilvl="0" w:tplc="8728A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84357"/>
    <w:multiLevelType w:val="hybridMultilevel"/>
    <w:tmpl w:val="5E5A1D9E"/>
    <w:lvl w:ilvl="0" w:tplc="CB782FE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F27182B"/>
    <w:multiLevelType w:val="hybridMultilevel"/>
    <w:tmpl w:val="0A0A8CC4"/>
    <w:lvl w:ilvl="0" w:tplc="DD48962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EF4E51"/>
    <w:multiLevelType w:val="multilevel"/>
    <w:tmpl w:val="988CE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3980673"/>
    <w:multiLevelType w:val="multilevel"/>
    <w:tmpl w:val="4A668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50E081B"/>
    <w:multiLevelType w:val="hybridMultilevel"/>
    <w:tmpl w:val="E130B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E1505"/>
    <w:multiLevelType w:val="hybridMultilevel"/>
    <w:tmpl w:val="8A484F18"/>
    <w:lvl w:ilvl="0" w:tplc="EBA6FA6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B8D5312"/>
    <w:multiLevelType w:val="hybridMultilevel"/>
    <w:tmpl w:val="0B7C026C"/>
    <w:lvl w:ilvl="0" w:tplc="CA14DD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 w15:restartNumberingAfterBreak="0">
    <w:nsid w:val="6BE919F6"/>
    <w:multiLevelType w:val="hybridMultilevel"/>
    <w:tmpl w:val="D102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D4EDA"/>
    <w:multiLevelType w:val="hybridMultilevel"/>
    <w:tmpl w:val="5456C7EC"/>
    <w:lvl w:ilvl="0" w:tplc="EAFEB7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227D1"/>
    <w:multiLevelType w:val="hybridMultilevel"/>
    <w:tmpl w:val="C40EF076"/>
    <w:lvl w:ilvl="0" w:tplc="928456CA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1D16272C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8544EEE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37A6D85"/>
    <w:multiLevelType w:val="hybridMultilevel"/>
    <w:tmpl w:val="6420B6CC"/>
    <w:lvl w:ilvl="0" w:tplc="78CE0ED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5" w15:restartNumberingAfterBreak="0">
    <w:nsid w:val="73FE275A"/>
    <w:multiLevelType w:val="hybridMultilevel"/>
    <w:tmpl w:val="09E4C1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53C4B84"/>
    <w:multiLevelType w:val="hybridMultilevel"/>
    <w:tmpl w:val="E1FC2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0A3AAA"/>
    <w:multiLevelType w:val="hybridMultilevel"/>
    <w:tmpl w:val="12BC28BE"/>
    <w:lvl w:ilvl="0" w:tplc="2B9A3B22">
      <w:start w:val="1"/>
      <w:numFmt w:val="decimal"/>
      <w:lvlText w:val="%1."/>
      <w:lvlJc w:val="left"/>
      <w:pPr>
        <w:ind w:left="628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23"/>
  </w:num>
  <w:num w:numId="2">
    <w:abstractNumId w:val="32"/>
  </w:num>
  <w:num w:numId="3">
    <w:abstractNumId w:val="12"/>
  </w:num>
  <w:num w:numId="4">
    <w:abstractNumId w:val="2"/>
  </w:num>
  <w:num w:numId="5">
    <w:abstractNumId w:val="1"/>
  </w:num>
  <w:num w:numId="6">
    <w:abstractNumId w:val="38"/>
  </w:num>
  <w:num w:numId="7">
    <w:abstractNumId w:val="19"/>
  </w:num>
  <w:num w:numId="8">
    <w:abstractNumId w:val="25"/>
  </w:num>
  <w:num w:numId="9">
    <w:abstractNumId w:val="40"/>
  </w:num>
  <w:num w:numId="10">
    <w:abstractNumId w:val="8"/>
  </w:num>
  <w:num w:numId="11">
    <w:abstractNumId w:val="30"/>
  </w:num>
  <w:num w:numId="12">
    <w:abstractNumId w:val="3"/>
  </w:num>
  <w:num w:numId="13">
    <w:abstractNumId w:val="43"/>
  </w:num>
  <w:num w:numId="14">
    <w:abstractNumId w:val="4"/>
  </w:num>
  <w:num w:numId="15">
    <w:abstractNumId w:val="47"/>
  </w:num>
  <w:num w:numId="16">
    <w:abstractNumId w:val="29"/>
  </w:num>
  <w:num w:numId="17">
    <w:abstractNumId w:val="21"/>
  </w:num>
  <w:num w:numId="18">
    <w:abstractNumId w:val="44"/>
  </w:num>
  <w:num w:numId="19">
    <w:abstractNumId w:val="16"/>
  </w:num>
  <w:num w:numId="20">
    <w:abstractNumId w:val="31"/>
  </w:num>
  <w:num w:numId="21">
    <w:abstractNumId w:val="20"/>
  </w:num>
  <w:num w:numId="22">
    <w:abstractNumId w:val="22"/>
  </w:num>
  <w:num w:numId="23">
    <w:abstractNumId w:val="15"/>
  </w:num>
  <w:num w:numId="24">
    <w:abstractNumId w:val="17"/>
  </w:num>
  <w:num w:numId="25">
    <w:abstractNumId w:val="24"/>
  </w:num>
  <w:num w:numId="26">
    <w:abstractNumId w:val="13"/>
  </w:num>
  <w:num w:numId="27">
    <w:abstractNumId w:val="39"/>
  </w:num>
  <w:num w:numId="28">
    <w:abstractNumId w:val="27"/>
  </w:num>
  <w:num w:numId="29">
    <w:abstractNumId w:val="28"/>
  </w:num>
  <w:num w:numId="30">
    <w:abstractNumId w:val="35"/>
  </w:num>
  <w:num w:numId="31">
    <w:abstractNumId w:val="0"/>
  </w:num>
  <w:num w:numId="32">
    <w:abstractNumId w:val="10"/>
  </w:num>
  <w:num w:numId="33">
    <w:abstractNumId w:val="11"/>
  </w:num>
  <w:num w:numId="34">
    <w:abstractNumId w:val="41"/>
  </w:num>
  <w:num w:numId="35">
    <w:abstractNumId w:val="9"/>
  </w:num>
  <w:num w:numId="36">
    <w:abstractNumId w:val="34"/>
  </w:num>
  <w:num w:numId="37">
    <w:abstractNumId w:val="6"/>
  </w:num>
  <w:num w:numId="38">
    <w:abstractNumId w:val="46"/>
  </w:num>
  <w:num w:numId="39">
    <w:abstractNumId w:val="33"/>
  </w:num>
  <w:num w:numId="40">
    <w:abstractNumId w:val="18"/>
  </w:num>
  <w:num w:numId="41">
    <w:abstractNumId w:val="37"/>
  </w:num>
  <w:num w:numId="42">
    <w:abstractNumId w:val="5"/>
  </w:num>
  <w:num w:numId="43">
    <w:abstractNumId w:val="26"/>
  </w:num>
  <w:num w:numId="44">
    <w:abstractNumId w:val="36"/>
  </w:num>
  <w:num w:numId="45">
    <w:abstractNumId w:val="42"/>
  </w:num>
  <w:num w:numId="46">
    <w:abstractNumId w:val="14"/>
  </w:num>
  <w:num w:numId="47">
    <w:abstractNumId w:val="7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860C0"/>
    <w:rsid w:val="00057622"/>
    <w:rsid w:val="000633E3"/>
    <w:rsid w:val="0006438C"/>
    <w:rsid w:val="00064CE5"/>
    <w:rsid w:val="00065A1D"/>
    <w:rsid w:val="00080FA2"/>
    <w:rsid w:val="00082DFD"/>
    <w:rsid w:val="00085E20"/>
    <w:rsid w:val="0009298C"/>
    <w:rsid w:val="000A73D8"/>
    <w:rsid w:val="000D1C21"/>
    <w:rsid w:val="000D793D"/>
    <w:rsid w:val="00154663"/>
    <w:rsid w:val="00161D9F"/>
    <w:rsid w:val="001633FC"/>
    <w:rsid w:val="00177AF5"/>
    <w:rsid w:val="001B034C"/>
    <w:rsid w:val="001B7343"/>
    <w:rsid w:val="001C62CA"/>
    <w:rsid w:val="001D2C31"/>
    <w:rsid w:val="001E2469"/>
    <w:rsid w:val="001F4AAF"/>
    <w:rsid w:val="001F5A8E"/>
    <w:rsid w:val="00203740"/>
    <w:rsid w:val="0020756B"/>
    <w:rsid w:val="002148C1"/>
    <w:rsid w:val="00230946"/>
    <w:rsid w:val="00246ED9"/>
    <w:rsid w:val="00266359"/>
    <w:rsid w:val="0028317B"/>
    <w:rsid w:val="002B3060"/>
    <w:rsid w:val="002E7E99"/>
    <w:rsid w:val="00310DA0"/>
    <w:rsid w:val="003216EA"/>
    <w:rsid w:val="0035589C"/>
    <w:rsid w:val="00372FA4"/>
    <w:rsid w:val="003D0427"/>
    <w:rsid w:val="0040114E"/>
    <w:rsid w:val="004362E1"/>
    <w:rsid w:val="00445BBE"/>
    <w:rsid w:val="00461A14"/>
    <w:rsid w:val="004745EF"/>
    <w:rsid w:val="004940DD"/>
    <w:rsid w:val="004B76B2"/>
    <w:rsid w:val="004C5D22"/>
    <w:rsid w:val="004D3029"/>
    <w:rsid w:val="004D6413"/>
    <w:rsid w:val="004F2759"/>
    <w:rsid w:val="004F57DA"/>
    <w:rsid w:val="00501C44"/>
    <w:rsid w:val="00520FCF"/>
    <w:rsid w:val="005321A6"/>
    <w:rsid w:val="00565D29"/>
    <w:rsid w:val="005811E0"/>
    <w:rsid w:val="005973F3"/>
    <w:rsid w:val="005A2CB7"/>
    <w:rsid w:val="005C7BD6"/>
    <w:rsid w:val="005E2628"/>
    <w:rsid w:val="005E3782"/>
    <w:rsid w:val="005F2194"/>
    <w:rsid w:val="006134F4"/>
    <w:rsid w:val="00614390"/>
    <w:rsid w:val="0062417B"/>
    <w:rsid w:val="006577F5"/>
    <w:rsid w:val="006A5124"/>
    <w:rsid w:val="006C5C0B"/>
    <w:rsid w:val="006E52EE"/>
    <w:rsid w:val="0070403B"/>
    <w:rsid w:val="00710BE7"/>
    <w:rsid w:val="00715068"/>
    <w:rsid w:val="00724CE3"/>
    <w:rsid w:val="00753D0F"/>
    <w:rsid w:val="00761342"/>
    <w:rsid w:val="0076474C"/>
    <w:rsid w:val="00784577"/>
    <w:rsid w:val="007860C0"/>
    <w:rsid w:val="007867FB"/>
    <w:rsid w:val="007960C1"/>
    <w:rsid w:val="007A0063"/>
    <w:rsid w:val="007B3492"/>
    <w:rsid w:val="007E2A75"/>
    <w:rsid w:val="00803408"/>
    <w:rsid w:val="0082581E"/>
    <w:rsid w:val="008654C0"/>
    <w:rsid w:val="00867D8A"/>
    <w:rsid w:val="0087034B"/>
    <w:rsid w:val="00894BDB"/>
    <w:rsid w:val="008A30E7"/>
    <w:rsid w:val="008A66BA"/>
    <w:rsid w:val="008D65C4"/>
    <w:rsid w:val="00911272"/>
    <w:rsid w:val="00911E57"/>
    <w:rsid w:val="00932F9B"/>
    <w:rsid w:val="00940A96"/>
    <w:rsid w:val="00977B54"/>
    <w:rsid w:val="009E7A71"/>
    <w:rsid w:val="00A00A01"/>
    <w:rsid w:val="00A10932"/>
    <w:rsid w:val="00A2736B"/>
    <w:rsid w:val="00A51DBF"/>
    <w:rsid w:val="00A644AD"/>
    <w:rsid w:val="00A6479F"/>
    <w:rsid w:val="00A67F0F"/>
    <w:rsid w:val="00AA4C05"/>
    <w:rsid w:val="00AC0131"/>
    <w:rsid w:val="00AC09DC"/>
    <w:rsid w:val="00AC125F"/>
    <w:rsid w:val="00AC63FB"/>
    <w:rsid w:val="00AF1142"/>
    <w:rsid w:val="00AF230F"/>
    <w:rsid w:val="00AF514E"/>
    <w:rsid w:val="00B0160B"/>
    <w:rsid w:val="00B03860"/>
    <w:rsid w:val="00B40DC1"/>
    <w:rsid w:val="00B439C6"/>
    <w:rsid w:val="00B43A52"/>
    <w:rsid w:val="00B46417"/>
    <w:rsid w:val="00B5149D"/>
    <w:rsid w:val="00B5273C"/>
    <w:rsid w:val="00B54506"/>
    <w:rsid w:val="00B733F6"/>
    <w:rsid w:val="00B75B3B"/>
    <w:rsid w:val="00B76D04"/>
    <w:rsid w:val="00B84B20"/>
    <w:rsid w:val="00B84B98"/>
    <w:rsid w:val="00BC4FFB"/>
    <w:rsid w:val="00BD7E15"/>
    <w:rsid w:val="00BF00DE"/>
    <w:rsid w:val="00C12ABB"/>
    <w:rsid w:val="00C433BA"/>
    <w:rsid w:val="00C65CC3"/>
    <w:rsid w:val="00C7072A"/>
    <w:rsid w:val="00C815B8"/>
    <w:rsid w:val="00C96E2F"/>
    <w:rsid w:val="00CB296C"/>
    <w:rsid w:val="00CB4A1F"/>
    <w:rsid w:val="00CE4A03"/>
    <w:rsid w:val="00CE5FBE"/>
    <w:rsid w:val="00CE6573"/>
    <w:rsid w:val="00D05F7C"/>
    <w:rsid w:val="00D22723"/>
    <w:rsid w:val="00D326EB"/>
    <w:rsid w:val="00D33200"/>
    <w:rsid w:val="00D560FF"/>
    <w:rsid w:val="00D563AB"/>
    <w:rsid w:val="00D6773D"/>
    <w:rsid w:val="00D73CF1"/>
    <w:rsid w:val="00D86581"/>
    <w:rsid w:val="00D87E27"/>
    <w:rsid w:val="00D949C1"/>
    <w:rsid w:val="00D96E7E"/>
    <w:rsid w:val="00E006F1"/>
    <w:rsid w:val="00E22151"/>
    <w:rsid w:val="00E26315"/>
    <w:rsid w:val="00E26D4C"/>
    <w:rsid w:val="00E319D6"/>
    <w:rsid w:val="00E61A7D"/>
    <w:rsid w:val="00E66C5B"/>
    <w:rsid w:val="00E73E94"/>
    <w:rsid w:val="00E928BB"/>
    <w:rsid w:val="00EB56BE"/>
    <w:rsid w:val="00EC1F7A"/>
    <w:rsid w:val="00ED1F6D"/>
    <w:rsid w:val="00EE7609"/>
    <w:rsid w:val="00F00CB0"/>
    <w:rsid w:val="00F5479A"/>
    <w:rsid w:val="00FB0BAA"/>
    <w:rsid w:val="00FC11DA"/>
    <w:rsid w:val="00FC4F1F"/>
    <w:rsid w:val="00FD01B5"/>
    <w:rsid w:val="00FD7F5D"/>
    <w:rsid w:val="00FF0ECF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AF9ADD1-21E3-4BF2-A5B9-DB570FC8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94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894BDB"/>
    <w:pPr>
      <w:keepNext/>
      <w:spacing w:after="0" w:line="240" w:lineRule="auto"/>
      <w:jc w:val="center"/>
      <w:outlineLvl w:val="1"/>
    </w:pPr>
    <w:rPr>
      <w:rFonts w:ascii="Arial" w:hAnsi="Arial" w:cs="Times New Roman"/>
      <w:i/>
      <w:iCs/>
      <w:sz w:val="18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FD01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AF114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894BDB"/>
    <w:pPr>
      <w:tabs>
        <w:tab w:val="left" w:pos="2520"/>
      </w:tabs>
      <w:suppressAutoHyphens/>
      <w:spacing w:before="240" w:after="60" w:line="240" w:lineRule="auto"/>
      <w:ind w:left="2520" w:hanging="360"/>
      <w:outlineLvl w:val="5"/>
    </w:pPr>
    <w:rPr>
      <w:rFonts w:ascii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styleId="a9">
    <w:name w:val="Body Text Indent"/>
    <w:basedOn w:val="a"/>
    <w:link w:val="aa"/>
    <w:uiPriority w:val="99"/>
    <w:unhideWhenUsed/>
    <w:rsid w:val="00AF11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F1142"/>
    <w:rPr>
      <w:rFonts w:cs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AF1142"/>
    <w:rPr>
      <w:rFonts w:ascii="Times New Roman" w:hAnsi="Times New Roman"/>
      <w:b/>
      <w:i/>
      <w:sz w:val="28"/>
    </w:rPr>
  </w:style>
  <w:style w:type="paragraph" w:styleId="ab">
    <w:name w:val="endnote text"/>
    <w:basedOn w:val="a"/>
    <w:link w:val="ac"/>
    <w:uiPriority w:val="99"/>
    <w:unhideWhenUsed/>
    <w:rsid w:val="00AF114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AF1142"/>
    <w:rPr>
      <w:rFonts w:asciiTheme="minorHAnsi" w:eastAsiaTheme="minorEastAsia" w:hAnsiTheme="minorHAnsi" w:cstheme="minorBidi"/>
    </w:rPr>
  </w:style>
  <w:style w:type="paragraph" w:styleId="ad">
    <w:name w:val="Normal (Web)"/>
    <w:basedOn w:val="a"/>
    <w:uiPriority w:val="99"/>
    <w:rsid w:val="00AF1142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uiPriority w:val="99"/>
    <w:unhideWhenUsed/>
    <w:rsid w:val="00AF1142"/>
    <w:rPr>
      <w:color w:val="0000FF"/>
      <w:u w:val="single"/>
    </w:rPr>
  </w:style>
  <w:style w:type="paragraph" w:styleId="af">
    <w:name w:val="footer"/>
    <w:basedOn w:val="a"/>
    <w:link w:val="af0"/>
    <w:unhideWhenUsed/>
    <w:rsid w:val="007A006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0">
    <w:name w:val="Нижний колонтитул Знак"/>
    <w:basedOn w:val="a0"/>
    <w:link w:val="af"/>
    <w:rsid w:val="007A0063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Абзац списка1"/>
    <w:rsid w:val="00BC4FFB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1"/>
      <w:sz w:val="22"/>
      <w:szCs w:val="22"/>
      <w:lang w:eastAsia="ar-SA"/>
    </w:rPr>
  </w:style>
  <w:style w:type="paragraph" w:customStyle="1" w:styleId="21">
    <w:name w:val="Абзац списка2"/>
    <w:rsid w:val="00246ED9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2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rsid w:val="00FD01B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af1">
    <w:name w:val="Основной текст_"/>
    <w:basedOn w:val="a0"/>
    <w:link w:val="12"/>
    <w:rsid w:val="00FD01B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FD01B5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210">
    <w:name w:val="Основной текст с отступом 21"/>
    <w:basedOn w:val="a"/>
    <w:rsid w:val="00FD01B5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FD01B5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ConsNormal">
    <w:name w:val="ConsNormal"/>
    <w:rsid w:val="00FD01B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D01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D01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Без интервала1"/>
    <w:rsid w:val="00EC1F7A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894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94BDB"/>
    <w:rPr>
      <w:rFonts w:ascii="Arial" w:hAnsi="Arial"/>
      <w:i/>
      <w:iCs/>
      <w:sz w:val="18"/>
      <w:szCs w:val="24"/>
    </w:rPr>
  </w:style>
  <w:style w:type="character" w:customStyle="1" w:styleId="60">
    <w:name w:val="Заголовок 6 Знак"/>
    <w:basedOn w:val="a0"/>
    <w:link w:val="6"/>
    <w:rsid w:val="00894BDB"/>
    <w:rPr>
      <w:rFonts w:ascii="Times New Roman" w:hAnsi="Times New Roman"/>
      <w:b/>
      <w:bCs/>
      <w:sz w:val="22"/>
      <w:szCs w:val="22"/>
      <w:lang w:eastAsia="ar-SA"/>
    </w:rPr>
  </w:style>
  <w:style w:type="paragraph" w:styleId="af3">
    <w:name w:val="Plain Text"/>
    <w:basedOn w:val="a"/>
    <w:link w:val="af4"/>
    <w:rsid w:val="00894BD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894BDB"/>
    <w:rPr>
      <w:rFonts w:ascii="Courier New" w:hAnsi="Courier New"/>
    </w:rPr>
  </w:style>
  <w:style w:type="paragraph" w:customStyle="1" w:styleId="14">
    <w:name w:val="Стиль1"/>
    <w:basedOn w:val="3"/>
    <w:link w:val="15"/>
    <w:qFormat/>
    <w:rsid w:val="00894BDB"/>
    <w:pPr>
      <w:spacing w:before="60" w:after="120" w:line="240" w:lineRule="auto"/>
      <w:jc w:val="both"/>
    </w:pPr>
    <w:rPr>
      <w:rFonts w:ascii="Arial" w:eastAsia="Times New Roman" w:hAnsi="Arial" w:cs="Arial"/>
      <w:b w:val="0"/>
      <w:iCs/>
      <w:color w:val="auto"/>
    </w:rPr>
  </w:style>
  <w:style w:type="paragraph" w:styleId="af5">
    <w:name w:val="header"/>
    <w:basedOn w:val="a"/>
    <w:link w:val="af6"/>
    <w:unhideWhenUsed/>
    <w:rsid w:val="00894BD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af5"/>
    <w:rsid w:val="00894BDB"/>
    <w:rPr>
      <w:rFonts w:ascii="Times New Roman" w:hAnsi="Times New Roman"/>
      <w:sz w:val="24"/>
      <w:szCs w:val="24"/>
      <w:lang w:eastAsia="ar-SA"/>
    </w:rPr>
  </w:style>
  <w:style w:type="character" w:styleId="af7">
    <w:name w:val="Subtle Emphasis"/>
    <w:uiPriority w:val="19"/>
    <w:qFormat/>
    <w:rsid w:val="00894BDB"/>
    <w:rPr>
      <w:i/>
      <w:iCs/>
      <w:color w:val="808080"/>
    </w:rPr>
  </w:style>
  <w:style w:type="paragraph" w:styleId="22">
    <w:name w:val="toc 2"/>
    <w:basedOn w:val="a"/>
    <w:next w:val="a"/>
    <w:autoRedefine/>
    <w:locked/>
    <w:rsid w:val="00894BDB"/>
    <w:pPr>
      <w:tabs>
        <w:tab w:val="right" w:leader="dot" w:pos="9356"/>
      </w:tabs>
      <w:spacing w:after="0" w:line="360" w:lineRule="auto"/>
      <w:ind w:right="282"/>
      <w:jc w:val="center"/>
    </w:pPr>
    <w:rPr>
      <w:rFonts w:ascii="Times New Roman" w:hAnsi="Times New Roman" w:cs="Times New Roman"/>
      <w:b/>
      <w:smallCaps/>
      <w:noProof/>
      <w:color w:val="0070C0"/>
      <w:sz w:val="24"/>
      <w:szCs w:val="24"/>
    </w:rPr>
  </w:style>
  <w:style w:type="paragraph" w:styleId="31">
    <w:name w:val="toc 3"/>
    <w:basedOn w:val="a"/>
    <w:next w:val="a"/>
    <w:autoRedefine/>
    <w:locked/>
    <w:rsid w:val="00894BDB"/>
    <w:pPr>
      <w:tabs>
        <w:tab w:val="right" w:leader="dot" w:pos="9356"/>
      </w:tabs>
      <w:spacing w:after="0" w:line="360" w:lineRule="auto"/>
      <w:ind w:left="-1134" w:right="-426" w:firstLine="284"/>
      <w:jc w:val="both"/>
    </w:pPr>
    <w:rPr>
      <w:rFonts w:ascii="Arial" w:hAnsi="Arial" w:cs="Arial"/>
      <w:iCs/>
      <w:noProof/>
      <w:sz w:val="24"/>
      <w:szCs w:val="24"/>
    </w:rPr>
  </w:style>
  <w:style w:type="paragraph" w:styleId="16">
    <w:name w:val="toc 1"/>
    <w:basedOn w:val="a"/>
    <w:next w:val="a"/>
    <w:link w:val="17"/>
    <w:autoRedefine/>
    <w:unhideWhenUsed/>
    <w:locked/>
    <w:rsid w:val="00894BDB"/>
    <w:pPr>
      <w:tabs>
        <w:tab w:val="right" w:leader="dot" w:pos="8919"/>
      </w:tabs>
      <w:suppressAutoHyphens/>
      <w:spacing w:after="100" w:line="240" w:lineRule="auto"/>
      <w:jc w:val="both"/>
    </w:pPr>
    <w:rPr>
      <w:rFonts w:eastAsia="Calibri" w:cs="Times New Roman"/>
      <w:sz w:val="24"/>
      <w:szCs w:val="24"/>
      <w:lang w:eastAsia="ar-SA"/>
    </w:rPr>
  </w:style>
  <w:style w:type="paragraph" w:styleId="af8">
    <w:name w:val="caption"/>
    <w:basedOn w:val="a"/>
    <w:next w:val="a"/>
    <w:uiPriority w:val="35"/>
    <w:qFormat/>
    <w:locked/>
    <w:rsid w:val="00894BDB"/>
    <w:pPr>
      <w:suppressAutoHyphens/>
      <w:spacing w:after="0" w:line="240" w:lineRule="auto"/>
      <w:jc w:val="right"/>
    </w:pPr>
    <w:rPr>
      <w:rFonts w:ascii="Times New Roman" w:hAnsi="Times New Roman" w:cs="Times New Roman"/>
      <w:b/>
      <w:bCs/>
      <w:sz w:val="24"/>
      <w:szCs w:val="18"/>
      <w:lang w:eastAsia="ar-SA"/>
    </w:rPr>
  </w:style>
  <w:style w:type="paragraph" w:customStyle="1" w:styleId="af9">
    <w:name w:val="Содержание"/>
    <w:basedOn w:val="16"/>
    <w:link w:val="afa"/>
    <w:qFormat/>
    <w:rsid w:val="00894BDB"/>
    <w:pPr>
      <w:tabs>
        <w:tab w:val="clear" w:pos="8919"/>
        <w:tab w:val="right" w:leader="dot" w:pos="8920"/>
      </w:tabs>
    </w:pPr>
  </w:style>
  <w:style w:type="character" w:customStyle="1" w:styleId="17">
    <w:name w:val="Оглавление 1 Знак"/>
    <w:link w:val="16"/>
    <w:rsid w:val="00894BDB"/>
    <w:rPr>
      <w:rFonts w:eastAsia="Calibri"/>
      <w:sz w:val="24"/>
      <w:szCs w:val="24"/>
      <w:lang w:eastAsia="ar-SA"/>
    </w:rPr>
  </w:style>
  <w:style w:type="character" w:customStyle="1" w:styleId="afa">
    <w:name w:val="Содержание Знак"/>
    <w:basedOn w:val="17"/>
    <w:link w:val="af9"/>
    <w:rsid w:val="00894BDB"/>
    <w:rPr>
      <w:rFonts w:eastAsia="Calibri"/>
      <w:sz w:val="24"/>
      <w:szCs w:val="24"/>
      <w:lang w:eastAsia="ar-SA"/>
    </w:rPr>
  </w:style>
  <w:style w:type="paragraph" w:customStyle="1" w:styleId="S31">
    <w:name w:val="S_Нумерованный_3.1"/>
    <w:basedOn w:val="a"/>
    <w:link w:val="S310"/>
    <w:rsid w:val="00894BDB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en-US" w:eastAsia="en-US" w:bidi="en-US"/>
    </w:rPr>
  </w:style>
  <w:style w:type="character" w:customStyle="1" w:styleId="S310">
    <w:name w:val="S_Нумерованный_3.1 Знак Знак"/>
    <w:link w:val="S31"/>
    <w:rsid w:val="00894BDB"/>
    <w:rPr>
      <w:rFonts w:ascii="Times New Roman" w:hAnsi="Times New Roman" w:cs="Calibri"/>
      <w:sz w:val="28"/>
      <w:szCs w:val="28"/>
      <w:lang w:val="en-US" w:eastAsia="en-US" w:bidi="en-US"/>
    </w:rPr>
  </w:style>
  <w:style w:type="character" w:customStyle="1" w:styleId="grame">
    <w:name w:val="grame"/>
    <w:basedOn w:val="a0"/>
    <w:rsid w:val="00894BDB"/>
  </w:style>
  <w:style w:type="paragraph" w:styleId="23">
    <w:name w:val="Body Text 2"/>
    <w:basedOn w:val="a"/>
    <w:link w:val="24"/>
    <w:rsid w:val="00894BDB"/>
    <w:pPr>
      <w:spacing w:before="120" w:after="0" w:line="240" w:lineRule="auto"/>
      <w:ind w:firstLine="851"/>
      <w:jc w:val="both"/>
    </w:pPr>
    <w:rPr>
      <w:rFonts w:ascii="Arial" w:hAnsi="Arial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894BDB"/>
    <w:rPr>
      <w:rFonts w:ascii="Arial" w:hAnsi="Arial"/>
    </w:rPr>
  </w:style>
  <w:style w:type="character" w:styleId="afb">
    <w:name w:val="endnote reference"/>
    <w:uiPriority w:val="99"/>
    <w:semiHidden/>
    <w:unhideWhenUsed/>
    <w:rsid w:val="00894BDB"/>
    <w:rPr>
      <w:vertAlign w:val="superscript"/>
    </w:rPr>
  </w:style>
  <w:style w:type="paragraph" w:styleId="afc">
    <w:name w:val="footnote text"/>
    <w:basedOn w:val="a"/>
    <w:link w:val="afd"/>
    <w:unhideWhenUsed/>
    <w:rsid w:val="00894BDB"/>
    <w:pPr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d">
    <w:name w:val="Текст сноски Знак"/>
    <w:basedOn w:val="a0"/>
    <w:link w:val="afc"/>
    <w:rsid w:val="00894BDB"/>
    <w:rPr>
      <w:rFonts w:ascii="Times New Roman" w:hAnsi="Times New Roman"/>
      <w:lang w:eastAsia="ar-SA"/>
    </w:rPr>
  </w:style>
  <w:style w:type="character" w:styleId="afe">
    <w:name w:val="footnote reference"/>
    <w:uiPriority w:val="99"/>
    <w:semiHidden/>
    <w:unhideWhenUsed/>
    <w:rsid w:val="00894BDB"/>
    <w:rPr>
      <w:vertAlign w:val="superscript"/>
    </w:rPr>
  </w:style>
  <w:style w:type="paragraph" w:styleId="aff">
    <w:name w:val="Document Map"/>
    <w:basedOn w:val="a"/>
    <w:link w:val="aff0"/>
    <w:semiHidden/>
    <w:rsid w:val="00894BDB"/>
    <w:pPr>
      <w:shd w:val="clear" w:color="auto" w:fill="000080"/>
      <w:suppressAutoHyphens/>
      <w:spacing w:after="0" w:line="240" w:lineRule="auto"/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aff0">
    <w:name w:val="Схема документа Знак"/>
    <w:basedOn w:val="a0"/>
    <w:link w:val="aff"/>
    <w:semiHidden/>
    <w:rsid w:val="00894BDB"/>
    <w:rPr>
      <w:rFonts w:ascii="Tahoma" w:hAnsi="Tahoma" w:cs="Tahoma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894BD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styleId="aff1">
    <w:name w:val="FollowedHyperlink"/>
    <w:uiPriority w:val="99"/>
    <w:rsid w:val="00894BDB"/>
    <w:rPr>
      <w:color w:val="800080"/>
      <w:u w:val="single"/>
    </w:rPr>
  </w:style>
  <w:style w:type="paragraph" w:customStyle="1" w:styleId="Default">
    <w:name w:val="Default"/>
    <w:rsid w:val="00894B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sta">
    <w:name w:val="testa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2">
    <w:name w:val="Emphasis"/>
    <w:uiPriority w:val="20"/>
    <w:qFormat/>
    <w:locked/>
    <w:rsid w:val="00894BDB"/>
    <w:rPr>
      <w:i/>
      <w:iCs/>
    </w:rPr>
  </w:style>
  <w:style w:type="character" w:styleId="aff3">
    <w:name w:val="Strong"/>
    <w:qFormat/>
    <w:locked/>
    <w:rsid w:val="00894BDB"/>
    <w:rPr>
      <w:b/>
      <w:bCs/>
    </w:rPr>
  </w:style>
  <w:style w:type="character" w:styleId="aff4">
    <w:name w:val="page number"/>
    <w:basedOn w:val="a0"/>
    <w:rsid w:val="00894BDB"/>
  </w:style>
  <w:style w:type="paragraph" w:styleId="aff5">
    <w:name w:val="Title"/>
    <w:basedOn w:val="a"/>
    <w:next w:val="a"/>
    <w:link w:val="aff6"/>
    <w:qFormat/>
    <w:locked/>
    <w:rsid w:val="00894BDB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6">
    <w:name w:val="Название Знак"/>
    <w:basedOn w:val="a0"/>
    <w:link w:val="aff5"/>
    <w:rsid w:val="00894BDB"/>
    <w:rPr>
      <w:rFonts w:ascii="Cambria" w:hAnsi="Cambria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894BDB"/>
  </w:style>
  <w:style w:type="paragraph" w:customStyle="1" w:styleId="s3">
    <w:name w:val="s_3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94BDB"/>
  </w:style>
  <w:style w:type="character" w:customStyle="1" w:styleId="15">
    <w:name w:val="Стиль1 Знак"/>
    <w:link w:val="14"/>
    <w:rsid w:val="00894BDB"/>
    <w:rPr>
      <w:rFonts w:ascii="Arial" w:hAnsi="Arial" w:cs="Arial"/>
      <w:bCs/>
      <w:iCs/>
      <w:sz w:val="22"/>
      <w:szCs w:val="22"/>
    </w:rPr>
  </w:style>
  <w:style w:type="paragraph" w:customStyle="1" w:styleId="S">
    <w:name w:val="S_Маркированный"/>
    <w:basedOn w:val="aff7"/>
    <w:link w:val="S0"/>
    <w:autoRedefine/>
    <w:rsid w:val="00894BDB"/>
    <w:pPr>
      <w:spacing w:line="360" w:lineRule="auto"/>
      <w:ind w:left="0" w:firstLine="709"/>
      <w:contextualSpacing w:val="0"/>
      <w:jc w:val="center"/>
    </w:pPr>
    <w:rPr>
      <w:sz w:val="28"/>
      <w:szCs w:val="28"/>
      <w:lang w:eastAsia="ar-SA"/>
    </w:rPr>
  </w:style>
  <w:style w:type="character" w:customStyle="1" w:styleId="S0">
    <w:name w:val="S_Маркированный Знак Знак"/>
    <w:link w:val="S"/>
    <w:rsid w:val="00894BDB"/>
    <w:rPr>
      <w:rFonts w:ascii="Times New Roman" w:hAnsi="Times New Roman"/>
      <w:sz w:val="28"/>
      <w:szCs w:val="28"/>
      <w:lang w:eastAsia="ar-SA"/>
    </w:rPr>
  </w:style>
  <w:style w:type="paragraph" w:styleId="aff7">
    <w:name w:val="List Bullet"/>
    <w:basedOn w:val="a"/>
    <w:rsid w:val="00894BDB"/>
    <w:pPr>
      <w:spacing w:after="0" w:line="240" w:lineRule="auto"/>
      <w:ind w:left="643" w:hanging="360"/>
      <w:contextualSpacing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94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94BDB"/>
    <w:rPr>
      <w:rFonts w:ascii="Courier New" w:hAnsi="Courier New"/>
    </w:rPr>
  </w:style>
  <w:style w:type="paragraph" w:customStyle="1" w:styleId="FR1">
    <w:name w:val="FR1"/>
    <w:rsid w:val="00894BDB"/>
    <w:pPr>
      <w:widowControl w:val="0"/>
      <w:overflowPunct w:val="0"/>
      <w:autoSpaceDE w:val="0"/>
      <w:autoSpaceDN w:val="0"/>
      <w:adjustRightInd w:val="0"/>
      <w:spacing w:before="500"/>
      <w:jc w:val="center"/>
      <w:textAlignment w:val="baseline"/>
    </w:pPr>
    <w:rPr>
      <w:rFonts w:ascii="Times New Roman" w:hAnsi="Times New Roman"/>
      <w:b/>
      <w:noProof/>
      <w:sz w:val="48"/>
    </w:rPr>
  </w:style>
  <w:style w:type="paragraph" w:customStyle="1" w:styleId="FR2">
    <w:name w:val="FR2"/>
    <w:rsid w:val="00894BDB"/>
    <w:pPr>
      <w:widowControl w:val="0"/>
      <w:overflowPunct w:val="0"/>
      <w:autoSpaceDE w:val="0"/>
      <w:autoSpaceDN w:val="0"/>
      <w:adjustRightInd w:val="0"/>
      <w:spacing w:before="2080"/>
      <w:jc w:val="center"/>
      <w:textAlignment w:val="baseline"/>
    </w:pPr>
    <w:rPr>
      <w:rFonts w:ascii="Times New Roman" w:hAnsi="Times New Roman"/>
      <w:b/>
      <w:sz w:val="32"/>
    </w:rPr>
  </w:style>
  <w:style w:type="paragraph" w:customStyle="1" w:styleId="Heading">
    <w:name w:val="Heading"/>
    <w:rsid w:val="00894BD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00">
    <w:name w:val="00 Основной текст"/>
    <w:basedOn w:val="a"/>
    <w:rsid w:val="00894BDB"/>
    <w:pPr>
      <w:spacing w:after="0" w:line="316" w:lineRule="auto"/>
      <w:ind w:firstLine="709"/>
      <w:jc w:val="both"/>
    </w:pPr>
    <w:rPr>
      <w:rFonts w:ascii="Times New Roman" w:hAnsi="Times New Roman" w:cs="Times New Roman"/>
      <w:sz w:val="24"/>
      <w:szCs w:val="28"/>
      <w:lang w:eastAsia="ar-SA"/>
    </w:rPr>
  </w:style>
  <w:style w:type="paragraph" w:customStyle="1" w:styleId="rvps228">
    <w:name w:val="rvps228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894BDB"/>
  </w:style>
  <w:style w:type="paragraph" w:customStyle="1" w:styleId="rvps229">
    <w:name w:val="rvps229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94BDB"/>
  </w:style>
  <w:style w:type="character" w:customStyle="1" w:styleId="rvts12">
    <w:name w:val="rvts12"/>
    <w:basedOn w:val="a0"/>
    <w:rsid w:val="00894BDB"/>
  </w:style>
  <w:style w:type="paragraph" w:customStyle="1" w:styleId="rvps230">
    <w:name w:val="rvps230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1">
    <w:name w:val="rvps231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2">
    <w:name w:val="rvps232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3">
    <w:name w:val="rvps233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4">
    <w:name w:val="rvps234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5">
    <w:name w:val="rvps235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6">
    <w:name w:val="rvps236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7">
    <w:name w:val="rvps237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8">
    <w:name w:val="rvps238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9">
    <w:name w:val="rvps239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0">
    <w:name w:val="rvps240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1">
    <w:name w:val="rvps241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894BDB"/>
  </w:style>
  <w:style w:type="character" w:customStyle="1" w:styleId="rvts13">
    <w:name w:val="rvts13"/>
    <w:basedOn w:val="a0"/>
    <w:rsid w:val="00894BDB"/>
  </w:style>
  <w:style w:type="paragraph" w:customStyle="1" w:styleId="rvps242">
    <w:name w:val="rvps242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3">
    <w:name w:val="rvps243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4">
    <w:name w:val="rvps244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5">
    <w:name w:val="rvps245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6">
    <w:name w:val="rvps246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7">
    <w:name w:val="rvps247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8">
    <w:name w:val="rvps248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9">
    <w:name w:val="rvps249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0">
    <w:name w:val="rvps250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1">
    <w:name w:val="rvps251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2">
    <w:name w:val="rvps252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3">
    <w:name w:val="rvps253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4">
    <w:name w:val="rvps254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5">
    <w:name w:val="rvps255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6">
    <w:name w:val="rvps256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7">
    <w:name w:val="rvps257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8">
    <w:name w:val="rvps258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9">
    <w:name w:val="rvps259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0">
    <w:name w:val="rvps260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1">
    <w:name w:val="rvps261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2">
    <w:name w:val="rvps262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3">
    <w:name w:val="rvps263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4">
    <w:name w:val="rvps264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5">
    <w:name w:val="rvps265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6">
    <w:name w:val="rvps266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7">
    <w:name w:val="rvps267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8">
    <w:name w:val="rvps268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reen">
    <w:name w:val="green"/>
    <w:basedOn w:val="a0"/>
    <w:rsid w:val="00894BDB"/>
  </w:style>
  <w:style w:type="character" w:customStyle="1" w:styleId="red">
    <w:name w:val="red"/>
    <w:basedOn w:val="a0"/>
    <w:rsid w:val="00894BDB"/>
  </w:style>
  <w:style w:type="paragraph" w:customStyle="1" w:styleId="Iauiue">
    <w:name w:val="Iau.iue"/>
    <w:basedOn w:val="Default"/>
    <w:next w:val="Default"/>
    <w:uiPriority w:val="99"/>
    <w:rsid w:val="00894BDB"/>
    <w:rPr>
      <w:rFonts w:ascii="Arial" w:eastAsia="Calibri" w:hAnsi="Arial" w:cs="Arial"/>
      <w:color w:val="auto"/>
      <w:lang w:eastAsia="en-US"/>
    </w:rPr>
  </w:style>
  <w:style w:type="numbering" w:customStyle="1" w:styleId="18">
    <w:name w:val="Нет списка1"/>
    <w:next w:val="a2"/>
    <w:uiPriority w:val="99"/>
    <w:semiHidden/>
    <w:unhideWhenUsed/>
    <w:rsid w:val="00894BDB"/>
  </w:style>
  <w:style w:type="paragraph" w:customStyle="1" w:styleId="formattext">
    <w:name w:val="formattext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9">
    <w:name w:val="1 Основной текст"/>
    <w:basedOn w:val="a"/>
    <w:rsid w:val="00894BDB"/>
    <w:pPr>
      <w:suppressAutoHyphens/>
      <w:spacing w:after="0"/>
      <w:ind w:firstLine="709"/>
      <w:jc w:val="both"/>
    </w:pPr>
    <w:rPr>
      <w:rFonts w:ascii="Times New Roman" w:hAnsi="Times New Roman" w:cs="Times New Roman"/>
      <w:sz w:val="24"/>
      <w:szCs w:val="28"/>
      <w:lang w:eastAsia="ar-SA"/>
    </w:rPr>
  </w:style>
  <w:style w:type="paragraph" w:customStyle="1" w:styleId="aff8">
    <w:name w:val="Содержимое таблицы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01">
    <w:name w:val="01 Основной текст"/>
    <w:basedOn w:val="a"/>
    <w:qFormat/>
    <w:rsid w:val="00894BDB"/>
    <w:pPr>
      <w:suppressAutoHyphens/>
      <w:autoSpaceDE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FontStyle26">
    <w:name w:val="Font Style26"/>
    <w:rsid w:val="00894BDB"/>
    <w:rPr>
      <w:rFonts w:ascii="Times New Roman" w:hAnsi="Times New Roman" w:cs="Times New Roman"/>
      <w:sz w:val="24"/>
      <w:szCs w:val="24"/>
    </w:rPr>
  </w:style>
  <w:style w:type="character" w:customStyle="1" w:styleId="WW8Num26z8">
    <w:name w:val="WW8Num26z8"/>
    <w:rsid w:val="00894BDB"/>
  </w:style>
  <w:style w:type="character" w:customStyle="1" w:styleId="WW8Num1z0">
    <w:name w:val="WW8Num1z0"/>
    <w:rsid w:val="00894BDB"/>
  </w:style>
  <w:style w:type="character" w:customStyle="1" w:styleId="WW8Num1z1">
    <w:name w:val="WW8Num1z1"/>
    <w:rsid w:val="00894BDB"/>
  </w:style>
  <w:style w:type="character" w:customStyle="1" w:styleId="WW8Num1z2">
    <w:name w:val="WW8Num1z2"/>
    <w:rsid w:val="00894BDB"/>
  </w:style>
  <w:style w:type="character" w:customStyle="1" w:styleId="WW8Num1z3">
    <w:name w:val="WW8Num1z3"/>
    <w:rsid w:val="00894BDB"/>
  </w:style>
  <w:style w:type="character" w:customStyle="1" w:styleId="WW8Num1z4">
    <w:name w:val="WW8Num1z4"/>
    <w:rsid w:val="00894BDB"/>
  </w:style>
  <w:style w:type="character" w:customStyle="1" w:styleId="WW8Num1z5">
    <w:name w:val="WW8Num1z5"/>
    <w:rsid w:val="00894BDB"/>
  </w:style>
  <w:style w:type="character" w:customStyle="1" w:styleId="WW8Num1z6">
    <w:name w:val="WW8Num1z6"/>
    <w:rsid w:val="00894BDB"/>
  </w:style>
  <w:style w:type="character" w:customStyle="1" w:styleId="WW8Num1z7">
    <w:name w:val="WW8Num1z7"/>
    <w:rsid w:val="00894BDB"/>
  </w:style>
  <w:style w:type="character" w:customStyle="1" w:styleId="WW8Num1z8">
    <w:name w:val="WW8Num1z8"/>
    <w:rsid w:val="00894BDB"/>
  </w:style>
  <w:style w:type="character" w:customStyle="1" w:styleId="WW8Num2z0">
    <w:name w:val="WW8Num2z0"/>
    <w:rsid w:val="00894BDB"/>
    <w:rPr>
      <w:rFonts w:ascii="Symbol" w:hAnsi="Symbol" w:cs="Symbol"/>
    </w:rPr>
  </w:style>
  <w:style w:type="character" w:customStyle="1" w:styleId="WW8Num2z1">
    <w:name w:val="WW8Num2z1"/>
    <w:rsid w:val="00894BDB"/>
  </w:style>
  <w:style w:type="character" w:customStyle="1" w:styleId="WW8Num2z2">
    <w:name w:val="WW8Num2z2"/>
    <w:rsid w:val="00894BDB"/>
  </w:style>
  <w:style w:type="character" w:customStyle="1" w:styleId="WW8Num2z3">
    <w:name w:val="WW8Num2z3"/>
    <w:rsid w:val="00894BDB"/>
  </w:style>
  <w:style w:type="character" w:customStyle="1" w:styleId="WW8Num2z4">
    <w:name w:val="WW8Num2z4"/>
    <w:rsid w:val="00894BDB"/>
  </w:style>
  <w:style w:type="character" w:customStyle="1" w:styleId="WW8Num2z5">
    <w:name w:val="WW8Num2z5"/>
    <w:rsid w:val="00894BDB"/>
  </w:style>
  <w:style w:type="character" w:customStyle="1" w:styleId="WW8Num2z6">
    <w:name w:val="WW8Num2z6"/>
    <w:rsid w:val="00894BDB"/>
  </w:style>
  <w:style w:type="character" w:customStyle="1" w:styleId="WW8Num2z7">
    <w:name w:val="WW8Num2z7"/>
    <w:rsid w:val="00894BDB"/>
  </w:style>
  <w:style w:type="character" w:customStyle="1" w:styleId="WW8Num2z8">
    <w:name w:val="WW8Num2z8"/>
    <w:rsid w:val="00894BDB"/>
  </w:style>
  <w:style w:type="character" w:customStyle="1" w:styleId="WW8Num3z0">
    <w:name w:val="WW8Num3z0"/>
    <w:rsid w:val="00894BDB"/>
    <w:rPr>
      <w:b/>
    </w:rPr>
  </w:style>
  <w:style w:type="character" w:customStyle="1" w:styleId="WW8Num4z0">
    <w:name w:val="WW8Num4z0"/>
    <w:rsid w:val="00894BDB"/>
    <w:rPr>
      <w:rFonts w:ascii="Symbol" w:hAnsi="Symbol" w:cs="Symbol"/>
    </w:rPr>
  </w:style>
  <w:style w:type="character" w:customStyle="1" w:styleId="WW8Num4z1">
    <w:name w:val="WW8Num4z1"/>
    <w:rsid w:val="00894BDB"/>
    <w:rPr>
      <w:rFonts w:ascii="Courier New" w:hAnsi="Courier New" w:cs="Courier New"/>
    </w:rPr>
  </w:style>
  <w:style w:type="character" w:customStyle="1" w:styleId="WW8Num4z2">
    <w:name w:val="WW8Num4z2"/>
    <w:rsid w:val="00894BDB"/>
    <w:rPr>
      <w:rFonts w:ascii="Wingdings" w:hAnsi="Wingdings" w:cs="Wingdings"/>
    </w:rPr>
  </w:style>
  <w:style w:type="character" w:customStyle="1" w:styleId="WW8Num4z3">
    <w:name w:val="WW8Num4z3"/>
    <w:rsid w:val="00894BDB"/>
  </w:style>
  <w:style w:type="character" w:customStyle="1" w:styleId="WW8Num4z4">
    <w:name w:val="WW8Num4z4"/>
    <w:rsid w:val="00894BDB"/>
  </w:style>
  <w:style w:type="character" w:customStyle="1" w:styleId="WW8Num4z5">
    <w:name w:val="WW8Num4z5"/>
    <w:rsid w:val="00894BDB"/>
  </w:style>
  <w:style w:type="character" w:customStyle="1" w:styleId="WW8Num4z6">
    <w:name w:val="WW8Num4z6"/>
    <w:rsid w:val="00894BDB"/>
  </w:style>
  <w:style w:type="character" w:customStyle="1" w:styleId="WW8Num4z7">
    <w:name w:val="WW8Num4z7"/>
    <w:rsid w:val="00894BDB"/>
  </w:style>
  <w:style w:type="character" w:customStyle="1" w:styleId="WW8Num4z8">
    <w:name w:val="WW8Num4z8"/>
    <w:rsid w:val="00894BDB"/>
  </w:style>
  <w:style w:type="character" w:customStyle="1" w:styleId="WW8Num5z0">
    <w:name w:val="WW8Num5z0"/>
    <w:rsid w:val="00894BDB"/>
    <w:rPr>
      <w:rFonts w:ascii="Symbol" w:hAnsi="Symbol" w:cs="Symbol"/>
    </w:rPr>
  </w:style>
  <w:style w:type="character" w:customStyle="1" w:styleId="WW8Num5z1">
    <w:name w:val="WW8Num5z1"/>
    <w:rsid w:val="00894BDB"/>
    <w:rPr>
      <w:rFonts w:ascii="Courier New" w:hAnsi="Courier New" w:cs="Courier New"/>
    </w:rPr>
  </w:style>
  <w:style w:type="character" w:customStyle="1" w:styleId="WW8Num5z2">
    <w:name w:val="WW8Num5z2"/>
    <w:rsid w:val="00894BDB"/>
    <w:rPr>
      <w:rFonts w:ascii="Wingdings" w:hAnsi="Wingdings" w:cs="Wingdings"/>
    </w:rPr>
  </w:style>
  <w:style w:type="character" w:customStyle="1" w:styleId="WW8Num5z3">
    <w:name w:val="WW8Num5z3"/>
    <w:rsid w:val="00894BDB"/>
  </w:style>
  <w:style w:type="character" w:customStyle="1" w:styleId="WW8Num5z4">
    <w:name w:val="WW8Num5z4"/>
    <w:rsid w:val="00894BDB"/>
  </w:style>
  <w:style w:type="character" w:customStyle="1" w:styleId="WW8Num5z5">
    <w:name w:val="WW8Num5z5"/>
    <w:rsid w:val="00894BDB"/>
  </w:style>
  <w:style w:type="character" w:customStyle="1" w:styleId="WW8Num5z6">
    <w:name w:val="WW8Num5z6"/>
    <w:rsid w:val="00894BDB"/>
  </w:style>
  <w:style w:type="character" w:customStyle="1" w:styleId="WW8Num5z7">
    <w:name w:val="WW8Num5z7"/>
    <w:rsid w:val="00894BDB"/>
  </w:style>
  <w:style w:type="character" w:customStyle="1" w:styleId="WW8Num5z8">
    <w:name w:val="WW8Num5z8"/>
    <w:rsid w:val="00894BDB"/>
  </w:style>
  <w:style w:type="character" w:customStyle="1" w:styleId="WW8Num6z0">
    <w:name w:val="WW8Num6z0"/>
    <w:rsid w:val="00894BDB"/>
    <w:rPr>
      <w:b/>
    </w:rPr>
  </w:style>
  <w:style w:type="character" w:customStyle="1" w:styleId="WW8Num6z1">
    <w:name w:val="WW8Num6z1"/>
    <w:rsid w:val="00894BDB"/>
    <w:rPr>
      <w:rFonts w:ascii="Courier New" w:hAnsi="Courier New" w:cs="Courier New"/>
    </w:rPr>
  </w:style>
  <w:style w:type="character" w:customStyle="1" w:styleId="WW8Num6z2">
    <w:name w:val="WW8Num6z2"/>
    <w:rsid w:val="00894BDB"/>
    <w:rPr>
      <w:rFonts w:ascii="Wingdings" w:hAnsi="Wingdings" w:cs="Wingdings"/>
    </w:rPr>
  </w:style>
  <w:style w:type="character" w:customStyle="1" w:styleId="WW8Num7z0">
    <w:name w:val="WW8Num7z0"/>
    <w:rsid w:val="00894BDB"/>
    <w:rPr>
      <w:rFonts w:ascii="Arial" w:eastAsia="Times New Roman" w:hAnsi="Arial" w:cs="Arial"/>
      <w:sz w:val="22"/>
    </w:rPr>
  </w:style>
  <w:style w:type="character" w:customStyle="1" w:styleId="WW8Num7z1">
    <w:name w:val="WW8Num7z1"/>
    <w:rsid w:val="00894BDB"/>
    <w:rPr>
      <w:rFonts w:ascii="Courier New" w:hAnsi="Courier New" w:cs="Courier New"/>
    </w:rPr>
  </w:style>
  <w:style w:type="character" w:customStyle="1" w:styleId="WW8Num7z2">
    <w:name w:val="WW8Num7z2"/>
    <w:rsid w:val="00894BDB"/>
    <w:rPr>
      <w:rFonts w:ascii="Wingdings" w:hAnsi="Wingdings" w:cs="Wingdings"/>
    </w:rPr>
  </w:style>
  <w:style w:type="character" w:customStyle="1" w:styleId="WW8Num7z3">
    <w:name w:val="WW8Num7z3"/>
    <w:rsid w:val="00894BDB"/>
    <w:rPr>
      <w:rFonts w:ascii="Symbol" w:hAnsi="Symbol" w:cs="Symbol"/>
    </w:rPr>
  </w:style>
  <w:style w:type="character" w:customStyle="1" w:styleId="WW8Num7z4">
    <w:name w:val="WW8Num7z4"/>
    <w:rsid w:val="00894BDB"/>
  </w:style>
  <w:style w:type="character" w:customStyle="1" w:styleId="WW8Num7z5">
    <w:name w:val="WW8Num7z5"/>
    <w:rsid w:val="00894BDB"/>
  </w:style>
  <w:style w:type="character" w:customStyle="1" w:styleId="WW8Num7z6">
    <w:name w:val="WW8Num7z6"/>
    <w:rsid w:val="00894BDB"/>
  </w:style>
  <w:style w:type="character" w:customStyle="1" w:styleId="WW8Num7z7">
    <w:name w:val="WW8Num7z7"/>
    <w:rsid w:val="00894BDB"/>
  </w:style>
  <w:style w:type="character" w:customStyle="1" w:styleId="WW8Num7z8">
    <w:name w:val="WW8Num7z8"/>
    <w:rsid w:val="00894BDB"/>
  </w:style>
  <w:style w:type="character" w:customStyle="1" w:styleId="WW8Num8z0">
    <w:name w:val="WW8Num8z0"/>
    <w:rsid w:val="00894BDB"/>
    <w:rPr>
      <w:rFonts w:ascii="Symbol" w:hAnsi="Symbol" w:cs="Symbol"/>
    </w:rPr>
  </w:style>
  <w:style w:type="character" w:customStyle="1" w:styleId="WW8Num8z1">
    <w:name w:val="WW8Num8z1"/>
    <w:rsid w:val="00894BDB"/>
    <w:rPr>
      <w:rFonts w:ascii="Courier New" w:hAnsi="Courier New" w:cs="Courier New"/>
    </w:rPr>
  </w:style>
  <w:style w:type="character" w:customStyle="1" w:styleId="WW8Num8z2">
    <w:name w:val="WW8Num8z2"/>
    <w:rsid w:val="00894BDB"/>
    <w:rPr>
      <w:rFonts w:ascii="Wingdings" w:hAnsi="Wingdings" w:cs="Wingdings"/>
    </w:rPr>
  </w:style>
  <w:style w:type="character" w:customStyle="1" w:styleId="WW8Num8z3">
    <w:name w:val="WW8Num8z3"/>
    <w:rsid w:val="00894BDB"/>
  </w:style>
  <w:style w:type="character" w:customStyle="1" w:styleId="WW8Num8z4">
    <w:name w:val="WW8Num8z4"/>
    <w:rsid w:val="00894BDB"/>
  </w:style>
  <w:style w:type="character" w:customStyle="1" w:styleId="WW8Num8z5">
    <w:name w:val="WW8Num8z5"/>
    <w:rsid w:val="00894BDB"/>
  </w:style>
  <w:style w:type="character" w:customStyle="1" w:styleId="WW8Num8z6">
    <w:name w:val="WW8Num8z6"/>
    <w:rsid w:val="00894BDB"/>
  </w:style>
  <w:style w:type="character" w:customStyle="1" w:styleId="WW8Num8z7">
    <w:name w:val="WW8Num8z7"/>
    <w:rsid w:val="00894BDB"/>
  </w:style>
  <w:style w:type="character" w:customStyle="1" w:styleId="WW8Num8z8">
    <w:name w:val="WW8Num8z8"/>
    <w:rsid w:val="00894BDB"/>
  </w:style>
  <w:style w:type="character" w:customStyle="1" w:styleId="WW8Num9z0">
    <w:name w:val="WW8Num9z0"/>
    <w:rsid w:val="00894BDB"/>
    <w:rPr>
      <w:rFonts w:ascii="Symbol" w:hAnsi="Symbol" w:cs="Symbol"/>
    </w:rPr>
  </w:style>
  <w:style w:type="character" w:customStyle="1" w:styleId="WW8Num9z1">
    <w:name w:val="WW8Num9z1"/>
    <w:rsid w:val="00894BDB"/>
    <w:rPr>
      <w:rFonts w:ascii="Courier New" w:hAnsi="Courier New" w:cs="Courier New"/>
    </w:rPr>
  </w:style>
  <w:style w:type="character" w:customStyle="1" w:styleId="WW8Num9z2">
    <w:name w:val="WW8Num9z2"/>
    <w:rsid w:val="00894BDB"/>
    <w:rPr>
      <w:rFonts w:ascii="Wingdings" w:hAnsi="Wingdings" w:cs="Wingdings"/>
    </w:rPr>
  </w:style>
  <w:style w:type="character" w:customStyle="1" w:styleId="WW8Num9z3">
    <w:name w:val="WW8Num9z3"/>
    <w:rsid w:val="00894BDB"/>
  </w:style>
  <w:style w:type="character" w:customStyle="1" w:styleId="WW8Num9z4">
    <w:name w:val="WW8Num9z4"/>
    <w:rsid w:val="00894BDB"/>
  </w:style>
  <w:style w:type="character" w:customStyle="1" w:styleId="WW8Num9z5">
    <w:name w:val="WW8Num9z5"/>
    <w:rsid w:val="00894BDB"/>
  </w:style>
  <w:style w:type="character" w:customStyle="1" w:styleId="WW8Num9z6">
    <w:name w:val="WW8Num9z6"/>
    <w:rsid w:val="00894BDB"/>
  </w:style>
  <w:style w:type="character" w:customStyle="1" w:styleId="WW8Num9z7">
    <w:name w:val="WW8Num9z7"/>
    <w:rsid w:val="00894BDB"/>
  </w:style>
  <w:style w:type="character" w:customStyle="1" w:styleId="WW8Num9z8">
    <w:name w:val="WW8Num9z8"/>
    <w:rsid w:val="00894BDB"/>
  </w:style>
  <w:style w:type="character" w:customStyle="1" w:styleId="WW8Num10z0">
    <w:name w:val="WW8Num10z0"/>
    <w:rsid w:val="00894BDB"/>
    <w:rPr>
      <w:b w:val="0"/>
    </w:rPr>
  </w:style>
  <w:style w:type="character" w:customStyle="1" w:styleId="WW8Num10z1">
    <w:name w:val="WW8Num10z1"/>
    <w:rsid w:val="00894BDB"/>
  </w:style>
  <w:style w:type="character" w:customStyle="1" w:styleId="WW8Num10z2">
    <w:name w:val="WW8Num10z2"/>
    <w:rsid w:val="00894BDB"/>
  </w:style>
  <w:style w:type="character" w:customStyle="1" w:styleId="WW8Num10z3">
    <w:name w:val="WW8Num10z3"/>
    <w:rsid w:val="00894BDB"/>
  </w:style>
  <w:style w:type="character" w:customStyle="1" w:styleId="WW8Num10z4">
    <w:name w:val="WW8Num10z4"/>
    <w:rsid w:val="00894BDB"/>
  </w:style>
  <w:style w:type="character" w:customStyle="1" w:styleId="WW8Num10z5">
    <w:name w:val="WW8Num10z5"/>
    <w:rsid w:val="00894BDB"/>
  </w:style>
  <w:style w:type="character" w:customStyle="1" w:styleId="WW8Num10z6">
    <w:name w:val="WW8Num10z6"/>
    <w:rsid w:val="00894BDB"/>
  </w:style>
  <w:style w:type="character" w:customStyle="1" w:styleId="WW8Num10z7">
    <w:name w:val="WW8Num10z7"/>
    <w:rsid w:val="00894BDB"/>
  </w:style>
  <w:style w:type="character" w:customStyle="1" w:styleId="WW8Num10z8">
    <w:name w:val="WW8Num10z8"/>
    <w:rsid w:val="00894BDB"/>
  </w:style>
  <w:style w:type="character" w:customStyle="1" w:styleId="WW8Num11z0">
    <w:name w:val="WW8Num11z0"/>
    <w:rsid w:val="00894BDB"/>
    <w:rPr>
      <w:rFonts w:hint="default"/>
    </w:rPr>
  </w:style>
  <w:style w:type="character" w:customStyle="1" w:styleId="WW8Num11z1">
    <w:name w:val="WW8Num11z1"/>
    <w:rsid w:val="00894BDB"/>
  </w:style>
  <w:style w:type="character" w:customStyle="1" w:styleId="WW8Num11z2">
    <w:name w:val="WW8Num11z2"/>
    <w:rsid w:val="00894BDB"/>
  </w:style>
  <w:style w:type="character" w:customStyle="1" w:styleId="WW8Num11z3">
    <w:name w:val="WW8Num11z3"/>
    <w:rsid w:val="00894BDB"/>
  </w:style>
  <w:style w:type="character" w:customStyle="1" w:styleId="WW8Num11z4">
    <w:name w:val="WW8Num11z4"/>
    <w:rsid w:val="00894BDB"/>
  </w:style>
  <w:style w:type="character" w:customStyle="1" w:styleId="WW8Num11z5">
    <w:name w:val="WW8Num11z5"/>
    <w:rsid w:val="00894BDB"/>
  </w:style>
  <w:style w:type="character" w:customStyle="1" w:styleId="WW8Num11z6">
    <w:name w:val="WW8Num11z6"/>
    <w:rsid w:val="00894BDB"/>
  </w:style>
  <w:style w:type="character" w:customStyle="1" w:styleId="WW8Num11z7">
    <w:name w:val="WW8Num11z7"/>
    <w:rsid w:val="00894BDB"/>
  </w:style>
  <w:style w:type="character" w:customStyle="1" w:styleId="WW8Num11z8">
    <w:name w:val="WW8Num11z8"/>
    <w:rsid w:val="00894BDB"/>
  </w:style>
  <w:style w:type="character" w:customStyle="1" w:styleId="WW8Num12z0">
    <w:name w:val="WW8Num12z0"/>
    <w:rsid w:val="00894BDB"/>
    <w:rPr>
      <w:rFonts w:ascii="Symbol" w:hAnsi="Symbol" w:cs="Symbol"/>
    </w:rPr>
  </w:style>
  <w:style w:type="character" w:customStyle="1" w:styleId="WW8Num12z1">
    <w:name w:val="WW8Num12z1"/>
    <w:rsid w:val="00894BDB"/>
  </w:style>
  <w:style w:type="character" w:customStyle="1" w:styleId="WW8Num12z2">
    <w:name w:val="WW8Num12z2"/>
    <w:rsid w:val="00894BDB"/>
    <w:rPr>
      <w:rFonts w:ascii="Wingdings" w:hAnsi="Wingdings" w:cs="Wingdings"/>
    </w:rPr>
  </w:style>
  <w:style w:type="character" w:customStyle="1" w:styleId="WW8Num12z3">
    <w:name w:val="WW8Num12z3"/>
    <w:rsid w:val="00894BDB"/>
  </w:style>
  <w:style w:type="character" w:customStyle="1" w:styleId="WW8Num12z4">
    <w:name w:val="WW8Num12z4"/>
    <w:rsid w:val="00894BDB"/>
    <w:rPr>
      <w:rFonts w:ascii="Courier New" w:hAnsi="Courier New" w:cs="Courier New"/>
    </w:rPr>
  </w:style>
  <w:style w:type="character" w:customStyle="1" w:styleId="WW8Num12z5">
    <w:name w:val="WW8Num12z5"/>
    <w:rsid w:val="00894BDB"/>
  </w:style>
  <w:style w:type="character" w:customStyle="1" w:styleId="WW8Num12z6">
    <w:name w:val="WW8Num12z6"/>
    <w:rsid w:val="00894BDB"/>
  </w:style>
  <w:style w:type="character" w:customStyle="1" w:styleId="WW8Num12z7">
    <w:name w:val="WW8Num12z7"/>
    <w:rsid w:val="00894BDB"/>
  </w:style>
  <w:style w:type="character" w:customStyle="1" w:styleId="WW8Num12z8">
    <w:name w:val="WW8Num12z8"/>
    <w:rsid w:val="00894BDB"/>
  </w:style>
  <w:style w:type="character" w:customStyle="1" w:styleId="WW8Num13z0">
    <w:name w:val="WW8Num13z0"/>
    <w:rsid w:val="00894BDB"/>
    <w:rPr>
      <w:rFonts w:ascii="Symbol" w:hAnsi="Symbol" w:cs="Symbol"/>
    </w:rPr>
  </w:style>
  <w:style w:type="character" w:customStyle="1" w:styleId="WW8Num13z1">
    <w:name w:val="WW8Num13z1"/>
    <w:rsid w:val="00894BDB"/>
    <w:rPr>
      <w:rFonts w:ascii="Courier New" w:hAnsi="Courier New" w:cs="Courier New"/>
    </w:rPr>
  </w:style>
  <w:style w:type="character" w:customStyle="1" w:styleId="WW8Num13z2">
    <w:name w:val="WW8Num13z2"/>
    <w:rsid w:val="00894BDB"/>
    <w:rPr>
      <w:rFonts w:ascii="Wingdings" w:hAnsi="Wingdings" w:cs="Wingdings"/>
    </w:rPr>
  </w:style>
  <w:style w:type="character" w:customStyle="1" w:styleId="WW8Num13z3">
    <w:name w:val="WW8Num13z3"/>
    <w:rsid w:val="00894BDB"/>
  </w:style>
  <w:style w:type="character" w:customStyle="1" w:styleId="WW8Num13z4">
    <w:name w:val="WW8Num13z4"/>
    <w:rsid w:val="00894BDB"/>
  </w:style>
  <w:style w:type="character" w:customStyle="1" w:styleId="WW8Num13z5">
    <w:name w:val="WW8Num13z5"/>
    <w:rsid w:val="00894BDB"/>
  </w:style>
  <w:style w:type="character" w:customStyle="1" w:styleId="WW8Num13z6">
    <w:name w:val="WW8Num13z6"/>
    <w:rsid w:val="00894BDB"/>
  </w:style>
  <w:style w:type="character" w:customStyle="1" w:styleId="WW8Num13z7">
    <w:name w:val="WW8Num13z7"/>
    <w:rsid w:val="00894BDB"/>
  </w:style>
  <w:style w:type="character" w:customStyle="1" w:styleId="WW8Num13z8">
    <w:name w:val="WW8Num13z8"/>
    <w:rsid w:val="00894BDB"/>
  </w:style>
  <w:style w:type="character" w:customStyle="1" w:styleId="WW8Num14z0">
    <w:name w:val="WW8Num14z0"/>
    <w:rsid w:val="00894BDB"/>
    <w:rPr>
      <w:rFonts w:ascii="Symbol" w:hAnsi="Symbol" w:cs="Symbol" w:hint="default"/>
    </w:rPr>
  </w:style>
  <w:style w:type="character" w:customStyle="1" w:styleId="WW8Num14z1">
    <w:name w:val="WW8Num14z1"/>
    <w:rsid w:val="00894BDB"/>
    <w:rPr>
      <w:rFonts w:ascii="Courier New" w:hAnsi="Courier New" w:cs="Courier New" w:hint="default"/>
    </w:rPr>
  </w:style>
  <w:style w:type="character" w:customStyle="1" w:styleId="WW8Num14z2">
    <w:name w:val="WW8Num14z2"/>
    <w:rsid w:val="00894BDB"/>
    <w:rPr>
      <w:rFonts w:ascii="Wingdings" w:hAnsi="Wingdings" w:cs="Wingdings" w:hint="default"/>
    </w:rPr>
  </w:style>
  <w:style w:type="character" w:customStyle="1" w:styleId="WW8Num15z0">
    <w:name w:val="WW8Num15z0"/>
    <w:rsid w:val="00894BDB"/>
    <w:rPr>
      <w:rFonts w:ascii="Symbol" w:hAnsi="Symbol" w:cs="Symbol"/>
    </w:rPr>
  </w:style>
  <w:style w:type="character" w:customStyle="1" w:styleId="WW8Num15z1">
    <w:name w:val="WW8Num15z1"/>
    <w:rsid w:val="00894BDB"/>
    <w:rPr>
      <w:rFonts w:ascii="Courier New" w:hAnsi="Courier New" w:cs="Courier New"/>
    </w:rPr>
  </w:style>
  <w:style w:type="character" w:customStyle="1" w:styleId="WW8Num15z2">
    <w:name w:val="WW8Num15z2"/>
    <w:rsid w:val="00894BDB"/>
    <w:rPr>
      <w:rFonts w:ascii="Wingdings" w:hAnsi="Wingdings" w:cs="Wingdings"/>
    </w:rPr>
  </w:style>
  <w:style w:type="character" w:customStyle="1" w:styleId="WW8Num15z3">
    <w:name w:val="WW8Num15z3"/>
    <w:rsid w:val="00894BDB"/>
  </w:style>
  <w:style w:type="character" w:customStyle="1" w:styleId="WW8Num15z4">
    <w:name w:val="WW8Num15z4"/>
    <w:rsid w:val="00894BDB"/>
  </w:style>
  <w:style w:type="character" w:customStyle="1" w:styleId="WW8Num15z5">
    <w:name w:val="WW8Num15z5"/>
    <w:rsid w:val="00894BDB"/>
  </w:style>
  <w:style w:type="character" w:customStyle="1" w:styleId="WW8Num15z6">
    <w:name w:val="WW8Num15z6"/>
    <w:rsid w:val="00894BDB"/>
  </w:style>
  <w:style w:type="character" w:customStyle="1" w:styleId="WW8Num15z7">
    <w:name w:val="WW8Num15z7"/>
    <w:rsid w:val="00894BDB"/>
  </w:style>
  <w:style w:type="character" w:customStyle="1" w:styleId="WW8Num15z8">
    <w:name w:val="WW8Num15z8"/>
    <w:rsid w:val="00894BDB"/>
  </w:style>
  <w:style w:type="character" w:customStyle="1" w:styleId="WW8Num16z0">
    <w:name w:val="WW8Num16z0"/>
    <w:rsid w:val="00894BDB"/>
    <w:rPr>
      <w:rFonts w:hint="default"/>
    </w:rPr>
  </w:style>
  <w:style w:type="character" w:customStyle="1" w:styleId="WW8Num16z1">
    <w:name w:val="WW8Num16z1"/>
    <w:rsid w:val="00894BDB"/>
  </w:style>
  <w:style w:type="character" w:customStyle="1" w:styleId="WW8Num16z2">
    <w:name w:val="WW8Num16z2"/>
    <w:rsid w:val="00894BDB"/>
  </w:style>
  <w:style w:type="character" w:customStyle="1" w:styleId="WW8Num16z3">
    <w:name w:val="WW8Num16z3"/>
    <w:rsid w:val="00894BDB"/>
  </w:style>
  <w:style w:type="character" w:customStyle="1" w:styleId="WW8Num16z4">
    <w:name w:val="WW8Num16z4"/>
    <w:rsid w:val="00894BDB"/>
  </w:style>
  <w:style w:type="character" w:customStyle="1" w:styleId="WW8Num16z5">
    <w:name w:val="WW8Num16z5"/>
    <w:rsid w:val="00894BDB"/>
  </w:style>
  <w:style w:type="character" w:customStyle="1" w:styleId="WW8Num16z6">
    <w:name w:val="WW8Num16z6"/>
    <w:rsid w:val="00894BDB"/>
  </w:style>
  <w:style w:type="character" w:customStyle="1" w:styleId="WW8Num16z7">
    <w:name w:val="WW8Num16z7"/>
    <w:rsid w:val="00894BDB"/>
  </w:style>
  <w:style w:type="character" w:customStyle="1" w:styleId="WW8Num16z8">
    <w:name w:val="WW8Num16z8"/>
    <w:rsid w:val="00894BDB"/>
  </w:style>
  <w:style w:type="character" w:customStyle="1" w:styleId="WW8Num17z0">
    <w:name w:val="WW8Num17z0"/>
    <w:rsid w:val="00894BDB"/>
    <w:rPr>
      <w:rFonts w:ascii="Symbol" w:hAnsi="Symbol" w:cs="Symbol"/>
    </w:rPr>
  </w:style>
  <w:style w:type="character" w:customStyle="1" w:styleId="WW8Num17z1">
    <w:name w:val="WW8Num17z1"/>
    <w:rsid w:val="00894BDB"/>
    <w:rPr>
      <w:rFonts w:ascii="Courier New" w:hAnsi="Courier New" w:cs="Courier New"/>
    </w:rPr>
  </w:style>
  <w:style w:type="character" w:customStyle="1" w:styleId="WW8Num17z2">
    <w:name w:val="WW8Num17z2"/>
    <w:rsid w:val="00894BDB"/>
    <w:rPr>
      <w:rFonts w:ascii="Wingdings" w:hAnsi="Wingdings" w:cs="Wingdings"/>
    </w:rPr>
  </w:style>
  <w:style w:type="character" w:customStyle="1" w:styleId="WW8Num17z3">
    <w:name w:val="WW8Num17z3"/>
    <w:rsid w:val="00894BDB"/>
  </w:style>
  <w:style w:type="character" w:customStyle="1" w:styleId="WW8Num17z4">
    <w:name w:val="WW8Num17z4"/>
    <w:rsid w:val="00894BDB"/>
  </w:style>
  <w:style w:type="character" w:customStyle="1" w:styleId="WW8Num17z5">
    <w:name w:val="WW8Num17z5"/>
    <w:rsid w:val="00894BDB"/>
  </w:style>
  <w:style w:type="character" w:customStyle="1" w:styleId="WW8Num17z6">
    <w:name w:val="WW8Num17z6"/>
    <w:rsid w:val="00894BDB"/>
  </w:style>
  <w:style w:type="character" w:customStyle="1" w:styleId="WW8Num17z7">
    <w:name w:val="WW8Num17z7"/>
    <w:rsid w:val="00894BDB"/>
  </w:style>
  <w:style w:type="character" w:customStyle="1" w:styleId="WW8Num17z8">
    <w:name w:val="WW8Num17z8"/>
    <w:rsid w:val="00894BDB"/>
  </w:style>
  <w:style w:type="character" w:customStyle="1" w:styleId="WW8Num18z0">
    <w:name w:val="WW8Num18z0"/>
    <w:rsid w:val="00894BDB"/>
    <w:rPr>
      <w:rFonts w:ascii="Symbol" w:hAnsi="Symbol" w:cs="Symbol"/>
    </w:rPr>
  </w:style>
  <w:style w:type="character" w:customStyle="1" w:styleId="WW8Num18z1">
    <w:name w:val="WW8Num18z1"/>
    <w:rsid w:val="00894BDB"/>
    <w:rPr>
      <w:rFonts w:ascii="Courier New" w:hAnsi="Courier New" w:cs="Courier New"/>
    </w:rPr>
  </w:style>
  <w:style w:type="character" w:customStyle="1" w:styleId="WW8Num18z2">
    <w:name w:val="WW8Num18z2"/>
    <w:rsid w:val="00894BDB"/>
    <w:rPr>
      <w:rFonts w:ascii="Wingdings" w:hAnsi="Wingdings" w:cs="Wingdings"/>
    </w:rPr>
  </w:style>
  <w:style w:type="character" w:customStyle="1" w:styleId="WW8Num18z3">
    <w:name w:val="WW8Num18z3"/>
    <w:rsid w:val="00894BDB"/>
  </w:style>
  <w:style w:type="character" w:customStyle="1" w:styleId="WW8Num18z4">
    <w:name w:val="WW8Num18z4"/>
    <w:rsid w:val="00894BDB"/>
  </w:style>
  <w:style w:type="character" w:customStyle="1" w:styleId="WW8Num18z5">
    <w:name w:val="WW8Num18z5"/>
    <w:rsid w:val="00894BDB"/>
  </w:style>
  <w:style w:type="character" w:customStyle="1" w:styleId="WW8Num18z6">
    <w:name w:val="WW8Num18z6"/>
    <w:rsid w:val="00894BDB"/>
  </w:style>
  <w:style w:type="character" w:customStyle="1" w:styleId="WW8Num18z7">
    <w:name w:val="WW8Num18z7"/>
    <w:rsid w:val="00894BDB"/>
  </w:style>
  <w:style w:type="character" w:customStyle="1" w:styleId="WW8Num18z8">
    <w:name w:val="WW8Num18z8"/>
    <w:rsid w:val="00894BDB"/>
  </w:style>
  <w:style w:type="character" w:customStyle="1" w:styleId="WW8Num19z0">
    <w:name w:val="WW8Num19z0"/>
    <w:rsid w:val="00894BDB"/>
    <w:rPr>
      <w:rFonts w:hint="default"/>
    </w:rPr>
  </w:style>
  <w:style w:type="character" w:customStyle="1" w:styleId="WW8Num19z1">
    <w:name w:val="WW8Num19z1"/>
    <w:rsid w:val="00894BDB"/>
  </w:style>
  <w:style w:type="character" w:customStyle="1" w:styleId="WW8Num19z2">
    <w:name w:val="WW8Num19z2"/>
    <w:rsid w:val="00894BDB"/>
  </w:style>
  <w:style w:type="character" w:customStyle="1" w:styleId="WW8Num19z3">
    <w:name w:val="WW8Num19z3"/>
    <w:rsid w:val="00894BDB"/>
  </w:style>
  <w:style w:type="character" w:customStyle="1" w:styleId="WW8Num19z4">
    <w:name w:val="WW8Num19z4"/>
    <w:rsid w:val="00894BDB"/>
  </w:style>
  <w:style w:type="character" w:customStyle="1" w:styleId="WW8Num19z5">
    <w:name w:val="WW8Num19z5"/>
    <w:rsid w:val="00894BDB"/>
  </w:style>
  <w:style w:type="character" w:customStyle="1" w:styleId="WW8Num19z6">
    <w:name w:val="WW8Num19z6"/>
    <w:rsid w:val="00894BDB"/>
  </w:style>
  <w:style w:type="character" w:customStyle="1" w:styleId="WW8Num19z7">
    <w:name w:val="WW8Num19z7"/>
    <w:rsid w:val="00894BDB"/>
  </w:style>
  <w:style w:type="character" w:customStyle="1" w:styleId="WW8Num19z8">
    <w:name w:val="WW8Num19z8"/>
    <w:rsid w:val="00894BDB"/>
  </w:style>
  <w:style w:type="character" w:customStyle="1" w:styleId="WW8Num20z0">
    <w:name w:val="WW8Num20z0"/>
    <w:rsid w:val="00894BDB"/>
    <w:rPr>
      <w:rFonts w:ascii="Symbol" w:hAnsi="Symbol" w:cs="Symbol"/>
    </w:rPr>
  </w:style>
  <w:style w:type="character" w:customStyle="1" w:styleId="WW8Num21z0">
    <w:name w:val="WW8Num21z0"/>
    <w:rsid w:val="00894BDB"/>
    <w:rPr>
      <w:rFonts w:hint="default"/>
    </w:rPr>
  </w:style>
  <w:style w:type="character" w:customStyle="1" w:styleId="WW8Num21z1">
    <w:name w:val="WW8Num21z1"/>
    <w:rsid w:val="00894BDB"/>
  </w:style>
  <w:style w:type="character" w:customStyle="1" w:styleId="WW8Num21z2">
    <w:name w:val="WW8Num21z2"/>
    <w:rsid w:val="00894BDB"/>
  </w:style>
  <w:style w:type="character" w:customStyle="1" w:styleId="WW8Num21z3">
    <w:name w:val="WW8Num21z3"/>
    <w:rsid w:val="00894BDB"/>
  </w:style>
  <w:style w:type="character" w:customStyle="1" w:styleId="WW8Num21z4">
    <w:name w:val="WW8Num21z4"/>
    <w:rsid w:val="00894BDB"/>
  </w:style>
  <w:style w:type="character" w:customStyle="1" w:styleId="WW8Num21z5">
    <w:name w:val="WW8Num21z5"/>
    <w:rsid w:val="00894BDB"/>
  </w:style>
  <w:style w:type="character" w:customStyle="1" w:styleId="WW8Num21z6">
    <w:name w:val="WW8Num21z6"/>
    <w:rsid w:val="00894BDB"/>
  </w:style>
  <w:style w:type="character" w:customStyle="1" w:styleId="WW8Num21z7">
    <w:name w:val="WW8Num21z7"/>
    <w:rsid w:val="00894BDB"/>
  </w:style>
  <w:style w:type="character" w:customStyle="1" w:styleId="WW8Num21z8">
    <w:name w:val="WW8Num21z8"/>
    <w:rsid w:val="00894BDB"/>
  </w:style>
  <w:style w:type="character" w:customStyle="1" w:styleId="WW8Num22z0">
    <w:name w:val="WW8Num22z0"/>
    <w:rsid w:val="00894BDB"/>
    <w:rPr>
      <w:rFonts w:hint="default"/>
    </w:rPr>
  </w:style>
  <w:style w:type="character" w:customStyle="1" w:styleId="WW8Num22z1">
    <w:name w:val="WW8Num22z1"/>
    <w:rsid w:val="00894BDB"/>
  </w:style>
  <w:style w:type="character" w:customStyle="1" w:styleId="WW8Num22z2">
    <w:name w:val="WW8Num22z2"/>
    <w:rsid w:val="00894BDB"/>
  </w:style>
  <w:style w:type="character" w:customStyle="1" w:styleId="WW8Num22z3">
    <w:name w:val="WW8Num22z3"/>
    <w:rsid w:val="00894BDB"/>
  </w:style>
  <w:style w:type="character" w:customStyle="1" w:styleId="WW8Num22z4">
    <w:name w:val="WW8Num22z4"/>
    <w:rsid w:val="00894BDB"/>
  </w:style>
  <w:style w:type="character" w:customStyle="1" w:styleId="WW8Num22z5">
    <w:name w:val="WW8Num22z5"/>
    <w:rsid w:val="00894BDB"/>
  </w:style>
  <w:style w:type="character" w:customStyle="1" w:styleId="WW8Num22z6">
    <w:name w:val="WW8Num22z6"/>
    <w:rsid w:val="00894BDB"/>
  </w:style>
  <w:style w:type="character" w:customStyle="1" w:styleId="WW8Num22z7">
    <w:name w:val="WW8Num22z7"/>
    <w:rsid w:val="00894BDB"/>
  </w:style>
  <w:style w:type="character" w:customStyle="1" w:styleId="WW8Num22z8">
    <w:name w:val="WW8Num22z8"/>
    <w:rsid w:val="00894BDB"/>
  </w:style>
  <w:style w:type="character" w:customStyle="1" w:styleId="WW8Num23z0">
    <w:name w:val="WW8Num23z0"/>
    <w:rsid w:val="00894BDB"/>
    <w:rPr>
      <w:rFonts w:hint="default"/>
    </w:rPr>
  </w:style>
  <w:style w:type="character" w:customStyle="1" w:styleId="WW8Num23z1">
    <w:name w:val="WW8Num23z1"/>
    <w:rsid w:val="00894BDB"/>
  </w:style>
  <w:style w:type="character" w:customStyle="1" w:styleId="WW8Num23z2">
    <w:name w:val="WW8Num23z2"/>
    <w:rsid w:val="00894BDB"/>
  </w:style>
  <w:style w:type="character" w:customStyle="1" w:styleId="WW8Num23z3">
    <w:name w:val="WW8Num23z3"/>
    <w:rsid w:val="00894BDB"/>
  </w:style>
  <w:style w:type="character" w:customStyle="1" w:styleId="WW8Num23z4">
    <w:name w:val="WW8Num23z4"/>
    <w:rsid w:val="00894BDB"/>
  </w:style>
  <w:style w:type="character" w:customStyle="1" w:styleId="WW8Num23z5">
    <w:name w:val="WW8Num23z5"/>
    <w:rsid w:val="00894BDB"/>
  </w:style>
  <w:style w:type="character" w:customStyle="1" w:styleId="WW8Num23z6">
    <w:name w:val="WW8Num23z6"/>
    <w:rsid w:val="00894BDB"/>
  </w:style>
  <w:style w:type="character" w:customStyle="1" w:styleId="WW8Num23z7">
    <w:name w:val="WW8Num23z7"/>
    <w:rsid w:val="00894BDB"/>
  </w:style>
  <w:style w:type="character" w:customStyle="1" w:styleId="WW8Num23z8">
    <w:name w:val="WW8Num23z8"/>
    <w:rsid w:val="00894BDB"/>
  </w:style>
  <w:style w:type="character" w:customStyle="1" w:styleId="51">
    <w:name w:val="Основной шрифт абзаца5"/>
    <w:rsid w:val="00894BDB"/>
  </w:style>
  <w:style w:type="character" w:customStyle="1" w:styleId="Absatz-Standardschriftart">
    <w:name w:val="Absatz-Standardschriftart"/>
    <w:rsid w:val="00894BDB"/>
  </w:style>
  <w:style w:type="character" w:customStyle="1" w:styleId="WW-Absatz-Standardschriftart">
    <w:name w:val="WW-Absatz-Standardschriftart"/>
    <w:rsid w:val="00894BDB"/>
  </w:style>
  <w:style w:type="character" w:customStyle="1" w:styleId="4">
    <w:name w:val="Основной шрифт абзаца4"/>
    <w:rsid w:val="00894BDB"/>
  </w:style>
  <w:style w:type="character" w:customStyle="1" w:styleId="32">
    <w:name w:val="Основной шрифт абзаца3"/>
    <w:rsid w:val="00894BDB"/>
  </w:style>
  <w:style w:type="character" w:customStyle="1" w:styleId="WW-Absatz-Standardschriftart1">
    <w:name w:val="WW-Absatz-Standardschriftart1"/>
    <w:rsid w:val="00894BDB"/>
  </w:style>
  <w:style w:type="character" w:customStyle="1" w:styleId="WW-Absatz-Standardschriftart11">
    <w:name w:val="WW-Absatz-Standardschriftart11"/>
    <w:rsid w:val="00894BDB"/>
  </w:style>
  <w:style w:type="character" w:customStyle="1" w:styleId="WW-Absatz-Standardschriftart111">
    <w:name w:val="WW-Absatz-Standardschriftart111"/>
    <w:rsid w:val="00894BDB"/>
  </w:style>
  <w:style w:type="character" w:customStyle="1" w:styleId="WW-Absatz-Standardschriftart1111">
    <w:name w:val="WW-Absatz-Standardschriftart1111"/>
    <w:rsid w:val="00894BDB"/>
  </w:style>
  <w:style w:type="character" w:customStyle="1" w:styleId="WW-Absatz-Standardschriftart11111">
    <w:name w:val="WW-Absatz-Standardschriftart11111"/>
    <w:rsid w:val="00894BDB"/>
  </w:style>
  <w:style w:type="character" w:customStyle="1" w:styleId="WW-Absatz-Standardschriftart111111">
    <w:name w:val="WW-Absatz-Standardschriftart111111"/>
    <w:rsid w:val="00894BDB"/>
  </w:style>
  <w:style w:type="character" w:customStyle="1" w:styleId="WW-Absatz-Standardschriftart1111111">
    <w:name w:val="WW-Absatz-Standardschriftart1111111"/>
    <w:rsid w:val="00894BDB"/>
  </w:style>
  <w:style w:type="character" w:customStyle="1" w:styleId="WW-Absatz-Standardschriftart11111111">
    <w:name w:val="WW-Absatz-Standardschriftart11111111"/>
    <w:rsid w:val="00894BDB"/>
  </w:style>
  <w:style w:type="character" w:customStyle="1" w:styleId="WW-Absatz-Standardschriftart111111111">
    <w:name w:val="WW-Absatz-Standardschriftart111111111"/>
    <w:rsid w:val="00894BDB"/>
  </w:style>
  <w:style w:type="character" w:customStyle="1" w:styleId="WW-Absatz-Standardschriftart1111111111">
    <w:name w:val="WW-Absatz-Standardschriftart1111111111"/>
    <w:rsid w:val="00894BDB"/>
  </w:style>
  <w:style w:type="character" w:customStyle="1" w:styleId="WW-Absatz-Standardschriftart11111111111">
    <w:name w:val="WW-Absatz-Standardschriftart11111111111"/>
    <w:rsid w:val="00894BDB"/>
  </w:style>
  <w:style w:type="character" w:customStyle="1" w:styleId="WW-Absatz-Standardschriftart111111111111">
    <w:name w:val="WW-Absatz-Standardschriftart111111111111"/>
    <w:rsid w:val="00894BDB"/>
  </w:style>
  <w:style w:type="character" w:customStyle="1" w:styleId="WW-Absatz-Standardschriftart1111111111111">
    <w:name w:val="WW-Absatz-Standardschriftart1111111111111"/>
    <w:rsid w:val="00894BDB"/>
  </w:style>
  <w:style w:type="character" w:customStyle="1" w:styleId="WW-Absatz-Standardschriftart11111111111111">
    <w:name w:val="WW-Absatz-Standardschriftart11111111111111"/>
    <w:rsid w:val="00894BDB"/>
  </w:style>
  <w:style w:type="character" w:customStyle="1" w:styleId="WW-Absatz-Standardschriftart111111111111111">
    <w:name w:val="WW-Absatz-Standardschriftart111111111111111"/>
    <w:rsid w:val="00894BDB"/>
  </w:style>
  <w:style w:type="character" w:customStyle="1" w:styleId="WW-Absatz-Standardschriftart1111111111111111">
    <w:name w:val="WW-Absatz-Standardschriftart1111111111111111"/>
    <w:rsid w:val="00894BDB"/>
  </w:style>
  <w:style w:type="character" w:customStyle="1" w:styleId="WW-Absatz-Standardschriftart11111111111111111">
    <w:name w:val="WW-Absatz-Standardschriftart11111111111111111"/>
    <w:rsid w:val="00894BDB"/>
  </w:style>
  <w:style w:type="character" w:customStyle="1" w:styleId="WW-Absatz-Standardschriftart111111111111111111">
    <w:name w:val="WW-Absatz-Standardschriftart111111111111111111"/>
    <w:rsid w:val="00894BDB"/>
  </w:style>
  <w:style w:type="character" w:customStyle="1" w:styleId="WW-Absatz-Standardschriftart1111111111111111111">
    <w:name w:val="WW-Absatz-Standardschriftart1111111111111111111"/>
    <w:rsid w:val="00894BDB"/>
  </w:style>
  <w:style w:type="character" w:customStyle="1" w:styleId="WW-Absatz-Standardschriftart11111111111111111111">
    <w:name w:val="WW-Absatz-Standardschriftart11111111111111111111"/>
    <w:rsid w:val="00894BDB"/>
  </w:style>
  <w:style w:type="character" w:customStyle="1" w:styleId="WW-Absatz-Standardschriftart111111111111111111111">
    <w:name w:val="WW-Absatz-Standardschriftart111111111111111111111"/>
    <w:rsid w:val="00894BDB"/>
  </w:style>
  <w:style w:type="character" w:customStyle="1" w:styleId="WW-Absatz-Standardschriftart1111111111111111111111">
    <w:name w:val="WW-Absatz-Standardschriftart1111111111111111111111"/>
    <w:rsid w:val="00894BDB"/>
  </w:style>
  <w:style w:type="character" w:customStyle="1" w:styleId="WW-Absatz-Standardschriftart11111111111111111111111">
    <w:name w:val="WW-Absatz-Standardschriftart11111111111111111111111"/>
    <w:rsid w:val="00894BDB"/>
  </w:style>
  <w:style w:type="character" w:customStyle="1" w:styleId="WW-Absatz-Standardschriftart111111111111111111111111">
    <w:name w:val="WW-Absatz-Standardschriftart111111111111111111111111"/>
    <w:rsid w:val="00894BDB"/>
  </w:style>
  <w:style w:type="character" w:customStyle="1" w:styleId="WW-Absatz-Standardschriftart1111111111111111111111111">
    <w:name w:val="WW-Absatz-Standardschriftart1111111111111111111111111"/>
    <w:rsid w:val="00894BDB"/>
  </w:style>
  <w:style w:type="character" w:customStyle="1" w:styleId="WW-Absatz-Standardschriftart11111111111111111111111111">
    <w:name w:val="WW-Absatz-Standardschriftart11111111111111111111111111"/>
    <w:rsid w:val="00894BDB"/>
  </w:style>
  <w:style w:type="character" w:customStyle="1" w:styleId="25">
    <w:name w:val="Основной шрифт абзаца2"/>
    <w:rsid w:val="00894BDB"/>
  </w:style>
  <w:style w:type="character" w:customStyle="1" w:styleId="1a">
    <w:name w:val="Основной шрифт абзаца1"/>
    <w:rsid w:val="00894BDB"/>
  </w:style>
  <w:style w:type="character" w:customStyle="1" w:styleId="aff9">
    <w:name w:val="Символ нумерации"/>
    <w:rsid w:val="00894BDB"/>
  </w:style>
  <w:style w:type="character" w:customStyle="1" w:styleId="affa">
    <w:name w:val="Маркеры списка"/>
    <w:rsid w:val="00894BDB"/>
    <w:rPr>
      <w:rFonts w:ascii="StarSymbol" w:eastAsia="StarSymbol" w:hAnsi="StarSymbol" w:cs="StarSymbol"/>
      <w:sz w:val="18"/>
      <w:szCs w:val="18"/>
    </w:rPr>
  </w:style>
  <w:style w:type="character" w:customStyle="1" w:styleId="1b">
    <w:name w:val="ОСНОВНОЙ !!! Знак1"/>
    <w:rsid w:val="00894BDB"/>
    <w:rPr>
      <w:rFonts w:ascii="Arial" w:hAnsi="Arial" w:cs="Arial"/>
      <w:sz w:val="24"/>
      <w:szCs w:val="24"/>
    </w:rPr>
  </w:style>
  <w:style w:type="character" w:customStyle="1" w:styleId="affb">
    <w:name w:val="Символ сноски"/>
    <w:rsid w:val="00894BDB"/>
    <w:rPr>
      <w:vertAlign w:val="superscript"/>
    </w:rPr>
  </w:style>
  <w:style w:type="character" w:customStyle="1" w:styleId="affc">
    <w:name w:val="А_текст Знак"/>
    <w:rsid w:val="00894BDB"/>
    <w:rPr>
      <w:sz w:val="28"/>
      <w:szCs w:val="28"/>
      <w:lang w:val="ru-RU" w:eastAsia="ar-SA" w:bidi="ar-SA"/>
    </w:rPr>
  </w:style>
  <w:style w:type="character" w:customStyle="1" w:styleId="affd">
    <w:name w:val="подзаголовки Знак Знак"/>
    <w:rsid w:val="00894BDB"/>
    <w:rPr>
      <w:b/>
      <w:sz w:val="28"/>
      <w:szCs w:val="28"/>
      <w:lang w:val="ru-RU" w:eastAsia="ar-SA" w:bidi="ar-SA"/>
    </w:rPr>
  </w:style>
  <w:style w:type="character" w:customStyle="1" w:styleId="26">
    <w:name w:val="Основной текст с отступом 2 Знак"/>
    <w:rsid w:val="00894BDB"/>
    <w:rPr>
      <w:sz w:val="24"/>
      <w:szCs w:val="24"/>
    </w:rPr>
  </w:style>
  <w:style w:type="character" w:customStyle="1" w:styleId="WW8Num3z1">
    <w:name w:val="WW8Num3z1"/>
    <w:rsid w:val="00894BDB"/>
    <w:rPr>
      <w:rFonts w:ascii="Courier New" w:hAnsi="Courier New" w:cs="Courier New"/>
    </w:rPr>
  </w:style>
  <w:style w:type="character" w:customStyle="1" w:styleId="WW8Num3z2">
    <w:name w:val="WW8Num3z2"/>
    <w:rsid w:val="00894BDB"/>
    <w:rPr>
      <w:rFonts w:ascii="Wingdings" w:hAnsi="Wingdings" w:cs="Wingdings"/>
    </w:rPr>
  </w:style>
  <w:style w:type="character" w:customStyle="1" w:styleId="WW8Num20z1">
    <w:name w:val="WW8Num20z1"/>
    <w:rsid w:val="00894BDB"/>
    <w:rPr>
      <w:rFonts w:ascii="Courier New" w:hAnsi="Courier New" w:cs="Courier New"/>
    </w:rPr>
  </w:style>
  <w:style w:type="character" w:customStyle="1" w:styleId="WW8Num20z2">
    <w:name w:val="WW8Num20z2"/>
    <w:rsid w:val="00894BDB"/>
    <w:rPr>
      <w:rFonts w:ascii="Wingdings" w:hAnsi="Wingdings" w:cs="Wingdings"/>
    </w:rPr>
  </w:style>
  <w:style w:type="paragraph" w:customStyle="1" w:styleId="affe">
    <w:name w:val="Заголовок"/>
    <w:basedOn w:val="a"/>
    <w:next w:val="a7"/>
    <w:rsid w:val="00894BDB"/>
    <w:pPr>
      <w:keepNext/>
      <w:suppressAutoHyphens/>
      <w:spacing w:before="240" w:after="120" w:line="288" w:lineRule="auto"/>
      <w:ind w:firstLine="709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">
    <w:name w:val="List"/>
    <w:basedOn w:val="a7"/>
    <w:rsid w:val="00894BDB"/>
    <w:pPr>
      <w:suppressAutoHyphens/>
      <w:spacing w:after="120" w:line="288" w:lineRule="auto"/>
      <w:ind w:firstLine="709"/>
    </w:pPr>
    <w:rPr>
      <w:rFonts w:ascii="Times New Roman" w:hAnsi="Times New Roman" w:cs="Tahoma"/>
      <w:b w:val="0"/>
      <w:bCs w:val="0"/>
      <w:lang w:eastAsia="ar-SA"/>
    </w:rPr>
  </w:style>
  <w:style w:type="paragraph" w:customStyle="1" w:styleId="52">
    <w:name w:val="Название5"/>
    <w:basedOn w:val="a"/>
    <w:rsid w:val="00894BDB"/>
    <w:pPr>
      <w:suppressLineNumbers/>
      <w:suppressAutoHyphens/>
      <w:spacing w:before="120" w:after="120" w:line="288" w:lineRule="auto"/>
      <w:ind w:firstLine="709"/>
      <w:jc w:val="both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40">
    <w:name w:val="Название4"/>
    <w:basedOn w:val="a"/>
    <w:rsid w:val="00894BDB"/>
    <w:pPr>
      <w:suppressLineNumbers/>
      <w:suppressAutoHyphens/>
      <w:spacing w:before="120" w:after="120" w:line="288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41">
    <w:name w:val="Указатель4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33">
    <w:name w:val="Название3"/>
    <w:basedOn w:val="a"/>
    <w:rsid w:val="00894BDB"/>
    <w:pPr>
      <w:suppressLineNumbers/>
      <w:suppressAutoHyphens/>
      <w:spacing w:before="120" w:after="120" w:line="288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7">
    <w:name w:val="Название2"/>
    <w:basedOn w:val="a"/>
    <w:rsid w:val="00894BDB"/>
    <w:pPr>
      <w:suppressLineNumbers/>
      <w:suppressAutoHyphens/>
      <w:spacing w:before="120" w:after="120" w:line="288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8">
    <w:name w:val="Указатель2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c">
    <w:name w:val="Название1"/>
    <w:basedOn w:val="a"/>
    <w:rsid w:val="00894BDB"/>
    <w:pPr>
      <w:suppressLineNumbers/>
      <w:suppressAutoHyphens/>
      <w:spacing w:before="120" w:after="120" w:line="288" w:lineRule="auto"/>
      <w:ind w:firstLine="709"/>
      <w:jc w:val="both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ff0">
    <w:name w:val="Заголовок таблицы"/>
    <w:basedOn w:val="aff8"/>
    <w:rsid w:val="00894BDB"/>
    <w:pPr>
      <w:jc w:val="center"/>
    </w:pPr>
    <w:rPr>
      <w:b/>
      <w:bCs/>
    </w:rPr>
  </w:style>
  <w:style w:type="paragraph" w:customStyle="1" w:styleId="afff1">
    <w:name w:val="Содержимое врезки"/>
    <w:basedOn w:val="a7"/>
    <w:rsid w:val="00894BDB"/>
    <w:pPr>
      <w:suppressAutoHyphens/>
      <w:spacing w:after="120" w:line="288" w:lineRule="auto"/>
      <w:ind w:firstLine="709"/>
    </w:pPr>
    <w:rPr>
      <w:rFonts w:ascii="Times New Roman" w:hAnsi="Times New Roman" w:cs="Times New Roman"/>
      <w:b w:val="0"/>
      <w:bCs w:val="0"/>
      <w:lang w:eastAsia="ar-SA"/>
    </w:rPr>
  </w:style>
  <w:style w:type="paragraph" w:customStyle="1" w:styleId="afff2">
    <w:name w:val="ОСНОВНОЙ !!!"/>
    <w:basedOn w:val="a7"/>
    <w:rsid w:val="00894BDB"/>
    <w:pPr>
      <w:suppressAutoHyphens/>
      <w:spacing w:before="120"/>
      <w:ind w:firstLine="900"/>
    </w:pPr>
    <w:rPr>
      <w:rFonts w:ascii="Arial" w:hAnsi="Arial" w:cs="Arial"/>
      <w:b w:val="0"/>
      <w:bCs w:val="0"/>
      <w:lang w:eastAsia="ar-SA"/>
    </w:rPr>
  </w:style>
  <w:style w:type="paragraph" w:customStyle="1" w:styleId="afff3">
    <w:name w:val="Îñíîâíîé òåêñò"/>
    <w:basedOn w:val="a"/>
    <w:rsid w:val="00894BDB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8"/>
      <w:szCs w:val="20"/>
      <w:lang w:eastAsia="ar-SA"/>
    </w:rPr>
  </w:style>
  <w:style w:type="paragraph" w:styleId="9">
    <w:name w:val="toc 9"/>
    <w:basedOn w:val="a"/>
    <w:next w:val="a"/>
    <w:locked/>
    <w:rsid w:val="00894BDB"/>
    <w:pPr>
      <w:suppressAutoHyphens/>
      <w:spacing w:after="0" w:line="288" w:lineRule="auto"/>
      <w:ind w:left="1920" w:firstLine="709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4">
    <w:name w:val="TOC Heading"/>
    <w:basedOn w:val="1"/>
    <w:next w:val="a"/>
    <w:qFormat/>
    <w:rsid w:val="00894BDB"/>
    <w:pPr>
      <w:suppressAutoHyphens/>
    </w:pPr>
    <w:rPr>
      <w:rFonts w:ascii="Cambria" w:eastAsia="Times New Roman" w:hAnsi="Cambria" w:cs="Times New Roman"/>
      <w:color w:val="365F91"/>
      <w:kern w:val="1"/>
      <w:lang w:eastAsia="ar-SA"/>
    </w:rPr>
  </w:style>
  <w:style w:type="paragraph" w:customStyle="1" w:styleId="afff5">
    <w:name w:val="Нормальный (таблица)"/>
    <w:basedOn w:val="a"/>
    <w:next w:val="a"/>
    <w:rsid w:val="00894BDB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f6">
    <w:name w:val="Центрированный (таблица)"/>
    <w:basedOn w:val="afff5"/>
    <w:next w:val="a"/>
    <w:rsid w:val="00894BDB"/>
    <w:pPr>
      <w:jc w:val="center"/>
    </w:pPr>
  </w:style>
  <w:style w:type="paragraph" w:customStyle="1" w:styleId="afff7">
    <w:name w:val="Текст (прав. подпись)"/>
    <w:basedOn w:val="a"/>
    <w:next w:val="a"/>
    <w:rsid w:val="00894BDB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0"/>
      <w:szCs w:val="20"/>
      <w:lang w:eastAsia="ar-SA"/>
    </w:rPr>
  </w:style>
  <w:style w:type="character" w:customStyle="1" w:styleId="1e">
    <w:name w:val="Текст сноски Знак1"/>
    <w:rsid w:val="00894BDB"/>
    <w:rPr>
      <w:lang w:eastAsia="ar-SA"/>
    </w:rPr>
  </w:style>
  <w:style w:type="paragraph" w:customStyle="1" w:styleId="afff8">
    <w:name w:val="Основной текст пояснительной записки"/>
    <w:basedOn w:val="a"/>
    <w:qFormat/>
    <w:rsid w:val="00894BDB"/>
    <w:pPr>
      <w:suppressAutoHyphens/>
      <w:spacing w:after="0"/>
      <w:ind w:firstLine="709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afff9">
    <w:name w:val="подзаголовки"/>
    <w:basedOn w:val="afff8"/>
    <w:qFormat/>
    <w:rsid w:val="00894BDB"/>
    <w:pPr>
      <w:spacing w:line="312" w:lineRule="auto"/>
      <w:ind w:firstLine="0"/>
      <w:jc w:val="center"/>
    </w:pPr>
    <w:rPr>
      <w:b/>
    </w:rPr>
  </w:style>
  <w:style w:type="paragraph" w:customStyle="1" w:styleId="afffa">
    <w:name w:val="А_текст"/>
    <w:rsid w:val="00894BDB"/>
    <w:pPr>
      <w:suppressAutoHyphens/>
      <w:spacing w:line="276" w:lineRule="auto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b">
    <w:name w:val="Стиль таблицы"/>
    <w:basedOn w:val="a"/>
    <w:rsid w:val="00894BDB"/>
    <w:pPr>
      <w:suppressAutoHyphens/>
      <w:spacing w:after="0" w:line="360" w:lineRule="auto"/>
      <w:ind w:firstLine="709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fc">
    <w:name w:val="Стиль таблицы по правому краю"/>
    <w:basedOn w:val="afffb"/>
    <w:rsid w:val="00894BDB"/>
  </w:style>
  <w:style w:type="paragraph" w:customStyle="1" w:styleId="1f">
    <w:name w:val="Текст1"/>
    <w:basedOn w:val="a"/>
    <w:rsid w:val="00894BDB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894BDB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f0">
    <w:name w:val="Схема документа1"/>
    <w:basedOn w:val="a"/>
    <w:rsid w:val="00894BDB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894BD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894BDB"/>
    <w:pPr>
      <w:suppressAutoHyphens/>
      <w:autoSpaceDE w:val="0"/>
    </w:pPr>
    <w:rPr>
      <w:rFonts w:ascii="Times New Roman" w:eastAsia="Calibri" w:hAnsi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osyrskoe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osyrskoesp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6312</Words>
  <Characters>35985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42213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4</cp:revision>
  <cp:lastPrinted>2016-09-05T07:50:00Z</cp:lastPrinted>
  <dcterms:created xsi:type="dcterms:W3CDTF">2016-11-30T05:58:00Z</dcterms:created>
  <dcterms:modified xsi:type="dcterms:W3CDTF">2016-12-02T11:05:00Z</dcterms:modified>
</cp:coreProperties>
</file>