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11DA" w:rsidRPr="00784577" w:rsidRDefault="00FC11DA" w:rsidP="00C96E2F">
      <w:pPr>
        <w:spacing w:after="0" w:line="240" w:lineRule="auto"/>
        <w:jc w:val="center"/>
        <w:rPr>
          <w:rFonts w:ascii="Times New Roman" w:hAnsi="Times New Roman" w:cs="Times New Roman"/>
          <w:b/>
          <w:bCs/>
          <w:sz w:val="28"/>
          <w:szCs w:val="28"/>
        </w:rPr>
      </w:pPr>
      <w:r w:rsidRPr="00784577">
        <w:rPr>
          <w:rFonts w:ascii="Times New Roman" w:hAnsi="Times New Roman" w:cs="Times New Roman"/>
          <w:b/>
          <w:bCs/>
          <w:sz w:val="28"/>
          <w:szCs w:val="28"/>
        </w:rPr>
        <w:t xml:space="preserve">«БЫСТРОГОРСКИЙ ВЕСТНИК» </w:t>
      </w:r>
    </w:p>
    <w:p w:rsidR="00FC11DA" w:rsidRPr="00784577" w:rsidRDefault="00FC11DA" w:rsidP="00C96E2F">
      <w:pPr>
        <w:spacing w:after="0" w:line="240" w:lineRule="auto"/>
        <w:jc w:val="center"/>
        <w:rPr>
          <w:rFonts w:ascii="Times New Roman" w:hAnsi="Times New Roman" w:cs="Times New Roman"/>
          <w:b/>
          <w:bCs/>
          <w:sz w:val="32"/>
          <w:szCs w:val="32"/>
        </w:rPr>
      </w:pPr>
      <w:r w:rsidRPr="00784577">
        <w:rPr>
          <w:rFonts w:ascii="Times New Roman" w:hAnsi="Times New Roman" w:cs="Times New Roman"/>
          <w:b/>
          <w:bCs/>
          <w:sz w:val="32"/>
          <w:szCs w:val="32"/>
        </w:rPr>
        <w:t>Информационный бюллетень                                                                               МО «Быстрогорское сельское поселение»</w:t>
      </w:r>
    </w:p>
    <w:p w:rsidR="00FC11DA" w:rsidRPr="00CB296C" w:rsidRDefault="00F011F3" w:rsidP="00C96E2F">
      <w:pPr>
        <w:spacing w:after="0" w:line="240" w:lineRule="auto"/>
        <w:jc w:val="center"/>
        <w:outlineLvl w:val="0"/>
        <w:rPr>
          <w:rFonts w:ascii="Times New Roman" w:hAnsi="Times New Roman" w:cs="Times New Roman"/>
          <w:b/>
          <w:bCs/>
          <w:sz w:val="28"/>
          <w:szCs w:val="28"/>
        </w:rPr>
      </w:pPr>
      <w:r>
        <w:rPr>
          <w:rFonts w:ascii="Times New Roman" w:hAnsi="Times New Roman" w:cs="Times New Roman"/>
          <w:b/>
          <w:bCs/>
          <w:sz w:val="28"/>
          <w:szCs w:val="28"/>
        </w:rPr>
        <w:t>Пятница 30</w:t>
      </w:r>
      <w:r w:rsidR="00A37503">
        <w:rPr>
          <w:rFonts w:ascii="Times New Roman" w:hAnsi="Times New Roman" w:cs="Times New Roman"/>
          <w:b/>
          <w:bCs/>
          <w:sz w:val="28"/>
          <w:szCs w:val="28"/>
        </w:rPr>
        <w:t xml:space="preserve"> декабря</w:t>
      </w:r>
      <w:r w:rsidR="00FC11DA">
        <w:rPr>
          <w:rFonts w:ascii="Times New Roman" w:hAnsi="Times New Roman" w:cs="Times New Roman"/>
          <w:b/>
          <w:bCs/>
          <w:sz w:val="28"/>
          <w:szCs w:val="28"/>
        </w:rPr>
        <w:t xml:space="preserve">  201</w:t>
      </w:r>
      <w:r w:rsidR="00154663">
        <w:rPr>
          <w:rFonts w:ascii="Times New Roman" w:hAnsi="Times New Roman" w:cs="Times New Roman"/>
          <w:b/>
          <w:bCs/>
          <w:sz w:val="28"/>
          <w:szCs w:val="28"/>
        </w:rPr>
        <w:t>6</w:t>
      </w:r>
      <w:r w:rsidR="00FC11DA" w:rsidRPr="00CB296C">
        <w:rPr>
          <w:rFonts w:ascii="Times New Roman" w:hAnsi="Times New Roman" w:cs="Times New Roman"/>
          <w:b/>
          <w:bCs/>
          <w:sz w:val="28"/>
          <w:szCs w:val="28"/>
        </w:rPr>
        <w:t xml:space="preserve"> года</w:t>
      </w:r>
    </w:p>
    <w:p w:rsidR="00FC11DA" w:rsidRPr="00CB296C" w:rsidRDefault="00FC11DA" w:rsidP="00C96E2F">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w:t>
      </w:r>
      <w:r w:rsidR="00A37503">
        <w:rPr>
          <w:rFonts w:ascii="Times New Roman" w:hAnsi="Times New Roman" w:cs="Times New Roman"/>
          <w:b/>
          <w:bCs/>
          <w:sz w:val="28"/>
          <w:szCs w:val="28"/>
        </w:rPr>
        <w:t>4</w:t>
      </w:r>
      <w:r w:rsidR="00F011F3">
        <w:rPr>
          <w:rFonts w:ascii="Times New Roman" w:hAnsi="Times New Roman" w:cs="Times New Roman"/>
          <w:b/>
          <w:bCs/>
          <w:sz w:val="28"/>
          <w:szCs w:val="28"/>
        </w:rPr>
        <w:t>5</w:t>
      </w:r>
    </w:p>
    <w:p w:rsidR="00FC11DA" w:rsidRPr="00784577" w:rsidRDefault="00FC11DA" w:rsidP="00C96E2F">
      <w:pPr>
        <w:spacing w:after="0" w:line="240" w:lineRule="auto"/>
        <w:jc w:val="both"/>
        <w:rPr>
          <w:rFonts w:ascii="Times New Roman" w:hAnsi="Times New Roman" w:cs="Times New Roman"/>
          <w:b/>
          <w:bCs/>
          <w:sz w:val="28"/>
          <w:szCs w:val="28"/>
        </w:rPr>
      </w:pPr>
      <w:r w:rsidRPr="00784577">
        <w:rPr>
          <w:rFonts w:ascii="Times New Roman" w:hAnsi="Times New Roman" w:cs="Times New Roman"/>
          <w:b/>
          <w:bCs/>
          <w:sz w:val="28"/>
          <w:szCs w:val="28"/>
        </w:rPr>
        <w:t>Официальное средство массовой информации Быстрогорского сельского поселения «Быстрогорский вестник» издается на основании Решения Собрания депутатов Быстрогорского сельского поселения от 4.04.2012г. №  178-СД, Постановления Администрации  Быстрогорског</w:t>
      </w:r>
      <w:r>
        <w:rPr>
          <w:rFonts w:ascii="Times New Roman" w:hAnsi="Times New Roman" w:cs="Times New Roman"/>
          <w:b/>
          <w:bCs/>
          <w:sz w:val="28"/>
          <w:szCs w:val="28"/>
        </w:rPr>
        <w:t>о сельского поселения от 19.04.</w:t>
      </w:r>
      <w:r w:rsidRPr="00784577">
        <w:rPr>
          <w:rFonts w:ascii="Times New Roman" w:hAnsi="Times New Roman" w:cs="Times New Roman"/>
          <w:b/>
          <w:bCs/>
          <w:sz w:val="28"/>
          <w:szCs w:val="28"/>
        </w:rPr>
        <w:t>2012г. №76</w:t>
      </w:r>
      <w:r>
        <w:rPr>
          <w:rFonts w:ascii="Times New Roman" w:hAnsi="Times New Roman" w:cs="Times New Roman"/>
          <w:b/>
          <w:bCs/>
          <w:sz w:val="28"/>
          <w:szCs w:val="28"/>
        </w:rPr>
        <w:t xml:space="preserve">. </w:t>
      </w:r>
      <w:r w:rsidRPr="00784577">
        <w:rPr>
          <w:rFonts w:ascii="Times New Roman" w:hAnsi="Times New Roman" w:cs="Times New Roman"/>
          <w:b/>
          <w:bCs/>
          <w:sz w:val="28"/>
          <w:szCs w:val="28"/>
        </w:rPr>
        <w:t>Документы, публикуемые в «Быстрогорском вестнике» соответствуют оригиналам и имеют юридическую силу.</w:t>
      </w:r>
    </w:p>
    <w:p w:rsidR="00FC11DA" w:rsidRDefault="002D6CBF" w:rsidP="00784577">
      <w:pPr>
        <w:jc w:val="center"/>
        <w:rPr>
          <w:rFonts w:ascii="Times New Roman" w:hAnsi="Times New Roman" w:cs="Times New Roman"/>
          <w:b/>
          <w:bCs/>
          <w:sz w:val="28"/>
          <w:szCs w:val="28"/>
        </w:rPr>
      </w:pPr>
      <w:r w:rsidRPr="002D6CBF">
        <w:rPr>
          <w:noProof/>
        </w:rPr>
        <w:pict>
          <v:line id="_x0000_s1026" style="position:absolute;left:0;text-align:left;flip:y;z-index:251657728" from="-207pt,5.05pt" to="540pt,5.6pt" strokeweight="3pt"/>
        </w:pict>
      </w:r>
    </w:p>
    <w:p w:rsidR="004945AC" w:rsidRPr="004945AC" w:rsidRDefault="004945AC" w:rsidP="004945AC">
      <w:pPr>
        <w:spacing w:after="0" w:line="240" w:lineRule="auto"/>
        <w:jc w:val="center"/>
        <w:rPr>
          <w:rFonts w:ascii="Times New Roman" w:hAnsi="Times New Roman" w:cs="Times New Roman"/>
          <w:b/>
          <w:sz w:val="24"/>
          <w:szCs w:val="24"/>
        </w:rPr>
      </w:pPr>
      <w:r w:rsidRPr="004945AC">
        <w:rPr>
          <w:rFonts w:ascii="Times New Roman" w:hAnsi="Times New Roman" w:cs="Times New Roman"/>
          <w:b/>
          <w:sz w:val="24"/>
          <w:szCs w:val="24"/>
        </w:rPr>
        <w:t>РОССИЙСКАЯ ФЕДЕРАЦИЯ</w:t>
      </w:r>
    </w:p>
    <w:p w:rsidR="004945AC" w:rsidRPr="004945AC" w:rsidRDefault="004945AC" w:rsidP="004945AC">
      <w:pPr>
        <w:spacing w:after="0" w:line="240" w:lineRule="auto"/>
        <w:jc w:val="center"/>
        <w:rPr>
          <w:rFonts w:ascii="Times New Roman" w:hAnsi="Times New Roman" w:cs="Times New Roman"/>
          <w:b/>
          <w:sz w:val="24"/>
          <w:szCs w:val="24"/>
        </w:rPr>
      </w:pPr>
      <w:r w:rsidRPr="004945AC">
        <w:rPr>
          <w:rFonts w:ascii="Times New Roman" w:hAnsi="Times New Roman" w:cs="Times New Roman"/>
          <w:b/>
          <w:sz w:val="24"/>
          <w:szCs w:val="24"/>
        </w:rPr>
        <w:t>РОСТОВСКАЯ ОБЛАСТЬ</w:t>
      </w:r>
    </w:p>
    <w:p w:rsidR="004945AC" w:rsidRPr="004945AC" w:rsidRDefault="004945AC" w:rsidP="004945AC">
      <w:pPr>
        <w:spacing w:after="0" w:line="240" w:lineRule="auto"/>
        <w:jc w:val="center"/>
        <w:rPr>
          <w:rFonts w:ascii="Times New Roman" w:hAnsi="Times New Roman" w:cs="Times New Roman"/>
          <w:b/>
          <w:sz w:val="24"/>
          <w:szCs w:val="24"/>
        </w:rPr>
      </w:pPr>
      <w:r w:rsidRPr="004945AC">
        <w:rPr>
          <w:rFonts w:ascii="Times New Roman" w:hAnsi="Times New Roman" w:cs="Times New Roman"/>
          <w:b/>
          <w:sz w:val="24"/>
          <w:szCs w:val="24"/>
        </w:rPr>
        <w:t>ТАЦИНСКИЙ РАЙОН</w:t>
      </w:r>
    </w:p>
    <w:p w:rsidR="004945AC" w:rsidRPr="004945AC" w:rsidRDefault="004945AC" w:rsidP="004945AC">
      <w:pPr>
        <w:spacing w:after="0" w:line="240" w:lineRule="auto"/>
        <w:jc w:val="center"/>
        <w:rPr>
          <w:rFonts w:ascii="Times New Roman" w:hAnsi="Times New Roman" w:cs="Times New Roman"/>
          <w:b/>
          <w:sz w:val="24"/>
          <w:szCs w:val="24"/>
        </w:rPr>
      </w:pPr>
      <w:r w:rsidRPr="004945AC">
        <w:rPr>
          <w:rFonts w:ascii="Times New Roman" w:hAnsi="Times New Roman" w:cs="Times New Roman"/>
          <w:b/>
          <w:sz w:val="24"/>
          <w:szCs w:val="24"/>
        </w:rPr>
        <w:t>СОБРАНИЕ ДЕПУТАТОВ</w:t>
      </w:r>
    </w:p>
    <w:p w:rsidR="004945AC" w:rsidRPr="004945AC" w:rsidRDefault="004945AC" w:rsidP="004945AC">
      <w:pPr>
        <w:spacing w:after="0" w:line="240" w:lineRule="auto"/>
        <w:jc w:val="center"/>
        <w:rPr>
          <w:rFonts w:ascii="Times New Roman" w:hAnsi="Times New Roman" w:cs="Times New Roman"/>
          <w:b/>
          <w:sz w:val="24"/>
          <w:szCs w:val="24"/>
        </w:rPr>
      </w:pPr>
      <w:r w:rsidRPr="004945AC">
        <w:rPr>
          <w:rFonts w:ascii="Times New Roman" w:hAnsi="Times New Roman" w:cs="Times New Roman"/>
          <w:b/>
          <w:sz w:val="24"/>
          <w:szCs w:val="24"/>
        </w:rPr>
        <w:t>БЫСТРОГОРСКОГО СЕЛЬСКОГО ПОСЕЛЕНИЯ</w:t>
      </w:r>
    </w:p>
    <w:p w:rsidR="004945AC" w:rsidRPr="004945AC" w:rsidRDefault="004945AC" w:rsidP="004945AC">
      <w:pPr>
        <w:spacing w:after="0" w:line="240" w:lineRule="auto"/>
        <w:jc w:val="center"/>
        <w:rPr>
          <w:rFonts w:ascii="Times New Roman" w:hAnsi="Times New Roman" w:cs="Times New Roman"/>
          <w:b/>
          <w:sz w:val="12"/>
          <w:szCs w:val="24"/>
        </w:rPr>
      </w:pPr>
    </w:p>
    <w:p w:rsidR="004945AC" w:rsidRPr="004945AC" w:rsidRDefault="004945AC" w:rsidP="004945AC">
      <w:pPr>
        <w:spacing w:after="0" w:line="240" w:lineRule="auto"/>
        <w:jc w:val="center"/>
        <w:rPr>
          <w:rFonts w:ascii="Times New Roman" w:hAnsi="Times New Roman" w:cs="Times New Roman"/>
          <w:b/>
          <w:sz w:val="24"/>
          <w:szCs w:val="24"/>
        </w:rPr>
      </w:pPr>
      <w:r w:rsidRPr="004945AC">
        <w:rPr>
          <w:rFonts w:ascii="Times New Roman" w:hAnsi="Times New Roman" w:cs="Times New Roman"/>
          <w:b/>
          <w:sz w:val="24"/>
          <w:szCs w:val="24"/>
        </w:rPr>
        <w:t xml:space="preserve">РЕШЕНИЕ </w:t>
      </w:r>
    </w:p>
    <w:p w:rsidR="004945AC" w:rsidRPr="004945AC" w:rsidRDefault="004945AC" w:rsidP="004945AC">
      <w:pPr>
        <w:spacing w:after="0" w:line="240" w:lineRule="auto"/>
        <w:jc w:val="center"/>
        <w:rPr>
          <w:rFonts w:ascii="Times New Roman" w:hAnsi="Times New Roman" w:cs="Times New Roman"/>
          <w:sz w:val="12"/>
          <w:szCs w:val="24"/>
        </w:rPr>
      </w:pPr>
    </w:p>
    <w:tbl>
      <w:tblPr>
        <w:tblW w:w="10567" w:type="dxa"/>
        <w:tblLayout w:type="fixed"/>
        <w:tblLook w:val="0000"/>
      </w:tblPr>
      <w:tblGrid>
        <w:gridCol w:w="6734"/>
        <w:gridCol w:w="3833"/>
      </w:tblGrid>
      <w:tr w:rsidR="004945AC" w:rsidRPr="004945AC" w:rsidTr="004945AC">
        <w:trPr>
          <w:trHeight w:val="2390"/>
        </w:trPr>
        <w:tc>
          <w:tcPr>
            <w:tcW w:w="6734" w:type="dxa"/>
          </w:tcPr>
          <w:p w:rsidR="004945AC" w:rsidRPr="004945AC" w:rsidRDefault="004945AC" w:rsidP="004945AC">
            <w:pPr>
              <w:spacing w:after="0" w:line="240" w:lineRule="auto"/>
              <w:rPr>
                <w:rFonts w:ascii="Times New Roman" w:hAnsi="Times New Roman" w:cs="Times New Roman"/>
                <w:b/>
                <w:sz w:val="24"/>
                <w:szCs w:val="24"/>
              </w:rPr>
            </w:pPr>
            <w:r w:rsidRPr="004945AC">
              <w:rPr>
                <w:rFonts w:ascii="Times New Roman" w:hAnsi="Times New Roman" w:cs="Times New Roman"/>
                <w:b/>
                <w:sz w:val="24"/>
                <w:szCs w:val="24"/>
              </w:rPr>
              <w:t xml:space="preserve">О внесении изменений в решение Собрания депутатов </w:t>
            </w:r>
            <w:proofErr w:type="spellStart"/>
            <w:r w:rsidRPr="004945AC">
              <w:rPr>
                <w:rFonts w:ascii="Times New Roman" w:hAnsi="Times New Roman" w:cs="Times New Roman"/>
                <w:b/>
                <w:sz w:val="24"/>
                <w:szCs w:val="24"/>
              </w:rPr>
              <w:t>Быстрогорского</w:t>
            </w:r>
            <w:proofErr w:type="spellEnd"/>
            <w:r w:rsidRPr="004945AC">
              <w:rPr>
                <w:rFonts w:ascii="Times New Roman" w:hAnsi="Times New Roman" w:cs="Times New Roman"/>
                <w:b/>
                <w:sz w:val="24"/>
                <w:szCs w:val="24"/>
              </w:rPr>
              <w:t xml:space="preserve"> сельского  поселения от 28.09. 2012 года № 204-СД «Об утверждении Правил землепользования и застройки муниципального образования «</w:t>
            </w:r>
            <w:proofErr w:type="spellStart"/>
            <w:r w:rsidRPr="004945AC">
              <w:rPr>
                <w:rFonts w:ascii="Times New Roman" w:hAnsi="Times New Roman" w:cs="Times New Roman"/>
                <w:b/>
                <w:sz w:val="24"/>
                <w:szCs w:val="24"/>
              </w:rPr>
              <w:t>Быстрогорское</w:t>
            </w:r>
            <w:proofErr w:type="spellEnd"/>
            <w:r w:rsidRPr="004945AC">
              <w:rPr>
                <w:rFonts w:ascii="Times New Roman" w:hAnsi="Times New Roman" w:cs="Times New Roman"/>
                <w:b/>
                <w:sz w:val="24"/>
                <w:szCs w:val="24"/>
              </w:rPr>
              <w:t xml:space="preserve"> сельское поселение» Тацинского района Ростовской области</w:t>
            </w:r>
          </w:p>
          <w:p w:rsidR="004945AC" w:rsidRDefault="004945AC" w:rsidP="004945AC">
            <w:pPr>
              <w:snapToGrid w:val="0"/>
              <w:spacing w:after="0" w:line="240" w:lineRule="auto"/>
              <w:rPr>
                <w:rFonts w:ascii="Times New Roman" w:hAnsi="Times New Roman" w:cs="Times New Roman"/>
                <w:b/>
                <w:sz w:val="24"/>
                <w:szCs w:val="24"/>
              </w:rPr>
            </w:pPr>
          </w:p>
          <w:p w:rsidR="004945AC" w:rsidRPr="004945AC" w:rsidRDefault="004945AC" w:rsidP="004945AC">
            <w:pPr>
              <w:snapToGrid w:val="0"/>
              <w:spacing w:after="0" w:line="240" w:lineRule="auto"/>
              <w:rPr>
                <w:rFonts w:ascii="Times New Roman" w:hAnsi="Times New Roman" w:cs="Times New Roman"/>
                <w:b/>
                <w:sz w:val="24"/>
                <w:szCs w:val="24"/>
              </w:rPr>
            </w:pPr>
            <w:r w:rsidRPr="004945AC">
              <w:rPr>
                <w:rFonts w:ascii="Times New Roman" w:hAnsi="Times New Roman" w:cs="Times New Roman"/>
                <w:b/>
                <w:sz w:val="24"/>
                <w:szCs w:val="24"/>
              </w:rPr>
              <w:t>Принято Собранием депутатов</w:t>
            </w:r>
          </w:p>
          <w:p w:rsidR="004945AC" w:rsidRPr="004945AC" w:rsidRDefault="004945AC" w:rsidP="004945AC">
            <w:pPr>
              <w:snapToGrid w:val="0"/>
              <w:spacing w:after="0" w:line="240" w:lineRule="auto"/>
              <w:rPr>
                <w:rFonts w:ascii="Times New Roman" w:hAnsi="Times New Roman" w:cs="Times New Roman"/>
                <w:b/>
                <w:sz w:val="24"/>
                <w:szCs w:val="24"/>
              </w:rPr>
            </w:pPr>
            <w:proofErr w:type="spellStart"/>
            <w:r w:rsidRPr="004945AC">
              <w:rPr>
                <w:rFonts w:ascii="Times New Roman" w:hAnsi="Times New Roman" w:cs="Times New Roman"/>
                <w:b/>
                <w:sz w:val="24"/>
                <w:szCs w:val="24"/>
              </w:rPr>
              <w:t>Быстрогорского</w:t>
            </w:r>
            <w:proofErr w:type="spellEnd"/>
            <w:r w:rsidRPr="004945AC">
              <w:rPr>
                <w:rFonts w:ascii="Times New Roman" w:hAnsi="Times New Roman" w:cs="Times New Roman"/>
                <w:b/>
                <w:sz w:val="24"/>
                <w:szCs w:val="24"/>
              </w:rPr>
              <w:t xml:space="preserve"> сельского поселения</w:t>
            </w:r>
          </w:p>
        </w:tc>
        <w:tc>
          <w:tcPr>
            <w:tcW w:w="3833" w:type="dxa"/>
          </w:tcPr>
          <w:p w:rsidR="004945AC" w:rsidRPr="004945AC" w:rsidRDefault="004945AC" w:rsidP="004945AC">
            <w:pPr>
              <w:snapToGrid w:val="0"/>
              <w:spacing w:after="0" w:line="240" w:lineRule="auto"/>
              <w:jc w:val="both"/>
              <w:rPr>
                <w:rFonts w:ascii="Times New Roman" w:hAnsi="Times New Roman" w:cs="Times New Roman"/>
                <w:sz w:val="24"/>
                <w:szCs w:val="24"/>
              </w:rPr>
            </w:pPr>
          </w:p>
          <w:p w:rsidR="004945AC" w:rsidRPr="004945AC" w:rsidRDefault="004945AC" w:rsidP="004945AC">
            <w:pPr>
              <w:spacing w:after="0" w:line="240" w:lineRule="auto"/>
              <w:jc w:val="right"/>
              <w:rPr>
                <w:rFonts w:ascii="Times New Roman" w:hAnsi="Times New Roman" w:cs="Times New Roman"/>
                <w:b/>
                <w:sz w:val="24"/>
                <w:szCs w:val="24"/>
              </w:rPr>
            </w:pPr>
          </w:p>
          <w:p w:rsidR="004945AC" w:rsidRPr="004945AC" w:rsidRDefault="004945AC" w:rsidP="004945AC">
            <w:pPr>
              <w:spacing w:after="0" w:line="240" w:lineRule="auto"/>
              <w:jc w:val="right"/>
              <w:rPr>
                <w:rFonts w:ascii="Times New Roman" w:hAnsi="Times New Roman" w:cs="Times New Roman"/>
                <w:b/>
                <w:sz w:val="24"/>
                <w:szCs w:val="24"/>
              </w:rPr>
            </w:pPr>
          </w:p>
          <w:p w:rsidR="004945AC" w:rsidRPr="004945AC" w:rsidRDefault="004945AC" w:rsidP="004945AC">
            <w:pPr>
              <w:spacing w:after="0" w:line="240" w:lineRule="auto"/>
              <w:jc w:val="center"/>
              <w:rPr>
                <w:rFonts w:ascii="Times New Roman" w:hAnsi="Times New Roman" w:cs="Times New Roman"/>
                <w:sz w:val="24"/>
                <w:szCs w:val="24"/>
              </w:rPr>
            </w:pPr>
            <w:r w:rsidRPr="004945AC">
              <w:rPr>
                <w:rFonts w:ascii="Times New Roman" w:hAnsi="Times New Roman" w:cs="Times New Roman"/>
                <w:sz w:val="24"/>
                <w:szCs w:val="24"/>
              </w:rPr>
              <w:t xml:space="preserve">     </w:t>
            </w:r>
          </w:p>
          <w:p w:rsidR="004945AC" w:rsidRPr="004945AC" w:rsidRDefault="004945AC" w:rsidP="004945AC">
            <w:pPr>
              <w:spacing w:after="0" w:line="240" w:lineRule="auto"/>
              <w:jc w:val="center"/>
              <w:rPr>
                <w:rFonts w:ascii="Times New Roman" w:hAnsi="Times New Roman" w:cs="Times New Roman"/>
                <w:sz w:val="24"/>
                <w:szCs w:val="24"/>
              </w:rPr>
            </w:pPr>
          </w:p>
          <w:p w:rsidR="004945AC" w:rsidRPr="004945AC" w:rsidRDefault="004945AC" w:rsidP="004945AC">
            <w:pPr>
              <w:spacing w:after="0" w:line="240" w:lineRule="auto"/>
              <w:jc w:val="center"/>
              <w:rPr>
                <w:rFonts w:ascii="Times New Roman" w:hAnsi="Times New Roman" w:cs="Times New Roman"/>
                <w:sz w:val="24"/>
                <w:szCs w:val="24"/>
              </w:rPr>
            </w:pPr>
          </w:p>
          <w:p w:rsidR="004945AC" w:rsidRPr="004945AC" w:rsidRDefault="004945AC" w:rsidP="004945AC">
            <w:pPr>
              <w:spacing w:after="0" w:line="240" w:lineRule="auto"/>
              <w:jc w:val="center"/>
              <w:rPr>
                <w:rFonts w:ascii="Times New Roman" w:hAnsi="Times New Roman" w:cs="Times New Roman"/>
                <w:sz w:val="24"/>
                <w:szCs w:val="24"/>
              </w:rPr>
            </w:pPr>
          </w:p>
          <w:p w:rsidR="004945AC" w:rsidRPr="004945AC" w:rsidRDefault="004945AC" w:rsidP="004945AC">
            <w:pPr>
              <w:spacing w:after="0" w:line="240" w:lineRule="auto"/>
              <w:jc w:val="center"/>
              <w:rPr>
                <w:rFonts w:ascii="Times New Roman" w:hAnsi="Times New Roman" w:cs="Times New Roman"/>
                <w:b/>
                <w:sz w:val="24"/>
                <w:szCs w:val="24"/>
              </w:rPr>
            </w:pPr>
            <w:r w:rsidRPr="004945AC">
              <w:rPr>
                <w:rFonts w:ascii="Times New Roman" w:hAnsi="Times New Roman" w:cs="Times New Roman"/>
                <w:b/>
                <w:sz w:val="24"/>
                <w:szCs w:val="24"/>
              </w:rPr>
              <w:t xml:space="preserve">           29 декабря 2016  года</w:t>
            </w:r>
          </w:p>
        </w:tc>
      </w:tr>
    </w:tbl>
    <w:p w:rsidR="004945AC" w:rsidRPr="004945AC" w:rsidRDefault="004945AC" w:rsidP="004945AC">
      <w:pPr>
        <w:spacing w:after="0" w:line="240" w:lineRule="auto"/>
        <w:jc w:val="both"/>
        <w:rPr>
          <w:rFonts w:ascii="Times New Roman" w:hAnsi="Times New Roman" w:cs="Times New Roman"/>
          <w:sz w:val="24"/>
          <w:szCs w:val="24"/>
        </w:rPr>
      </w:pPr>
      <w:r w:rsidRPr="004945AC">
        <w:rPr>
          <w:rFonts w:ascii="Times New Roman" w:hAnsi="Times New Roman" w:cs="Times New Roman"/>
          <w:sz w:val="24"/>
          <w:szCs w:val="24"/>
        </w:rPr>
        <w:tab/>
        <w:t xml:space="preserve">       </w:t>
      </w:r>
      <w:proofErr w:type="gramStart"/>
      <w:r w:rsidRPr="004945AC">
        <w:rPr>
          <w:rFonts w:ascii="Times New Roman" w:hAnsi="Times New Roman" w:cs="Times New Roman"/>
          <w:sz w:val="24"/>
          <w:szCs w:val="24"/>
        </w:rPr>
        <w:t>В соответствии с Градостроительным кодексом Российской Федерации, Уставом муниципального образования «</w:t>
      </w:r>
      <w:proofErr w:type="spellStart"/>
      <w:r w:rsidRPr="004945AC">
        <w:rPr>
          <w:rFonts w:ascii="Times New Roman" w:hAnsi="Times New Roman" w:cs="Times New Roman"/>
          <w:sz w:val="24"/>
          <w:szCs w:val="24"/>
        </w:rPr>
        <w:t>Быстрогорское</w:t>
      </w:r>
      <w:proofErr w:type="spellEnd"/>
      <w:r w:rsidRPr="004945AC">
        <w:rPr>
          <w:rFonts w:ascii="Times New Roman" w:hAnsi="Times New Roman" w:cs="Times New Roman"/>
          <w:sz w:val="24"/>
          <w:szCs w:val="24"/>
        </w:rPr>
        <w:t xml:space="preserve"> сельское поселение», постановлением Администрации </w:t>
      </w:r>
      <w:proofErr w:type="spellStart"/>
      <w:r w:rsidRPr="004945AC">
        <w:rPr>
          <w:rFonts w:ascii="Times New Roman" w:hAnsi="Times New Roman" w:cs="Times New Roman"/>
          <w:sz w:val="24"/>
          <w:szCs w:val="24"/>
        </w:rPr>
        <w:t>Быстрогорского</w:t>
      </w:r>
      <w:proofErr w:type="spellEnd"/>
      <w:r w:rsidRPr="004945AC">
        <w:rPr>
          <w:rFonts w:ascii="Times New Roman" w:hAnsi="Times New Roman" w:cs="Times New Roman"/>
          <w:sz w:val="24"/>
          <w:szCs w:val="24"/>
        </w:rPr>
        <w:t xml:space="preserve">  сельского поселения  от 27 октября 2016 года № 181 «О подготовке проекта по внесению изменений в Правила землепользования и застройки муниципального образования «</w:t>
      </w:r>
      <w:proofErr w:type="spellStart"/>
      <w:r w:rsidRPr="004945AC">
        <w:rPr>
          <w:rFonts w:ascii="Times New Roman" w:hAnsi="Times New Roman" w:cs="Times New Roman"/>
          <w:sz w:val="24"/>
          <w:szCs w:val="24"/>
        </w:rPr>
        <w:t>Быстрогорское</w:t>
      </w:r>
      <w:proofErr w:type="spellEnd"/>
      <w:r w:rsidRPr="004945AC">
        <w:rPr>
          <w:rFonts w:ascii="Times New Roman" w:hAnsi="Times New Roman" w:cs="Times New Roman"/>
          <w:sz w:val="24"/>
          <w:szCs w:val="24"/>
        </w:rPr>
        <w:t xml:space="preserve">  сельского поселение» Тацинского района Ростовской области», рассмотрев протокол о проведении публичных слушаний и заключение о результатах публичных слушаний:</w:t>
      </w:r>
      <w:proofErr w:type="gramEnd"/>
    </w:p>
    <w:p w:rsidR="004945AC" w:rsidRPr="004945AC" w:rsidRDefault="004945AC" w:rsidP="004945AC">
      <w:pPr>
        <w:pStyle w:val="af2"/>
        <w:numPr>
          <w:ilvl w:val="0"/>
          <w:numId w:val="1"/>
        </w:numPr>
        <w:spacing w:after="0" w:line="240" w:lineRule="auto"/>
        <w:ind w:left="0" w:firstLine="709"/>
        <w:jc w:val="both"/>
        <w:rPr>
          <w:rFonts w:ascii="Times New Roman" w:hAnsi="Times New Roman"/>
          <w:sz w:val="24"/>
          <w:szCs w:val="24"/>
        </w:rPr>
      </w:pPr>
      <w:r w:rsidRPr="004945AC">
        <w:rPr>
          <w:rFonts w:ascii="Times New Roman" w:hAnsi="Times New Roman"/>
          <w:sz w:val="24"/>
          <w:szCs w:val="24"/>
        </w:rPr>
        <w:t>Утвердить изменения в Правила землепользования и застройки муниципального образования «</w:t>
      </w:r>
      <w:proofErr w:type="spellStart"/>
      <w:r w:rsidRPr="004945AC">
        <w:rPr>
          <w:rFonts w:ascii="Times New Roman" w:hAnsi="Times New Roman"/>
          <w:sz w:val="24"/>
          <w:szCs w:val="24"/>
        </w:rPr>
        <w:t>Быстрогорское</w:t>
      </w:r>
      <w:proofErr w:type="spellEnd"/>
      <w:r w:rsidRPr="004945AC">
        <w:rPr>
          <w:rFonts w:ascii="Times New Roman" w:hAnsi="Times New Roman"/>
          <w:sz w:val="24"/>
          <w:szCs w:val="24"/>
        </w:rPr>
        <w:t xml:space="preserve"> сельское  поселение», утвержденные решением Собрания депутатов </w:t>
      </w:r>
      <w:proofErr w:type="spellStart"/>
      <w:r w:rsidRPr="004945AC">
        <w:rPr>
          <w:rFonts w:ascii="Times New Roman" w:hAnsi="Times New Roman"/>
          <w:sz w:val="24"/>
          <w:szCs w:val="24"/>
        </w:rPr>
        <w:t>Быстрогорского</w:t>
      </w:r>
      <w:proofErr w:type="spellEnd"/>
      <w:r w:rsidRPr="004945AC">
        <w:rPr>
          <w:rFonts w:ascii="Times New Roman" w:hAnsi="Times New Roman"/>
          <w:sz w:val="24"/>
          <w:szCs w:val="24"/>
        </w:rPr>
        <w:t xml:space="preserve"> сельского поселения от 28.09.2012  года № 204-СД «Об утверждении Правил землепользования и застройки муниципального образования «</w:t>
      </w:r>
      <w:proofErr w:type="spellStart"/>
      <w:r w:rsidRPr="004945AC">
        <w:rPr>
          <w:rFonts w:ascii="Times New Roman" w:hAnsi="Times New Roman"/>
          <w:sz w:val="24"/>
          <w:szCs w:val="24"/>
        </w:rPr>
        <w:t>Быстрогорское</w:t>
      </w:r>
      <w:proofErr w:type="spellEnd"/>
      <w:r w:rsidRPr="004945AC">
        <w:rPr>
          <w:rFonts w:ascii="Times New Roman" w:hAnsi="Times New Roman"/>
          <w:sz w:val="24"/>
          <w:szCs w:val="24"/>
        </w:rPr>
        <w:t xml:space="preserve"> сельское поселение» Тацинского района  Ростовской области», согласно приложению.</w:t>
      </w:r>
    </w:p>
    <w:p w:rsidR="004945AC" w:rsidRPr="004945AC" w:rsidRDefault="004945AC" w:rsidP="004945AC">
      <w:pPr>
        <w:pStyle w:val="af2"/>
        <w:numPr>
          <w:ilvl w:val="0"/>
          <w:numId w:val="1"/>
        </w:numPr>
        <w:spacing w:after="0" w:line="240" w:lineRule="auto"/>
        <w:ind w:left="0" w:firstLine="709"/>
        <w:jc w:val="both"/>
        <w:rPr>
          <w:rFonts w:ascii="Times New Roman" w:hAnsi="Times New Roman"/>
          <w:sz w:val="24"/>
          <w:szCs w:val="24"/>
        </w:rPr>
      </w:pPr>
      <w:r w:rsidRPr="004945AC">
        <w:rPr>
          <w:rFonts w:ascii="Times New Roman" w:hAnsi="Times New Roman"/>
          <w:sz w:val="24"/>
          <w:szCs w:val="24"/>
        </w:rPr>
        <w:t>Настоящее решение подлежит опубликованию в периодическом печатном издании муниципального образования «</w:t>
      </w:r>
      <w:proofErr w:type="spellStart"/>
      <w:r w:rsidRPr="004945AC">
        <w:rPr>
          <w:rFonts w:ascii="Times New Roman" w:hAnsi="Times New Roman"/>
          <w:sz w:val="24"/>
          <w:szCs w:val="24"/>
        </w:rPr>
        <w:t>Быстрогорское</w:t>
      </w:r>
      <w:proofErr w:type="spellEnd"/>
      <w:r w:rsidRPr="004945AC">
        <w:rPr>
          <w:rFonts w:ascii="Times New Roman" w:hAnsi="Times New Roman"/>
          <w:sz w:val="24"/>
          <w:szCs w:val="24"/>
        </w:rPr>
        <w:t xml:space="preserve"> сельское поселение» бюллетене «</w:t>
      </w:r>
      <w:proofErr w:type="spellStart"/>
      <w:r w:rsidRPr="004945AC">
        <w:rPr>
          <w:rFonts w:ascii="Times New Roman" w:hAnsi="Times New Roman"/>
          <w:sz w:val="24"/>
          <w:szCs w:val="24"/>
        </w:rPr>
        <w:t>Быстрогорский</w:t>
      </w:r>
      <w:proofErr w:type="spellEnd"/>
      <w:r w:rsidRPr="004945AC">
        <w:rPr>
          <w:rFonts w:ascii="Times New Roman" w:hAnsi="Times New Roman"/>
          <w:sz w:val="24"/>
          <w:szCs w:val="24"/>
        </w:rPr>
        <w:t xml:space="preserve"> вестник» и на официальном сайте муниципального образования «</w:t>
      </w:r>
      <w:proofErr w:type="spellStart"/>
      <w:r w:rsidRPr="004945AC">
        <w:rPr>
          <w:rFonts w:ascii="Times New Roman" w:hAnsi="Times New Roman"/>
          <w:sz w:val="24"/>
          <w:szCs w:val="24"/>
        </w:rPr>
        <w:t>Быстрогорское</w:t>
      </w:r>
      <w:proofErr w:type="spellEnd"/>
      <w:r w:rsidRPr="004945AC">
        <w:rPr>
          <w:rFonts w:ascii="Times New Roman" w:hAnsi="Times New Roman"/>
          <w:sz w:val="24"/>
          <w:szCs w:val="24"/>
        </w:rPr>
        <w:t xml:space="preserve"> сельское поселение».</w:t>
      </w:r>
    </w:p>
    <w:p w:rsidR="004945AC" w:rsidRPr="004945AC" w:rsidRDefault="004945AC" w:rsidP="004945AC">
      <w:pPr>
        <w:pStyle w:val="af2"/>
        <w:numPr>
          <w:ilvl w:val="0"/>
          <w:numId w:val="1"/>
        </w:numPr>
        <w:spacing w:after="0" w:line="240" w:lineRule="auto"/>
        <w:ind w:left="0" w:firstLine="709"/>
        <w:jc w:val="both"/>
        <w:rPr>
          <w:rFonts w:ascii="Times New Roman" w:hAnsi="Times New Roman"/>
          <w:sz w:val="24"/>
          <w:szCs w:val="24"/>
        </w:rPr>
      </w:pPr>
      <w:proofErr w:type="gramStart"/>
      <w:r w:rsidRPr="004945AC">
        <w:rPr>
          <w:rFonts w:ascii="Times New Roman" w:hAnsi="Times New Roman"/>
          <w:sz w:val="24"/>
          <w:szCs w:val="24"/>
        </w:rPr>
        <w:t>Контроль за</w:t>
      </w:r>
      <w:proofErr w:type="gramEnd"/>
      <w:r w:rsidRPr="004945AC">
        <w:rPr>
          <w:rFonts w:ascii="Times New Roman" w:hAnsi="Times New Roman"/>
          <w:sz w:val="24"/>
          <w:szCs w:val="24"/>
        </w:rPr>
        <w:t xml:space="preserve"> исполнением настоящего решения возложить на постоянную комиссию по бюджету, налогам и собственности (председатель </w:t>
      </w:r>
      <w:proofErr w:type="spellStart"/>
      <w:r w:rsidRPr="004945AC">
        <w:rPr>
          <w:rFonts w:ascii="Times New Roman" w:hAnsi="Times New Roman"/>
          <w:sz w:val="24"/>
          <w:szCs w:val="24"/>
        </w:rPr>
        <w:t>Янченко</w:t>
      </w:r>
      <w:proofErr w:type="spellEnd"/>
      <w:r w:rsidRPr="004945AC">
        <w:rPr>
          <w:rFonts w:ascii="Times New Roman" w:hAnsi="Times New Roman"/>
          <w:sz w:val="24"/>
          <w:szCs w:val="24"/>
        </w:rPr>
        <w:t xml:space="preserve"> Т. А.).</w:t>
      </w:r>
    </w:p>
    <w:p w:rsidR="004945AC" w:rsidRDefault="004945AC" w:rsidP="004945AC">
      <w:pPr>
        <w:spacing w:after="0" w:line="240" w:lineRule="auto"/>
        <w:jc w:val="both"/>
        <w:rPr>
          <w:rFonts w:ascii="Times New Roman" w:hAnsi="Times New Roman" w:cs="Times New Roman"/>
          <w:sz w:val="24"/>
          <w:szCs w:val="24"/>
        </w:rPr>
      </w:pPr>
    </w:p>
    <w:p w:rsidR="004945AC" w:rsidRPr="004945AC" w:rsidRDefault="004945AC" w:rsidP="004945AC">
      <w:pPr>
        <w:spacing w:after="0" w:line="240" w:lineRule="auto"/>
        <w:jc w:val="both"/>
        <w:rPr>
          <w:rFonts w:ascii="Times New Roman" w:hAnsi="Times New Roman" w:cs="Times New Roman"/>
          <w:sz w:val="24"/>
          <w:szCs w:val="24"/>
        </w:rPr>
      </w:pPr>
      <w:r w:rsidRPr="004945AC">
        <w:rPr>
          <w:rFonts w:ascii="Times New Roman" w:hAnsi="Times New Roman" w:cs="Times New Roman"/>
          <w:sz w:val="24"/>
          <w:szCs w:val="24"/>
        </w:rPr>
        <w:t xml:space="preserve">Глава </w:t>
      </w:r>
      <w:proofErr w:type="spellStart"/>
      <w:r w:rsidRPr="004945AC">
        <w:rPr>
          <w:rFonts w:ascii="Times New Roman" w:hAnsi="Times New Roman" w:cs="Times New Roman"/>
          <w:sz w:val="24"/>
          <w:szCs w:val="24"/>
        </w:rPr>
        <w:t>Быстрогорского</w:t>
      </w:r>
      <w:proofErr w:type="spellEnd"/>
      <w:r w:rsidRPr="004945AC">
        <w:rPr>
          <w:rFonts w:ascii="Times New Roman" w:hAnsi="Times New Roman" w:cs="Times New Roman"/>
          <w:sz w:val="24"/>
          <w:szCs w:val="24"/>
        </w:rPr>
        <w:t xml:space="preserve"> </w:t>
      </w:r>
    </w:p>
    <w:p w:rsidR="004945AC" w:rsidRPr="004945AC" w:rsidRDefault="004945AC" w:rsidP="004945AC">
      <w:pPr>
        <w:autoSpaceDE w:val="0"/>
        <w:spacing w:after="0" w:line="240" w:lineRule="auto"/>
        <w:jc w:val="both"/>
        <w:rPr>
          <w:rFonts w:ascii="Times New Roman" w:hAnsi="Times New Roman" w:cs="Times New Roman"/>
          <w:sz w:val="24"/>
          <w:szCs w:val="24"/>
        </w:rPr>
      </w:pPr>
      <w:r w:rsidRPr="004945AC">
        <w:rPr>
          <w:rFonts w:ascii="Times New Roman" w:hAnsi="Times New Roman" w:cs="Times New Roman"/>
          <w:sz w:val="24"/>
          <w:szCs w:val="24"/>
        </w:rPr>
        <w:t xml:space="preserve">сельского поселения                                                                                С.Н. </w:t>
      </w:r>
      <w:proofErr w:type="spellStart"/>
      <w:r w:rsidRPr="004945AC">
        <w:rPr>
          <w:rFonts w:ascii="Times New Roman" w:hAnsi="Times New Roman" w:cs="Times New Roman"/>
          <w:sz w:val="24"/>
          <w:szCs w:val="24"/>
        </w:rPr>
        <w:t>Кутенко</w:t>
      </w:r>
      <w:proofErr w:type="spellEnd"/>
    </w:p>
    <w:p w:rsidR="004945AC" w:rsidRPr="004945AC" w:rsidRDefault="004945AC" w:rsidP="004945AC">
      <w:pPr>
        <w:autoSpaceDE w:val="0"/>
        <w:spacing w:after="0" w:line="240" w:lineRule="auto"/>
        <w:jc w:val="both"/>
        <w:rPr>
          <w:rFonts w:ascii="Times New Roman" w:hAnsi="Times New Roman" w:cs="Times New Roman"/>
          <w:sz w:val="4"/>
          <w:szCs w:val="24"/>
        </w:rPr>
      </w:pPr>
    </w:p>
    <w:p w:rsidR="004945AC" w:rsidRPr="004945AC" w:rsidRDefault="004945AC" w:rsidP="004945AC">
      <w:pPr>
        <w:autoSpaceDE w:val="0"/>
        <w:spacing w:after="0" w:line="240" w:lineRule="auto"/>
        <w:jc w:val="both"/>
        <w:rPr>
          <w:rFonts w:ascii="Times New Roman" w:hAnsi="Times New Roman" w:cs="Times New Roman"/>
          <w:sz w:val="24"/>
          <w:szCs w:val="24"/>
        </w:rPr>
      </w:pPr>
      <w:r w:rsidRPr="004945AC">
        <w:rPr>
          <w:rFonts w:ascii="Times New Roman" w:hAnsi="Times New Roman" w:cs="Times New Roman"/>
          <w:sz w:val="24"/>
          <w:szCs w:val="24"/>
        </w:rPr>
        <w:t xml:space="preserve">п. </w:t>
      </w:r>
      <w:proofErr w:type="spellStart"/>
      <w:r w:rsidRPr="004945AC">
        <w:rPr>
          <w:rFonts w:ascii="Times New Roman" w:hAnsi="Times New Roman" w:cs="Times New Roman"/>
          <w:sz w:val="24"/>
          <w:szCs w:val="24"/>
        </w:rPr>
        <w:t>Быстрогорский</w:t>
      </w:r>
      <w:proofErr w:type="spellEnd"/>
    </w:p>
    <w:p w:rsidR="004945AC" w:rsidRPr="004945AC" w:rsidRDefault="004945AC" w:rsidP="004945AC">
      <w:pPr>
        <w:spacing w:after="0" w:line="240" w:lineRule="auto"/>
        <w:jc w:val="both"/>
        <w:rPr>
          <w:rFonts w:ascii="Times New Roman" w:hAnsi="Times New Roman" w:cs="Times New Roman"/>
          <w:sz w:val="24"/>
          <w:szCs w:val="24"/>
        </w:rPr>
      </w:pPr>
      <w:r w:rsidRPr="004945AC">
        <w:rPr>
          <w:rFonts w:ascii="Times New Roman" w:hAnsi="Times New Roman" w:cs="Times New Roman"/>
          <w:sz w:val="24"/>
          <w:szCs w:val="24"/>
        </w:rPr>
        <w:t>29.12.2016 г.</w:t>
      </w:r>
    </w:p>
    <w:p w:rsidR="004945AC" w:rsidRPr="004945AC" w:rsidRDefault="004945AC" w:rsidP="004945AC">
      <w:pPr>
        <w:spacing w:after="0" w:line="240" w:lineRule="auto"/>
        <w:jc w:val="both"/>
        <w:rPr>
          <w:rFonts w:ascii="Times New Roman" w:hAnsi="Times New Roman" w:cs="Times New Roman"/>
          <w:sz w:val="24"/>
          <w:szCs w:val="24"/>
        </w:rPr>
      </w:pPr>
      <w:r w:rsidRPr="004945AC">
        <w:rPr>
          <w:rFonts w:ascii="Times New Roman" w:hAnsi="Times New Roman" w:cs="Times New Roman"/>
          <w:sz w:val="24"/>
          <w:szCs w:val="24"/>
        </w:rPr>
        <w:t>№ 212 -СД</w:t>
      </w:r>
    </w:p>
    <w:p w:rsidR="004945AC" w:rsidRPr="004945AC" w:rsidRDefault="004945AC" w:rsidP="004945AC">
      <w:pPr>
        <w:spacing w:after="0" w:line="240" w:lineRule="auto"/>
        <w:rPr>
          <w:rFonts w:ascii="Times New Roman" w:hAnsi="Times New Roman" w:cs="Times New Roman"/>
          <w:sz w:val="24"/>
          <w:szCs w:val="24"/>
        </w:rPr>
      </w:pPr>
    </w:p>
    <w:p w:rsidR="004945AC" w:rsidRPr="004945AC" w:rsidRDefault="004945AC" w:rsidP="004945AC">
      <w:pPr>
        <w:pStyle w:val="1"/>
        <w:spacing w:before="0" w:line="240" w:lineRule="auto"/>
        <w:ind w:left="5103"/>
        <w:jc w:val="right"/>
        <w:rPr>
          <w:rFonts w:ascii="Times New Roman" w:hAnsi="Times New Roman" w:cs="Times New Roman"/>
          <w:b w:val="0"/>
          <w:color w:val="auto"/>
          <w:sz w:val="24"/>
          <w:szCs w:val="24"/>
        </w:rPr>
      </w:pPr>
      <w:r w:rsidRPr="004945AC">
        <w:rPr>
          <w:rFonts w:ascii="Times New Roman" w:hAnsi="Times New Roman" w:cs="Times New Roman"/>
          <w:b w:val="0"/>
          <w:color w:val="auto"/>
          <w:sz w:val="24"/>
          <w:szCs w:val="24"/>
        </w:rPr>
        <w:t xml:space="preserve">Приложение </w:t>
      </w:r>
    </w:p>
    <w:p w:rsidR="004945AC" w:rsidRPr="004945AC" w:rsidRDefault="004945AC" w:rsidP="004945AC">
      <w:pPr>
        <w:pStyle w:val="1"/>
        <w:spacing w:before="0" w:line="240" w:lineRule="auto"/>
        <w:ind w:left="5103"/>
        <w:rPr>
          <w:rFonts w:ascii="Times New Roman" w:hAnsi="Times New Roman" w:cs="Times New Roman"/>
          <w:b w:val="0"/>
          <w:color w:val="auto"/>
          <w:sz w:val="24"/>
          <w:szCs w:val="24"/>
        </w:rPr>
      </w:pPr>
      <w:r w:rsidRPr="004945AC">
        <w:rPr>
          <w:rFonts w:ascii="Times New Roman" w:hAnsi="Times New Roman" w:cs="Times New Roman"/>
          <w:b w:val="0"/>
          <w:color w:val="auto"/>
          <w:sz w:val="24"/>
          <w:szCs w:val="24"/>
        </w:rPr>
        <w:t xml:space="preserve">к решению  Собрания депутатов </w:t>
      </w:r>
      <w:proofErr w:type="spellStart"/>
      <w:r>
        <w:rPr>
          <w:rFonts w:ascii="Times New Roman" w:hAnsi="Times New Roman" w:cs="Times New Roman"/>
          <w:b w:val="0"/>
          <w:color w:val="auto"/>
          <w:sz w:val="24"/>
          <w:szCs w:val="24"/>
        </w:rPr>
        <w:t>Быстрогорского</w:t>
      </w:r>
      <w:proofErr w:type="spellEnd"/>
      <w:r>
        <w:rPr>
          <w:rFonts w:ascii="Times New Roman" w:hAnsi="Times New Roman" w:cs="Times New Roman"/>
          <w:b w:val="0"/>
          <w:color w:val="auto"/>
          <w:sz w:val="24"/>
          <w:szCs w:val="24"/>
        </w:rPr>
        <w:t xml:space="preserve"> </w:t>
      </w:r>
      <w:r w:rsidRPr="004945AC">
        <w:rPr>
          <w:rFonts w:ascii="Times New Roman" w:hAnsi="Times New Roman" w:cs="Times New Roman"/>
          <w:b w:val="0"/>
          <w:color w:val="auto"/>
          <w:sz w:val="24"/>
          <w:szCs w:val="24"/>
        </w:rPr>
        <w:t>сельского поселения от 29</w:t>
      </w:r>
      <w:r>
        <w:rPr>
          <w:rFonts w:ascii="Times New Roman" w:hAnsi="Times New Roman" w:cs="Times New Roman"/>
          <w:b w:val="0"/>
          <w:color w:val="auto"/>
          <w:sz w:val="24"/>
          <w:szCs w:val="24"/>
        </w:rPr>
        <w:t>.12.</w:t>
      </w:r>
      <w:r w:rsidRPr="004945AC">
        <w:rPr>
          <w:rFonts w:ascii="Times New Roman" w:hAnsi="Times New Roman" w:cs="Times New Roman"/>
          <w:b w:val="0"/>
          <w:color w:val="auto"/>
          <w:sz w:val="24"/>
          <w:szCs w:val="24"/>
        </w:rPr>
        <w:t xml:space="preserve"> 2016 № 212-</w:t>
      </w:r>
      <w:r>
        <w:rPr>
          <w:rFonts w:ascii="Times New Roman" w:hAnsi="Times New Roman" w:cs="Times New Roman"/>
          <w:b w:val="0"/>
          <w:color w:val="auto"/>
          <w:sz w:val="24"/>
          <w:szCs w:val="24"/>
        </w:rPr>
        <w:t>СД</w:t>
      </w:r>
      <w:r w:rsidRPr="004945AC">
        <w:rPr>
          <w:rFonts w:ascii="Times New Roman" w:hAnsi="Times New Roman" w:cs="Times New Roman"/>
          <w:b w:val="0"/>
          <w:color w:val="auto"/>
          <w:sz w:val="24"/>
          <w:szCs w:val="24"/>
        </w:rPr>
        <w:t xml:space="preserve"> </w:t>
      </w:r>
    </w:p>
    <w:p w:rsidR="004945AC" w:rsidRPr="004945AC" w:rsidRDefault="004945AC" w:rsidP="004945AC">
      <w:pPr>
        <w:spacing w:after="0" w:line="240" w:lineRule="auto"/>
        <w:ind w:firstLine="426"/>
        <w:jc w:val="right"/>
        <w:rPr>
          <w:rFonts w:ascii="Times New Roman" w:hAnsi="Times New Roman" w:cs="Times New Roman"/>
          <w:sz w:val="24"/>
          <w:szCs w:val="24"/>
          <w:lang/>
        </w:rPr>
      </w:pPr>
    </w:p>
    <w:p w:rsidR="004945AC" w:rsidRPr="004945AC" w:rsidRDefault="004945AC" w:rsidP="004945AC">
      <w:pPr>
        <w:spacing w:after="0" w:line="240" w:lineRule="auto"/>
        <w:ind w:firstLine="426"/>
        <w:jc w:val="center"/>
        <w:rPr>
          <w:rFonts w:ascii="Times New Roman" w:hAnsi="Times New Roman" w:cs="Times New Roman"/>
          <w:sz w:val="24"/>
          <w:szCs w:val="24"/>
        </w:rPr>
      </w:pPr>
      <w:r w:rsidRPr="004945AC">
        <w:rPr>
          <w:rFonts w:ascii="Times New Roman" w:hAnsi="Times New Roman" w:cs="Times New Roman"/>
          <w:sz w:val="24"/>
          <w:szCs w:val="24"/>
        </w:rPr>
        <w:t>Внесение изменений</w:t>
      </w:r>
    </w:p>
    <w:p w:rsidR="004945AC" w:rsidRPr="004945AC" w:rsidRDefault="004945AC" w:rsidP="004945AC">
      <w:pPr>
        <w:spacing w:after="0" w:line="240" w:lineRule="auto"/>
        <w:ind w:firstLine="426"/>
        <w:jc w:val="center"/>
        <w:rPr>
          <w:rFonts w:ascii="Times New Roman" w:hAnsi="Times New Roman" w:cs="Times New Roman"/>
          <w:sz w:val="24"/>
          <w:szCs w:val="24"/>
        </w:rPr>
      </w:pPr>
      <w:r w:rsidRPr="004945AC">
        <w:rPr>
          <w:rFonts w:ascii="Times New Roman" w:hAnsi="Times New Roman" w:cs="Times New Roman"/>
          <w:sz w:val="24"/>
          <w:szCs w:val="24"/>
        </w:rPr>
        <w:t>в Правила землепользования и застройки</w:t>
      </w:r>
    </w:p>
    <w:p w:rsidR="004945AC" w:rsidRPr="004945AC" w:rsidRDefault="004945AC" w:rsidP="004945AC">
      <w:pPr>
        <w:spacing w:after="0" w:line="240" w:lineRule="auto"/>
        <w:ind w:firstLine="426"/>
        <w:jc w:val="center"/>
        <w:rPr>
          <w:rFonts w:ascii="Times New Roman" w:hAnsi="Times New Roman" w:cs="Times New Roman"/>
          <w:sz w:val="24"/>
          <w:szCs w:val="24"/>
        </w:rPr>
      </w:pPr>
      <w:r w:rsidRPr="004945AC">
        <w:rPr>
          <w:rFonts w:ascii="Times New Roman" w:hAnsi="Times New Roman" w:cs="Times New Roman"/>
          <w:sz w:val="24"/>
          <w:szCs w:val="24"/>
        </w:rPr>
        <w:t>муниципального образования «</w:t>
      </w:r>
      <w:proofErr w:type="spellStart"/>
      <w:r w:rsidRPr="004945AC">
        <w:rPr>
          <w:rFonts w:ascii="Times New Roman" w:hAnsi="Times New Roman" w:cs="Times New Roman"/>
          <w:sz w:val="24"/>
          <w:szCs w:val="24"/>
        </w:rPr>
        <w:t>Быстрогорское</w:t>
      </w:r>
      <w:proofErr w:type="spellEnd"/>
      <w:r w:rsidRPr="004945AC">
        <w:rPr>
          <w:rFonts w:ascii="Times New Roman" w:hAnsi="Times New Roman" w:cs="Times New Roman"/>
          <w:sz w:val="24"/>
          <w:szCs w:val="24"/>
        </w:rPr>
        <w:t xml:space="preserve"> сельское поселение»</w:t>
      </w:r>
    </w:p>
    <w:p w:rsidR="004945AC" w:rsidRPr="004945AC" w:rsidRDefault="004945AC" w:rsidP="004945AC">
      <w:pPr>
        <w:spacing w:after="0" w:line="240" w:lineRule="auto"/>
        <w:ind w:firstLine="426"/>
        <w:jc w:val="center"/>
        <w:rPr>
          <w:rFonts w:ascii="Times New Roman" w:hAnsi="Times New Roman" w:cs="Times New Roman"/>
          <w:sz w:val="24"/>
          <w:szCs w:val="24"/>
        </w:rPr>
      </w:pPr>
    </w:p>
    <w:p w:rsidR="004945AC" w:rsidRPr="004945AC" w:rsidRDefault="004945AC" w:rsidP="004945AC">
      <w:pPr>
        <w:spacing w:after="0" w:line="240" w:lineRule="auto"/>
        <w:ind w:firstLine="426"/>
        <w:jc w:val="both"/>
        <w:rPr>
          <w:rFonts w:ascii="Times New Roman" w:hAnsi="Times New Roman" w:cs="Times New Roman"/>
          <w:sz w:val="24"/>
          <w:szCs w:val="24"/>
        </w:rPr>
      </w:pPr>
      <w:r w:rsidRPr="004945AC">
        <w:rPr>
          <w:rFonts w:ascii="Times New Roman" w:hAnsi="Times New Roman" w:cs="Times New Roman"/>
          <w:sz w:val="24"/>
          <w:szCs w:val="24"/>
        </w:rPr>
        <w:t>«1. Статью 15 главы 2 Правил изложить в следующей редакции:</w:t>
      </w:r>
    </w:p>
    <w:p w:rsidR="004945AC" w:rsidRPr="004945AC" w:rsidRDefault="004945AC" w:rsidP="004945AC">
      <w:pPr>
        <w:pStyle w:val="1"/>
        <w:spacing w:before="0" w:line="240" w:lineRule="auto"/>
        <w:jc w:val="both"/>
        <w:rPr>
          <w:rFonts w:ascii="Times New Roman" w:eastAsia="Calibri" w:hAnsi="Times New Roman" w:cs="Times New Roman"/>
          <w:color w:val="auto"/>
          <w:sz w:val="24"/>
          <w:szCs w:val="24"/>
        </w:rPr>
      </w:pPr>
      <w:bookmarkStart w:id="0" w:name="_Toc335819981"/>
      <w:r w:rsidRPr="004945AC">
        <w:rPr>
          <w:rFonts w:ascii="Times New Roman" w:eastAsia="Calibri" w:hAnsi="Times New Roman" w:cs="Times New Roman"/>
          <w:b w:val="0"/>
          <w:sz w:val="24"/>
          <w:szCs w:val="24"/>
        </w:rPr>
        <w:t>«</w:t>
      </w:r>
      <w:r w:rsidRPr="004945AC">
        <w:rPr>
          <w:rFonts w:ascii="Times New Roman" w:eastAsia="Calibri" w:hAnsi="Times New Roman" w:cs="Times New Roman"/>
          <w:color w:val="auto"/>
          <w:sz w:val="24"/>
          <w:szCs w:val="24"/>
        </w:rPr>
        <w:t>Статья 15. Зона сельскохозяйственных угодий  (</w:t>
      </w:r>
      <w:r w:rsidRPr="004945AC">
        <w:rPr>
          <w:rFonts w:ascii="Times New Roman" w:hAnsi="Times New Roman" w:cs="Times New Roman"/>
          <w:color w:val="auto"/>
          <w:sz w:val="24"/>
          <w:szCs w:val="24"/>
        </w:rPr>
        <w:t>СХ-1</w:t>
      </w:r>
      <w:r w:rsidRPr="004945AC">
        <w:rPr>
          <w:rFonts w:ascii="Times New Roman" w:eastAsia="Calibri" w:hAnsi="Times New Roman" w:cs="Times New Roman"/>
          <w:color w:val="auto"/>
          <w:sz w:val="24"/>
          <w:szCs w:val="24"/>
        </w:rPr>
        <w:t>)</w:t>
      </w:r>
      <w:bookmarkEnd w:id="0"/>
    </w:p>
    <w:p w:rsidR="004945AC" w:rsidRPr="004945AC" w:rsidRDefault="004945AC" w:rsidP="004945AC">
      <w:pPr>
        <w:spacing w:after="0" w:line="240" w:lineRule="auto"/>
        <w:ind w:firstLine="426"/>
        <w:jc w:val="both"/>
        <w:rPr>
          <w:rFonts w:ascii="Times New Roman" w:hAnsi="Times New Roman" w:cs="Times New Roman"/>
          <w:sz w:val="24"/>
          <w:szCs w:val="24"/>
        </w:rPr>
      </w:pPr>
      <w:r w:rsidRPr="004945AC">
        <w:rPr>
          <w:rFonts w:ascii="Times New Roman" w:hAnsi="Times New Roman" w:cs="Times New Roman"/>
          <w:sz w:val="24"/>
          <w:szCs w:val="24"/>
        </w:rPr>
        <w:t>1. Зона сельскохозяйственных угодий СХ-1 выделена для обеспечения  правовых условий сохранения сельскохозяйственных угодий, предотвращения их занятия другими видами деятельности и предназначена для выращивания сельскохозяйственной продукции открытым способом.</w:t>
      </w:r>
    </w:p>
    <w:p w:rsidR="004945AC" w:rsidRPr="004945AC" w:rsidRDefault="004945AC" w:rsidP="004945AC">
      <w:pPr>
        <w:spacing w:after="0" w:line="240" w:lineRule="auto"/>
        <w:ind w:firstLine="426"/>
        <w:jc w:val="both"/>
        <w:rPr>
          <w:rFonts w:ascii="Times New Roman" w:hAnsi="Times New Roman" w:cs="Times New Roman"/>
          <w:sz w:val="24"/>
          <w:szCs w:val="24"/>
        </w:rPr>
      </w:pPr>
      <w:r w:rsidRPr="004945AC">
        <w:rPr>
          <w:rFonts w:ascii="Times New Roman" w:hAnsi="Times New Roman" w:cs="Times New Roman"/>
          <w:sz w:val="24"/>
          <w:szCs w:val="24"/>
        </w:rPr>
        <w:t>2. Сельскохозяйственные угодья - пашни, сенокосы, пастбища, залежи, земли, занятые многолетними насаждениями (садами, виноградниками и другими), - в составе земель сельскохозяйственного назначения имеют приоритет в использовании и подлежат особой охране.</w:t>
      </w:r>
    </w:p>
    <w:p w:rsidR="004945AC" w:rsidRPr="004945AC" w:rsidRDefault="004945AC" w:rsidP="004945AC">
      <w:pPr>
        <w:spacing w:after="0" w:line="240" w:lineRule="auto"/>
        <w:ind w:firstLine="426"/>
        <w:jc w:val="both"/>
        <w:rPr>
          <w:rFonts w:ascii="Times New Roman" w:hAnsi="Times New Roman" w:cs="Times New Roman"/>
          <w:sz w:val="24"/>
          <w:szCs w:val="24"/>
        </w:rPr>
      </w:pPr>
      <w:r w:rsidRPr="004945AC">
        <w:rPr>
          <w:rFonts w:ascii="Times New Roman" w:hAnsi="Times New Roman" w:cs="Times New Roman"/>
          <w:sz w:val="24"/>
          <w:szCs w:val="24"/>
        </w:rPr>
        <w:t xml:space="preserve">3. </w:t>
      </w:r>
      <w:proofErr w:type="gramStart"/>
      <w:r w:rsidRPr="004945AC">
        <w:rPr>
          <w:rFonts w:ascii="Times New Roman" w:hAnsi="Times New Roman" w:cs="Times New Roman"/>
          <w:sz w:val="24"/>
          <w:szCs w:val="24"/>
        </w:rPr>
        <w:t>Особо ценные продуктивные сельскохозяйственные угодья, в том числе сельскохозяйственные угодья опытно-производственных подразделений научно-исследовательских организаций и учебно-опытных подразделений образовательных учреждений высшего профессионального образования, сельскохозяйственные угодья, кадастровая стоимость которых существенно превышает средний уровень кадастровой стоимости по муниципальному району, могут быть в соответствии с законодательством субъектов Российской Федерации включены в перечень земель, использование которых для других целей не допускается.</w:t>
      </w:r>
      <w:proofErr w:type="gramEnd"/>
    </w:p>
    <w:p w:rsidR="004945AC" w:rsidRPr="004945AC" w:rsidRDefault="004945AC" w:rsidP="004945AC">
      <w:pPr>
        <w:spacing w:after="0" w:line="240" w:lineRule="auto"/>
        <w:ind w:firstLine="426"/>
        <w:jc w:val="both"/>
        <w:rPr>
          <w:rFonts w:ascii="Times New Roman" w:hAnsi="Times New Roman" w:cs="Times New Roman"/>
          <w:sz w:val="24"/>
          <w:szCs w:val="24"/>
        </w:rPr>
      </w:pPr>
      <w:r w:rsidRPr="004945AC">
        <w:rPr>
          <w:rFonts w:ascii="Times New Roman" w:hAnsi="Times New Roman" w:cs="Times New Roman"/>
          <w:sz w:val="24"/>
          <w:szCs w:val="24"/>
        </w:rPr>
        <w:t>4. Использование земель сельскохозяйственного назначения или земельных участков в составе таких земель допускается для осуществления видов деятельности в сфере охотничьего хозяйства, если иное не предусмотрено федеральным законом.</w:t>
      </w:r>
    </w:p>
    <w:p w:rsidR="004945AC" w:rsidRPr="004945AC" w:rsidRDefault="004945AC" w:rsidP="004945AC">
      <w:pPr>
        <w:spacing w:after="0" w:line="240" w:lineRule="auto"/>
        <w:ind w:firstLine="426"/>
        <w:jc w:val="both"/>
        <w:rPr>
          <w:rFonts w:ascii="Times New Roman" w:hAnsi="Times New Roman" w:cs="Times New Roman"/>
          <w:sz w:val="24"/>
          <w:szCs w:val="24"/>
        </w:rPr>
      </w:pPr>
      <w:r w:rsidRPr="004945AC">
        <w:rPr>
          <w:rFonts w:ascii="Times New Roman" w:hAnsi="Times New Roman" w:cs="Times New Roman"/>
          <w:sz w:val="24"/>
          <w:szCs w:val="24"/>
        </w:rPr>
        <w:t xml:space="preserve">5. В соответствии со ст. 36 Градостроительного кодекса РФ: </w:t>
      </w:r>
    </w:p>
    <w:p w:rsidR="004945AC" w:rsidRPr="004945AC" w:rsidRDefault="004945AC" w:rsidP="004945AC">
      <w:pPr>
        <w:spacing w:after="0" w:line="240" w:lineRule="auto"/>
        <w:ind w:firstLine="426"/>
        <w:jc w:val="both"/>
        <w:rPr>
          <w:rFonts w:ascii="Times New Roman" w:hAnsi="Times New Roman" w:cs="Times New Roman"/>
          <w:sz w:val="24"/>
          <w:szCs w:val="24"/>
        </w:rPr>
      </w:pPr>
      <w:r w:rsidRPr="004945AC">
        <w:rPr>
          <w:rFonts w:ascii="Times New Roman" w:hAnsi="Times New Roman" w:cs="Times New Roman"/>
          <w:sz w:val="24"/>
          <w:szCs w:val="24"/>
        </w:rPr>
        <w:t>- градостроительный регламент для сельскохозяйственных угодий в составе земель сельскохозяйственного назначения не устанавливается;</w:t>
      </w:r>
    </w:p>
    <w:p w:rsidR="004945AC" w:rsidRPr="004945AC" w:rsidRDefault="004945AC" w:rsidP="004945AC">
      <w:pPr>
        <w:spacing w:after="0" w:line="240" w:lineRule="auto"/>
        <w:ind w:firstLine="426"/>
        <w:jc w:val="both"/>
        <w:rPr>
          <w:rFonts w:ascii="Times New Roman" w:hAnsi="Times New Roman" w:cs="Times New Roman"/>
          <w:sz w:val="24"/>
          <w:szCs w:val="24"/>
        </w:rPr>
      </w:pPr>
      <w:r w:rsidRPr="004945AC">
        <w:rPr>
          <w:rFonts w:ascii="Times New Roman" w:hAnsi="Times New Roman" w:cs="Times New Roman"/>
          <w:sz w:val="24"/>
          <w:szCs w:val="24"/>
        </w:rPr>
        <w:t>-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p w:rsidR="004945AC" w:rsidRPr="004945AC" w:rsidRDefault="004945AC" w:rsidP="004945AC">
      <w:pPr>
        <w:spacing w:after="0" w:line="240" w:lineRule="auto"/>
        <w:ind w:firstLine="426"/>
        <w:jc w:val="both"/>
        <w:rPr>
          <w:rFonts w:ascii="Times New Roman" w:hAnsi="Times New Roman" w:cs="Times New Roman"/>
          <w:snapToGrid w:val="0"/>
          <w:sz w:val="24"/>
          <w:szCs w:val="24"/>
        </w:rPr>
      </w:pPr>
      <w:r w:rsidRPr="004945AC">
        <w:rPr>
          <w:rFonts w:ascii="Times New Roman" w:hAnsi="Times New Roman" w:cs="Times New Roman"/>
          <w:snapToGrid w:val="0"/>
          <w:sz w:val="24"/>
          <w:szCs w:val="24"/>
        </w:rPr>
        <w:t>6. Зоны сельскохозяйственных угодий определенные генеральным планом поселения для перспективного развития населенных пунктов до</w:t>
      </w:r>
      <w:r w:rsidRPr="004945AC">
        <w:rPr>
          <w:rFonts w:ascii="Times New Roman" w:hAnsi="Times New Roman" w:cs="Times New Roman"/>
          <w:b/>
          <w:snapToGrid w:val="0"/>
          <w:sz w:val="24"/>
          <w:szCs w:val="24"/>
        </w:rPr>
        <w:t xml:space="preserve"> </w:t>
      </w:r>
      <w:r w:rsidRPr="004945AC">
        <w:rPr>
          <w:rFonts w:ascii="Times New Roman" w:hAnsi="Times New Roman" w:cs="Times New Roman"/>
          <w:snapToGrid w:val="0"/>
          <w:sz w:val="24"/>
          <w:szCs w:val="24"/>
        </w:rPr>
        <w:t xml:space="preserve">реализации проектов застройки могут использоваться по существующему целевому назначению. </w:t>
      </w:r>
    </w:p>
    <w:p w:rsidR="004945AC" w:rsidRPr="004945AC" w:rsidRDefault="004945AC" w:rsidP="004945AC">
      <w:pPr>
        <w:pStyle w:val="af2"/>
        <w:spacing w:after="0" w:line="240" w:lineRule="auto"/>
        <w:ind w:left="0" w:firstLine="426"/>
        <w:rPr>
          <w:rFonts w:ascii="Times New Roman" w:hAnsi="Times New Roman"/>
          <w:b/>
          <w:sz w:val="24"/>
          <w:szCs w:val="24"/>
        </w:rPr>
      </w:pPr>
      <w:r w:rsidRPr="004945AC">
        <w:rPr>
          <w:rFonts w:ascii="Times New Roman" w:hAnsi="Times New Roman"/>
          <w:sz w:val="24"/>
          <w:szCs w:val="24"/>
        </w:rPr>
        <w:t>7</w:t>
      </w:r>
      <w:r w:rsidRPr="004945AC">
        <w:rPr>
          <w:rFonts w:ascii="Times New Roman" w:hAnsi="Times New Roman"/>
          <w:b/>
          <w:sz w:val="24"/>
          <w:szCs w:val="24"/>
        </w:rPr>
        <w:t>. Основные виды разрешенного использования земельных участков и объектов капитального строительства.</w:t>
      </w:r>
    </w:p>
    <w:p w:rsidR="004945AC" w:rsidRPr="004945AC" w:rsidRDefault="004945AC" w:rsidP="004945AC">
      <w:pPr>
        <w:spacing w:after="0" w:line="240" w:lineRule="auto"/>
        <w:ind w:firstLine="426"/>
        <w:rPr>
          <w:rFonts w:ascii="Times New Roman" w:hAnsi="Times New Roman" w:cs="Times New Roman"/>
          <w:b/>
          <w:sz w:val="24"/>
          <w:szCs w:val="24"/>
          <w:highlight w:val="yellow"/>
        </w:rPr>
      </w:pPr>
      <w:r w:rsidRPr="004945AC">
        <w:rPr>
          <w:rFonts w:ascii="Times New Roman" w:hAnsi="Times New Roman" w:cs="Times New Roman"/>
          <w:b/>
          <w:sz w:val="24"/>
          <w:szCs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89"/>
        <w:gridCol w:w="3904"/>
        <w:gridCol w:w="3328"/>
      </w:tblGrid>
      <w:tr w:rsidR="004945AC" w:rsidRPr="004945AC" w:rsidTr="00952974">
        <w:tc>
          <w:tcPr>
            <w:tcW w:w="1530" w:type="pct"/>
            <w:shd w:val="clear" w:color="auto" w:fill="auto"/>
          </w:tcPr>
          <w:p w:rsidR="004945AC" w:rsidRPr="004945AC" w:rsidRDefault="004945AC" w:rsidP="004945AC">
            <w:pPr>
              <w:spacing w:after="0" w:line="240" w:lineRule="auto"/>
              <w:jc w:val="center"/>
              <w:rPr>
                <w:rFonts w:ascii="Times New Roman" w:eastAsia="Calibri" w:hAnsi="Times New Roman" w:cs="Times New Roman"/>
                <w:sz w:val="24"/>
                <w:szCs w:val="24"/>
              </w:rPr>
            </w:pPr>
            <w:r w:rsidRPr="004945AC">
              <w:rPr>
                <w:rFonts w:ascii="Times New Roman" w:eastAsia="Calibri" w:hAnsi="Times New Roman" w:cs="Times New Roman"/>
                <w:sz w:val="24"/>
                <w:szCs w:val="24"/>
              </w:rPr>
              <w:t>Состав вида разрешенного использования</w:t>
            </w:r>
          </w:p>
          <w:p w:rsidR="004945AC" w:rsidRPr="004945AC" w:rsidRDefault="004945AC" w:rsidP="004945AC">
            <w:pPr>
              <w:spacing w:after="0" w:line="240" w:lineRule="auto"/>
              <w:jc w:val="center"/>
              <w:rPr>
                <w:rFonts w:ascii="Times New Roman" w:hAnsi="Times New Roman" w:cs="Times New Roman"/>
                <w:sz w:val="24"/>
                <w:szCs w:val="24"/>
              </w:rPr>
            </w:pPr>
            <w:r w:rsidRPr="004945AC">
              <w:rPr>
                <w:rFonts w:ascii="Times New Roman" w:hAnsi="Times New Roman" w:cs="Times New Roman"/>
                <w:sz w:val="24"/>
                <w:szCs w:val="24"/>
              </w:rPr>
              <w:t xml:space="preserve">земельного участка </w:t>
            </w:r>
            <w:r w:rsidRPr="004945AC">
              <w:rPr>
                <w:rFonts w:ascii="Times New Roman" w:eastAsia="Calibri" w:hAnsi="Times New Roman" w:cs="Times New Roman"/>
                <w:sz w:val="24"/>
                <w:szCs w:val="24"/>
              </w:rPr>
              <w:t>и объекта капитального строительства</w:t>
            </w:r>
          </w:p>
        </w:tc>
        <w:tc>
          <w:tcPr>
            <w:tcW w:w="1873" w:type="pct"/>
            <w:shd w:val="clear" w:color="auto" w:fill="auto"/>
          </w:tcPr>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xml:space="preserve">Предельные размеры земельного участка и предельные параметры разрешенного строительства, реконструкции </w:t>
            </w:r>
            <w:r w:rsidRPr="004945AC">
              <w:rPr>
                <w:rFonts w:ascii="Times New Roman" w:eastAsia="Calibri" w:hAnsi="Times New Roman" w:cs="Times New Roman"/>
                <w:sz w:val="24"/>
                <w:szCs w:val="24"/>
              </w:rPr>
              <w:t>объекта капитального строительства</w:t>
            </w:r>
          </w:p>
        </w:tc>
        <w:tc>
          <w:tcPr>
            <w:tcW w:w="1597" w:type="pct"/>
            <w:shd w:val="clear" w:color="auto" w:fill="auto"/>
          </w:tcPr>
          <w:p w:rsidR="004945AC" w:rsidRPr="004945AC" w:rsidRDefault="004945AC" w:rsidP="004945AC">
            <w:pPr>
              <w:spacing w:after="0" w:line="240" w:lineRule="auto"/>
              <w:jc w:val="center"/>
              <w:rPr>
                <w:rFonts w:ascii="Times New Roman" w:hAnsi="Times New Roman" w:cs="Times New Roman"/>
                <w:sz w:val="24"/>
                <w:szCs w:val="24"/>
              </w:rPr>
            </w:pPr>
            <w:r w:rsidRPr="004945AC">
              <w:rPr>
                <w:rFonts w:ascii="Times New Roman" w:eastAsia="Calibri" w:hAnsi="Times New Roman" w:cs="Times New Roman"/>
                <w:sz w:val="24"/>
                <w:szCs w:val="24"/>
              </w:rPr>
              <w:t>Примечание</w:t>
            </w:r>
          </w:p>
        </w:tc>
      </w:tr>
      <w:tr w:rsidR="004945AC" w:rsidRPr="004945AC" w:rsidTr="00952974">
        <w:tc>
          <w:tcPr>
            <w:tcW w:w="1530" w:type="pct"/>
            <w:shd w:val="clear" w:color="auto" w:fill="auto"/>
          </w:tcPr>
          <w:p w:rsidR="004945AC" w:rsidRPr="004945AC" w:rsidRDefault="004945AC" w:rsidP="004945AC">
            <w:pPr>
              <w:spacing w:after="0" w:line="240" w:lineRule="auto"/>
              <w:ind w:firstLine="34"/>
              <w:rPr>
                <w:rFonts w:ascii="Times New Roman" w:hAnsi="Times New Roman" w:cs="Times New Roman"/>
                <w:sz w:val="24"/>
                <w:szCs w:val="24"/>
              </w:rPr>
            </w:pPr>
            <w:r w:rsidRPr="004945AC">
              <w:rPr>
                <w:rFonts w:ascii="Times New Roman" w:hAnsi="Times New Roman" w:cs="Times New Roman"/>
                <w:snapToGrid w:val="0"/>
                <w:sz w:val="24"/>
                <w:szCs w:val="24"/>
              </w:rPr>
              <w:t>Сельскохозяйственные угодья</w:t>
            </w:r>
          </w:p>
        </w:tc>
        <w:tc>
          <w:tcPr>
            <w:tcW w:w="1873" w:type="pct"/>
            <w:shd w:val="clear" w:color="auto" w:fill="auto"/>
          </w:tcPr>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xml:space="preserve">- минимальные отступы от границ земельных участков в целях </w:t>
            </w:r>
            <w:r w:rsidRPr="004945AC">
              <w:rPr>
                <w:rFonts w:ascii="Times New Roman" w:hAnsi="Times New Roman" w:cs="Times New Roman"/>
                <w:sz w:val="24"/>
                <w:szCs w:val="24"/>
              </w:rPr>
              <w:lastRenderedPageBreak/>
              <w:t>определения мест допустимого размещения зданий, строений, сооружений, за пределами которых запрещено строительство зданий, строений, сооружений - градостроительным регламентом не устанавливаются;</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предельное количество этажей или предельная высота зданий, строений, сооружений - градостроительным регламентом не устанавливаются;</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597" w:type="pct"/>
            <w:shd w:val="clear" w:color="auto" w:fill="auto"/>
          </w:tcPr>
          <w:p w:rsidR="004945AC" w:rsidRPr="004945AC" w:rsidRDefault="004945AC" w:rsidP="004945AC">
            <w:pPr>
              <w:spacing w:after="0" w:line="240" w:lineRule="auto"/>
              <w:ind w:firstLine="426"/>
              <w:rPr>
                <w:rFonts w:ascii="Times New Roman" w:hAnsi="Times New Roman" w:cs="Times New Roman"/>
                <w:sz w:val="24"/>
                <w:szCs w:val="24"/>
              </w:rPr>
            </w:pPr>
          </w:p>
        </w:tc>
      </w:tr>
    </w:tbl>
    <w:p w:rsidR="004945AC" w:rsidRPr="004945AC" w:rsidRDefault="004945AC" w:rsidP="004945AC">
      <w:pPr>
        <w:spacing w:after="0" w:line="240" w:lineRule="auto"/>
        <w:ind w:firstLine="426"/>
        <w:rPr>
          <w:rFonts w:ascii="Times New Roman" w:hAnsi="Times New Roman" w:cs="Times New Roman"/>
          <w:sz w:val="24"/>
          <w:szCs w:val="24"/>
        </w:rPr>
      </w:pPr>
    </w:p>
    <w:p w:rsidR="004945AC" w:rsidRPr="004945AC" w:rsidRDefault="004945AC" w:rsidP="004945AC">
      <w:pPr>
        <w:pStyle w:val="af2"/>
        <w:spacing w:after="0" w:line="240" w:lineRule="auto"/>
        <w:ind w:left="0" w:firstLine="426"/>
        <w:jc w:val="both"/>
        <w:rPr>
          <w:rFonts w:ascii="Times New Roman" w:hAnsi="Times New Roman"/>
          <w:b/>
          <w:sz w:val="24"/>
          <w:szCs w:val="24"/>
        </w:rPr>
      </w:pPr>
      <w:r w:rsidRPr="004945AC">
        <w:rPr>
          <w:rFonts w:ascii="Times New Roman" w:hAnsi="Times New Roman"/>
          <w:sz w:val="24"/>
          <w:szCs w:val="24"/>
        </w:rPr>
        <w:t xml:space="preserve">8. </w:t>
      </w:r>
      <w:r w:rsidRPr="004945AC">
        <w:rPr>
          <w:rFonts w:ascii="Times New Roman" w:hAnsi="Times New Roman"/>
          <w:b/>
          <w:sz w:val="24"/>
          <w:szCs w:val="24"/>
        </w:rPr>
        <w:t xml:space="preserve">Условно разрешенные виды использования </w:t>
      </w:r>
      <w:proofErr w:type="gramStart"/>
      <w:r w:rsidRPr="004945AC">
        <w:rPr>
          <w:rFonts w:ascii="Times New Roman" w:hAnsi="Times New Roman"/>
          <w:b/>
          <w:sz w:val="24"/>
          <w:szCs w:val="24"/>
        </w:rPr>
        <w:t>земельных</w:t>
      </w:r>
      <w:proofErr w:type="gramEnd"/>
      <w:r w:rsidRPr="004945AC">
        <w:rPr>
          <w:rFonts w:ascii="Times New Roman" w:hAnsi="Times New Roman"/>
          <w:b/>
          <w:sz w:val="24"/>
          <w:szCs w:val="24"/>
        </w:rPr>
        <w:t xml:space="preserve"> </w:t>
      </w:r>
    </w:p>
    <w:p w:rsidR="004945AC" w:rsidRPr="004945AC" w:rsidRDefault="004945AC" w:rsidP="004945AC">
      <w:pPr>
        <w:pStyle w:val="af2"/>
        <w:spacing w:after="0" w:line="240" w:lineRule="auto"/>
        <w:ind w:left="0" w:firstLine="426"/>
        <w:jc w:val="both"/>
        <w:rPr>
          <w:rFonts w:ascii="Times New Roman" w:hAnsi="Times New Roman"/>
          <w:b/>
          <w:sz w:val="24"/>
          <w:szCs w:val="24"/>
        </w:rPr>
      </w:pPr>
      <w:r w:rsidRPr="004945AC">
        <w:rPr>
          <w:rFonts w:ascii="Times New Roman" w:hAnsi="Times New Roman"/>
          <w:b/>
          <w:sz w:val="24"/>
          <w:szCs w:val="24"/>
        </w:rPr>
        <w:t>участков и объектов капитального строительства.</w:t>
      </w:r>
    </w:p>
    <w:p w:rsidR="004945AC" w:rsidRPr="004945AC" w:rsidRDefault="004945AC" w:rsidP="004945AC">
      <w:pPr>
        <w:spacing w:after="0" w:line="240" w:lineRule="auto"/>
        <w:ind w:firstLine="426"/>
        <w:jc w:val="both"/>
        <w:rPr>
          <w:rFonts w:ascii="Times New Roman" w:hAnsi="Times New Roman" w:cs="Times New Roman"/>
          <w:sz w:val="24"/>
          <w:szCs w:val="24"/>
        </w:rPr>
      </w:pPr>
      <w:r w:rsidRPr="004945AC">
        <w:rPr>
          <w:rFonts w:ascii="Times New Roman" w:hAnsi="Times New Roman" w:cs="Times New Roman"/>
          <w:sz w:val="24"/>
          <w:szCs w:val="24"/>
        </w:rPr>
        <w:t>Не устанавливаются  градостроительным регламентом.</w:t>
      </w:r>
    </w:p>
    <w:p w:rsidR="004945AC" w:rsidRPr="004945AC" w:rsidRDefault="004945AC" w:rsidP="004945AC">
      <w:pPr>
        <w:spacing w:after="0" w:line="240" w:lineRule="auto"/>
        <w:ind w:firstLine="426"/>
        <w:jc w:val="both"/>
        <w:rPr>
          <w:rFonts w:ascii="Times New Roman" w:hAnsi="Times New Roman" w:cs="Times New Roman"/>
          <w:b/>
          <w:sz w:val="24"/>
          <w:szCs w:val="24"/>
        </w:rPr>
      </w:pPr>
      <w:r w:rsidRPr="004945AC">
        <w:rPr>
          <w:rFonts w:ascii="Times New Roman" w:hAnsi="Times New Roman" w:cs="Times New Roman"/>
          <w:sz w:val="24"/>
          <w:szCs w:val="24"/>
        </w:rPr>
        <w:t xml:space="preserve">9. </w:t>
      </w:r>
      <w:r w:rsidRPr="004945AC">
        <w:rPr>
          <w:rFonts w:ascii="Times New Roman" w:hAnsi="Times New Roman" w:cs="Times New Roman"/>
          <w:b/>
          <w:sz w:val="24"/>
          <w:szCs w:val="24"/>
        </w:rPr>
        <w:t>Вспомогательные виды разрешённого использования земельных участков и объектов капитального строительства.</w:t>
      </w:r>
    </w:p>
    <w:p w:rsidR="004945AC" w:rsidRPr="004945AC" w:rsidRDefault="004945AC" w:rsidP="004945AC">
      <w:pPr>
        <w:spacing w:after="0" w:line="240" w:lineRule="auto"/>
        <w:ind w:firstLine="426"/>
        <w:jc w:val="both"/>
        <w:rPr>
          <w:rFonts w:ascii="Times New Roman" w:hAnsi="Times New Roman" w:cs="Times New Roman"/>
          <w:sz w:val="24"/>
          <w:szCs w:val="24"/>
        </w:rPr>
      </w:pPr>
      <w:r w:rsidRPr="004945AC">
        <w:rPr>
          <w:rFonts w:ascii="Times New Roman" w:hAnsi="Times New Roman" w:cs="Times New Roman"/>
          <w:sz w:val="24"/>
          <w:szCs w:val="24"/>
        </w:rPr>
        <w:t>Не устанавливаются  градостроительным регламентом».</w:t>
      </w:r>
    </w:p>
    <w:p w:rsidR="004945AC" w:rsidRPr="004945AC" w:rsidRDefault="004945AC" w:rsidP="004945AC">
      <w:pPr>
        <w:spacing w:after="0" w:line="240" w:lineRule="auto"/>
        <w:jc w:val="both"/>
        <w:rPr>
          <w:rFonts w:ascii="Times New Roman" w:hAnsi="Times New Roman" w:cs="Times New Roman"/>
          <w:sz w:val="24"/>
          <w:szCs w:val="24"/>
        </w:rPr>
      </w:pPr>
    </w:p>
    <w:p w:rsidR="004945AC" w:rsidRPr="004945AC" w:rsidRDefault="004945AC" w:rsidP="004945AC">
      <w:pPr>
        <w:spacing w:after="0" w:line="240" w:lineRule="auto"/>
        <w:ind w:firstLine="426"/>
        <w:jc w:val="both"/>
        <w:rPr>
          <w:rFonts w:ascii="Times New Roman" w:hAnsi="Times New Roman" w:cs="Times New Roman"/>
          <w:sz w:val="24"/>
          <w:szCs w:val="24"/>
        </w:rPr>
      </w:pPr>
      <w:r w:rsidRPr="004945AC">
        <w:rPr>
          <w:rFonts w:ascii="Times New Roman" w:hAnsi="Times New Roman" w:cs="Times New Roman"/>
          <w:sz w:val="24"/>
          <w:szCs w:val="24"/>
        </w:rPr>
        <w:t>2. Статью 16 главы 2 изложить в следующей редакции:</w:t>
      </w:r>
      <w:bookmarkStart w:id="1" w:name="_Toc335819982"/>
    </w:p>
    <w:p w:rsidR="004945AC" w:rsidRPr="004945AC" w:rsidRDefault="004945AC" w:rsidP="004945AC">
      <w:pPr>
        <w:spacing w:after="0" w:line="240" w:lineRule="auto"/>
        <w:jc w:val="both"/>
        <w:rPr>
          <w:rFonts w:ascii="Times New Roman" w:hAnsi="Times New Roman" w:cs="Times New Roman"/>
          <w:b/>
          <w:sz w:val="24"/>
          <w:szCs w:val="24"/>
        </w:rPr>
      </w:pPr>
      <w:r w:rsidRPr="004945AC">
        <w:rPr>
          <w:rFonts w:ascii="Times New Roman" w:hAnsi="Times New Roman" w:cs="Times New Roman"/>
          <w:sz w:val="24"/>
          <w:szCs w:val="24"/>
        </w:rPr>
        <w:t>«</w:t>
      </w:r>
      <w:r w:rsidRPr="004945AC">
        <w:rPr>
          <w:rFonts w:ascii="Times New Roman" w:hAnsi="Times New Roman" w:cs="Times New Roman"/>
          <w:b/>
          <w:sz w:val="24"/>
          <w:szCs w:val="24"/>
        </w:rPr>
        <w:t>Статья 16. Зона объектов сельскохозяйственного производства (СХ-2).</w:t>
      </w:r>
      <w:bookmarkEnd w:id="1"/>
    </w:p>
    <w:p w:rsidR="004945AC" w:rsidRPr="004945AC" w:rsidRDefault="004945AC" w:rsidP="004945AC">
      <w:pPr>
        <w:spacing w:after="0" w:line="240" w:lineRule="auto"/>
        <w:ind w:firstLine="426"/>
        <w:jc w:val="both"/>
        <w:rPr>
          <w:rFonts w:ascii="Times New Roman" w:hAnsi="Times New Roman" w:cs="Times New Roman"/>
          <w:b/>
          <w:sz w:val="24"/>
          <w:szCs w:val="24"/>
        </w:rPr>
      </w:pPr>
    </w:p>
    <w:p w:rsidR="004945AC" w:rsidRPr="004945AC" w:rsidRDefault="004945AC" w:rsidP="004945AC">
      <w:pPr>
        <w:spacing w:after="0" w:line="240" w:lineRule="auto"/>
        <w:ind w:firstLine="426"/>
        <w:jc w:val="both"/>
        <w:rPr>
          <w:rFonts w:ascii="Times New Roman" w:hAnsi="Times New Roman" w:cs="Times New Roman"/>
          <w:sz w:val="24"/>
          <w:szCs w:val="24"/>
        </w:rPr>
      </w:pPr>
      <w:r w:rsidRPr="004945AC">
        <w:rPr>
          <w:rFonts w:ascii="Times New Roman" w:hAnsi="Times New Roman" w:cs="Times New Roman"/>
          <w:sz w:val="24"/>
          <w:szCs w:val="24"/>
        </w:rPr>
        <w:t xml:space="preserve">1. Зона сельскохозяйственного производства СХ-2 выделена для обеспечения  правовых условий сохранения и развития сельскохозяйственного производства, дачного хозяйства, садоводства, личного подсобного хозяйства, развития объектов сельскохозяйственного назначения, предотвращения  занятия другими видами деятельности. </w:t>
      </w:r>
    </w:p>
    <w:p w:rsidR="004945AC" w:rsidRPr="004945AC" w:rsidRDefault="004945AC" w:rsidP="004945AC">
      <w:pPr>
        <w:spacing w:after="0" w:line="240" w:lineRule="auto"/>
        <w:ind w:firstLine="426"/>
        <w:jc w:val="both"/>
        <w:rPr>
          <w:rFonts w:ascii="Times New Roman" w:hAnsi="Times New Roman" w:cs="Times New Roman"/>
          <w:sz w:val="24"/>
          <w:szCs w:val="24"/>
        </w:rPr>
      </w:pPr>
      <w:r w:rsidRPr="004945AC">
        <w:rPr>
          <w:rFonts w:ascii="Times New Roman" w:hAnsi="Times New Roman" w:cs="Times New Roman"/>
          <w:sz w:val="24"/>
          <w:szCs w:val="24"/>
        </w:rPr>
        <w:t xml:space="preserve">2. </w:t>
      </w:r>
      <w:proofErr w:type="gramStart"/>
      <w:r w:rsidRPr="004945AC">
        <w:rPr>
          <w:rFonts w:ascii="Times New Roman" w:hAnsi="Times New Roman" w:cs="Times New Roman"/>
          <w:sz w:val="24"/>
          <w:szCs w:val="24"/>
        </w:rPr>
        <w:t>В состав территориальных зон, устанавливаемых в границах населенных пунктов, могут включаться зоны сельскохозяйственного использования (в том числе зоны сельскохозяйственных угодий), а также зоны, занятые объектами сельскохозяйственного назначения и предназначенные для ведения сельского хозяйства, дачного хозяйства, садоводства, развития объектов сельскохозяйственного назначения.</w:t>
      </w:r>
      <w:proofErr w:type="gramEnd"/>
    </w:p>
    <w:p w:rsidR="004945AC" w:rsidRPr="004945AC" w:rsidRDefault="004945AC" w:rsidP="004945AC">
      <w:pPr>
        <w:spacing w:after="0" w:line="240" w:lineRule="auto"/>
        <w:ind w:firstLine="426"/>
        <w:jc w:val="both"/>
        <w:rPr>
          <w:rFonts w:ascii="Times New Roman" w:hAnsi="Times New Roman" w:cs="Times New Roman"/>
          <w:sz w:val="24"/>
          <w:szCs w:val="24"/>
        </w:rPr>
      </w:pPr>
      <w:r w:rsidRPr="004945AC">
        <w:rPr>
          <w:rFonts w:ascii="Times New Roman" w:hAnsi="Times New Roman" w:cs="Times New Roman"/>
          <w:sz w:val="24"/>
          <w:szCs w:val="24"/>
        </w:rPr>
        <w:t xml:space="preserve">3. </w:t>
      </w:r>
      <w:proofErr w:type="gramStart"/>
      <w:r w:rsidRPr="004945AC">
        <w:rPr>
          <w:rFonts w:ascii="Times New Roman" w:hAnsi="Times New Roman" w:cs="Times New Roman"/>
          <w:sz w:val="24"/>
          <w:szCs w:val="24"/>
        </w:rPr>
        <w:t>Использование земель сельскохозяйственного назначения или земельных участков в составе таких земель, предоставляемых на период осуществления строительства дорог, линий электропередачи, линий связи (в том числе линейно-кабельных сооружений), нефтепроводов, газопроводов и иных трубопроводов, осуществляется при наличии утвержденного проекта рекультивации таких земель для нужд сельского хозяйства без перевода земель сельскохозяйственного назначения в земли иных категорий.</w:t>
      </w:r>
      <w:proofErr w:type="gramEnd"/>
    </w:p>
    <w:p w:rsidR="004945AC" w:rsidRPr="004945AC" w:rsidRDefault="004945AC" w:rsidP="004945AC">
      <w:pPr>
        <w:spacing w:after="0" w:line="240" w:lineRule="auto"/>
        <w:ind w:firstLine="426"/>
        <w:jc w:val="both"/>
        <w:rPr>
          <w:rFonts w:ascii="Times New Roman" w:hAnsi="Times New Roman" w:cs="Times New Roman"/>
          <w:sz w:val="24"/>
          <w:szCs w:val="24"/>
        </w:rPr>
      </w:pPr>
      <w:r w:rsidRPr="004945AC">
        <w:rPr>
          <w:rFonts w:ascii="Times New Roman" w:hAnsi="Times New Roman" w:cs="Times New Roman"/>
          <w:sz w:val="24"/>
          <w:szCs w:val="24"/>
        </w:rPr>
        <w:t xml:space="preserve">4. </w:t>
      </w:r>
      <w:proofErr w:type="gramStart"/>
      <w:r w:rsidRPr="004945AC">
        <w:rPr>
          <w:rFonts w:ascii="Times New Roman" w:hAnsi="Times New Roman" w:cs="Times New Roman"/>
          <w:sz w:val="24"/>
          <w:szCs w:val="24"/>
        </w:rPr>
        <w:t>Земельные участки в составе зон сельскохозяйственного использования в населенных пунктах - земельные участки, занятые пастбищами, многолетними насаждениями, а также зданиями, строениями, сооружениями сельскохозяйственного назначения, используются в целях ведения сельскохозяйственного производства до момента изменения вида их использования в соответствии с генеральными планами населенных пунктов и правилами землепользования и застройки.</w:t>
      </w:r>
      <w:proofErr w:type="gramEnd"/>
    </w:p>
    <w:p w:rsidR="004945AC" w:rsidRPr="004945AC" w:rsidRDefault="004945AC" w:rsidP="004945AC">
      <w:pPr>
        <w:pStyle w:val="af2"/>
        <w:spacing w:after="0" w:line="240" w:lineRule="auto"/>
        <w:ind w:left="0" w:firstLine="426"/>
        <w:jc w:val="both"/>
        <w:rPr>
          <w:rFonts w:ascii="Times New Roman" w:hAnsi="Times New Roman"/>
          <w:b/>
          <w:sz w:val="24"/>
          <w:szCs w:val="24"/>
        </w:rPr>
      </w:pPr>
      <w:r w:rsidRPr="004945AC">
        <w:rPr>
          <w:rFonts w:ascii="Times New Roman" w:hAnsi="Times New Roman"/>
          <w:sz w:val="24"/>
          <w:szCs w:val="24"/>
        </w:rPr>
        <w:t xml:space="preserve">5. </w:t>
      </w:r>
      <w:r w:rsidRPr="004945AC">
        <w:rPr>
          <w:rFonts w:ascii="Times New Roman" w:hAnsi="Times New Roman"/>
          <w:b/>
          <w:sz w:val="24"/>
          <w:szCs w:val="24"/>
        </w:rPr>
        <w:t>Основные виды разрешенного использования земельных участков и объектов капитального строительства.</w:t>
      </w:r>
    </w:p>
    <w:p w:rsidR="004945AC" w:rsidRPr="004945AC" w:rsidRDefault="004945AC" w:rsidP="004945AC">
      <w:pPr>
        <w:spacing w:after="0" w:line="240" w:lineRule="auto"/>
        <w:jc w:val="both"/>
        <w:rPr>
          <w:rFonts w:ascii="Times New Roman" w:hAnsi="Times New Roman" w:cs="Times New Roman"/>
          <w:sz w:val="24"/>
          <w:szCs w:val="24"/>
        </w:rPr>
      </w:pPr>
      <w:r w:rsidRPr="004945AC">
        <w:rPr>
          <w:rFonts w:ascii="Times New Roman" w:hAnsi="Times New Roman" w:cs="Times New Roman"/>
          <w:sz w:val="24"/>
          <w:szCs w:val="24"/>
        </w:rPr>
        <w:lastRenderedPageBreak/>
        <w:t>Деятельность правообладателя земельного участка и объекта капитального строительства, соответствующая виду разрешенного использования - деятельность, связанная с сельскохозяйственным производством предназначенной для употребления в пищу биологической продукц</w:t>
      </w:r>
      <w:proofErr w:type="gramStart"/>
      <w:r w:rsidRPr="004945AC">
        <w:rPr>
          <w:rFonts w:ascii="Times New Roman" w:hAnsi="Times New Roman" w:cs="Times New Roman"/>
          <w:sz w:val="24"/>
          <w:szCs w:val="24"/>
        </w:rPr>
        <w:t>ии и ее</w:t>
      </w:r>
      <w:proofErr w:type="gramEnd"/>
      <w:r w:rsidRPr="004945AC">
        <w:rPr>
          <w:rFonts w:ascii="Times New Roman" w:hAnsi="Times New Roman" w:cs="Times New Roman"/>
          <w:sz w:val="24"/>
          <w:szCs w:val="24"/>
        </w:rPr>
        <w:t xml:space="preserve"> первичной (неглубокой) обработки, созданием защитных лесных насаждений, мелиорацией, научно-исследовательской, учебной и иными связанными с сельскохозяйственным производством целями, обслуживанием сельскохозяйственного производства.</w:t>
      </w:r>
    </w:p>
    <w:p w:rsidR="004945AC" w:rsidRPr="004945AC" w:rsidRDefault="004945AC" w:rsidP="004945AC">
      <w:pPr>
        <w:spacing w:after="0" w:line="240" w:lineRule="auto"/>
        <w:ind w:firstLine="426"/>
        <w:rPr>
          <w:rFonts w:ascii="Times New Roman" w:hAnsi="Times New Roman" w:cs="Times New Roman"/>
          <w:sz w:val="24"/>
          <w:szCs w:val="24"/>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3118"/>
        <w:gridCol w:w="4287"/>
        <w:gridCol w:w="3016"/>
      </w:tblGrid>
      <w:tr w:rsidR="004945AC" w:rsidRPr="004945AC" w:rsidTr="00952974">
        <w:trPr>
          <w:trHeight w:val="384"/>
        </w:trPr>
        <w:tc>
          <w:tcPr>
            <w:tcW w:w="1496" w:type="pct"/>
            <w:vAlign w:val="center"/>
          </w:tcPr>
          <w:p w:rsidR="004945AC" w:rsidRPr="004945AC" w:rsidRDefault="004945AC" w:rsidP="004945AC">
            <w:pPr>
              <w:spacing w:after="0" w:line="240" w:lineRule="auto"/>
              <w:jc w:val="center"/>
              <w:rPr>
                <w:rFonts w:ascii="Times New Roman" w:eastAsia="Calibri" w:hAnsi="Times New Roman" w:cs="Times New Roman"/>
                <w:sz w:val="24"/>
                <w:szCs w:val="24"/>
              </w:rPr>
            </w:pPr>
            <w:r w:rsidRPr="004945AC">
              <w:rPr>
                <w:rFonts w:ascii="Times New Roman" w:eastAsia="Calibri" w:hAnsi="Times New Roman" w:cs="Times New Roman"/>
                <w:sz w:val="24"/>
                <w:szCs w:val="24"/>
              </w:rPr>
              <w:t xml:space="preserve">Состав вида разрешенного использования </w:t>
            </w:r>
          </w:p>
          <w:p w:rsidR="004945AC" w:rsidRPr="004945AC" w:rsidRDefault="004945AC" w:rsidP="004945AC">
            <w:pPr>
              <w:spacing w:after="0" w:line="240" w:lineRule="auto"/>
              <w:jc w:val="center"/>
              <w:rPr>
                <w:rFonts w:ascii="Times New Roman" w:eastAsia="Calibri" w:hAnsi="Times New Roman" w:cs="Times New Roman"/>
                <w:b/>
                <w:sz w:val="24"/>
                <w:szCs w:val="24"/>
              </w:rPr>
            </w:pPr>
            <w:r w:rsidRPr="004945AC">
              <w:rPr>
                <w:rFonts w:ascii="Times New Roman" w:hAnsi="Times New Roman" w:cs="Times New Roman"/>
                <w:sz w:val="24"/>
                <w:szCs w:val="24"/>
              </w:rPr>
              <w:t xml:space="preserve">земельного участка </w:t>
            </w:r>
            <w:r w:rsidRPr="004945AC">
              <w:rPr>
                <w:rFonts w:ascii="Times New Roman" w:eastAsia="Calibri" w:hAnsi="Times New Roman" w:cs="Times New Roman"/>
                <w:sz w:val="24"/>
                <w:szCs w:val="24"/>
              </w:rPr>
              <w:t>и объекта капитального строительства</w:t>
            </w:r>
          </w:p>
        </w:tc>
        <w:tc>
          <w:tcPr>
            <w:tcW w:w="2057" w:type="pct"/>
            <w:vAlign w:val="center"/>
          </w:tcPr>
          <w:p w:rsidR="004945AC" w:rsidRPr="004945AC" w:rsidRDefault="004945AC" w:rsidP="004945AC">
            <w:pPr>
              <w:spacing w:after="0" w:line="240" w:lineRule="auto"/>
              <w:ind w:firstLine="426"/>
              <w:jc w:val="center"/>
              <w:rPr>
                <w:rFonts w:ascii="Times New Roman" w:hAnsi="Times New Roman" w:cs="Times New Roman"/>
                <w:sz w:val="24"/>
                <w:szCs w:val="24"/>
              </w:rPr>
            </w:pPr>
            <w:r w:rsidRPr="004945AC">
              <w:rPr>
                <w:rFonts w:ascii="Times New Roman" w:hAnsi="Times New Roman" w:cs="Times New Roman"/>
                <w:sz w:val="24"/>
                <w:szCs w:val="24"/>
              </w:rPr>
              <w:t xml:space="preserve">Предельные размеры </w:t>
            </w:r>
          </w:p>
          <w:p w:rsidR="004945AC" w:rsidRPr="004945AC" w:rsidRDefault="004945AC" w:rsidP="004945AC">
            <w:pPr>
              <w:spacing w:after="0" w:line="240" w:lineRule="auto"/>
              <w:ind w:firstLine="426"/>
              <w:jc w:val="center"/>
              <w:rPr>
                <w:rFonts w:ascii="Times New Roman" w:eastAsia="Calibri" w:hAnsi="Times New Roman" w:cs="Times New Roman"/>
                <w:b/>
                <w:sz w:val="24"/>
                <w:szCs w:val="24"/>
              </w:rPr>
            </w:pPr>
            <w:r w:rsidRPr="004945AC">
              <w:rPr>
                <w:rFonts w:ascii="Times New Roman" w:hAnsi="Times New Roman" w:cs="Times New Roman"/>
                <w:sz w:val="24"/>
                <w:szCs w:val="24"/>
              </w:rPr>
              <w:t xml:space="preserve">земельного участка и предельные параметры разрешенного строительства, реконструкции </w:t>
            </w:r>
            <w:r w:rsidRPr="004945AC">
              <w:rPr>
                <w:rFonts w:ascii="Times New Roman" w:eastAsia="Calibri" w:hAnsi="Times New Roman" w:cs="Times New Roman"/>
                <w:sz w:val="24"/>
                <w:szCs w:val="24"/>
              </w:rPr>
              <w:t>объекта капитального строительства</w:t>
            </w:r>
          </w:p>
        </w:tc>
        <w:tc>
          <w:tcPr>
            <w:tcW w:w="1447" w:type="pct"/>
            <w:vAlign w:val="center"/>
          </w:tcPr>
          <w:p w:rsidR="004945AC" w:rsidRPr="004945AC" w:rsidRDefault="004945AC" w:rsidP="004945AC">
            <w:pPr>
              <w:spacing w:after="0" w:line="240" w:lineRule="auto"/>
              <w:jc w:val="center"/>
              <w:rPr>
                <w:rFonts w:ascii="Times New Roman" w:eastAsia="Calibri" w:hAnsi="Times New Roman" w:cs="Times New Roman"/>
                <w:b/>
                <w:sz w:val="24"/>
                <w:szCs w:val="24"/>
              </w:rPr>
            </w:pPr>
            <w:r w:rsidRPr="004945AC">
              <w:rPr>
                <w:rFonts w:ascii="Times New Roman" w:eastAsia="Calibri" w:hAnsi="Times New Roman" w:cs="Times New Roman"/>
                <w:sz w:val="24"/>
                <w:szCs w:val="24"/>
              </w:rPr>
              <w:t xml:space="preserve">Примечание </w:t>
            </w:r>
          </w:p>
        </w:tc>
      </w:tr>
      <w:tr w:rsidR="004945AC" w:rsidRPr="004945AC" w:rsidTr="00952974">
        <w:trPr>
          <w:trHeight w:val="1418"/>
        </w:trPr>
        <w:tc>
          <w:tcPr>
            <w:tcW w:w="1496" w:type="pct"/>
          </w:tcPr>
          <w:p w:rsidR="004945AC" w:rsidRPr="004945AC" w:rsidRDefault="004945AC" w:rsidP="004945AC">
            <w:pPr>
              <w:spacing w:after="0" w:line="240" w:lineRule="auto"/>
              <w:rPr>
                <w:rFonts w:ascii="Times New Roman" w:hAnsi="Times New Roman" w:cs="Times New Roman"/>
                <w:sz w:val="24"/>
                <w:szCs w:val="24"/>
              </w:rPr>
            </w:pPr>
            <w:r w:rsidRPr="004945AC">
              <w:rPr>
                <w:rFonts w:ascii="Times New Roman" w:hAnsi="Times New Roman" w:cs="Times New Roman"/>
                <w:sz w:val="24"/>
                <w:szCs w:val="24"/>
              </w:rPr>
              <w:t>Объекты производства, хранения, первичной переработки  сельскохозяйственных культур</w:t>
            </w:r>
          </w:p>
        </w:tc>
        <w:tc>
          <w:tcPr>
            <w:tcW w:w="2057" w:type="pct"/>
          </w:tcPr>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градостроительным регламентом не устанавливаются;</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предельное количество этажей или предельная высота зданий, строений, сооружений - градостроительным регламентом не устанавливается;</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447" w:type="pct"/>
          </w:tcPr>
          <w:p w:rsidR="004945AC" w:rsidRPr="004945AC" w:rsidRDefault="004945AC" w:rsidP="004945AC">
            <w:pPr>
              <w:spacing w:after="0" w:line="240" w:lineRule="auto"/>
              <w:rPr>
                <w:rFonts w:ascii="Times New Roman" w:hAnsi="Times New Roman" w:cs="Times New Roman"/>
                <w:sz w:val="24"/>
                <w:szCs w:val="24"/>
              </w:rPr>
            </w:pPr>
            <w:r w:rsidRPr="004945AC">
              <w:rPr>
                <w:rFonts w:ascii="Times New Roman" w:hAnsi="Times New Roman" w:cs="Times New Roman"/>
                <w:sz w:val="24"/>
                <w:szCs w:val="24"/>
              </w:rPr>
              <w:t>Неглубокая обработка сельскохозяйственной продукции – переработка, в ходе которой из сельскохозяйственной продукции не создается новая продукция (сортировка, упаковка и т.д.).</w:t>
            </w:r>
          </w:p>
          <w:p w:rsidR="004945AC" w:rsidRPr="004945AC" w:rsidRDefault="004945AC" w:rsidP="004945AC">
            <w:pPr>
              <w:spacing w:after="0" w:line="240" w:lineRule="auto"/>
              <w:rPr>
                <w:rFonts w:ascii="Times New Roman" w:hAnsi="Times New Roman" w:cs="Times New Roman"/>
                <w:sz w:val="24"/>
                <w:szCs w:val="24"/>
              </w:rPr>
            </w:pPr>
            <w:r w:rsidRPr="004945AC">
              <w:rPr>
                <w:rFonts w:ascii="Times New Roman" w:hAnsi="Times New Roman" w:cs="Times New Roman"/>
                <w:sz w:val="24"/>
                <w:szCs w:val="24"/>
              </w:rPr>
              <w:t xml:space="preserve">Проектирование и строительство, реконструкцию </w:t>
            </w:r>
            <w:r w:rsidRPr="004945AC">
              <w:rPr>
                <w:rFonts w:ascii="Times New Roman" w:eastAsia="Calibri" w:hAnsi="Times New Roman" w:cs="Times New Roman"/>
                <w:sz w:val="24"/>
                <w:szCs w:val="24"/>
              </w:rPr>
              <w:t>объекта капитального строительства</w:t>
            </w:r>
            <w:r w:rsidRPr="004945AC">
              <w:rPr>
                <w:rFonts w:ascii="Times New Roman" w:hAnsi="Times New Roman" w:cs="Times New Roman"/>
                <w:sz w:val="24"/>
                <w:szCs w:val="24"/>
              </w:rPr>
              <w:t xml:space="preserve"> осуществлять в соответствии со строительными и санитарными нормами, правилами и техническими регламентами</w:t>
            </w:r>
          </w:p>
        </w:tc>
      </w:tr>
      <w:tr w:rsidR="004945AC" w:rsidRPr="004945AC" w:rsidTr="00952974">
        <w:trPr>
          <w:trHeight w:val="972"/>
        </w:trPr>
        <w:tc>
          <w:tcPr>
            <w:tcW w:w="1496" w:type="pct"/>
          </w:tcPr>
          <w:p w:rsidR="004945AC" w:rsidRPr="004945AC" w:rsidRDefault="004945AC" w:rsidP="004945AC">
            <w:pPr>
              <w:tabs>
                <w:tab w:val="left" w:pos="180"/>
              </w:tabs>
              <w:spacing w:after="0" w:line="240" w:lineRule="auto"/>
              <w:ind w:firstLine="34"/>
              <w:rPr>
                <w:rFonts w:ascii="Times New Roman" w:hAnsi="Times New Roman" w:cs="Times New Roman"/>
                <w:sz w:val="24"/>
                <w:szCs w:val="24"/>
              </w:rPr>
            </w:pPr>
            <w:r w:rsidRPr="004945AC">
              <w:rPr>
                <w:rFonts w:ascii="Times New Roman" w:hAnsi="Times New Roman" w:cs="Times New Roman"/>
                <w:sz w:val="24"/>
                <w:szCs w:val="24"/>
              </w:rPr>
              <w:t>Объекты животноводства для содержания и разведения  сельскохозяйственных животных</w:t>
            </w:r>
          </w:p>
        </w:tc>
        <w:tc>
          <w:tcPr>
            <w:tcW w:w="2057" w:type="pct"/>
          </w:tcPr>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градостроительным регламентом не устанавливаются;</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xml:space="preserve">- предельное количество этажей или предельная высота зданий, </w:t>
            </w:r>
            <w:r w:rsidRPr="004945AC">
              <w:rPr>
                <w:rFonts w:ascii="Times New Roman" w:hAnsi="Times New Roman" w:cs="Times New Roman"/>
                <w:sz w:val="24"/>
                <w:szCs w:val="24"/>
              </w:rPr>
              <w:lastRenderedPageBreak/>
              <w:t>строений, сооружений - градостроительным регламентом не устанавливается;</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447" w:type="pct"/>
          </w:tcPr>
          <w:p w:rsidR="004945AC" w:rsidRPr="004945AC" w:rsidRDefault="004945AC" w:rsidP="004945AC">
            <w:pPr>
              <w:spacing w:after="0" w:line="240" w:lineRule="auto"/>
              <w:rPr>
                <w:rFonts w:ascii="Times New Roman" w:hAnsi="Times New Roman" w:cs="Times New Roman"/>
                <w:sz w:val="24"/>
                <w:szCs w:val="24"/>
              </w:rPr>
            </w:pPr>
            <w:r w:rsidRPr="004945AC">
              <w:rPr>
                <w:rFonts w:ascii="Times New Roman" w:hAnsi="Times New Roman" w:cs="Times New Roman"/>
                <w:sz w:val="24"/>
                <w:szCs w:val="24"/>
              </w:rPr>
              <w:lastRenderedPageBreak/>
              <w:t xml:space="preserve"> В границах населенного пункта разрешается размещать объекты не выше V класса опасности (СЗЗ-50м).</w:t>
            </w:r>
          </w:p>
          <w:p w:rsidR="004945AC" w:rsidRPr="004945AC" w:rsidRDefault="004945AC" w:rsidP="004945AC">
            <w:pPr>
              <w:spacing w:after="0" w:line="240" w:lineRule="auto"/>
              <w:rPr>
                <w:rFonts w:ascii="Times New Roman" w:hAnsi="Times New Roman" w:cs="Times New Roman"/>
                <w:sz w:val="24"/>
                <w:szCs w:val="24"/>
              </w:rPr>
            </w:pPr>
            <w:r w:rsidRPr="004945AC">
              <w:rPr>
                <w:rFonts w:ascii="Times New Roman" w:hAnsi="Times New Roman" w:cs="Times New Roman"/>
                <w:sz w:val="24"/>
                <w:szCs w:val="24"/>
              </w:rPr>
              <w:t xml:space="preserve">Проектирование и строительство, реконструкцию </w:t>
            </w:r>
            <w:r w:rsidRPr="004945AC">
              <w:rPr>
                <w:rFonts w:ascii="Times New Roman" w:eastAsia="Calibri" w:hAnsi="Times New Roman" w:cs="Times New Roman"/>
                <w:sz w:val="24"/>
                <w:szCs w:val="24"/>
              </w:rPr>
              <w:t>объекта капитального строительства</w:t>
            </w:r>
            <w:r w:rsidRPr="004945AC">
              <w:rPr>
                <w:rFonts w:ascii="Times New Roman" w:hAnsi="Times New Roman" w:cs="Times New Roman"/>
                <w:sz w:val="24"/>
                <w:szCs w:val="24"/>
              </w:rPr>
              <w:t xml:space="preserve"> осуществлять в соответствии со строительными и санитарными нормами, правилами и техническими регламентами</w:t>
            </w:r>
          </w:p>
        </w:tc>
      </w:tr>
      <w:tr w:rsidR="004945AC" w:rsidRPr="004945AC" w:rsidTr="00952974">
        <w:trPr>
          <w:trHeight w:val="206"/>
        </w:trPr>
        <w:tc>
          <w:tcPr>
            <w:tcW w:w="1496" w:type="pct"/>
          </w:tcPr>
          <w:p w:rsidR="004945AC" w:rsidRPr="004945AC" w:rsidRDefault="004945AC" w:rsidP="004945AC">
            <w:pPr>
              <w:tabs>
                <w:tab w:val="left" w:pos="180"/>
              </w:tabs>
              <w:spacing w:after="0" w:line="240" w:lineRule="auto"/>
              <w:ind w:firstLine="34"/>
              <w:rPr>
                <w:rFonts w:ascii="Times New Roman" w:hAnsi="Times New Roman" w:cs="Times New Roman"/>
                <w:sz w:val="24"/>
                <w:szCs w:val="24"/>
              </w:rPr>
            </w:pPr>
            <w:r w:rsidRPr="004945AC">
              <w:rPr>
                <w:rFonts w:ascii="Times New Roman" w:hAnsi="Times New Roman" w:cs="Times New Roman"/>
                <w:sz w:val="24"/>
                <w:szCs w:val="24"/>
              </w:rPr>
              <w:lastRenderedPageBreak/>
              <w:t>Объекты пчеловодства для содержания и разведения пчел, сбора и хранения продукции пчеловодства</w:t>
            </w:r>
          </w:p>
        </w:tc>
        <w:tc>
          <w:tcPr>
            <w:tcW w:w="2057" w:type="pct"/>
          </w:tcPr>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градостроительным регламентом не устанавливаются;</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предельное количество этажей или предельная высота зданий, строений, сооружений - градостроительным регламентом не устанавливается;</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447" w:type="pct"/>
          </w:tcPr>
          <w:p w:rsidR="004945AC" w:rsidRPr="004945AC" w:rsidRDefault="004945AC" w:rsidP="004945AC">
            <w:pPr>
              <w:spacing w:after="0" w:line="240" w:lineRule="auto"/>
              <w:rPr>
                <w:rFonts w:ascii="Times New Roman" w:hAnsi="Times New Roman" w:cs="Times New Roman"/>
                <w:sz w:val="24"/>
                <w:szCs w:val="24"/>
              </w:rPr>
            </w:pPr>
            <w:r w:rsidRPr="004945AC">
              <w:rPr>
                <w:rFonts w:ascii="Times New Roman" w:hAnsi="Times New Roman" w:cs="Times New Roman"/>
                <w:sz w:val="24"/>
                <w:szCs w:val="24"/>
              </w:rPr>
              <w:t xml:space="preserve">Проектирование и строительство, реконструкцию </w:t>
            </w:r>
            <w:r w:rsidRPr="004945AC">
              <w:rPr>
                <w:rFonts w:ascii="Times New Roman" w:eastAsia="Calibri" w:hAnsi="Times New Roman" w:cs="Times New Roman"/>
                <w:sz w:val="24"/>
                <w:szCs w:val="24"/>
              </w:rPr>
              <w:t>объекта капитального строительства</w:t>
            </w:r>
            <w:r w:rsidRPr="004945AC">
              <w:rPr>
                <w:rFonts w:ascii="Times New Roman" w:hAnsi="Times New Roman" w:cs="Times New Roman"/>
                <w:sz w:val="24"/>
                <w:szCs w:val="24"/>
              </w:rPr>
              <w:t xml:space="preserve"> осуществлять в соответствии со строительными и санитарными нормами, правилами и техническими регламентами</w:t>
            </w:r>
          </w:p>
        </w:tc>
      </w:tr>
      <w:tr w:rsidR="004945AC" w:rsidRPr="004945AC" w:rsidTr="00952974">
        <w:trPr>
          <w:trHeight w:val="206"/>
        </w:trPr>
        <w:tc>
          <w:tcPr>
            <w:tcW w:w="1496" w:type="pct"/>
          </w:tcPr>
          <w:p w:rsidR="004945AC" w:rsidRPr="004945AC" w:rsidRDefault="004945AC" w:rsidP="004945AC">
            <w:pPr>
              <w:tabs>
                <w:tab w:val="left" w:pos="180"/>
              </w:tabs>
              <w:spacing w:after="0" w:line="240" w:lineRule="auto"/>
              <w:ind w:firstLine="34"/>
              <w:rPr>
                <w:rFonts w:ascii="Times New Roman" w:hAnsi="Times New Roman" w:cs="Times New Roman"/>
                <w:sz w:val="24"/>
                <w:szCs w:val="24"/>
              </w:rPr>
            </w:pPr>
            <w:r w:rsidRPr="004945AC">
              <w:rPr>
                <w:rFonts w:ascii="Times New Roman" w:hAnsi="Times New Roman" w:cs="Times New Roman"/>
                <w:sz w:val="24"/>
                <w:szCs w:val="24"/>
              </w:rPr>
              <w:t>Объекты огородничества, в том числе коллективного</w:t>
            </w:r>
          </w:p>
        </w:tc>
        <w:tc>
          <w:tcPr>
            <w:tcW w:w="2057" w:type="pct"/>
          </w:tcPr>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градостроительным регламентом не устанавливаются;</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xml:space="preserve">- предельное количество этажей или предельная высота зданий, строений, сооружений - </w:t>
            </w:r>
            <w:r w:rsidRPr="004945AC">
              <w:rPr>
                <w:rFonts w:ascii="Times New Roman" w:hAnsi="Times New Roman" w:cs="Times New Roman"/>
                <w:sz w:val="24"/>
                <w:szCs w:val="24"/>
              </w:rPr>
              <w:lastRenderedPageBreak/>
              <w:t>градостроительным регламентом не устанавливается;</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447" w:type="pct"/>
          </w:tcPr>
          <w:p w:rsidR="004945AC" w:rsidRPr="004945AC" w:rsidRDefault="004945AC" w:rsidP="004945AC">
            <w:pPr>
              <w:spacing w:after="0" w:line="240" w:lineRule="auto"/>
              <w:rPr>
                <w:rFonts w:ascii="Times New Roman" w:hAnsi="Times New Roman" w:cs="Times New Roman"/>
                <w:sz w:val="24"/>
                <w:szCs w:val="24"/>
              </w:rPr>
            </w:pPr>
            <w:r w:rsidRPr="004945AC">
              <w:rPr>
                <w:rFonts w:ascii="Times New Roman" w:hAnsi="Times New Roman" w:cs="Times New Roman"/>
                <w:sz w:val="24"/>
                <w:szCs w:val="24"/>
              </w:rPr>
              <w:lastRenderedPageBreak/>
              <w:t xml:space="preserve">Проектирование и строительство, реконструкцию </w:t>
            </w:r>
            <w:r w:rsidRPr="004945AC">
              <w:rPr>
                <w:rFonts w:ascii="Times New Roman" w:eastAsia="Calibri" w:hAnsi="Times New Roman" w:cs="Times New Roman"/>
                <w:sz w:val="24"/>
                <w:szCs w:val="24"/>
              </w:rPr>
              <w:t>объекта капитального строительства</w:t>
            </w:r>
            <w:r w:rsidRPr="004945AC">
              <w:rPr>
                <w:rFonts w:ascii="Times New Roman" w:hAnsi="Times New Roman" w:cs="Times New Roman"/>
                <w:sz w:val="24"/>
                <w:szCs w:val="24"/>
              </w:rPr>
              <w:t xml:space="preserve"> осуществлять в соответствии со строительными и санитарными нормами, правилами и техническими регламентами</w:t>
            </w:r>
          </w:p>
        </w:tc>
      </w:tr>
      <w:tr w:rsidR="004945AC" w:rsidRPr="004945AC" w:rsidTr="00952974">
        <w:trPr>
          <w:trHeight w:val="206"/>
        </w:trPr>
        <w:tc>
          <w:tcPr>
            <w:tcW w:w="1496" w:type="pct"/>
          </w:tcPr>
          <w:p w:rsidR="004945AC" w:rsidRPr="004945AC" w:rsidRDefault="004945AC" w:rsidP="004945AC">
            <w:pPr>
              <w:tabs>
                <w:tab w:val="left" w:pos="180"/>
              </w:tabs>
              <w:spacing w:after="0" w:line="240" w:lineRule="auto"/>
              <w:ind w:firstLine="34"/>
              <w:rPr>
                <w:rFonts w:ascii="Times New Roman" w:hAnsi="Times New Roman" w:cs="Times New Roman"/>
                <w:sz w:val="24"/>
                <w:szCs w:val="24"/>
              </w:rPr>
            </w:pPr>
            <w:r w:rsidRPr="004945AC">
              <w:rPr>
                <w:rFonts w:ascii="Times New Roman" w:hAnsi="Times New Roman" w:cs="Times New Roman"/>
                <w:sz w:val="24"/>
                <w:szCs w:val="24"/>
              </w:rPr>
              <w:lastRenderedPageBreak/>
              <w:t>Объекты рыбоводства, в том числе: гидротехнические сооружения;</w:t>
            </w:r>
          </w:p>
          <w:p w:rsidR="004945AC" w:rsidRPr="004945AC" w:rsidRDefault="004945AC" w:rsidP="004945AC">
            <w:pPr>
              <w:tabs>
                <w:tab w:val="left" w:pos="180"/>
              </w:tabs>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водоемы</w:t>
            </w:r>
          </w:p>
        </w:tc>
        <w:tc>
          <w:tcPr>
            <w:tcW w:w="2057" w:type="pct"/>
          </w:tcPr>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градостроительным регламентом не устанавливаются;</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предельное количество этажей или предельная высота зданий, строений, сооружений - градостроительным регламентом не устанавливается;</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447" w:type="pct"/>
          </w:tcPr>
          <w:p w:rsidR="004945AC" w:rsidRPr="004945AC" w:rsidRDefault="004945AC" w:rsidP="004945AC">
            <w:pPr>
              <w:spacing w:after="0" w:line="240" w:lineRule="auto"/>
              <w:rPr>
                <w:rFonts w:ascii="Times New Roman" w:hAnsi="Times New Roman" w:cs="Times New Roman"/>
                <w:sz w:val="24"/>
                <w:szCs w:val="24"/>
              </w:rPr>
            </w:pPr>
            <w:r w:rsidRPr="004945AC">
              <w:rPr>
                <w:rFonts w:ascii="Times New Roman" w:hAnsi="Times New Roman" w:cs="Times New Roman"/>
                <w:sz w:val="24"/>
                <w:szCs w:val="24"/>
              </w:rPr>
              <w:t xml:space="preserve">Проектирование и строительство, реконструкцию </w:t>
            </w:r>
            <w:r w:rsidRPr="004945AC">
              <w:rPr>
                <w:rFonts w:ascii="Times New Roman" w:eastAsia="Calibri" w:hAnsi="Times New Roman" w:cs="Times New Roman"/>
                <w:sz w:val="24"/>
                <w:szCs w:val="24"/>
              </w:rPr>
              <w:t>объекта капитального строительства</w:t>
            </w:r>
            <w:r w:rsidRPr="004945AC">
              <w:rPr>
                <w:rFonts w:ascii="Times New Roman" w:hAnsi="Times New Roman" w:cs="Times New Roman"/>
                <w:sz w:val="24"/>
                <w:szCs w:val="24"/>
              </w:rPr>
              <w:t xml:space="preserve"> осуществлять в соответствии со строительными и санитарными нормами, правилами и техническими регламентами</w:t>
            </w:r>
          </w:p>
        </w:tc>
      </w:tr>
      <w:tr w:rsidR="004945AC" w:rsidRPr="004945AC" w:rsidTr="00952974">
        <w:trPr>
          <w:trHeight w:val="1598"/>
        </w:trPr>
        <w:tc>
          <w:tcPr>
            <w:tcW w:w="1496" w:type="pct"/>
          </w:tcPr>
          <w:p w:rsidR="004945AC" w:rsidRPr="004945AC" w:rsidRDefault="004945AC" w:rsidP="004945AC">
            <w:pPr>
              <w:tabs>
                <w:tab w:val="left" w:pos="180"/>
              </w:tabs>
              <w:spacing w:after="0" w:line="240" w:lineRule="auto"/>
              <w:ind w:firstLine="34"/>
              <w:rPr>
                <w:rFonts w:ascii="Times New Roman" w:hAnsi="Times New Roman" w:cs="Times New Roman"/>
                <w:sz w:val="24"/>
                <w:szCs w:val="24"/>
                <w:highlight w:val="yellow"/>
              </w:rPr>
            </w:pPr>
            <w:r w:rsidRPr="004945AC">
              <w:rPr>
                <w:rFonts w:ascii="Times New Roman" w:hAnsi="Times New Roman" w:cs="Times New Roman"/>
                <w:sz w:val="24"/>
                <w:szCs w:val="24"/>
              </w:rPr>
              <w:t>Объекты дачного и садоводческого хозяйства</w:t>
            </w:r>
          </w:p>
        </w:tc>
        <w:tc>
          <w:tcPr>
            <w:tcW w:w="2057" w:type="pct"/>
          </w:tcPr>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градостроительным регламентом не устанавливаются;</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xml:space="preserve">- предельное количество этажей или предельная высота зданий, строений, сооружений - градостроительным регламентом не </w:t>
            </w:r>
            <w:r w:rsidRPr="004945AC">
              <w:rPr>
                <w:rFonts w:ascii="Times New Roman" w:hAnsi="Times New Roman" w:cs="Times New Roman"/>
                <w:sz w:val="24"/>
                <w:szCs w:val="24"/>
              </w:rPr>
              <w:lastRenderedPageBreak/>
              <w:t>устанавливается;</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447" w:type="pct"/>
          </w:tcPr>
          <w:p w:rsidR="004945AC" w:rsidRPr="004945AC" w:rsidRDefault="004945AC" w:rsidP="004945AC">
            <w:pPr>
              <w:spacing w:after="0" w:line="240" w:lineRule="auto"/>
              <w:rPr>
                <w:rFonts w:ascii="Times New Roman" w:eastAsia="Calibri" w:hAnsi="Times New Roman" w:cs="Times New Roman"/>
                <w:sz w:val="24"/>
                <w:szCs w:val="24"/>
              </w:rPr>
            </w:pPr>
            <w:r w:rsidRPr="004945AC">
              <w:rPr>
                <w:rFonts w:ascii="Times New Roman" w:hAnsi="Times New Roman" w:cs="Times New Roman"/>
                <w:sz w:val="24"/>
                <w:szCs w:val="24"/>
              </w:rPr>
              <w:lastRenderedPageBreak/>
              <w:t xml:space="preserve">Проектирование и строительство осуществлять в соответствии со строительными и санитарными нормами, правилами и техническими регламентами 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w:t>
            </w:r>
            <w:r w:rsidRPr="004945AC">
              <w:rPr>
                <w:rFonts w:ascii="Times New Roman" w:hAnsi="Times New Roman" w:cs="Times New Roman"/>
                <w:sz w:val="24"/>
                <w:szCs w:val="24"/>
              </w:rPr>
              <w:lastRenderedPageBreak/>
              <w:t>определяются техническими регламентами</w:t>
            </w:r>
          </w:p>
          <w:p w:rsidR="004945AC" w:rsidRPr="004945AC" w:rsidRDefault="004945AC" w:rsidP="004945AC">
            <w:pPr>
              <w:spacing w:after="0" w:line="240" w:lineRule="auto"/>
              <w:ind w:firstLine="426"/>
              <w:rPr>
                <w:rFonts w:ascii="Times New Roman" w:hAnsi="Times New Roman" w:cs="Times New Roman"/>
                <w:sz w:val="24"/>
                <w:szCs w:val="24"/>
                <w:highlight w:val="yellow"/>
              </w:rPr>
            </w:pPr>
          </w:p>
        </w:tc>
      </w:tr>
      <w:tr w:rsidR="004945AC" w:rsidRPr="004945AC" w:rsidTr="00952974">
        <w:trPr>
          <w:trHeight w:val="206"/>
        </w:trPr>
        <w:tc>
          <w:tcPr>
            <w:tcW w:w="1496" w:type="pct"/>
          </w:tcPr>
          <w:p w:rsidR="004945AC" w:rsidRPr="004945AC" w:rsidRDefault="004945AC" w:rsidP="004945AC">
            <w:pPr>
              <w:tabs>
                <w:tab w:val="left" w:pos="180"/>
              </w:tabs>
              <w:spacing w:after="0" w:line="240" w:lineRule="auto"/>
              <w:ind w:firstLine="34"/>
              <w:rPr>
                <w:rFonts w:ascii="Times New Roman" w:hAnsi="Times New Roman" w:cs="Times New Roman"/>
                <w:sz w:val="24"/>
                <w:szCs w:val="24"/>
              </w:rPr>
            </w:pPr>
            <w:r w:rsidRPr="004945AC">
              <w:rPr>
                <w:rFonts w:ascii="Times New Roman" w:hAnsi="Times New Roman" w:cs="Times New Roman"/>
                <w:sz w:val="24"/>
                <w:szCs w:val="24"/>
              </w:rPr>
              <w:lastRenderedPageBreak/>
              <w:t>Объекты обслуживания сельскохозяйственного производства, в том числе:</w:t>
            </w:r>
          </w:p>
          <w:p w:rsidR="004945AC" w:rsidRPr="004945AC" w:rsidRDefault="004945AC" w:rsidP="004945AC">
            <w:pPr>
              <w:tabs>
                <w:tab w:val="left" w:pos="180"/>
              </w:tabs>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полевые станы;</w:t>
            </w:r>
          </w:p>
          <w:p w:rsidR="004945AC" w:rsidRPr="004945AC" w:rsidRDefault="004945AC" w:rsidP="004945AC">
            <w:pPr>
              <w:tabs>
                <w:tab w:val="left" w:pos="180"/>
              </w:tabs>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машинно-транспортные и ремонтные станции;</w:t>
            </w:r>
          </w:p>
          <w:p w:rsidR="004945AC" w:rsidRPr="004945AC" w:rsidRDefault="004945AC" w:rsidP="004945AC">
            <w:pPr>
              <w:tabs>
                <w:tab w:val="left" w:pos="180"/>
              </w:tabs>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xml:space="preserve">- ангары и гаражи </w:t>
            </w:r>
            <w:proofErr w:type="gramStart"/>
            <w:r w:rsidRPr="004945AC">
              <w:rPr>
                <w:rFonts w:ascii="Times New Roman" w:hAnsi="Times New Roman" w:cs="Times New Roman"/>
                <w:sz w:val="24"/>
                <w:szCs w:val="24"/>
              </w:rPr>
              <w:t>для</w:t>
            </w:r>
            <w:proofErr w:type="gramEnd"/>
            <w:r w:rsidRPr="004945AC">
              <w:rPr>
                <w:rFonts w:ascii="Times New Roman" w:hAnsi="Times New Roman" w:cs="Times New Roman"/>
                <w:sz w:val="24"/>
                <w:szCs w:val="24"/>
              </w:rPr>
              <w:t xml:space="preserve"> </w:t>
            </w:r>
            <w:proofErr w:type="gramStart"/>
            <w:r w:rsidRPr="004945AC">
              <w:rPr>
                <w:rFonts w:ascii="Times New Roman" w:hAnsi="Times New Roman" w:cs="Times New Roman"/>
                <w:sz w:val="24"/>
                <w:szCs w:val="24"/>
              </w:rPr>
              <w:t>с</w:t>
            </w:r>
            <w:proofErr w:type="gramEnd"/>
            <w:r w:rsidRPr="004945AC">
              <w:rPr>
                <w:rFonts w:ascii="Times New Roman" w:hAnsi="Times New Roman" w:cs="Times New Roman"/>
                <w:sz w:val="24"/>
                <w:szCs w:val="24"/>
              </w:rPr>
              <w:t>/</w:t>
            </w:r>
            <w:proofErr w:type="spellStart"/>
            <w:r w:rsidRPr="004945AC">
              <w:rPr>
                <w:rFonts w:ascii="Times New Roman" w:hAnsi="Times New Roman" w:cs="Times New Roman"/>
                <w:sz w:val="24"/>
                <w:szCs w:val="24"/>
              </w:rPr>
              <w:t>х</w:t>
            </w:r>
            <w:proofErr w:type="spellEnd"/>
            <w:r w:rsidRPr="004945AC">
              <w:rPr>
                <w:rFonts w:ascii="Times New Roman" w:hAnsi="Times New Roman" w:cs="Times New Roman"/>
                <w:sz w:val="24"/>
                <w:szCs w:val="24"/>
              </w:rPr>
              <w:t xml:space="preserve"> техники;</w:t>
            </w:r>
          </w:p>
          <w:p w:rsidR="004945AC" w:rsidRPr="004945AC" w:rsidRDefault="004945AC" w:rsidP="004945AC">
            <w:pPr>
              <w:tabs>
                <w:tab w:val="left" w:pos="180"/>
              </w:tabs>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силосные сооружения.</w:t>
            </w:r>
          </w:p>
        </w:tc>
        <w:tc>
          <w:tcPr>
            <w:tcW w:w="2057" w:type="pct"/>
          </w:tcPr>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градостроительным регламентом не устанавливаются;</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предельное количество этажей или предельная высота зданий, строений, сооружений - градостроительным регламентом не устанавливается;</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447" w:type="pct"/>
          </w:tcPr>
          <w:p w:rsidR="004945AC" w:rsidRPr="004945AC" w:rsidRDefault="004945AC" w:rsidP="004945AC">
            <w:pPr>
              <w:spacing w:after="0" w:line="240" w:lineRule="auto"/>
              <w:rPr>
                <w:rFonts w:ascii="Times New Roman" w:eastAsia="Calibri" w:hAnsi="Times New Roman" w:cs="Times New Roman"/>
                <w:sz w:val="24"/>
                <w:szCs w:val="24"/>
              </w:rPr>
            </w:pPr>
            <w:r w:rsidRPr="004945AC">
              <w:rPr>
                <w:rFonts w:ascii="Times New Roman" w:hAnsi="Times New Roman" w:cs="Times New Roman"/>
                <w:sz w:val="24"/>
                <w:szCs w:val="24"/>
              </w:rPr>
              <w:t>Проектирование и строительство осуществлять в соответствии со строительными и санитарными нормами, правилами и техническими регламентами. 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4945AC" w:rsidRPr="004945AC" w:rsidRDefault="004945AC" w:rsidP="004945AC">
            <w:pPr>
              <w:spacing w:after="0" w:line="240" w:lineRule="auto"/>
              <w:ind w:firstLine="426"/>
              <w:rPr>
                <w:rFonts w:ascii="Times New Roman" w:hAnsi="Times New Roman" w:cs="Times New Roman"/>
                <w:sz w:val="24"/>
                <w:szCs w:val="24"/>
              </w:rPr>
            </w:pPr>
          </w:p>
        </w:tc>
      </w:tr>
      <w:tr w:rsidR="004945AC" w:rsidRPr="004945AC" w:rsidTr="00952974">
        <w:trPr>
          <w:trHeight w:val="206"/>
        </w:trPr>
        <w:tc>
          <w:tcPr>
            <w:tcW w:w="1496" w:type="pct"/>
          </w:tcPr>
          <w:p w:rsidR="004945AC" w:rsidRPr="004945AC" w:rsidRDefault="004945AC" w:rsidP="004945AC">
            <w:pPr>
              <w:tabs>
                <w:tab w:val="left" w:pos="180"/>
              </w:tabs>
              <w:spacing w:after="0" w:line="240" w:lineRule="auto"/>
              <w:rPr>
                <w:rFonts w:ascii="Times New Roman" w:hAnsi="Times New Roman" w:cs="Times New Roman"/>
                <w:sz w:val="24"/>
                <w:szCs w:val="24"/>
              </w:rPr>
            </w:pPr>
            <w:r w:rsidRPr="004945AC">
              <w:rPr>
                <w:rFonts w:ascii="Times New Roman" w:hAnsi="Times New Roman" w:cs="Times New Roman"/>
                <w:sz w:val="24"/>
                <w:szCs w:val="24"/>
              </w:rPr>
              <w:t>Объекты защитных лесных насаждений</w:t>
            </w:r>
          </w:p>
        </w:tc>
        <w:tc>
          <w:tcPr>
            <w:tcW w:w="2057" w:type="pct"/>
          </w:tcPr>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градостроительным регламентом не устанавливаются;</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предельное количество этажей или предельная высота зданий, строений, сооружений - градостроительным регламентом не устанавливается;</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lastRenderedPageBreak/>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447" w:type="pct"/>
          </w:tcPr>
          <w:p w:rsidR="004945AC" w:rsidRPr="004945AC" w:rsidRDefault="004945AC" w:rsidP="004945AC">
            <w:pPr>
              <w:spacing w:after="0" w:line="240" w:lineRule="auto"/>
              <w:ind w:firstLine="426"/>
              <w:rPr>
                <w:rFonts w:ascii="Times New Roman" w:hAnsi="Times New Roman" w:cs="Times New Roman"/>
                <w:sz w:val="24"/>
                <w:szCs w:val="24"/>
              </w:rPr>
            </w:pPr>
          </w:p>
        </w:tc>
      </w:tr>
      <w:tr w:rsidR="004945AC" w:rsidRPr="004945AC" w:rsidTr="00952974">
        <w:trPr>
          <w:trHeight w:val="206"/>
        </w:trPr>
        <w:tc>
          <w:tcPr>
            <w:tcW w:w="1496" w:type="pct"/>
          </w:tcPr>
          <w:p w:rsidR="004945AC" w:rsidRPr="004945AC" w:rsidRDefault="004945AC" w:rsidP="004945AC">
            <w:pPr>
              <w:tabs>
                <w:tab w:val="left" w:pos="180"/>
              </w:tabs>
              <w:spacing w:after="0" w:line="240" w:lineRule="auto"/>
              <w:ind w:firstLine="34"/>
              <w:rPr>
                <w:rFonts w:ascii="Times New Roman" w:hAnsi="Times New Roman" w:cs="Times New Roman"/>
                <w:sz w:val="24"/>
                <w:szCs w:val="24"/>
                <w:highlight w:val="yellow"/>
              </w:rPr>
            </w:pPr>
            <w:r w:rsidRPr="004945AC">
              <w:rPr>
                <w:rFonts w:ascii="Times New Roman" w:hAnsi="Times New Roman" w:cs="Times New Roman"/>
                <w:sz w:val="24"/>
                <w:szCs w:val="24"/>
              </w:rPr>
              <w:lastRenderedPageBreak/>
              <w:t>Объекты личного подсобного хозяйства</w:t>
            </w:r>
          </w:p>
        </w:tc>
        <w:tc>
          <w:tcPr>
            <w:tcW w:w="2057" w:type="pct"/>
          </w:tcPr>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предельные (минимальные и (или) максимальные) размеры земельных участков, в том числе их площадь:</w:t>
            </w:r>
          </w:p>
          <w:p w:rsidR="004945AC" w:rsidRPr="004945AC" w:rsidRDefault="004945AC" w:rsidP="004945AC">
            <w:pPr>
              <w:tabs>
                <w:tab w:val="left" w:pos="180"/>
              </w:tabs>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минимальная площадь земельного участка – 200 кв.м.</w:t>
            </w:r>
          </w:p>
          <w:p w:rsidR="004945AC" w:rsidRPr="004945AC" w:rsidRDefault="004945AC" w:rsidP="004945AC">
            <w:pPr>
              <w:tabs>
                <w:tab w:val="left" w:pos="180"/>
              </w:tabs>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минимальная площадь земельного участка, на котором разрешается ведение личного подсобного хозяйства с содержанием   скота и птицы  не менее – 1000 кв.м.,</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максимальная площадь земельного участка – 1га.</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Иные - предельные (минимальные и (или) максимальные) размеры земельных участков градостроительным регламентом не устанавливается.</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градостроительным регламентом не устанавливаются;</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предельное количество этажей или предельная высота зданий, строений, сооружений - градостроительным регламентом не устанавливаются;</w:t>
            </w:r>
          </w:p>
          <w:p w:rsidR="004945AC" w:rsidRPr="004945AC" w:rsidRDefault="004945AC" w:rsidP="004945AC">
            <w:pPr>
              <w:spacing w:after="0" w:line="240" w:lineRule="auto"/>
              <w:ind w:firstLine="426"/>
              <w:rPr>
                <w:rFonts w:ascii="Times New Roman" w:hAnsi="Times New Roman" w:cs="Times New Roman"/>
                <w:sz w:val="24"/>
                <w:szCs w:val="24"/>
                <w:highlight w:val="yellow"/>
              </w:rPr>
            </w:pPr>
            <w:r w:rsidRPr="004945AC">
              <w:rPr>
                <w:rFonts w:ascii="Times New Roman" w:hAnsi="Times New Roman" w:cs="Times New Roman"/>
                <w:sz w:val="24"/>
                <w:szCs w:val="24"/>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447" w:type="pct"/>
          </w:tcPr>
          <w:p w:rsidR="004945AC" w:rsidRPr="004945AC" w:rsidRDefault="004945AC" w:rsidP="004945AC">
            <w:pPr>
              <w:spacing w:after="0" w:line="240" w:lineRule="auto"/>
              <w:ind w:firstLine="426"/>
              <w:rPr>
                <w:rFonts w:ascii="Times New Roman" w:eastAsia="Calibri" w:hAnsi="Times New Roman" w:cs="Times New Roman"/>
                <w:sz w:val="24"/>
                <w:szCs w:val="24"/>
              </w:rPr>
            </w:pPr>
            <w:r w:rsidRPr="004945AC">
              <w:rPr>
                <w:rFonts w:ascii="Times New Roman" w:hAnsi="Times New Roman" w:cs="Times New Roman"/>
                <w:sz w:val="24"/>
                <w:szCs w:val="24"/>
              </w:rPr>
              <w:t>Проектирование и строительство осуществлять в соответствии со строительными и санитарными нормами, правилами и техническими регламентами. 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4945AC" w:rsidRPr="004945AC" w:rsidRDefault="004945AC" w:rsidP="004945AC">
            <w:pPr>
              <w:spacing w:after="0" w:line="240" w:lineRule="auto"/>
              <w:ind w:firstLine="426"/>
              <w:rPr>
                <w:rFonts w:ascii="Times New Roman" w:hAnsi="Times New Roman" w:cs="Times New Roman"/>
                <w:sz w:val="24"/>
                <w:szCs w:val="24"/>
              </w:rPr>
            </w:pPr>
          </w:p>
        </w:tc>
      </w:tr>
      <w:tr w:rsidR="004945AC" w:rsidRPr="004945AC" w:rsidTr="00952974">
        <w:trPr>
          <w:trHeight w:val="206"/>
        </w:trPr>
        <w:tc>
          <w:tcPr>
            <w:tcW w:w="1496" w:type="pct"/>
          </w:tcPr>
          <w:p w:rsidR="004945AC" w:rsidRPr="004945AC" w:rsidRDefault="004945AC" w:rsidP="004945AC">
            <w:pPr>
              <w:spacing w:after="0" w:line="240" w:lineRule="auto"/>
              <w:ind w:right="34" w:firstLine="34"/>
              <w:rPr>
                <w:rFonts w:ascii="Times New Roman" w:hAnsi="Times New Roman" w:cs="Times New Roman"/>
                <w:sz w:val="24"/>
                <w:szCs w:val="24"/>
              </w:rPr>
            </w:pPr>
            <w:r w:rsidRPr="004945AC">
              <w:rPr>
                <w:rFonts w:ascii="Times New Roman" w:hAnsi="Times New Roman" w:cs="Times New Roman"/>
                <w:sz w:val="24"/>
                <w:szCs w:val="24"/>
              </w:rPr>
              <w:t>Объекты гражданской обороны.</w:t>
            </w:r>
          </w:p>
        </w:tc>
        <w:tc>
          <w:tcPr>
            <w:tcW w:w="2057" w:type="pct"/>
          </w:tcPr>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xml:space="preserve">- минимальные отступы от границ земельных участков в целях </w:t>
            </w:r>
            <w:r w:rsidRPr="004945AC">
              <w:rPr>
                <w:rFonts w:ascii="Times New Roman" w:hAnsi="Times New Roman" w:cs="Times New Roman"/>
                <w:sz w:val="24"/>
                <w:szCs w:val="24"/>
              </w:rPr>
              <w:lastRenderedPageBreak/>
              <w:t>определения мест допустимого размещения зданий, строений, сооружений, за пределами которых запрещено строительство зданий, строений, сооружений - градостроительным регламентом не устанавливаются;</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предельное количество этажей или предельная высота зданий, строений, сооружений - градостроительным регламентом не устанавливаются;</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447" w:type="pct"/>
          </w:tcPr>
          <w:p w:rsidR="004945AC" w:rsidRPr="004945AC" w:rsidRDefault="004945AC" w:rsidP="004945AC">
            <w:pPr>
              <w:spacing w:after="0" w:line="240" w:lineRule="auto"/>
              <w:rPr>
                <w:rFonts w:ascii="Times New Roman" w:hAnsi="Times New Roman" w:cs="Times New Roman"/>
                <w:sz w:val="24"/>
                <w:szCs w:val="24"/>
              </w:rPr>
            </w:pPr>
            <w:r w:rsidRPr="004945AC">
              <w:rPr>
                <w:rFonts w:ascii="Times New Roman" w:hAnsi="Times New Roman" w:cs="Times New Roman"/>
                <w:sz w:val="24"/>
                <w:szCs w:val="24"/>
              </w:rPr>
              <w:lastRenderedPageBreak/>
              <w:t xml:space="preserve">Проектирование и строительство осуществлять в соответствии со строительными и санитарными нормами, правилами и техническими </w:t>
            </w:r>
            <w:r w:rsidRPr="004945AC">
              <w:rPr>
                <w:rFonts w:ascii="Times New Roman" w:hAnsi="Times New Roman" w:cs="Times New Roman"/>
                <w:sz w:val="24"/>
                <w:szCs w:val="24"/>
              </w:rPr>
              <w:lastRenderedPageBreak/>
              <w:t>регламентами.</w:t>
            </w:r>
          </w:p>
          <w:p w:rsidR="004945AC" w:rsidRPr="004945AC" w:rsidRDefault="004945AC" w:rsidP="004945AC">
            <w:pPr>
              <w:spacing w:after="0" w:line="240" w:lineRule="auto"/>
              <w:rPr>
                <w:rFonts w:ascii="Times New Roman" w:eastAsia="Calibri" w:hAnsi="Times New Roman" w:cs="Times New Roman"/>
                <w:sz w:val="24"/>
                <w:szCs w:val="24"/>
              </w:rPr>
            </w:pPr>
            <w:r w:rsidRPr="004945AC">
              <w:rPr>
                <w:rFonts w:ascii="Times New Roman" w:hAnsi="Times New Roman" w:cs="Times New Roman"/>
                <w:sz w:val="24"/>
                <w:szCs w:val="24"/>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4945AC" w:rsidRPr="004945AC" w:rsidRDefault="004945AC" w:rsidP="004945AC">
            <w:pPr>
              <w:spacing w:after="0" w:line="240" w:lineRule="auto"/>
              <w:ind w:firstLine="426"/>
              <w:rPr>
                <w:rFonts w:ascii="Times New Roman" w:hAnsi="Times New Roman" w:cs="Times New Roman"/>
                <w:sz w:val="24"/>
                <w:szCs w:val="24"/>
              </w:rPr>
            </w:pPr>
          </w:p>
        </w:tc>
      </w:tr>
      <w:tr w:rsidR="004945AC" w:rsidRPr="004945AC" w:rsidTr="00952974">
        <w:trPr>
          <w:trHeight w:val="206"/>
        </w:trPr>
        <w:tc>
          <w:tcPr>
            <w:tcW w:w="1496" w:type="pct"/>
          </w:tcPr>
          <w:p w:rsidR="004945AC" w:rsidRPr="004945AC" w:rsidRDefault="004945AC" w:rsidP="004945AC">
            <w:pPr>
              <w:spacing w:after="0" w:line="240" w:lineRule="auto"/>
              <w:ind w:right="34" w:firstLine="34"/>
              <w:rPr>
                <w:rFonts w:ascii="Times New Roman" w:hAnsi="Times New Roman" w:cs="Times New Roman"/>
                <w:sz w:val="24"/>
                <w:szCs w:val="24"/>
              </w:rPr>
            </w:pPr>
            <w:r w:rsidRPr="004945AC">
              <w:rPr>
                <w:rFonts w:ascii="Times New Roman" w:hAnsi="Times New Roman" w:cs="Times New Roman"/>
                <w:sz w:val="24"/>
                <w:szCs w:val="24"/>
              </w:rPr>
              <w:lastRenderedPageBreak/>
              <w:t>Природоохранные объекты</w:t>
            </w:r>
          </w:p>
        </w:tc>
        <w:tc>
          <w:tcPr>
            <w:tcW w:w="2057" w:type="pct"/>
          </w:tcPr>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градостроительным регламентом не устанавливаются;</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предельное количество этажей или предельная высота зданий, строений, сооружений - градостроительным регламентом не устанавливаются;</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447" w:type="pct"/>
          </w:tcPr>
          <w:p w:rsidR="004945AC" w:rsidRPr="004945AC" w:rsidRDefault="004945AC" w:rsidP="004945AC">
            <w:pPr>
              <w:spacing w:after="0" w:line="240" w:lineRule="auto"/>
              <w:rPr>
                <w:rFonts w:ascii="Times New Roman" w:eastAsia="Calibri" w:hAnsi="Times New Roman" w:cs="Times New Roman"/>
                <w:sz w:val="24"/>
                <w:szCs w:val="24"/>
              </w:rPr>
            </w:pPr>
            <w:r w:rsidRPr="004945AC">
              <w:rPr>
                <w:rFonts w:ascii="Times New Roman" w:hAnsi="Times New Roman" w:cs="Times New Roman"/>
                <w:sz w:val="24"/>
                <w:szCs w:val="24"/>
              </w:rPr>
              <w:t>Проектирование и строительство осуществлять в соответствии со строительными и санитарными нормами, правилами и техническими регламентами. 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4945AC" w:rsidRPr="004945AC" w:rsidRDefault="004945AC" w:rsidP="004945AC">
            <w:pPr>
              <w:spacing w:after="0" w:line="240" w:lineRule="auto"/>
              <w:ind w:firstLine="426"/>
              <w:rPr>
                <w:rFonts w:ascii="Times New Roman" w:hAnsi="Times New Roman" w:cs="Times New Roman"/>
                <w:sz w:val="24"/>
                <w:szCs w:val="24"/>
              </w:rPr>
            </w:pP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xml:space="preserve"> </w:t>
            </w:r>
          </w:p>
        </w:tc>
      </w:tr>
    </w:tbl>
    <w:p w:rsidR="004945AC" w:rsidRPr="004945AC" w:rsidRDefault="004945AC" w:rsidP="004945AC">
      <w:pPr>
        <w:spacing w:after="0" w:line="240" w:lineRule="auto"/>
        <w:ind w:firstLine="426"/>
        <w:rPr>
          <w:rFonts w:ascii="Times New Roman" w:hAnsi="Times New Roman" w:cs="Times New Roman"/>
          <w:b/>
          <w:sz w:val="24"/>
          <w:szCs w:val="24"/>
        </w:rPr>
      </w:pPr>
    </w:p>
    <w:p w:rsidR="004945AC" w:rsidRPr="004945AC" w:rsidRDefault="004945AC" w:rsidP="004945AC">
      <w:pPr>
        <w:pStyle w:val="af2"/>
        <w:spacing w:after="0" w:line="240" w:lineRule="auto"/>
        <w:ind w:left="0" w:firstLine="426"/>
        <w:rPr>
          <w:rFonts w:ascii="Times New Roman" w:hAnsi="Times New Roman"/>
          <w:b/>
          <w:sz w:val="24"/>
          <w:szCs w:val="24"/>
        </w:rPr>
      </w:pPr>
      <w:r w:rsidRPr="004945AC">
        <w:rPr>
          <w:rFonts w:ascii="Times New Roman" w:hAnsi="Times New Roman"/>
          <w:sz w:val="24"/>
          <w:szCs w:val="24"/>
        </w:rPr>
        <w:t xml:space="preserve">6. </w:t>
      </w:r>
      <w:r w:rsidRPr="004945AC">
        <w:rPr>
          <w:rFonts w:ascii="Times New Roman" w:hAnsi="Times New Roman"/>
          <w:b/>
          <w:sz w:val="24"/>
          <w:szCs w:val="24"/>
        </w:rPr>
        <w:t>Условно разрешенные виды использования земельных участков и объектов капитального строительства</w:t>
      </w:r>
    </w:p>
    <w:p w:rsidR="004945AC" w:rsidRPr="004945AC" w:rsidRDefault="004945AC" w:rsidP="004945AC">
      <w:pPr>
        <w:pStyle w:val="af2"/>
        <w:spacing w:after="0" w:line="240" w:lineRule="auto"/>
        <w:ind w:left="0" w:firstLine="426"/>
        <w:rPr>
          <w:rFonts w:ascii="Times New Roman" w:hAnsi="Times New Roman"/>
          <w:sz w:val="24"/>
          <w:szCs w:val="24"/>
        </w:rPr>
      </w:pPr>
      <w:r w:rsidRPr="004945AC">
        <w:rPr>
          <w:rFonts w:ascii="Times New Roman" w:hAnsi="Times New Roman"/>
          <w:sz w:val="24"/>
          <w:szCs w:val="24"/>
        </w:rPr>
        <w:t>Деятельность правообладателя земельного участка и объекта капитального строительства, соответствующая виду разрешенного использования - строительство и использование объектов капитального строительства, относящихся к объектам  деловой, жилой или иной застройки, если их размещение не влияет на окружающую среду, и допускается федеральными законами, при условии получения специальных разрешений.</w:t>
      </w:r>
    </w:p>
    <w:p w:rsidR="004945AC" w:rsidRPr="004945AC" w:rsidRDefault="004945AC" w:rsidP="004945AC">
      <w:pPr>
        <w:pStyle w:val="af2"/>
        <w:spacing w:after="0" w:line="240" w:lineRule="auto"/>
        <w:ind w:left="0" w:firstLine="426"/>
        <w:rPr>
          <w:rFonts w:ascii="Times New Roman" w:hAnsi="Times New Roman"/>
          <w:sz w:val="24"/>
          <w:szCs w:val="24"/>
        </w:rPr>
      </w:pPr>
    </w:p>
    <w:tbl>
      <w:tblPr>
        <w:tblW w:w="4996" w:type="pct"/>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2741"/>
        <w:gridCol w:w="4718"/>
        <w:gridCol w:w="2852"/>
      </w:tblGrid>
      <w:tr w:rsidR="004945AC" w:rsidRPr="004945AC" w:rsidTr="00952974">
        <w:tc>
          <w:tcPr>
            <w:tcW w:w="1329" w:type="pct"/>
            <w:vAlign w:val="center"/>
          </w:tcPr>
          <w:p w:rsidR="004945AC" w:rsidRPr="004945AC" w:rsidRDefault="004945AC" w:rsidP="004945AC">
            <w:pPr>
              <w:spacing w:after="0" w:line="240" w:lineRule="auto"/>
              <w:jc w:val="center"/>
              <w:rPr>
                <w:rFonts w:ascii="Times New Roman" w:eastAsia="Calibri" w:hAnsi="Times New Roman" w:cs="Times New Roman"/>
                <w:sz w:val="24"/>
                <w:szCs w:val="24"/>
              </w:rPr>
            </w:pPr>
            <w:r w:rsidRPr="004945AC">
              <w:rPr>
                <w:rFonts w:ascii="Times New Roman" w:eastAsia="Calibri" w:hAnsi="Times New Roman" w:cs="Times New Roman"/>
                <w:sz w:val="24"/>
                <w:szCs w:val="24"/>
              </w:rPr>
              <w:t xml:space="preserve">Состав вида разрешенного использования </w:t>
            </w:r>
          </w:p>
          <w:p w:rsidR="004945AC" w:rsidRPr="004945AC" w:rsidRDefault="004945AC" w:rsidP="004945AC">
            <w:pPr>
              <w:spacing w:after="0" w:line="240" w:lineRule="auto"/>
              <w:jc w:val="center"/>
              <w:rPr>
                <w:rFonts w:ascii="Times New Roman" w:eastAsia="Calibri" w:hAnsi="Times New Roman" w:cs="Times New Roman"/>
                <w:b/>
                <w:sz w:val="24"/>
                <w:szCs w:val="24"/>
              </w:rPr>
            </w:pPr>
            <w:r w:rsidRPr="004945AC">
              <w:rPr>
                <w:rFonts w:ascii="Times New Roman" w:hAnsi="Times New Roman" w:cs="Times New Roman"/>
                <w:sz w:val="24"/>
                <w:szCs w:val="24"/>
              </w:rPr>
              <w:t xml:space="preserve">земельного участка </w:t>
            </w:r>
            <w:r w:rsidRPr="004945AC">
              <w:rPr>
                <w:rFonts w:ascii="Times New Roman" w:eastAsia="Calibri" w:hAnsi="Times New Roman" w:cs="Times New Roman"/>
                <w:sz w:val="24"/>
                <w:szCs w:val="24"/>
              </w:rPr>
              <w:t>и объекта капитального строительства</w:t>
            </w:r>
          </w:p>
        </w:tc>
        <w:tc>
          <w:tcPr>
            <w:tcW w:w="2288" w:type="pct"/>
            <w:vAlign w:val="center"/>
          </w:tcPr>
          <w:p w:rsidR="004945AC" w:rsidRPr="004945AC" w:rsidRDefault="004945AC" w:rsidP="004945AC">
            <w:pPr>
              <w:spacing w:after="0" w:line="240" w:lineRule="auto"/>
              <w:ind w:firstLine="426"/>
              <w:jc w:val="center"/>
              <w:rPr>
                <w:rFonts w:ascii="Times New Roman" w:eastAsia="Calibri" w:hAnsi="Times New Roman" w:cs="Times New Roman"/>
                <w:b/>
                <w:sz w:val="24"/>
                <w:szCs w:val="24"/>
              </w:rPr>
            </w:pPr>
            <w:r w:rsidRPr="004945AC">
              <w:rPr>
                <w:rFonts w:ascii="Times New Roman" w:hAnsi="Times New Roman" w:cs="Times New Roman"/>
                <w:sz w:val="24"/>
                <w:szCs w:val="24"/>
              </w:rPr>
              <w:t xml:space="preserve">Предельные размеры земельного участка и предельные параметры разрешенного строительства, реконструкции </w:t>
            </w:r>
            <w:r w:rsidRPr="004945AC">
              <w:rPr>
                <w:rFonts w:ascii="Times New Roman" w:eastAsia="Calibri" w:hAnsi="Times New Roman" w:cs="Times New Roman"/>
                <w:sz w:val="24"/>
                <w:szCs w:val="24"/>
              </w:rPr>
              <w:t>объекта капитального строительства</w:t>
            </w:r>
          </w:p>
        </w:tc>
        <w:tc>
          <w:tcPr>
            <w:tcW w:w="1383" w:type="pct"/>
            <w:vAlign w:val="center"/>
          </w:tcPr>
          <w:p w:rsidR="004945AC" w:rsidRPr="004945AC" w:rsidRDefault="004945AC" w:rsidP="004945AC">
            <w:pPr>
              <w:spacing w:after="0" w:line="240" w:lineRule="auto"/>
              <w:jc w:val="center"/>
              <w:rPr>
                <w:rFonts w:ascii="Times New Roman" w:eastAsia="Calibri" w:hAnsi="Times New Roman" w:cs="Times New Roman"/>
                <w:b/>
                <w:sz w:val="24"/>
                <w:szCs w:val="24"/>
              </w:rPr>
            </w:pPr>
            <w:r w:rsidRPr="004945AC">
              <w:rPr>
                <w:rFonts w:ascii="Times New Roman" w:eastAsia="Calibri" w:hAnsi="Times New Roman" w:cs="Times New Roman"/>
                <w:sz w:val="24"/>
                <w:szCs w:val="24"/>
              </w:rPr>
              <w:t>Примечание</w:t>
            </w:r>
          </w:p>
        </w:tc>
      </w:tr>
      <w:tr w:rsidR="004945AC" w:rsidRPr="004945AC" w:rsidTr="00952974">
        <w:trPr>
          <w:trHeight w:val="217"/>
        </w:trPr>
        <w:tc>
          <w:tcPr>
            <w:tcW w:w="1329" w:type="pct"/>
          </w:tcPr>
          <w:p w:rsidR="004945AC" w:rsidRPr="004945AC" w:rsidRDefault="004945AC" w:rsidP="004945AC">
            <w:pPr>
              <w:spacing w:after="0" w:line="240" w:lineRule="auto"/>
              <w:ind w:right="34"/>
              <w:rPr>
                <w:rFonts w:ascii="Times New Roman" w:hAnsi="Times New Roman" w:cs="Times New Roman"/>
                <w:sz w:val="24"/>
                <w:szCs w:val="24"/>
              </w:rPr>
            </w:pPr>
            <w:r w:rsidRPr="004945AC">
              <w:rPr>
                <w:rFonts w:ascii="Times New Roman" w:hAnsi="Times New Roman" w:cs="Times New Roman"/>
                <w:sz w:val="24"/>
                <w:szCs w:val="24"/>
              </w:rPr>
              <w:t>Объекты инженерной и транспортной инфраструктур, в том числе объекты связи</w:t>
            </w:r>
          </w:p>
        </w:tc>
        <w:tc>
          <w:tcPr>
            <w:tcW w:w="2288" w:type="pct"/>
          </w:tcPr>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градостроительным регламентом не устанавливаются;</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предельное количество этажей или предельная высота зданий, строений, сооружений - градостроительным регламентом не устанавливаются;</w:t>
            </w:r>
          </w:p>
          <w:p w:rsidR="004945AC" w:rsidRPr="004945AC" w:rsidRDefault="004945AC" w:rsidP="004945AC">
            <w:pPr>
              <w:spacing w:after="0" w:line="240" w:lineRule="auto"/>
              <w:ind w:firstLine="426"/>
              <w:jc w:val="center"/>
              <w:rPr>
                <w:rFonts w:ascii="Times New Roman" w:hAnsi="Times New Roman" w:cs="Times New Roman"/>
                <w:sz w:val="24"/>
                <w:szCs w:val="24"/>
              </w:rPr>
            </w:pPr>
            <w:r w:rsidRPr="004945AC">
              <w:rPr>
                <w:rFonts w:ascii="Times New Roman" w:hAnsi="Times New Roman" w:cs="Times New Roman"/>
                <w:sz w:val="24"/>
                <w:szCs w:val="24"/>
              </w:rPr>
              <w:t xml:space="preserve">- максимальный процент застройки </w:t>
            </w:r>
            <w:proofErr w:type="gramStart"/>
            <w:r w:rsidRPr="004945AC">
              <w:rPr>
                <w:rFonts w:ascii="Times New Roman" w:hAnsi="Times New Roman" w:cs="Times New Roman"/>
                <w:sz w:val="24"/>
                <w:szCs w:val="24"/>
              </w:rPr>
              <w:t>в</w:t>
            </w:r>
            <w:proofErr w:type="gramEnd"/>
            <w:r w:rsidRPr="004945AC">
              <w:rPr>
                <w:rFonts w:ascii="Times New Roman" w:hAnsi="Times New Roman" w:cs="Times New Roman"/>
                <w:sz w:val="24"/>
                <w:szCs w:val="24"/>
              </w:rPr>
              <w:t xml:space="preserve"> </w:t>
            </w:r>
          </w:p>
          <w:p w:rsidR="004945AC" w:rsidRPr="004945AC" w:rsidRDefault="004945AC" w:rsidP="004945AC">
            <w:pPr>
              <w:spacing w:after="0" w:line="240" w:lineRule="auto"/>
              <w:ind w:firstLine="426"/>
              <w:rPr>
                <w:rFonts w:ascii="Times New Roman" w:hAnsi="Times New Roman" w:cs="Times New Roman"/>
                <w:b/>
                <w:sz w:val="24"/>
                <w:szCs w:val="24"/>
              </w:rPr>
            </w:pPr>
            <w:r w:rsidRPr="004945AC">
              <w:rPr>
                <w:rFonts w:ascii="Times New Roman" w:hAnsi="Times New Roman" w:cs="Times New Roman"/>
                <w:sz w:val="24"/>
                <w:szCs w:val="24"/>
              </w:rPr>
              <w:t xml:space="preserve">границах земельного участка, </w:t>
            </w:r>
            <w:proofErr w:type="gramStart"/>
            <w:r w:rsidRPr="004945AC">
              <w:rPr>
                <w:rFonts w:ascii="Times New Roman" w:hAnsi="Times New Roman" w:cs="Times New Roman"/>
                <w:sz w:val="24"/>
                <w:szCs w:val="24"/>
              </w:rPr>
              <w:t>определяемый</w:t>
            </w:r>
            <w:proofErr w:type="gramEnd"/>
            <w:r w:rsidRPr="004945AC">
              <w:rPr>
                <w:rFonts w:ascii="Times New Roman" w:hAnsi="Times New Roman" w:cs="Times New Roman"/>
                <w:sz w:val="24"/>
                <w:szCs w:val="24"/>
              </w:rPr>
              <w:t xml:space="preserve">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383" w:type="pct"/>
          </w:tcPr>
          <w:p w:rsidR="004945AC" w:rsidRPr="004945AC" w:rsidRDefault="004945AC" w:rsidP="004945AC">
            <w:pPr>
              <w:spacing w:after="0" w:line="240" w:lineRule="auto"/>
              <w:rPr>
                <w:rFonts w:ascii="Times New Roman" w:eastAsia="Calibri" w:hAnsi="Times New Roman" w:cs="Times New Roman"/>
                <w:sz w:val="24"/>
                <w:szCs w:val="24"/>
              </w:rPr>
            </w:pPr>
            <w:r w:rsidRPr="004945AC">
              <w:rPr>
                <w:rFonts w:ascii="Times New Roman" w:hAnsi="Times New Roman" w:cs="Times New Roman"/>
                <w:sz w:val="24"/>
                <w:szCs w:val="24"/>
              </w:rPr>
              <w:t>Проектирование и строительство осуществлять в соответствии со строительными и санитарными нормами, правилами и техническими регламентами. 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4945AC" w:rsidRPr="004945AC" w:rsidRDefault="004945AC" w:rsidP="004945AC">
            <w:pPr>
              <w:spacing w:after="0" w:line="240" w:lineRule="auto"/>
              <w:ind w:firstLine="426"/>
              <w:rPr>
                <w:rFonts w:ascii="Times New Roman" w:hAnsi="Times New Roman" w:cs="Times New Roman"/>
                <w:sz w:val="24"/>
                <w:szCs w:val="24"/>
              </w:rPr>
            </w:pPr>
          </w:p>
        </w:tc>
      </w:tr>
      <w:tr w:rsidR="004945AC" w:rsidRPr="004945AC" w:rsidTr="00952974">
        <w:trPr>
          <w:trHeight w:val="982"/>
        </w:trPr>
        <w:tc>
          <w:tcPr>
            <w:tcW w:w="1329" w:type="pct"/>
          </w:tcPr>
          <w:p w:rsidR="004945AC" w:rsidRPr="004945AC" w:rsidRDefault="004945AC" w:rsidP="004945AC">
            <w:pPr>
              <w:spacing w:after="0" w:line="240" w:lineRule="auto"/>
              <w:ind w:right="34"/>
              <w:rPr>
                <w:rFonts w:ascii="Times New Roman" w:hAnsi="Times New Roman" w:cs="Times New Roman"/>
                <w:sz w:val="24"/>
                <w:szCs w:val="24"/>
              </w:rPr>
            </w:pPr>
            <w:r w:rsidRPr="004945AC">
              <w:rPr>
                <w:rFonts w:ascii="Times New Roman" w:hAnsi="Times New Roman" w:cs="Times New Roman"/>
                <w:sz w:val="24"/>
                <w:szCs w:val="24"/>
              </w:rPr>
              <w:t>Индивидуальные жилые дома, расположенные на земельных участках, предоставленных для дачного или личного подсобного хозяйства</w:t>
            </w:r>
          </w:p>
        </w:tc>
        <w:tc>
          <w:tcPr>
            <w:tcW w:w="2288" w:type="pct"/>
          </w:tcPr>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предельные (минимальные и (или) максимальные) размеры земельных участков, в том числе их площадь:</w:t>
            </w:r>
          </w:p>
          <w:p w:rsidR="004945AC" w:rsidRPr="004945AC" w:rsidRDefault="004945AC" w:rsidP="004945AC">
            <w:pPr>
              <w:spacing w:after="0" w:line="240" w:lineRule="auto"/>
              <w:ind w:firstLine="426"/>
              <w:rPr>
                <w:rFonts w:ascii="Times New Roman" w:eastAsia="Calibri" w:hAnsi="Times New Roman" w:cs="Times New Roman"/>
                <w:sz w:val="24"/>
                <w:szCs w:val="24"/>
              </w:rPr>
            </w:pPr>
            <w:r w:rsidRPr="004945AC">
              <w:rPr>
                <w:rFonts w:ascii="Times New Roman" w:hAnsi="Times New Roman" w:cs="Times New Roman"/>
                <w:sz w:val="24"/>
                <w:szCs w:val="24"/>
              </w:rPr>
              <w:t xml:space="preserve">- </w:t>
            </w:r>
            <w:r w:rsidRPr="004945AC">
              <w:rPr>
                <w:rFonts w:ascii="Times New Roman" w:eastAsia="Calibri" w:hAnsi="Times New Roman" w:cs="Times New Roman"/>
                <w:sz w:val="24"/>
                <w:szCs w:val="24"/>
              </w:rPr>
              <w:t xml:space="preserve">Минимальная площадь </w:t>
            </w:r>
            <w:r w:rsidRPr="004945AC">
              <w:rPr>
                <w:rFonts w:ascii="Times New Roman" w:hAnsi="Times New Roman" w:cs="Times New Roman"/>
                <w:sz w:val="24"/>
                <w:szCs w:val="24"/>
              </w:rPr>
              <w:t>земельного участка,</w:t>
            </w:r>
            <w:r w:rsidRPr="004945AC">
              <w:rPr>
                <w:rFonts w:ascii="Times New Roman" w:eastAsia="Calibri" w:hAnsi="Times New Roman" w:cs="Times New Roman"/>
                <w:sz w:val="24"/>
                <w:szCs w:val="24"/>
              </w:rPr>
              <w:t xml:space="preserve"> на котором разрешается строительство индивидуального жилого дома – 600 кв.м.</w:t>
            </w:r>
          </w:p>
          <w:p w:rsidR="004945AC" w:rsidRPr="004945AC" w:rsidRDefault="004945AC" w:rsidP="004945AC">
            <w:pPr>
              <w:spacing w:after="0" w:line="240" w:lineRule="auto"/>
              <w:ind w:firstLine="426"/>
              <w:rPr>
                <w:rFonts w:ascii="Times New Roman" w:eastAsia="Calibri" w:hAnsi="Times New Roman" w:cs="Times New Roman"/>
                <w:sz w:val="24"/>
                <w:szCs w:val="24"/>
              </w:rPr>
            </w:pPr>
            <w:r w:rsidRPr="004945AC">
              <w:rPr>
                <w:rFonts w:ascii="Times New Roman" w:hAnsi="Times New Roman" w:cs="Times New Roman"/>
                <w:sz w:val="24"/>
                <w:szCs w:val="24"/>
              </w:rPr>
              <w:t>- минимальный линейный размер ширины земельного участка,  по фронту улиц (переулков) на котором разрешается строительство индивидуального жилого дома – 14 м.</w:t>
            </w:r>
          </w:p>
          <w:p w:rsidR="004945AC" w:rsidRPr="004945AC" w:rsidRDefault="004945AC" w:rsidP="004945AC">
            <w:pPr>
              <w:spacing w:after="0" w:line="240" w:lineRule="auto"/>
              <w:ind w:firstLine="426"/>
              <w:rPr>
                <w:rFonts w:ascii="Times New Roman" w:eastAsia="Calibri" w:hAnsi="Times New Roman" w:cs="Times New Roman"/>
                <w:sz w:val="24"/>
                <w:szCs w:val="24"/>
              </w:rPr>
            </w:pPr>
            <w:r w:rsidRPr="004945AC">
              <w:rPr>
                <w:rFonts w:ascii="Times New Roman" w:hAnsi="Times New Roman" w:cs="Times New Roman"/>
                <w:sz w:val="24"/>
                <w:szCs w:val="24"/>
              </w:rPr>
              <w:t>- иные предельные размеры земельных участков, в том числе их максимальная площадь градостроительным регламентом не устанавливаются.</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от красной линии улиц 5м;</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от красной линии переулков (проездов) -  3 м;</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lastRenderedPageBreak/>
              <w:t>- от иных границ земельных участков – 3м.</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xml:space="preserve">предельное количество этажей – 3,  </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предельная высота зданий, строений, сооружений - градостроительным регламентом не устанавливаются;</w:t>
            </w:r>
          </w:p>
          <w:p w:rsidR="004945AC" w:rsidRPr="004945AC" w:rsidRDefault="004945AC" w:rsidP="004945AC">
            <w:pPr>
              <w:spacing w:after="0" w:line="240" w:lineRule="auto"/>
              <w:ind w:firstLine="368"/>
              <w:rPr>
                <w:rFonts w:ascii="Times New Roman" w:hAnsi="Times New Roman" w:cs="Times New Roman"/>
                <w:sz w:val="24"/>
                <w:szCs w:val="24"/>
              </w:rPr>
            </w:pPr>
            <w:r w:rsidRPr="004945AC">
              <w:rPr>
                <w:rFonts w:ascii="Times New Roman" w:hAnsi="Times New Roman" w:cs="Times New Roman"/>
                <w:sz w:val="24"/>
                <w:szCs w:val="24"/>
              </w:rPr>
              <w:t xml:space="preserve"> - максимальный процент застройки </w:t>
            </w:r>
            <w:proofErr w:type="gramStart"/>
            <w:r w:rsidRPr="004945AC">
              <w:rPr>
                <w:rFonts w:ascii="Times New Roman" w:hAnsi="Times New Roman" w:cs="Times New Roman"/>
                <w:sz w:val="24"/>
                <w:szCs w:val="24"/>
              </w:rPr>
              <w:t>в</w:t>
            </w:r>
            <w:proofErr w:type="gramEnd"/>
            <w:r w:rsidRPr="004945AC">
              <w:rPr>
                <w:rFonts w:ascii="Times New Roman" w:hAnsi="Times New Roman" w:cs="Times New Roman"/>
                <w:sz w:val="24"/>
                <w:szCs w:val="24"/>
              </w:rPr>
              <w:t xml:space="preserve"> </w:t>
            </w:r>
          </w:p>
          <w:p w:rsidR="004945AC" w:rsidRPr="004945AC" w:rsidRDefault="004945AC" w:rsidP="004945AC">
            <w:pPr>
              <w:spacing w:after="0" w:line="240" w:lineRule="auto"/>
              <w:rPr>
                <w:rFonts w:ascii="Times New Roman" w:hAnsi="Times New Roman" w:cs="Times New Roman"/>
                <w:sz w:val="24"/>
                <w:szCs w:val="24"/>
              </w:rPr>
            </w:pPr>
            <w:r w:rsidRPr="004945AC">
              <w:rPr>
                <w:rFonts w:ascii="Times New Roman" w:hAnsi="Times New Roman" w:cs="Times New Roman"/>
                <w:sz w:val="24"/>
                <w:szCs w:val="24"/>
              </w:rPr>
              <w:t xml:space="preserve">границах земельного участка, </w:t>
            </w:r>
            <w:proofErr w:type="gramStart"/>
            <w:r w:rsidRPr="004945AC">
              <w:rPr>
                <w:rFonts w:ascii="Times New Roman" w:hAnsi="Times New Roman" w:cs="Times New Roman"/>
                <w:sz w:val="24"/>
                <w:szCs w:val="24"/>
              </w:rPr>
              <w:t>определяемый</w:t>
            </w:r>
            <w:proofErr w:type="gramEnd"/>
            <w:r w:rsidRPr="004945AC">
              <w:rPr>
                <w:rFonts w:ascii="Times New Roman" w:hAnsi="Times New Roman" w:cs="Times New Roman"/>
                <w:sz w:val="24"/>
                <w:szCs w:val="24"/>
              </w:rPr>
              <w:t xml:space="preserve"> как отношение суммарной площади земельного участка, которая может быть застроена, ко всей площади земельного участка – 60%</w:t>
            </w:r>
          </w:p>
        </w:tc>
        <w:tc>
          <w:tcPr>
            <w:tcW w:w="1383" w:type="pct"/>
          </w:tcPr>
          <w:p w:rsidR="004945AC" w:rsidRPr="004945AC" w:rsidRDefault="004945AC" w:rsidP="004945AC">
            <w:pPr>
              <w:spacing w:after="0" w:line="240" w:lineRule="auto"/>
              <w:rPr>
                <w:rFonts w:ascii="Times New Roman" w:eastAsia="Calibri" w:hAnsi="Times New Roman" w:cs="Times New Roman"/>
                <w:sz w:val="24"/>
                <w:szCs w:val="24"/>
              </w:rPr>
            </w:pPr>
            <w:r w:rsidRPr="004945AC">
              <w:rPr>
                <w:rFonts w:ascii="Times New Roman" w:hAnsi="Times New Roman" w:cs="Times New Roman"/>
                <w:sz w:val="24"/>
                <w:szCs w:val="24"/>
              </w:rPr>
              <w:lastRenderedPageBreak/>
              <w:t>Индивидуальные жилые дома, расположенные на земельных участках, предоставленных для  личного подсобного хозяйства в границах населенных пунктов.</w:t>
            </w:r>
            <w:r w:rsidRPr="004945AC">
              <w:rPr>
                <w:rFonts w:ascii="Times New Roman" w:eastAsia="Calibri" w:hAnsi="Times New Roman" w:cs="Times New Roman"/>
                <w:sz w:val="24"/>
                <w:szCs w:val="24"/>
              </w:rPr>
              <w:t xml:space="preserve"> </w:t>
            </w:r>
            <w:r w:rsidRPr="004945AC">
              <w:rPr>
                <w:rFonts w:ascii="Times New Roman" w:hAnsi="Times New Roman" w:cs="Times New Roman"/>
                <w:sz w:val="24"/>
                <w:szCs w:val="24"/>
              </w:rPr>
              <w:t xml:space="preserve">Проектирование и строительство осуществлять в соответствии со строительными и санитарными нормами, правилами и техническими регламентами. 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w:t>
            </w:r>
            <w:r w:rsidRPr="004945AC">
              <w:rPr>
                <w:rFonts w:ascii="Times New Roman" w:hAnsi="Times New Roman" w:cs="Times New Roman"/>
                <w:sz w:val="24"/>
                <w:szCs w:val="24"/>
              </w:rPr>
              <w:lastRenderedPageBreak/>
              <w:t>конструкций определяются техническими регламентами</w:t>
            </w:r>
          </w:p>
          <w:p w:rsidR="004945AC" w:rsidRPr="004945AC" w:rsidRDefault="004945AC" w:rsidP="004945AC">
            <w:pPr>
              <w:spacing w:after="0" w:line="240" w:lineRule="auto"/>
              <w:ind w:firstLine="426"/>
              <w:rPr>
                <w:rFonts w:ascii="Times New Roman" w:hAnsi="Times New Roman" w:cs="Times New Roman"/>
                <w:sz w:val="24"/>
                <w:szCs w:val="24"/>
              </w:rPr>
            </w:pPr>
          </w:p>
        </w:tc>
      </w:tr>
      <w:tr w:rsidR="004945AC" w:rsidRPr="004945AC" w:rsidTr="00952974">
        <w:trPr>
          <w:trHeight w:val="217"/>
        </w:trPr>
        <w:tc>
          <w:tcPr>
            <w:tcW w:w="1329" w:type="pct"/>
          </w:tcPr>
          <w:p w:rsidR="004945AC" w:rsidRPr="004945AC" w:rsidRDefault="004945AC" w:rsidP="004945AC">
            <w:pPr>
              <w:spacing w:after="0" w:line="240" w:lineRule="auto"/>
              <w:ind w:right="34"/>
              <w:rPr>
                <w:rFonts w:ascii="Times New Roman" w:hAnsi="Times New Roman" w:cs="Times New Roman"/>
                <w:sz w:val="24"/>
                <w:szCs w:val="24"/>
              </w:rPr>
            </w:pPr>
            <w:r w:rsidRPr="004945AC">
              <w:rPr>
                <w:rFonts w:ascii="Times New Roman" w:hAnsi="Times New Roman" w:cs="Times New Roman"/>
                <w:sz w:val="24"/>
                <w:szCs w:val="24"/>
              </w:rPr>
              <w:lastRenderedPageBreak/>
              <w:t>Объекты торговли, реализующие произведенную с/</w:t>
            </w:r>
            <w:proofErr w:type="spellStart"/>
            <w:r w:rsidRPr="004945AC">
              <w:rPr>
                <w:rFonts w:ascii="Times New Roman" w:hAnsi="Times New Roman" w:cs="Times New Roman"/>
                <w:sz w:val="24"/>
                <w:szCs w:val="24"/>
              </w:rPr>
              <w:t>х</w:t>
            </w:r>
            <w:proofErr w:type="spellEnd"/>
            <w:r w:rsidRPr="004945AC">
              <w:rPr>
                <w:rFonts w:ascii="Times New Roman" w:hAnsi="Times New Roman" w:cs="Times New Roman"/>
                <w:sz w:val="24"/>
                <w:szCs w:val="24"/>
              </w:rPr>
              <w:t xml:space="preserve"> продукцию</w:t>
            </w:r>
          </w:p>
        </w:tc>
        <w:tc>
          <w:tcPr>
            <w:tcW w:w="2288" w:type="pct"/>
          </w:tcPr>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градостроительным регламентом не устанавливаются;</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предельное количество этажей или предельная высота зданий, строений, сооружений - градостроительным регламентом не устанавливается;</w:t>
            </w:r>
          </w:p>
          <w:p w:rsidR="004945AC" w:rsidRPr="004945AC" w:rsidRDefault="004945AC" w:rsidP="004945AC">
            <w:pPr>
              <w:spacing w:after="0" w:line="240" w:lineRule="auto"/>
              <w:ind w:firstLine="426"/>
              <w:jc w:val="center"/>
              <w:rPr>
                <w:rFonts w:ascii="Times New Roman" w:hAnsi="Times New Roman" w:cs="Times New Roman"/>
                <w:sz w:val="24"/>
                <w:szCs w:val="24"/>
              </w:rPr>
            </w:pPr>
            <w:r w:rsidRPr="004945AC">
              <w:rPr>
                <w:rFonts w:ascii="Times New Roman" w:hAnsi="Times New Roman" w:cs="Times New Roman"/>
                <w:sz w:val="24"/>
                <w:szCs w:val="24"/>
              </w:rPr>
              <w:t xml:space="preserve">- максимальный процент застройки </w:t>
            </w:r>
            <w:proofErr w:type="gramStart"/>
            <w:r w:rsidRPr="004945AC">
              <w:rPr>
                <w:rFonts w:ascii="Times New Roman" w:hAnsi="Times New Roman" w:cs="Times New Roman"/>
                <w:sz w:val="24"/>
                <w:szCs w:val="24"/>
              </w:rPr>
              <w:t>в</w:t>
            </w:r>
            <w:proofErr w:type="gramEnd"/>
            <w:r w:rsidRPr="004945AC">
              <w:rPr>
                <w:rFonts w:ascii="Times New Roman" w:hAnsi="Times New Roman" w:cs="Times New Roman"/>
                <w:sz w:val="24"/>
                <w:szCs w:val="24"/>
              </w:rPr>
              <w:t xml:space="preserve"> </w:t>
            </w:r>
          </w:p>
          <w:p w:rsidR="004945AC" w:rsidRPr="004945AC" w:rsidRDefault="004945AC" w:rsidP="004945AC">
            <w:pPr>
              <w:spacing w:after="0" w:line="240" w:lineRule="auto"/>
              <w:rPr>
                <w:rFonts w:ascii="Times New Roman" w:hAnsi="Times New Roman" w:cs="Times New Roman"/>
                <w:sz w:val="24"/>
                <w:szCs w:val="24"/>
              </w:rPr>
            </w:pPr>
            <w:r w:rsidRPr="004945AC">
              <w:rPr>
                <w:rFonts w:ascii="Times New Roman" w:hAnsi="Times New Roman" w:cs="Times New Roman"/>
                <w:sz w:val="24"/>
                <w:szCs w:val="24"/>
              </w:rPr>
              <w:t xml:space="preserve">границах земельного участка, </w:t>
            </w:r>
            <w:proofErr w:type="gramStart"/>
            <w:r w:rsidRPr="004945AC">
              <w:rPr>
                <w:rFonts w:ascii="Times New Roman" w:hAnsi="Times New Roman" w:cs="Times New Roman"/>
                <w:sz w:val="24"/>
                <w:szCs w:val="24"/>
              </w:rPr>
              <w:t>определяемый</w:t>
            </w:r>
            <w:proofErr w:type="gramEnd"/>
            <w:r w:rsidRPr="004945AC">
              <w:rPr>
                <w:rFonts w:ascii="Times New Roman" w:hAnsi="Times New Roman" w:cs="Times New Roman"/>
                <w:sz w:val="24"/>
                <w:szCs w:val="24"/>
              </w:rPr>
              <w:t xml:space="preserve">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383" w:type="pct"/>
          </w:tcPr>
          <w:p w:rsidR="004945AC" w:rsidRPr="004945AC" w:rsidRDefault="004945AC" w:rsidP="004945AC">
            <w:pPr>
              <w:spacing w:after="0" w:line="240" w:lineRule="auto"/>
              <w:rPr>
                <w:rFonts w:ascii="Times New Roman" w:eastAsia="Calibri" w:hAnsi="Times New Roman" w:cs="Times New Roman"/>
                <w:sz w:val="24"/>
                <w:szCs w:val="24"/>
              </w:rPr>
            </w:pPr>
            <w:r w:rsidRPr="004945AC">
              <w:rPr>
                <w:rFonts w:ascii="Times New Roman" w:hAnsi="Times New Roman" w:cs="Times New Roman"/>
                <w:sz w:val="24"/>
                <w:szCs w:val="24"/>
              </w:rPr>
              <w:t>Проектирование и строительство осуществлять в соответствии со строительными и санитарными нормами, правилами и техническими регламентами. 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4945AC" w:rsidRPr="004945AC" w:rsidRDefault="004945AC" w:rsidP="004945AC">
            <w:pPr>
              <w:spacing w:after="0" w:line="240" w:lineRule="auto"/>
              <w:ind w:firstLine="426"/>
              <w:rPr>
                <w:rFonts w:ascii="Times New Roman" w:hAnsi="Times New Roman" w:cs="Times New Roman"/>
                <w:sz w:val="24"/>
                <w:szCs w:val="24"/>
              </w:rPr>
            </w:pPr>
          </w:p>
        </w:tc>
      </w:tr>
    </w:tbl>
    <w:p w:rsidR="004945AC" w:rsidRPr="004945AC" w:rsidRDefault="004945AC" w:rsidP="004945AC">
      <w:pPr>
        <w:spacing w:after="0" w:line="240" w:lineRule="auto"/>
        <w:ind w:firstLine="426"/>
        <w:rPr>
          <w:rFonts w:ascii="Times New Roman" w:hAnsi="Times New Roman" w:cs="Times New Roman"/>
          <w:sz w:val="24"/>
          <w:szCs w:val="24"/>
        </w:rPr>
      </w:pPr>
    </w:p>
    <w:p w:rsidR="004945AC" w:rsidRPr="004945AC" w:rsidRDefault="004945AC" w:rsidP="004945AC">
      <w:pPr>
        <w:spacing w:after="0" w:line="240" w:lineRule="auto"/>
        <w:ind w:firstLine="426"/>
        <w:rPr>
          <w:rFonts w:ascii="Times New Roman" w:eastAsia="Calibri" w:hAnsi="Times New Roman" w:cs="Times New Roman"/>
          <w:b/>
          <w:sz w:val="24"/>
          <w:szCs w:val="24"/>
        </w:rPr>
      </w:pPr>
      <w:r w:rsidRPr="004945AC">
        <w:rPr>
          <w:rFonts w:ascii="Times New Roman" w:hAnsi="Times New Roman" w:cs="Times New Roman"/>
          <w:sz w:val="24"/>
          <w:szCs w:val="24"/>
        </w:rPr>
        <w:t>7.</w:t>
      </w:r>
      <w:r w:rsidRPr="004945AC">
        <w:rPr>
          <w:rFonts w:ascii="Times New Roman" w:hAnsi="Times New Roman" w:cs="Times New Roman"/>
          <w:b/>
          <w:sz w:val="24"/>
          <w:szCs w:val="24"/>
        </w:rPr>
        <w:t xml:space="preserve"> Вспомогательные виды  разрешённого использования земельных участков и объектов капитального строительства</w:t>
      </w:r>
    </w:p>
    <w:tbl>
      <w:tblPr>
        <w:tblW w:w="4898" w:type="pct"/>
        <w:jc w:val="center"/>
        <w:tblInd w:w="-28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605"/>
        <w:gridCol w:w="4845"/>
        <w:gridCol w:w="2758"/>
      </w:tblGrid>
      <w:tr w:rsidR="004945AC" w:rsidRPr="004945AC" w:rsidTr="00952974">
        <w:trPr>
          <w:trHeight w:val="384"/>
          <w:jc w:val="center"/>
        </w:trPr>
        <w:tc>
          <w:tcPr>
            <w:tcW w:w="1276" w:type="pct"/>
            <w:vAlign w:val="center"/>
          </w:tcPr>
          <w:p w:rsidR="004945AC" w:rsidRPr="004945AC" w:rsidRDefault="004945AC" w:rsidP="004945AC">
            <w:pPr>
              <w:spacing w:after="0" w:line="240" w:lineRule="auto"/>
              <w:jc w:val="center"/>
              <w:rPr>
                <w:rFonts w:ascii="Times New Roman" w:eastAsia="Calibri" w:hAnsi="Times New Roman" w:cs="Times New Roman"/>
                <w:sz w:val="24"/>
                <w:szCs w:val="24"/>
              </w:rPr>
            </w:pPr>
            <w:r w:rsidRPr="004945AC">
              <w:rPr>
                <w:rFonts w:ascii="Times New Roman" w:eastAsia="Calibri" w:hAnsi="Times New Roman" w:cs="Times New Roman"/>
                <w:sz w:val="24"/>
                <w:szCs w:val="24"/>
              </w:rPr>
              <w:t xml:space="preserve">Состав вида разрешенного использования </w:t>
            </w:r>
          </w:p>
          <w:p w:rsidR="004945AC" w:rsidRPr="004945AC" w:rsidRDefault="004945AC" w:rsidP="004945AC">
            <w:pPr>
              <w:spacing w:after="0" w:line="240" w:lineRule="auto"/>
              <w:jc w:val="center"/>
              <w:rPr>
                <w:rFonts w:ascii="Times New Roman" w:hAnsi="Times New Roman" w:cs="Times New Roman"/>
                <w:sz w:val="24"/>
                <w:szCs w:val="24"/>
              </w:rPr>
            </w:pPr>
            <w:r w:rsidRPr="004945AC">
              <w:rPr>
                <w:rFonts w:ascii="Times New Roman" w:hAnsi="Times New Roman" w:cs="Times New Roman"/>
                <w:sz w:val="24"/>
                <w:szCs w:val="24"/>
              </w:rPr>
              <w:t xml:space="preserve">земельного участка </w:t>
            </w:r>
          </w:p>
          <w:p w:rsidR="004945AC" w:rsidRPr="004945AC" w:rsidRDefault="004945AC" w:rsidP="004945AC">
            <w:pPr>
              <w:spacing w:after="0" w:line="240" w:lineRule="auto"/>
              <w:jc w:val="center"/>
              <w:rPr>
                <w:rFonts w:ascii="Times New Roman" w:eastAsia="Calibri" w:hAnsi="Times New Roman" w:cs="Times New Roman"/>
                <w:b/>
                <w:sz w:val="24"/>
                <w:szCs w:val="24"/>
              </w:rPr>
            </w:pPr>
            <w:r w:rsidRPr="004945AC">
              <w:rPr>
                <w:rFonts w:ascii="Times New Roman" w:eastAsia="Calibri" w:hAnsi="Times New Roman" w:cs="Times New Roman"/>
                <w:sz w:val="24"/>
                <w:szCs w:val="24"/>
              </w:rPr>
              <w:t>и объекта капитального строительства</w:t>
            </w:r>
          </w:p>
        </w:tc>
        <w:tc>
          <w:tcPr>
            <w:tcW w:w="2373" w:type="pct"/>
            <w:vAlign w:val="center"/>
          </w:tcPr>
          <w:p w:rsidR="004945AC" w:rsidRPr="004945AC" w:rsidRDefault="004945AC" w:rsidP="004945AC">
            <w:pPr>
              <w:spacing w:after="0" w:line="240" w:lineRule="auto"/>
              <w:ind w:firstLine="426"/>
              <w:jc w:val="center"/>
              <w:rPr>
                <w:rFonts w:ascii="Times New Roman" w:eastAsia="Calibri" w:hAnsi="Times New Roman" w:cs="Times New Roman"/>
                <w:b/>
                <w:sz w:val="24"/>
                <w:szCs w:val="24"/>
              </w:rPr>
            </w:pPr>
            <w:r w:rsidRPr="004945AC">
              <w:rPr>
                <w:rFonts w:ascii="Times New Roman" w:hAnsi="Times New Roman" w:cs="Times New Roman"/>
                <w:sz w:val="24"/>
                <w:szCs w:val="24"/>
              </w:rPr>
              <w:t xml:space="preserve">Предельные размеры земельного участка и предельные параметры разрешенного строительства, реконструкции </w:t>
            </w:r>
            <w:r w:rsidRPr="004945AC">
              <w:rPr>
                <w:rFonts w:ascii="Times New Roman" w:eastAsia="Calibri" w:hAnsi="Times New Roman" w:cs="Times New Roman"/>
                <w:sz w:val="24"/>
                <w:szCs w:val="24"/>
              </w:rPr>
              <w:t>объекта капитального строительства</w:t>
            </w:r>
            <w:r w:rsidRPr="004945AC">
              <w:rPr>
                <w:rFonts w:ascii="Times New Roman" w:hAnsi="Times New Roman" w:cs="Times New Roman"/>
                <w:strike/>
                <w:sz w:val="24"/>
                <w:szCs w:val="24"/>
              </w:rPr>
              <w:t xml:space="preserve"> </w:t>
            </w:r>
            <w:r w:rsidRPr="004945AC">
              <w:rPr>
                <w:rFonts w:ascii="Times New Roman" w:hAnsi="Times New Roman" w:cs="Times New Roman"/>
                <w:sz w:val="24"/>
                <w:szCs w:val="24"/>
              </w:rPr>
              <w:t xml:space="preserve"> </w:t>
            </w:r>
          </w:p>
        </w:tc>
        <w:tc>
          <w:tcPr>
            <w:tcW w:w="1351" w:type="pct"/>
            <w:vAlign w:val="center"/>
          </w:tcPr>
          <w:p w:rsidR="004945AC" w:rsidRPr="004945AC" w:rsidRDefault="004945AC" w:rsidP="004945AC">
            <w:pPr>
              <w:spacing w:after="0" w:line="240" w:lineRule="auto"/>
              <w:jc w:val="center"/>
              <w:rPr>
                <w:rFonts w:ascii="Times New Roman" w:eastAsia="Calibri" w:hAnsi="Times New Roman" w:cs="Times New Roman"/>
                <w:b/>
                <w:sz w:val="24"/>
                <w:szCs w:val="24"/>
              </w:rPr>
            </w:pPr>
            <w:r w:rsidRPr="004945AC">
              <w:rPr>
                <w:rFonts w:ascii="Times New Roman" w:eastAsia="Calibri" w:hAnsi="Times New Roman" w:cs="Times New Roman"/>
                <w:sz w:val="24"/>
                <w:szCs w:val="24"/>
              </w:rPr>
              <w:t>Примечание</w:t>
            </w:r>
          </w:p>
        </w:tc>
      </w:tr>
      <w:tr w:rsidR="004945AC" w:rsidRPr="004945AC" w:rsidTr="00952974">
        <w:trPr>
          <w:trHeight w:val="206"/>
          <w:jc w:val="center"/>
        </w:trPr>
        <w:tc>
          <w:tcPr>
            <w:tcW w:w="1276" w:type="pct"/>
          </w:tcPr>
          <w:p w:rsidR="004945AC" w:rsidRPr="004945AC" w:rsidRDefault="004945AC" w:rsidP="004945AC">
            <w:pPr>
              <w:spacing w:after="0" w:line="240" w:lineRule="auto"/>
              <w:rPr>
                <w:rFonts w:ascii="Times New Roman" w:hAnsi="Times New Roman" w:cs="Times New Roman"/>
                <w:sz w:val="24"/>
                <w:szCs w:val="24"/>
              </w:rPr>
            </w:pPr>
            <w:r w:rsidRPr="004945AC">
              <w:rPr>
                <w:rFonts w:ascii="Times New Roman" w:hAnsi="Times New Roman" w:cs="Times New Roman"/>
                <w:sz w:val="24"/>
                <w:szCs w:val="24"/>
              </w:rPr>
              <w:t>Объекты пожарной охраны.</w:t>
            </w:r>
          </w:p>
        </w:tc>
        <w:tc>
          <w:tcPr>
            <w:tcW w:w="2373" w:type="pct"/>
          </w:tcPr>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xml:space="preserve">-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w:t>
            </w:r>
            <w:r w:rsidRPr="004945AC">
              <w:rPr>
                <w:rFonts w:ascii="Times New Roman" w:hAnsi="Times New Roman" w:cs="Times New Roman"/>
                <w:sz w:val="24"/>
                <w:szCs w:val="24"/>
              </w:rPr>
              <w:lastRenderedPageBreak/>
              <w:t>строений, сооружений - градостроительным регламентом не устанавливаются;</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предельное количество этажей или предельная высота зданий, строений, сооружений - градостроительным регламентом не устанавливается;</w:t>
            </w:r>
          </w:p>
          <w:p w:rsidR="004945AC" w:rsidRPr="004945AC" w:rsidRDefault="004945AC" w:rsidP="004945AC">
            <w:pPr>
              <w:spacing w:after="0" w:line="240" w:lineRule="auto"/>
              <w:ind w:firstLine="450"/>
              <w:rPr>
                <w:rFonts w:ascii="Times New Roman" w:hAnsi="Times New Roman" w:cs="Times New Roman"/>
                <w:sz w:val="24"/>
                <w:szCs w:val="24"/>
              </w:rPr>
            </w:pPr>
            <w:r w:rsidRPr="004945AC">
              <w:rPr>
                <w:rFonts w:ascii="Times New Roman" w:hAnsi="Times New Roman" w:cs="Times New Roman"/>
                <w:sz w:val="24"/>
                <w:szCs w:val="24"/>
              </w:rPr>
              <w:t>-   максимальный процент застройки в          границах земельного участка,</w:t>
            </w:r>
          </w:p>
          <w:p w:rsidR="004945AC" w:rsidRPr="004945AC" w:rsidRDefault="004945AC" w:rsidP="004945AC">
            <w:pPr>
              <w:spacing w:after="0" w:line="240" w:lineRule="auto"/>
              <w:ind w:firstLine="25"/>
              <w:rPr>
                <w:rFonts w:ascii="Times New Roman" w:hAnsi="Times New Roman" w:cs="Times New Roman"/>
                <w:sz w:val="24"/>
                <w:szCs w:val="24"/>
              </w:rPr>
            </w:pPr>
            <w:proofErr w:type="gramStart"/>
            <w:r w:rsidRPr="004945AC">
              <w:rPr>
                <w:rFonts w:ascii="Times New Roman" w:hAnsi="Times New Roman" w:cs="Times New Roman"/>
                <w:sz w:val="24"/>
                <w:szCs w:val="24"/>
              </w:rPr>
              <w:t>определяемый</w:t>
            </w:r>
            <w:proofErr w:type="gramEnd"/>
            <w:r w:rsidRPr="004945AC">
              <w:rPr>
                <w:rFonts w:ascii="Times New Roman" w:hAnsi="Times New Roman" w:cs="Times New Roman"/>
                <w:sz w:val="24"/>
                <w:szCs w:val="24"/>
              </w:rPr>
              <w:t xml:space="preserve">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351" w:type="pct"/>
          </w:tcPr>
          <w:p w:rsidR="004945AC" w:rsidRPr="004945AC" w:rsidRDefault="004945AC" w:rsidP="004945AC">
            <w:pPr>
              <w:spacing w:after="0" w:line="240" w:lineRule="auto"/>
              <w:rPr>
                <w:rFonts w:ascii="Times New Roman" w:eastAsia="Calibri" w:hAnsi="Times New Roman" w:cs="Times New Roman"/>
                <w:sz w:val="24"/>
                <w:szCs w:val="24"/>
              </w:rPr>
            </w:pPr>
            <w:r w:rsidRPr="004945AC">
              <w:rPr>
                <w:rFonts w:ascii="Times New Roman" w:hAnsi="Times New Roman" w:cs="Times New Roman"/>
                <w:sz w:val="24"/>
                <w:szCs w:val="24"/>
              </w:rPr>
              <w:lastRenderedPageBreak/>
              <w:t xml:space="preserve">Проектирование и строительство осуществлять в соответствии со строительными и санитарными нормами, правилами и техническими регламентами. Противопожарные </w:t>
            </w:r>
            <w:r w:rsidRPr="004945AC">
              <w:rPr>
                <w:rFonts w:ascii="Times New Roman" w:hAnsi="Times New Roman" w:cs="Times New Roman"/>
                <w:sz w:val="24"/>
                <w:szCs w:val="24"/>
              </w:rPr>
              <w:lastRenderedPageBreak/>
              <w:t>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4945AC" w:rsidRPr="004945AC" w:rsidRDefault="004945AC" w:rsidP="004945AC">
            <w:pPr>
              <w:spacing w:after="0" w:line="240" w:lineRule="auto"/>
              <w:ind w:firstLine="426"/>
              <w:rPr>
                <w:rFonts w:ascii="Times New Roman" w:hAnsi="Times New Roman" w:cs="Times New Roman"/>
                <w:sz w:val="24"/>
                <w:szCs w:val="24"/>
              </w:rPr>
            </w:pPr>
          </w:p>
        </w:tc>
      </w:tr>
      <w:tr w:rsidR="004945AC" w:rsidRPr="004945AC" w:rsidTr="00952974">
        <w:trPr>
          <w:trHeight w:val="206"/>
          <w:jc w:val="center"/>
        </w:trPr>
        <w:tc>
          <w:tcPr>
            <w:tcW w:w="1276" w:type="pct"/>
          </w:tcPr>
          <w:p w:rsidR="004945AC" w:rsidRPr="004945AC" w:rsidRDefault="004945AC" w:rsidP="004945AC">
            <w:pPr>
              <w:spacing w:after="0" w:line="240" w:lineRule="auto"/>
              <w:rPr>
                <w:rFonts w:ascii="Times New Roman" w:hAnsi="Times New Roman" w:cs="Times New Roman"/>
                <w:sz w:val="24"/>
                <w:szCs w:val="24"/>
              </w:rPr>
            </w:pPr>
            <w:r w:rsidRPr="004945AC">
              <w:rPr>
                <w:rFonts w:ascii="Times New Roman" w:hAnsi="Times New Roman" w:cs="Times New Roman"/>
                <w:sz w:val="24"/>
                <w:szCs w:val="24"/>
              </w:rPr>
              <w:lastRenderedPageBreak/>
              <w:t>Объекты вспомогательного и  хозяйственного назначения для ведения личного подсобного хозяйства:</w:t>
            </w:r>
          </w:p>
          <w:p w:rsidR="004945AC" w:rsidRPr="004945AC" w:rsidRDefault="004945AC" w:rsidP="004945AC">
            <w:pPr>
              <w:numPr>
                <w:ilvl w:val="2"/>
                <w:numId w:val="14"/>
              </w:numPr>
              <w:tabs>
                <w:tab w:val="left" w:pos="180"/>
              </w:tabs>
              <w:spacing w:after="0" w:line="240" w:lineRule="auto"/>
              <w:ind w:firstLine="426"/>
              <w:jc w:val="both"/>
              <w:rPr>
                <w:rFonts w:ascii="Times New Roman" w:hAnsi="Times New Roman" w:cs="Times New Roman"/>
                <w:sz w:val="24"/>
                <w:szCs w:val="24"/>
              </w:rPr>
            </w:pPr>
            <w:r w:rsidRPr="004945AC">
              <w:rPr>
                <w:rFonts w:ascii="Times New Roman" w:hAnsi="Times New Roman" w:cs="Times New Roman"/>
                <w:sz w:val="24"/>
                <w:szCs w:val="24"/>
              </w:rPr>
              <w:t xml:space="preserve">теплицы, оранжереи; </w:t>
            </w:r>
          </w:p>
          <w:p w:rsidR="004945AC" w:rsidRPr="004945AC" w:rsidRDefault="004945AC" w:rsidP="004945AC">
            <w:pPr>
              <w:numPr>
                <w:ilvl w:val="2"/>
                <w:numId w:val="14"/>
              </w:numPr>
              <w:tabs>
                <w:tab w:val="left" w:pos="180"/>
              </w:tabs>
              <w:spacing w:after="0" w:line="240" w:lineRule="auto"/>
              <w:ind w:firstLine="426"/>
              <w:jc w:val="both"/>
              <w:rPr>
                <w:rFonts w:ascii="Times New Roman" w:hAnsi="Times New Roman" w:cs="Times New Roman"/>
                <w:sz w:val="24"/>
                <w:szCs w:val="24"/>
              </w:rPr>
            </w:pPr>
            <w:r w:rsidRPr="004945AC">
              <w:rPr>
                <w:rFonts w:ascii="Times New Roman" w:hAnsi="Times New Roman" w:cs="Times New Roman"/>
                <w:sz w:val="24"/>
                <w:szCs w:val="24"/>
              </w:rPr>
              <w:t>постройки для содержания скота и птицы;</w:t>
            </w:r>
          </w:p>
          <w:p w:rsidR="004945AC" w:rsidRPr="004945AC" w:rsidRDefault="004945AC" w:rsidP="004945AC">
            <w:pPr>
              <w:numPr>
                <w:ilvl w:val="2"/>
                <w:numId w:val="14"/>
              </w:numPr>
              <w:tabs>
                <w:tab w:val="left" w:pos="180"/>
              </w:tabs>
              <w:spacing w:after="0" w:line="240" w:lineRule="auto"/>
              <w:ind w:firstLine="426"/>
              <w:jc w:val="both"/>
              <w:rPr>
                <w:rFonts w:ascii="Times New Roman" w:hAnsi="Times New Roman" w:cs="Times New Roman"/>
                <w:sz w:val="24"/>
                <w:szCs w:val="24"/>
              </w:rPr>
            </w:pPr>
            <w:r w:rsidRPr="004945AC">
              <w:rPr>
                <w:rFonts w:ascii="Times New Roman" w:hAnsi="Times New Roman" w:cs="Times New Roman"/>
                <w:sz w:val="24"/>
                <w:szCs w:val="24"/>
              </w:rPr>
              <w:t>бани, сауны, бассейны индивидуального пользования;</w:t>
            </w:r>
          </w:p>
          <w:p w:rsidR="004945AC" w:rsidRPr="004945AC" w:rsidRDefault="004945AC" w:rsidP="004945AC">
            <w:pPr>
              <w:numPr>
                <w:ilvl w:val="2"/>
                <w:numId w:val="14"/>
              </w:numPr>
              <w:tabs>
                <w:tab w:val="left" w:pos="180"/>
              </w:tabs>
              <w:spacing w:after="0" w:line="240" w:lineRule="auto"/>
              <w:ind w:firstLine="426"/>
              <w:jc w:val="both"/>
              <w:rPr>
                <w:rFonts w:ascii="Times New Roman" w:hAnsi="Times New Roman" w:cs="Times New Roman"/>
                <w:sz w:val="24"/>
                <w:szCs w:val="24"/>
              </w:rPr>
            </w:pPr>
            <w:r w:rsidRPr="004945AC">
              <w:rPr>
                <w:rFonts w:ascii="Times New Roman" w:hAnsi="Times New Roman" w:cs="Times New Roman"/>
                <w:sz w:val="24"/>
                <w:szCs w:val="24"/>
              </w:rPr>
              <w:t xml:space="preserve">индивидуальные резервуары для хранения воды, скважины для забора воды, </w:t>
            </w:r>
          </w:p>
          <w:p w:rsidR="004945AC" w:rsidRPr="004945AC" w:rsidRDefault="004945AC" w:rsidP="004945AC">
            <w:pPr>
              <w:numPr>
                <w:ilvl w:val="2"/>
                <w:numId w:val="14"/>
              </w:numPr>
              <w:tabs>
                <w:tab w:val="left" w:pos="180"/>
              </w:tabs>
              <w:spacing w:after="0" w:line="240" w:lineRule="auto"/>
              <w:ind w:firstLine="426"/>
              <w:jc w:val="both"/>
              <w:rPr>
                <w:rFonts w:ascii="Times New Roman" w:hAnsi="Times New Roman" w:cs="Times New Roman"/>
                <w:sz w:val="24"/>
                <w:szCs w:val="24"/>
              </w:rPr>
            </w:pPr>
            <w:r w:rsidRPr="004945AC">
              <w:rPr>
                <w:rFonts w:ascii="Times New Roman" w:hAnsi="Times New Roman" w:cs="Times New Roman"/>
                <w:sz w:val="24"/>
                <w:szCs w:val="24"/>
              </w:rPr>
              <w:t xml:space="preserve">индивидуальные колодцы; </w:t>
            </w:r>
          </w:p>
          <w:p w:rsidR="004945AC" w:rsidRPr="004945AC" w:rsidRDefault="004945AC" w:rsidP="004945AC">
            <w:pPr>
              <w:numPr>
                <w:ilvl w:val="2"/>
                <w:numId w:val="14"/>
              </w:numPr>
              <w:tabs>
                <w:tab w:val="left" w:pos="180"/>
              </w:tabs>
              <w:spacing w:after="0" w:line="240" w:lineRule="auto"/>
              <w:ind w:firstLine="426"/>
              <w:jc w:val="both"/>
              <w:rPr>
                <w:rFonts w:ascii="Times New Roman" w:hAnsi="Times New Roman" w:cs="Times New Roman"/>
                <w:sz w:val="24"/>
                <w:szCs w:val="24"/>
              </w:rPr>
            </w:pPr>
            <w:r w:rsidRPr="004945AC">
              <w:rPr>
                <w:rFonts w:ascii="Times New Roman" w:hAnsi="Times New Roman" w:cs="Times New Roman"/>
                <w:sz w:val="24"/>
                <w:szCs w:val="24"/>
              </w:rPr>
              <w:t xml:space="preserve">надворные туалеты, септики, </w:t>
            </w:r>
          </w:p>
          <w:p w:rsidR="004945AC" w:rsidRPr="004945AC" w:rsidRDefault="004945AC" w:rsidP="004945AC">
            <w:pPr>
              <w:numPr>
                <w:ilvl w:val="2"/>
                <w:numId w:val="14"/>
              </w:numPr>
              <w:tabs>
                <w:tab w:val="left" w:pos="180"/>
              </w:tabs>
              <w:spacing w:after="0" w:line="240" w:lineRule="auto"/>
              <w:ind w:firstLine="426"/>
              <w:jc w:val="both"/>
              <w:rPr>
                <w:rFonts w:ascii="Times New Roman" w:hAnsi="Times New Roman" w:cs="Times New Roman"/>
                <w:sz w:val="24"/>
                <w:szCs w:val="24"/>
              </w:rPr>
            </w:pPr>
            <w:r w:rsidRPr="004945AC">
              <w:rPr>
                <w:rFonts w:ascii="Times New Roman" w:eastAsia="Calibri" w:hAnsi="Times New Roman" w:cs="Times New Roman"/>
                <w:sz w:val="24"/>
                <w:szCs w:val="24"/>
              </w:rPr>
              <w:t>вспомогательные объекты садоводческих и дачных объединений</w:t>
            </w:r>
          </w:p>
        </w:tc>
        <w:tc>
          <w:tcPr>
            <w:tcW w:w="2373" w:type="pct"/>
          </w:tcPr>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xml:space="preserve">- предельные (минимальные и (или) максимальные) размеры земельных участков, в том числе их площадь: - </w:t>
            </w:r>
            <w:r w:rsidRPr="004945AC">
              <w:rPr>
                <w:rFonts w:ascii="Times New Roman" w:eastAsia="Calibri" w:hAnsi="Times New Roman" w:cs="Times New Roman"/>
                <w:sz w:val="24"/>
                <w:szCs w:val="24"/>
              </w:rPr>
              <w:t xml:space="preserve">Минимальная площадь </w:t>
            </w:r>
            <w:r w:rsidRPr="004945AC">
              <w:rPr>
                <w:rFonts w:ascii="Times New Roman" w:hAnsi="Times New Roman" w:cs="Times New Roman"/>
                <w:sz w:val="24"/>
                <w:szCs w:val="24"/>
              </w:rPr>
              <w:t>земельного участка,</w:t>
            </w:r>
            <w:r w:rsidRPr="004945AC">
              <w:rPr>
                <w:rFonts w:ascii="Times New Roman" w:eastAsia="Calibri" w:hAnsi="Times New Roman" w:cs="Times New Roman"/>
                <w:sz w:val="24"/>
                <w:szCs w:val="24"/>
              </w:rPr>
              <w:t xml:space="preserve"> на котором разрешается строительство построек для содержания скота и птицы  – 1000 кв.м.</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Для иных объектов вспомогательного и хозяйственного назначения предельные (минимальные и (или) максимальные) размеры земельных участков, в том числе их площадь - градостроительным регламентом не устанавливается.</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xml:space="preserve">   - предельное количество этажей или предельная высота зданий, строений, сооружений - градостроительным регламентом не устанавливается;</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xml:space="preserve"> -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объектами вспомогательного и хозяйственного назначения, ко всей площади земельного участка – 25%.   </w:t>
            </w:r>
          </w:p>
          <w:p w:rsidR="004945AC" w:rsidRPr="004945AC" w:rsidRDefault="004945AC" w:rsidP="004945AC">
            <w:pPr>
              <w:spacing w:after="0" w:line="240" w:lineRule="auto"/>
              <w:ind w:firstLine="426"/>
              <w:rPr>
                <w:rFonts w:ascii="Times New Roman" w:hAnsi="Times New Roman" w:cs="Times New Roman"/>
                <w:sz w:val="24"/>
                <w:szCs w:val="24"/>
              </w:rPr>
            </w:pPr>
          </w:p>
          <w:p w:rsidR="004945AC" w:rsidRPr="004945AC" w:rsidRDefault="004945AC" w:rsidP="004945AC">
            <w:pPr>
              <w:spacing w:after="0" w:line="240" w:lineRule="auto"/>
              <w:ind w:firstLine="426"/>
              <w:rPr>
                <w:rFonts w:ascii="Times New Roman" w:hAnsi="Times New Roman" w:cs="Times New Roman"/>
                <w:sz w:val="24"/>
                <w:szCs w:val="24"/>
              </w:rPr>
            </w:pPr>
          </w:p>
          <w:p w:rsidR="004945AC" w:rsidRPr="004945AC" w:rsidRDefault="004945AC" w:rsidP="004945AC">
            <w:pPr>
              <w:pStyle w:val="ad"/>
              <w:widowControl w:val="0"/>
              <w:spacing w:before="0" w:beforeAutospacing="0" w:after="0"/>
              <w:ind w:firstLine="426"/>
            </w:pPr>
          </w:p>
        </w:tc>
        <w:tc>
          <w:tcPr>
            <w:tcW w:w="1351" w:type="pct"/>
          </w:tcPr>
          <w:p w:rsidR="004945AC" w:rsidRPr="004945AC" w:rsidRDefault="004945AC" w:rsidP="004945AC">
            <w:pPr>
              <w:spacing w:after="0" w:line="240" w:lineRule="auto"/>
              <w:rPr>
                <w:rFonts w:ascii="Times New Roman" w:eastAsia="Calibri" w:hAnsi="Times New Roman" w:cs="Times New Roman"/>
                <w:sz w:val="24"/>
                <w:szCs w:val="24"/>
              </w:rPr>
            </w:pPr>
            <w:r w:rsidRPr="004945AC">
              <w:rPr>
                <w:rFonts w:ascii="Times New Roman" w:hAnsi="Times New Roman" w:cs="Times New Roman"/>
                <w:sz w:val="24"/>
                <w:szCs w:val="24"/>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4945AC" w:rsidRPr="004945AC" w:rsidRDefault="004945AC" w:rsidP="004945AC">
            <w:pPr>
              <w:pStyle w:val="af2"/>
              <w:spacing w:after="0" w:line="240" w:lineRule="auto"/>
              <w:ind w:left="0" w:firstLine="426"/>
              <w:rPr>
                <w:rFonts w:ascii="Times New Roman" w:hAnsi="Times New Roman"/>
                <w:sz w:val="24"/>
                <w:szCs w:val="24"/>
              </w:rPr>
            </w:pPr>
          </w:p>
          <w:p w:rsidR="004945AC" w:rsidRPr="004945AC" w:rsidRDefault="004945AC" w:rsidP="004945AC">
            <w:pPr>
              <w:spacing w:after="0" w:line="240" w:lineRule="auto"/>
              <w:rPr>
                <w:rFonts w:ascii="Times New Roman" w:hAnsi="Times New Roman" w:cs="Times New Roman"/>
                <w:sz w:val="24"/>
                <w:szCs w:val="24"/>
              </w:rPr>
            </w:pPr>
            <w:r w:rsidRPr="004945AC">
              <w:rPr>
                <w:rFonts w:ascii="Times New Roman" w:hAnsi="Times New Roman" w:cs="Times New Roman"/>
                <w:sz w:val="24"/>
                <w:szCs w:val="24"/>
              </w:rPr>
              <w:t>Не допускается размещение хозяйственных построек со стороны красных линий улиц.</w:t>
            </w:r>
          </w:p>
          <w:p w:rsidR="004945AC" w:rsidRPr="004945AC" w:rsidRDefault="004945AC" w:rsidP="004945AC">
            <w:pPr>
              <w:spacing w:after="0" w:line="240" w:lineRule="auto"/>
              <w:rPr>
                <w:rFonts w:ascii="Times New Roman" w:hAnsi="Times New Roman" w:cs="Times New Roman"/>
                <w:sz w:val="24"/>
                <w:szCs w:val="24"/>
              </w:rPr>
            </w:pPr>
          </w:p>
          <w:p w:rsidR="004945AC" w:rsidRPr="004945AC" w:rsidRDefault="004945AC" w:rsidP="004945AC">
            <w:pPr>
              <w:spacing w:after="0" w:line="240" w:lineRule="auto"/>
              <w:rPr>
                <w:rFonts w:ascii="Times New Roman" w:eastAsia="Calibri" w:hAnsi="Times New Roman" w:cs="Times New Roman"/>
                <w:sz w:val="24"/>
                <w:szCs w:val="24"/>
              </w:rPr>
            </w:pPr>
            <w:r w:rsidRPr="004945AC">
              <w:rPr>
                <w:rFonts w:ascii="Times New Roman" w:eastAsia="Calibri" w:hAnsi="Times New Roman" w:cs="Times New Roman"/>
                <w:sz w:val="24"/>
                <w:szCs w:val="24"/>
              </w:rPr>
              <w:t xml:space="preserve">Постройки для содержания скота и птицы допускается пристраивать к индивидуальным  жилым домам при изоляции их от жилых комнат не менее чем тремя подсобными помещениями; при этом помещения для скота и птицы должны иметь изолированный наружный вход, расположенный не ближе </w:t>
            </w:r>
            <w:smartTag w:uri="urn:schemas-microsoft-com:office:smarttags" w:element="metricconverter">
              <w:smartTagPr>
                <w:attr w:name="ProductID" w:val="7 м"/>
              </w:smartTagPr>
              <w:r w:rsidRPr="004945AC">
                <w:rPr>
                  <w:rFonts w:ascii="Times New Roman" w:eastAsia="Calibri" w:hAnsi="Times New Roman" w:cs="Times New Roman"/>
                  <w:sz w:val="24"/>
                  <w:szCs w:val="24"/>
                </w:rPr>
                <w:t>7 м</w:t>
              </w:r>
            </w:smartTag>
            <w:r w:rsidRPr="004945AC">
              <w:rPr>
                <w:rFonts w:ascii="Times New Roman" w:eastAsia="Calibri" w:hAnsi="Times New Roman" w:cs="Times New Roman"/>
                <w:sz w:val="24"/>
                <w:szCs w:val="24"/>
              </w:rPr>
              <w:t xml:space="preserve"> от входа в дом.</w:t>
            </w:r>
          </w:p>
          <w:p w:rsidR="004945AC" w:rsidRPr="004945AC" w:rsidRDefault="004945AC" w:rsidP="004945AC">
            <w:pPr>
              <w:spacing w:after="0" w:line="240" w:lineRule="auto"/>
              <w:rPr>
                <w:rFonts w:ascii="Times New Roman" w:eastAsia="Calibri" w:hAnsi="Times New Roman" w:cs="Times New Roman"/>
                <w:sz w:val="24"/>
                <w:szCs w:val="24"/>
              </w:rPr>
            </w:pPr>
            <w:r w:rsidRPr="004945AC">
              <w:rPr>
                <w:rFonts w:ascii="Times New Roman" w:hAnsi="Times New Roman" w:cs="Times New Roman"/>
                <w:sz w:val="24"/>
                <w:szCs w:val="24"/>
              </w:rPr>
              <w:t xml:space="preserve">Сараи для скота и птицы (одиночные или двойные) следует предусматривать на расстоянии не менее </w:t>
            </w:r>
            <w:smartTag w:uri="urn:schemas-microsoft-com:office:smarttags" w:element="metricconverter">
              <w:smartTagPr>
                <w:attr w:name="ProductID" w:val="15 м"/>
              </w:smartTagPr>
              <w:r w:rsidRPr="004945AC">
                <w:rPr>
                  <w:rFonts w:ascii="Times New Roman" w:hAnsi="Times New Roman" w:cs="Times New Roman"/>
                  <w:sz w:val="24"/>
                  <w:szCs w:val="24"/>
                </w:rPr>
                <w:t xml:space="preserve">15 </w:t>
              </w:r>
              <w:r w:rsidRPr="004945AC">
                <w:rPr>
                  <w:rFonts w:ascii="Times New Roman" w:hAnsi="Times New Roman" w:cs="Times New Roman"/>
                  <w:sz w:val="24"/>
                  <w:szCs w:val="24"/>
                </w:rPr>
                <w:lastRenderedPageBreak/>
                <w:t>м</w:t>
              </w:r>
            </w:smartTag>
            <w:r w:rsidRPr="004945AC">
              <w:rPr>
                <w:rFonts w:ascii="Times New Roman" w:hAnsi="Times New Roman" w:cs="Times New Roman"/>
                <w:sz w:val="24"/>
                <w:szCs w:val="24"/>
              </w:rPr>
              <w:t xml:space="preserve"> от окон жилых помещений дома, расположенного на соседнем участке.</w:t>
            </w:r>
          </w:p>
          <w:p w:rsidR="004945AC" w:rsidRPr="004945AC" w:rsidRDefault="004945AC" w:rsidP="004945AC">
            <w:pPr>
              <w:pStyle w:val="ad"/>
              <w:widowControl w:val="0"/>
              <w:spacing w:before="0" w:beforeAutospacing="0" w:after="0"/>
              <w:jc w:val="both"/>
            </w:pPr>
            <w:r w:rsidRPr="004945AC">
              <w:t xml:space="preserve">При отсутствии централизованной канализации расстояние от туалета до стен соседнего дома необходимо принимать не менее </w:t>
            </w:r>
            <w:smartTag w:uri="urn:schemas-microsoft-com:office:smarttags" w:element="metricconverter">
              <w:smartTagPr>
                <w:attr w:name="ProductID" w:val="12 м"/>
              </w:smartTagPr>
              <w:r w:rsidRPr="004945AC">
                <w:t>12 м</w:t>
              </w:r>
            </w:smartTag>
            <w:r w:rsidRPr="004945AC">
              <w:t xml:space="preserve">, до источника водоснабжения (колодца) – не менее </w:t>
            </w:r>
            <w:smartTag w:uri="urn:schemas-microsoft-com:office:smarttags" w:element="metricconverter">
              <w:smartTagPr>
                <w:attr w:name="ProductID" w:val="25 м"/>
              </w:smartTagPr>
              <w:r w:rsidRPr="004945AC">
                <w:t>25 м</w:t>
              </w:r>
            </w:smartTag>
            <w:r w:rsidRPr="004945AC">
              <w:t>.</w:t>
            </w:r>
          </w:p>
          <w:p w:rsidR="004945AC" w:rsidRPr="004945AC" w:rsidRDefault="004945AC" w:rsidP="004945AC">
            <w:pPr>
              <w:spacing w:after="0" w:line="240" w:lineRule="auto"/>
              <w:ind w:firstLine="426"/>
              <w:rPr>
                <w:rFonts w:ascii="Times New Roman" w:eastAsia="Calibri" w:hAnsi="Times New Roman" w:cs="Times New Roman"/>
                <w:sz w:val="24"/>
                <w:szCs w:val="24"/>
              </w:rPr>
            </w:pPr>
          </w:p>
        </w:tc>
      </w:tr>
      <w:tr w:rsidR="004945AC" w:rsidRPr="004945AC" w:rsidTr="00952974">
        <w:trPr>
          <w:trHeight w:val="206"/>
          <w:jc w:val="center"/>
        </w:trPr>
        <w:tc>
          <w:tcPr>
            <w:tcW w:w="1276" w:type="pct"/>
          </w:tcPr>
          <w:p w:rsidR="004945AC" w:rsidRPr="004945AC" w:rsidRDefault="004945AC" w:rsidP="004945AC">
            <w:pPr>
              <w:spacing w:after="0" w:line="240" w:lineRule="auto"/>
              <w:ind w:right="-99"/>
              <w:rPr>
                <w:rFonts w:ascii="Times New Roman" w:hAnsi="Times New Roman" w:cs="Times New Roman"/>
                <w:sz w:val="24"/>
                <w:szCs w:val="24"/>
              </w:rPr>
            </w:pPr>
            <w:r w:rsidRPr="004945AC">
              <w:rPr>
                <w:rFonts w:ascii="Times New Roman" w:hAnsi="Times New Roman" w:cs="Times New Roman"/>
                <w:sz w:val="24"/>
                <w:szCs w:val="24"/>
              </w:rPr>
              <w:lastRenderedPageBreak/>
              <w:t xml:space="preserve">Объекты инженерно </w:t>
            </w:r>
            <w:proofErr w:type="gramStart"/>
            <w:r w:rsidRPr="004945AC">
              <w:rPr>
                <w:rFonts w:ascii="Times New Roman" w:hAnsi="Times New Roman" w:cs="Times New Roman"/>
                <w:sz w:val="24"/>
                <w:szCs w:val="24"/>
              </w:rPr>
              <w:t>–т</w:t>
            </w:r>
            <w:proofErr w:type="gramEnd"/>
            <w:r w:rsidRPr="004945AC">
              <w:rPr>
                <w:rFonts w:ascii="Times New Roman" w:hAnsi="Times New Roman" w:cs="Times New Roman"/>
                <w:sz w:val="24"/>
                <w:szCs w:val="24"/>
              </w:rPr>
              <w:t xml:space="preserve">ехнического обеспечения основных и условно разрешенных видов использования </w:t>
            </w:r>
          </w:p>
        </w:tc>
        <w:tc>
          <w:tcPr>
            <w:tcW w:w="2373" w:type="pct"/>
          </w:tcPr>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градостроительным регламентом не устанавливаются;</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предельное количество этажей или предельная высота зданий, строений, сооружений - градостроительным регламентом не устанавливается;</w:t>
            </w:r>
          </w:p>
          <w:p w:rsidR="004945AC" w:rsidRPr="004945AC" w:rsidRDefault="004945AC" w:rsidP="004945AC">
            <w:pPr>
              <w:spacing w:after="0" w:line="240" w:lineRule="auto"/>
              <w:ind w:firstLine="426"/>
              <w:jc w:val="center"/>
              <w:rPr>
                <w:rFonts w:ascii="Times New Roman" w:hAnsi="Times New Roman" w:cs="Times New Roman"/>
                <w:sz w:val="24"/>
                <w:szCs w:val="24"/>
              </w:rPr>
            </w:pPr>
            <w:r w:rsidRPr="004945AC">
              <w:rPr>
                <w:rFonts w:ascii="Times New Roman" w:hAnsi="Times New Roman" w:cs="Times New Roman"/>
                <w:sz w:val="24"/>
                <w:szCs w:val="24"/>
              </w:rPr>
              <w:t xml:space="preserve">- максимальный процент застройки </w:t>
            </w:r>
            <w:proofErr w:type="gramStart"/>
            <w:r w:rsidRPr="004945AC">
              <w:rPr>
                <w:rFonts w:ascii="Times New Roman" w:hAnsi="Times New Roman" w:cs="Times New Roman"/>
                <w:sz w:val="24"/>
                <w:szCs w:val="24"/>
              </w:rPr>
              <w:t>в</w:t>
            </w:r>
            <w:proofErr w:type="gramEnd"/>
            <w:r w:rsidRPr="004945AC">
              <w:rPr>
                <w:rFonts w:ascii="Times New Roman" w:hAnsi="Times New Roman" w:cs="Times New Roman"/>
                <w:sz w:val="24"/>
                <w:szCs w:val="24"/>
              </w:rPr>
              <w:t xml:space="preserve"> </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xml:space="preserve">границах земельного участка, </w:t>
            </w:r>
            <w:proofErr w:type="gramStart"/>
            <w:r w:rsidRPr="004945AC">
              <w:rPr>
                <w:rFonts w:ascii="Times New Roman" w:hAnsi="Times New Roman" w:cs="Times New Roman"/>
                <w:sz w:val="24"/>
                <w:szCs w:val="24"/>
              </w:rPr>
              <w:t>определяемый</w:t>
            </w:r>
            <w:proofErr w:type="gramEnd"/>
            <w:r w:rsidRPr="004945AC">
              <w:rPr>
                <w:rFonts w:ascii="Times New Roman" w:hAnsi="Times New Roman" w:cs="Times New Roman"/>
                <w:sz w:val="24"/>
                <w:szCs w:val="24"/>
              </w:rPr>
              <w:t xml:space="preserve">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351" w:type="pct"/>
          </w:tcPr>
          <w:p w:rsidR="004945AC" w:rsidRPr="004945AC" w:rsidRDefault="004945AC" w:rsidP="004945AC">
            <w:pPr>
              <w:pStyle w:val="af2"/>
              <w:spacing w:after="0" w:line="240" w:lineRule="auto"/>
              <w:ind w:left="0"/>
              <w:rPr>
                <w:rFonts w:ascii="Times New Roman" w:hAnsi="Times New Roman"/>
                <w:sz w:val="24"/>
                <w:szCs w:val="24"/>
              </w:rPr>
            </w:pPr>
            <w:r w:rsidRPr="004945AC">
              <w:rPr>
                <w:rFonts w:ascii="Times New Roman" w:hAnsi="Times New Roman"/>
                <w:sz w:val="24"/>
                <w:szCs w:val="24"/>
              </w:rPr>
              <w:t>Проектирование и строительство осуществлять в соответствии со строительными и санитарными нормами, правилами и техническими регламентами</w:t>
            </w:r>
          </w:p>
        </w:tc>
      </w:tr>
    </w:tbl>
    <w:p w:rsidR="004945AC" w:rsidRPr="004945AC" w:rsidRDefault="004945AC" w:rsidP="004945AC">
      <w:pPr>
        <w:pStyle w:val="1"/>
        <w:spacing w:before="0" w:line="240" w:lineRule="auto"/>
        <w:ind w:firstLine="425"/>
        <w:jc w:val="both"/>
        <w:rPr>
          <w:rFonts w:ascii="Times New Roman" w:eastAsia="Calibri" w:hAnsi="Times New Roman" w:cs="Times New Roman"/>
          <w:b w:val="0"/>
          <w:sz w:val="24"/>
          <w:szCs w:val="24"/>
        </w:rPr>
      </w:pPr>
      <w:bookmarkStart w:id="2" w:name="_Toc309822959"/>
      <w:bookmarkStart w:id="3" w:name="_Toc335819983"/>
    </w:p>
    <w:p w:rsidR="004945AC" w:rsidRPr="004945AC" w:rsidRDefault="004945AC" w:rsidP="004945AC">
      <w:pPr>
        <w:pStyle w:val="1"/>
        <w:spacing w:before="0" w:line="240" w:lineRule="auto"/>
        <w:ind w:firstLine="425"/>
        <w:jc w:val="both"/>
        <w:rPr>
          <w:rFonts w:ascii="Times New Roman" w:eastAsia="Calibri" w:hAnsi="Times New Roman" w:cs="Times New Roman"/>
          <w:b w:val="0"/>
          <w:color w:val="auto"/>
          <w:sz w:val="24"/>
          <w:szCs w:val="24"/>
        </w:rPr>
      </w:pPr>
      <w:r w:rsidRPr="004945AC">
        <w:rPr>
          <w:rFonts w:ascii="Times New Roman" w:eastAsia="Calibri" w:hAnsi="Times New Roman" w:cs="Times New Roman"/>
          <w:b w:val="0"/>
          <w:color w:val="auto"/>
          <w:sz w:val="24"/>
          <w:szCs w:val="24"/>
        </w:rPr>
        <w:t>3. Статью 17 главы 2 изложить в следующей редакции:</w:t>
      </w:r>
    </w:p>
    <w:p w:rsidR="004945AC" w:rsidRPr="004945AC" w:rsidRDefault="004945AC" w:rsidP="004945AC">
      <w:pPr>
        <w:pStyle w:val="1"/>
        <w:spacing w:before="0" w:line="240" w:lineRule="auto"/>
        <w:jc w:val="both"/>
        <w:rPr>
          <w:rFonts w:ascii="Times New Roman" w:eastAsia="Calibri" w:hAnsi="Times New Roman" w:cs="Times New Roman"/>
          <w:color w:val="auto"/>
          <w:sz w:val="24"/>
          <w:szCs w:val="24"/>
        </w:rPr>
      </w:pPr>
      <w:r w:rsidRPr="004945AC">
        <w:rPr>
          <w:rFonts w:ascii="Times New Roman" w:eastAsia="Calibri" w:hAnsi="Times New Roman" w:cs="Times New Roman"/>
          <w:b w:val="0"/>
          <w:color w:val="auto"/>
          <w:sz w:val="24"/>
          <w:szCs w:val="24"/>
        </w:rPr>
        <w:t>«</w:t>
      </w:r>
      <w:r w:rsidRPr="004945AC">
        <w:rPr>
          <w:rFonts w:ascii="Times New Roman" w:eastAsia="Calibri" w:hAnsi="Times New Roman" w:cs="Times New Roman"/>
          <w:color w:val="auto"/>
          <w:sz w:val="24"/>
          <w:szCs w:val="24"/>
        </w:rPr>
        <w:t xml:space="preserve"> Статья 17. Зона сельскохозяйственного использования  (</w:t>
      </w:r>
      <w:r w:rsidRPr="004945AC">
        <w:rPr>
          <w:rFonts w:ascii="Times New Roman" w:hAnsi="Times New Roman" w:cs="Times New Roman"/>
          <w:color w:val="auto"/>
          <w:sz w:val="24"/>
          <w:szCs w:val="24"/>
        </w:rPr>
        <w:t>СХ-3</w:t>
      </w:r>
      <w:r w:rsidRPr="004945AC">
        <w:rPr>
          <w:rFonts w:ascii="Times New Roman" w:eastAsia="Calibri" w:hAnsi="Times New Roman" w:cs="Times New Roman"/>
          <w:color w:val="auto"/>
          <w:sz w:val="24"/>
          <w:szCs w:val="24"/>
        </w:rPr>
        <w:t>)</w:t>
      </w:r>
      <w:bookmarkEnd w:id="2"/>
      <w:bookmarkEnd w:id="3"/>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xml:space="preserve">1. Зона сельскохозяйственного использования СХ-3 выделена </w:t>
      </w:r>
      <w:r w:rsidRPr="004945AC">
        <w:rPr>
          <w:rFonts w:ascii="Times New Roman" w:eastAsia="Calibri" w:hAnsi="Times New Roman" w:cs="Times New Roman"/>
          <w:color w:val="000000"/>
          <w:sz w:val="24"/>
          <w:szCs w:val="24"/>
        </w:rPr>
        <w:t>для обеспечения правовых условий перспективного развития жилых, общественно-деловых, рекреационных, зон парков и скверов, зон производственного назначения объектов V-III класса опасности, зон инженерной и транспортной инфраструктуры, зон специального назначения и зеленых насаждений специального назначения в населенном пункте.</w:t>
      </w:r>
    </w:p>
    <w:p w:rsidR="004945AC" w:rsidRPr="004945AC" w:rsidRDefault="004945AC" w:rsidP="004945AC">
      <w:pPr>
        <w:spacing w:after="0" w:line="240" w:lineRule="auto"/>
        <w:ind w:firstLine="425"/>
        <w:rPr>
          <w:rFonts w:ascii="Times New Roman" w:eastAsia="Calibri" w:hAnsi="Times New Roman" w:cs="Times New Roman"/>
          <w:b/>
          <w:sz w:val="24"/>
          <w:szCs w:val="24"/>
        </w:rPr>
      </w:pPr>
      <w:r w:rsidRPr="004945AC">
        <w:rPr>
          <w:rFonts w:ascii="Times New Roman" w:hAnsi="Times New Roman" w:cs="Times New Roman"/>
          <w:sz w:val="24"/>
          <w:szCs w:val="24"/>
        </w:rPr>
        <w:t>2</w:t>
      </w:r>
      <w:r w:rsidRPr="004945AC">
        <w:rPr>
          <w:rFonts w:ascii="Times New Roman" w:hAnsi="Times New Roman" w:cs="Times New Roman"/>
          <w:b/>
          <w:sz w:val="24"/>
          <w:szCs w:val="24"/>
        </w:rPr>
        <w:t>. Основные виды  разрешенного использования земельных участков и объектов капитального строительства</w:t>
      </w:r>
    </w:p>
    <w:tbl>
      <w:tblPr>
        <w:tblW w:w="4964" w:type="pct"/>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792"/>
        <w:gridCol w:w="4645"/>
        <w:gridCol w:w="2909"/>
      </w:tblGrid>
      <w:tr w:rsidR="004945AC" w:rsidRPr="004945AC" w:rsidTr="00952974">
        <w:trPr>
          <w:trHeight w:val="384"/>
        </w:trPr>
        <w:tc>
          <w:tcPr>
            <w:tcW w:w="1349" w:type="pct"/>
            <w:vAlign w:val="center"/>
          </w:tcPr>
          <w:p w:rsidR="004945AC" w:rsidRPr="004945AC" w:rsidRDefault="004945AC" w:rsidP="004945AC">
            <w:pPr>
              <w:spacing w:after="0" w:line="240" w:lineRule="auto"/>
              <w:ind w:firstLine="34"/>
              <w:jc w:val="center"/>
              <w:rPr>
                <w:rFonts w:ascii="Times New Roman" w:eastAsia="Calibri" w:hAnsi="Times New Roman" w:cs="Times New Roman"/>
                <w:b/>
                <w:sz w:val="24"/>
                <w:szCs w:val="24"/>
              </w:rPr>
            </w:pPr>
            <w:r w:rsidRPr="004945AC">
              <w:rPr>
                <w:rFonts w:ascii="Times New Roman" w:eastAsia="Calibri" w:hAnsi="Times New Roman" w:cs="Times New Roman"/>
                <w:sz w:val="24"/>
                <w:szCs w:val="24"/>
              </w:rPr>
              <w:t xml:space="preserve">Состав вида разрешенного использования </w:t>
            </w:r>
            <w:r w:rsidRPr="004945AC">
              <w:rPr>
                <w:rFonts w:ascii="Times New Roman" w:hAnsi="Times New Roman" w:cs="Times New Roman"/>
                <w:sz w:val="24"/>
                <w:szCs w:val="24"/>
              </w:rPr>
              <w:t xml:space="preserve">земельного участка </w:t>
            </w:r>
            <w:r w:rsidRPr="004945AC">
              <w:rPr>
                <w:rFonts w:ascii="Times New Roman" w:eastAsia="Calibri" w:hAnsi="Times New Roman" w:cs="Times New Roman"/>
                <w:sz w:val="24"/>
                <w:szCs w:val="24"/>
              </w:rPr>
              <w:t>и объекта капитального строительства</w:t>
            </w:r>
          </w:p>
        </w:tc>
        <w:tc>
          <w:tcPr>
            <w:tcW w:w="2245" w:type="pct"/>
            <w:vAlign w:val="center"/>
          </w:tcPr>
          <w:p w:rsidR="004945AC" w:rsidRPr="004945AC" w:rsidRDefault="004945AC" w:rsidP="004945AC">
            <w:pPr>
              <w:spacing w:after="0" w:line="240" w:lineRule="auto"/>
              <w:ind w:firstLine="425"/>
              <w:jc w:val="center"/>
              <w:rPr>
                <w:rFonts w:ascii="Times New Roman" w:eastAsia="Calibri" w:hAnsi="Times New Roman" w:cs="Times New Roman"/>
                <w:b/>
                <w:sz w:val="24"/>
                <w:szCs w:val="24"/>
              </w:rPr>
            </w:pPr>
            <w:r w:rsidRPr="004945AC">
              <w:rPr>
                <w:rFonts w:ascii="Times New Roman" w:hAnsi="Times New Roman" w:cs="Times New Roman"/>
                <w:sz w:val="24"/>
                <w:szCs w:val="24"/>
              </w:rPr>
              <w:t xml:space="preserve">Предельные размеры земельного участка и предельные параметры разрешенного строительства, реконструкции </w:t>
            </w:r>
            <w:r w:rsidRPr="004945AC">
              <w:rPr>
                <w:rFonts w:ascii="Times New Roman" w:eastAsia="Calibri" w:hAnsi="Times New Roman" w:cs="Times New Roman"/>
                <w:sz w:val="24"/>
                <w:szCs w:val="24"/>
              </w:rPr>
              <w:t>объекта капитального строительства</w:t>
            </w:r>
          </w:p>
        </w:tc>
        <w:tc>
          <w:tcPr>
            <w:tcW w:w="1406" w:type="pct"/>
            <w:vAlign w:val="center"/>
          </w:tcPr>
          <w:p w:rsidR="004945AC" w:rsidRPr="004945AC" w:rsidRDefault="004945AC" w:rsidP="004945AC">
            <w:pPr>
              <w:spacing w:after="0" w:line="240" w:lineRule="auto"/>
              <w:ind w:firstLine="425"/>
              <w:jc w:val="center"/>
              <w:rPr>
                <w:rFonts w:ascii="Times New Roman" w:eastAsia="Calibri" w:hAnsi="Times New Roman" w:cs="Times New Roman"/>
                <w:b/>
                <w:sz w:val="24"/>
                <w:szCs w:val="24"/>
              </w:rPr>
            </w:pPr>
            <w:r w:rsidRPr="004945AC">
              <w:rPr>
                <w:rFonts w:ascii="Times New Roman" w:eastAsia="Calibri" w:hAnsi="Times New Roman" w:cs="Times New Roman"/>
                <w:sz w:val="24"/>
                <w:szCs w:val="24"/>
              </w:rPr>
              <w:t>Примечание</w:t>
            </w:r>
          </w:p>
        </w:tc>
      </w:tr>
      <w:tr w:rsidR="004945AC" w:rsidRPr="004945AC" w:rsidTr="00952974">
        <w:trPr>
          <w:trHeight w:val="90"/>
        </w:trPr>
        <w:tc>
          <w:tcPr>
            <w:tcW w:w="1349" w:type="pct"/>
          </w:tcPr>
          <w:p w:rsidR="004945AC" w:rsidRPr="004945AC" w:rsidRDefault="004945AC" w:rsidP="004945AC">
            <w:pPr>
              <w:spacing w:after="0" w:line="240" w:lineRule="auto"/>
              <w:ind w:firstLine="34"/>
              <w:rPr>
                <w:rFonts w:ascii="Times New Roman" w:hAnsi="Times New Roman" w:cs="Times New Roman"/>
                <w:sz w:val="24"/>
                <w:szCs w:val="24"/>
                <w:highlight w:val="yellow"/>
              </w:rPr>
            </w:pPr>
            <w:r w:rsidRPr="004945AC">
              <w:rPr>
                <w:rFonts w:ascii="Times New Roman" w:hAnsi="Times New Roman" w:cs="Times New Roman"/>
                <w:sz w:val="24"/>
                <w:szCs w:val="24"/>
              </w:rPr>
              <w:lastRenderedPageBreak/>
              <w:t>Объекты производства, хранения, первичной переработки  сельскохозяйственных культур</w:t>
            </w:r>
          </w:p>
        </w:tc>
        <w:tc>
          <w:tcPr>
            <w:tcW w:w="2245" w:type="pct"/>
            <w:shd w:val="clear" w:color="auto" w:fill="auto"/>
          </w:tcPr>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предельное количество этажей или предельная высота зданий, строений, сооружений - градостроительным регламентом не устанавливается;</w:t>
            </w:r>
          </w:p>
          <w:p w:rsidR="004945AC" w:rsidRPr="004945AC" w:rsidRDefault="004945AC" w:rsidP="004945AC">
            <w:pPr>
              <w:spacing w:after="0" w:line="240" w:lineRule="auto"/>
              <w:ind w:firstLine="426"/>
              <w:rPr>
                <w:rFonts w:ascii="Times New Roman" w:hAnsi="Times New Roman" w:cs="Times New Roman"/>
                <w:sz w:val="24"/>
                <w:szCs w:val="24"/>
                <w:highlight w:val="yellow"/>
              </w:rPr>
            </w:pPr>
            <w:r w:rsidRPr="004945AC">
              <w:rPr>
                <w:rFonts w:ascii="Times New Roman" w:hAnsi="Times New Roman" w:cs="Times New Roman"/>
                <w:sz w:val="24"/>
                <w:szCs w:val="24"/>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406" w:type="pct"/>
            <w:shd w:val="clear" w:color="auto" w:fill="auto"/>
          </w:tcPr>
          <w:p w:rsidR="004945AC" w:rsidRPr="004945AC" w:rsidRDefault="004945AC" w:rsidP="004945AC">
            <w:pPr>
              <w:spacing w:after="0" w:line="240" w:lineRule="auto"/>
              <w:rPr>
                <w:rFonts w:ascii="Times New Roman" w:hAnsi="Times New Roman" w:cs="Times New Roman"/>
                <w:sz w:val="24"/>
                <w:szCs w:val="24"/>
              </w:rPr>
            </w:pPr>
            <w:r w:rsidRPr="004945AC">
              <w:rPr>
                <w:rFonts w:ascii="Times New Roman" w:hAnsi="Times New Roman" w:cs="Times New Roman"/>
                <w:sz w:val="24"/>
                <w:szCs w:val="24"/>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4945AC" w:rsidRPr="004945AC" w:rsidRDefault="004945AC" w:rsidP="004945AC">
            <w:pPr>
              <w:spacing w:after="0" w:line="240" w:lineRule="auto"/>
              <w:rPr>
                <w:rFonts w:ascii="Times New Roman" w:hAnsi="Times New Roman" w:cs="Times New Roman"/>
                <w:sz w:val="24"/>
                <w:szCs w:val="24"/>
              </w:rPr>
            </w:pPr>
            <w:r w:rsidRPr="004945AC">
              <w:rPr>
                <w:rFonts w:ascii="Times New Roman" w:hAnsi="Times New Roman" w:cs="Times New Roman"/>
                <w:sz w:val="24"/>
                <w:szCs w:val="24"/>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4945AC" w:rsidRPr="004945AC" w:rsidRDefault="004945AC" w:rsidP="004945AC">
            <w:pPr>
              <w:spacing w:after="0" w:line="240" w:lineRule="auto"/>
              <w:ind w:firstLine="426"/>
              <w:rPr>
                <w:rFonts w:ascii="Times New Roman" w:hAnsi="Times New Roman" w:cs="Times New Roman"/>
                <w:sz w:val="24"/>
                <w:szCs w:val="24"/>
                <w:highlight w:val="yellow"/>
              </w:rPr>
            </w:pPr>
            <w:r w:rsidRPr="004945AC">
              <w:rPr>
                <w:rFonts w:ascii="Times New Roman" w:hAnsi="Times New Roman" w:cs="Times New Roman"/>
                <w:sz w:val="24"/>
                <w:szCs w:val="24"/>
              </w:rPr>
              <w:t xml:space="preserve">        </w:t>
            </w:r>
          </w:p>
        </w:tc>
      </w:tr>
      <w:tr w:rsidR="004945AC" w:rsidRPr="004945AC" w:rsidTr="00952974">
        <w:trPr>
          <w:trHeight w:val="90"/>
        </w:trPr>
        <w:tc>
          <w:tcPr>
            <w:tcW w:w="1349" w:type="pct"/>
          </w:tcPr>
          <w:p w:rsidR="004945AC" w:rsidRPr="004945AC" w:rsidRDefault="004945AC" w:rsidP="004945AC">
            <w:pPr>
              <w:spacing w:after="0" w:line="240" w:lineRule="auto"/>
              <w:rPr>
                <w:rFonts w:ascii="Times New Roman" w:hAnsi="Times New Roman" w:cs="Times New Roman"/>
                <w:sz w:val="24"/>
                <w:szCs w:val="24"/>
                <w:highlight w:val="yellow"/>
              </w:rPr>
            </w:pPr>
            <w:r w:rsidRPr="004945AC">
              <w:rPr>
                <w:rFonts w:ascii="Times New Roman" w:hAnsi="Times New Roman" w:cs="Times New Roman"/>
                <w:sz w:val="24"/>
                <w:szCs w:val="24"/>
              </w:rPr>
              <w:t>Объекты животноводства для содержания и разведения  сельскохозяйственных животных</w:t>
            </w:r>
          </w:p>
        </w:tc>
        <w:tc>
          <w:tcPr>
            <w:tcW w:w="2245" w:type="pct"/>
            <w:shd w:val="clear" w:color="auto" w:fill="auto"/>
          </w:tcPr>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предельное количество этажей или предельная высота зданий, строений, сооружений - градостроительным регламентом не устанавливается;</w:t>
            </w:r>
          </w:p>
          <w:p w:rsidR="004945AC" w:rsidRPr="004945AC" w:rsidRDefault="004945AC" w:rsidP="004945AC">
            <w:pPr>
              <w:spacing w:after="0" w:line="240" w:lineRule="auto"/>
              <w:ind w:firstLine="426"/>
              <w:rPr>
                <w:rFonts w:ascii="Times New Roman" w:hAnsi="Times New Roman" w:cs="Times New Roman"/>
                <w:sz w:val="24"/>
                <w:szCs w:val="24"/>
                <w:highlight w:val="yellow"/>
              </w:rPr>
            </w:pPr>
            <w:r w:rsidRPr="004945AC">
              <w:rPr>
                <w:rFonts w:ascii="Times New Roman" w:hAnsi="Times New Roman" w:cs="Times New Roman"/>
                <w:sz w:val="24"/>
                <w:szCs w:val="24"/>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406" w:type="pct"/>
            <w:shd w:val="clear" w:color="auto" w:fill="auto"/>
          </w:tcPr>
          <w:p w:rsidR="004945AC" w:rsidRPr="004945AC" w:rsidRDefault="004945AC" w:rsidP="004945AC">
            <w:pPr>
              <w:spacing w:after="0" w:line="240" w:lineRule="auto"/>
              <w:rPr>
                <w:rFonts w:ascii="Times New Roman" w:hAnsi="Times New Roman" w:cs="Times New Roman"/>
                <w:sz w:val="24"/>
                <w:szCs w:val="24"/>
              </w:rPr>
            </w:pPr>
            <w:r w:rsidRPr="004945AC">
              <w:rPr>
                <w:rFonts w:ascii="Times New Roman" w:hAnsi="Times New Roman" w:cs="Times New Roman"/>
                <w:sz w:val="24"/>
                <w:szCs w:val="24"/>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4945AC" w:rsidRPr="004945AC" w:rsidRDefault="004945AC" w:rsidP="004945AC">
            <w:pPr>
              <w:spacing w:after="0" w:line="240" w:lineRule="auto"/>
              <w:rPr>
                <w:rFonts w:ascii="Times New Roman" w:hAnsi="Times New Roman" w:cs="Times New Roman"/>
                <w:sz w:val="24"/>
                <w:szCs w:val="24"/>
              </w:rPr>
            </w:pPr>
            <w:r w:rsidRPr="004945AC">
              <w:rPr>
                <w:rFonts w:ascii="Times New Roman" w:eastAsia="Calibri" w:hAnsi="Times New Roman" w:cs="Times New Roman"/>
                <w:sz w:val="24"/>
                <w:szCs w:val="24"/>
              </w:rPr>
              <w:t xml:space="preserve"> </w:t>
            </w:r>
            <w:r w:rsidRPr="004945AC">
              <w:rPr>
                <w:rFonts w:ascii="Times New Roman" w:hAnsi="Times New Roman" w:cs="Times New Roman"/>
                <w:sz w:val="24"/>
                <w:szCs w:val="24"/>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4945AC" w:rsidRPr="004945AC" w:rsidRDefault="004945AC" w:rsidP="004945AC">
            <w:pPr>
              <w:spacing w:after="0" w:line="240" w:lineRule="auto"/>
              <w:ind w:firstLine="426"/>
              <w:rPr>
                <w:rFonts w:ascii="Times New Roman" w:hAnsi="Times New Roman" w:cs="Times New Roman"/>
                <w:sz w:val="24"/>
                <w:szCs w:val="24"/>
                <w:highlight w:val="yellow"/>
              </w:rPr>
            </w:pPr>
            <w:r w:rsidRPr="004945AC">
              <w:rPr>
                <w:rFonts w:ascii="Times New Roman" w:hAnsi="Times New Roman" w:cs="Times New Roman"/>
                <w:sz w:val="24"/>
                <w:szCs w:val="24"/>
              </w:rPr>
              <w:t xml:space="preserve">        </w:t>
            </w:r>
          </w:p>
        </w:tc>
      </w:tr>
      <w:tr w:rsidR="004945AC" w:rsidRPr="004945AC" w:rsidTr="00952974">
        <w:trPr>
          <w:trHeight w:val="90"/>
        </w:trPr>
        <w:tc>
          <w:tcPr>
            <w:tcW w:w="1349" w:type="pct"/>
          </w:tcPr>
          <w:p w:rsidR="004945AC" w:rsidRPr="004945AC" w:rsidRDefault="004945AC" w:rsidP="004945AC">
            <w:pPr>
              <w:tabs>
                <w:tab w:val="left" w:pos="180"/>
              </w:tabs>
              <w:spacing w:after="0" w:line="240" w:lineRule="auto"/>
              <w:rPr>
                <w:rFonts w:ascii="Times New Roman" w:hAnsi="Times New Roman" w:cs="Times New Roman"/>
                <w:sz w:val="24"/>
                <w:szCs w:val="24"/>
              </w:rPr>
            </w:pPr>
            <w:r w:rsidRPr="004945AC">
              <w:rPr>
                <w:rFonts w:ascii="Times New Roman" w:hAnsi="Times New Roman" w:cs="Times New Roman"/>
                <w:sz w:val="24"/>
                <w:szCs w:val="24"/>
              </w:rPr>
              <w:t>Объекты обслуживания сельскохозяйственного производства, в том числе:</w:t>
            </w:r>
          </w:p>
          <w:p w:rsidR="004945AC" w:rsidRPr="004945AC" w:rsidRDefault="004945AC" w:rsidP="004945AC">
            <w:pPr>
              <w:tabs>
                <w:tab w:val="left" w:pos="180"/>
              </w:tabs>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-полевые станы;</w:t>
            </w:r>
          </w:p>
          <w:p w:rsidR="004945AC" w:rsidRPr="004945AC" w:rsidRDefault="004945AC" w:rsidP="004945AC">
            <w:pPr>
              <w:tabs>
                <w:tab w:val="left" w:pos="180"/>
              </w:tabs>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-машинно-транспортные и ремонтные станции;</w:t>
            </w:r>
          </w:p>
          <w:p w:rsidR="004945AC" w:rsidRPr="004945AC" w:rsidRDefault="004945AC" w:rsidP="004945AC">
            <w:pPr>
              <w:tabs>
                <w:tab w:val="left" w:pos="180"/>
              </w:tabs>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xml:space="preserve">-ангары и гаражи </w:t>
            </w:r>
            <w:proofErr w:type="gramStart"/>
            <w:r w:rsidRPr="004945AC">
              <w:rPr>
                <w:rFonts w:ascii="Times New Roman" w:hAnsi="Times New Roman" w:cs="Times New Roman"/>
                <w:sz w:val="24"/>
                <w:szCs w:val="24"/>
              </w:rPr>
              <w:lastRenderedPageBreak/>
              <w:t>для</w:t>
            </w:r>
            <w:proofErr w:type="gramEnd"/>
            <w:r w:rsidRPr="004945AC">
              <w:rPr>
                <w:rFonts w:ascii="Times New Roman" w:hAnsi="Times New Roman" w:cs="Times New Roman"/>
                <w:sz w:val="24"/>
                <w:szCs w:val="24"/>
              </w:rPr>
              <w:t xml:space="preserve"> </w:t>
            </w:r>
            <w:proofErr w:type="gramStart"/>
            <w:r w:rsidRPr="004945AC">
              <w:rPr>
                <w:rFonts w:ascii="Times New Roman" w:hAnsi="Times New Roman" w:cs="Times New Roman"/>
                <w:sz w:val="24"/>
                <w:szCs w:val="24"/>
              </w:rPr>
              <w:t>с</w:t>
            </w:r>
            <w:proofErr w:type="gramEnd"/>
            <w:r w:rsidRPr="004945AC">
              <w:rPr>
                <w:rFonts w:ascii="Times New Roman" w:hAnsi="Times New Roman" w:cs="Times New Roman"/>
                <w:sz w:val="24"/>
                <w:szCs w:val="24"/>
              </w:rPr>
              <w:t>/</w:t>
            </w:r>
            <w:proofErr w:type="spellStart"/>
            <w:r w:rsidRPr="004945AC">
              <w:rPr>
                <w:rFonts w:ascii="Times New Roman" w:hAnsi="Times New Roman" w:cs="Times New Roman"/>
                <w:sz w:val="24"/>
                <w:szCs w:val="24"/>
              </w:rPr>
              <w:t>х</w:t>
            </w:r>
            <w:proofErr w:type="spellEnd"/>
            <w:r w:rsidRPr="004945AC">
              <w:rPr>
                <w:rFonts w:ascii="Times New Roman" w:hAnsi="Times New Roman" w:cs="Times New Roman"/>
                <w:sz w:val="24"/>
                <w:szCs w:val="24"/>
              </w:rPr>
              <w:t xml:space="preserve"> техники;</w:t>
            </w:r>
          </w:p>
          <w:p w:rsidR="004945AC" w:rsidRPr="004945AC" w:rsidRDefault="004945AC" w:rsidP="004945AC">
            <w:pPr>
              <w:tabs>
                <w:tab w:val="left" w:pos="180"/>
              </w:tabs>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-силосные сооружения.</w:t>
            </w:r>
          </w:p>
        </w:tc>
        <w:tc>
          <w:tcPr>
            <w:tcW w:w="2245" w:type="pct"/>
            <w:shd w:val="clear" w:color="auto" w:fill="auto"/>
          </w:tcPr>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lastRenderedPageBreak/>
              <w:t>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xml:space="preserve">- минимальные отступы от границ земельных участков в целях определения мест допустимого размещения зданий, строений, сооружений, за пределами </w:t>
            </w:r>
            <w:r w:rsidRPr="004945AC">
              <w:rPr>
                <w:rFonts w:ascii="Times New Roman" w:hAnsi="Times New Roman" w:cs="Times New Roman"/>
                <w:sz w:val="24"/>
                <w:szCs w:val="24"/>
              </w:rPr>
              <w:lastRenderedPageBreak/>
              <w:t>которых запрещено строительство зданий, строений, сооружений – 3м;</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предельное количество этажей или предельная высота зданий, строений, сооружений - градостроительным регламентом не устанавливается;</w:t>
            </w:r>
          </w:p>
          <w:p w:rsidR="004945AC" w:rsidRPr="004945AC" w:rsidRDefault="004945AC" w:rsidP="004945AC">
            <w:pPr>
              <w:spacing w:after="0" w:line="240" w:lineRule="auto"/>
              <w:ind w:firstLine="426"/>
              <w:rPr>
                <w:rFonts w:ascii="Times New Roman" w:hAnsi="Times New Roman" w:cs="Times New Roman"/>
                <w:sz w:val="24"/>
                <w:szCs w:val="24"/>
                <w:highlight w:val="yellow"/>
              </w:rPr>
            </w:pPr>
            <w:r w:rsidRPr="004945AC">
              <w:rPr>
                <w:rFonts w:ascii="Times New Roman" w:hAnsi="Times New Roman" w:cs="Times New Roman"/>
                <w:sz w:val="24"/>
                <w:szCs w:val="24"/>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406" w:type="pct"/>
            <w:shd w:val="clear" w:color="auto" w:fill="auto"/>
          </w:tcPr>
          <w:p w:rsidR="004945AC" w:rsidRPr="004945AC" w:rsidRDefault="004945AC" w:rsidP="004945AC">
            <w:pPr>
              <w:spacing w:after="0" w:line="240" w:lineRule="auto"/>
              <w:rPr>
                <w:rFonts w:ascii="Times New Roman" w:hAnsi="Times New Roman" w:cs="Times New Roman"/>
                <w:sz w:val="24"/>
                <w:szCs w:val="24"/>
              </w:rPr>
            </w:pPr>
            <w:r w:rsidRPr="004945AC">
              <w:rPr>
                <w:rFonts w:ascii="Times New Roman" w:hAnsi="Times New Roman" w:cs="Times New Roman"/>
                <w:sz w:val="24"/>
                <w:szCs w:val="24"/>
              </w:rPr>
              <w:lastRenderedPageBreak/>
              <w:t>Проектирование и строительство осуществлять в соответствии со строительными и санитарными нормами, правилами и техническими регламентами.</w:t>
            </w:r>
          </w:p>
          <w:p w:rsidR="004945AC" w:rsidRPr="004945AC" w:rsidRDefault="004945AC" w:rsidP="004945AC">
            <w:pPr>
              <w:spacing w:after="0" w:line="240" w:lineRule="auto"/>
              <w:rPr>
                <w:rFonts w:ascii="Times New Roman" w:hAnsi="Times New Roman" w:cs="Times New Roman"/>
                <w:sz w:val="24"/>
                <w:szCs w:val="24"/>
              </w:rPr>
            </w:pPr>
            <w:r w:rsidRPr="004945AC">
              <w:rPr>
                <w:rFonts w:ascii="Times New Roman" w:hAnsi="Times New Roman" w:cs="Times New Roman"/>
                <w:sz w:val="24"/>
                <w:szCs w:val="24"/>
              </w:rPr>
              <w:lastRenderedPageBreak/>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4945AC" w:rsidRPr="004945AC" w:rsidRDefault="004945AC" w:rsidP="004945AC">
            <w:pPr>
              <w:spacing w:after="0" w:line="240" w:lineRule="auto"/>
              <w:ind w:firstLine="426"/>
              <w:rPr>
                <w:rFonts w:ascii="Times New Roman" w:hAnsi="Times New Roman" w:cs="Times New Roman"/>
                <w:sz w:val="24"/>
                <w:szCs w:val="24"/>
                <w:highlight w:val="yellow"/>
              </w:rPr>
            </w:pPr>
            <w:r w:rsidRPr="004945AC">
              <w:rPr>
                <w:rFonts w:ascii="Times New Roman" w:hAnsi="Times New Roman" w:cs="Times New Roman"/>
                <w:sz w:val="24"/>
                <w:szCs w:val="24"/>
              </w:rPr>
              <w:t xml:space="preserve">        </w:t>
            </w:r>
          </w:p>
        </w:tc>
      </w:tr>
      <w:tr w:rsidR="004945AC" w:rsidRPr="004945AC" w:rsidTr="00952974">
        <w:trPr>
          <w:trHeight w:val="90"/>
        </w:trPr>
        <w:tc>
          <w:tcPr>
            <w:tcW w:w="1349" w:type="pct"/>
          </w:tcPr>
          <w:p w:rsidR="004945AC" w:rsidRPr="004945AC" w:rsidRDefault="004945AC" w:rsidP="004945AC">
            <w:pPr>
              <w:spacing w:after="0" w:line="240" w:lineRule="auto"/>
              <w:rPr>
                <w:rFonts w:ascii="Times New Roman" w:hAnsi="Times New Roman" w:cs="Times New Roman"/>
                <w:sz w:val="24"/>
                <w:szCs w:val="24"/>
                <w:highlight w:val="yellow"/>
              </w:rPr>
            </w:pPr>
            <w:r w:rsidRPr="004945AC">
              <w:rPr>
                <w:rFonts w:ascii="Times New Roman" w:hAnsi="Times New Roman" w:cs="Times New Roman"/>
                <w:sz w:val="24"/>
                <w:szCs w:val="24"/>
              </w:rPr>
              <w:lastRenderedPageBreak/>
              <w:t>Объекты личного подсобного хозяйства</w:t>
            </w:r>
          </w:p>
        </w:tc>
        <w:tc>
          <w:tcPr>
            <w:tcW w:w="2245" w:type="pct"/>
            <w:shd w:val="clear" w:color="auto" w:fill="auto"/>
          </w:tcPr>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предельные (минимальные и (или) максимальные) размеры земельных участков, в том числе их площадь:</w:t>
            </w:r>
          </w:p>
          <w:p w:rsidR="004945AC" w:rsidRPr="004945AC" w:rsidRDefault="004945AC" w:rsidP="004945AC">
            <w:pPr>
              <w:tabs>
                <w:tab w:val="left" w:pos="180"/>
              </w:tabs>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минимальная площадь земельного участка – 200 кв.м.</w:t>
            </w:r>
          </w:p>
          <w:p w:rsidR="004945AC" w:rsidRPr="004945AC" w:rsidRDefault="004945AC" w:rsidP="004945AC">
            <w:pPr>
              <w:tabs>
                <w:tab w:val="left" w:pos="180"/>
              </w:tabs>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минимальная площадь земельного участка, на котором разрешается ведение личного подсобного хозяйства с содержанием   скота и птицы  не менее – 1000 кв.м.,</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максимальная площадь земельного участка – 1га.</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Иные - предельные (минимальные и (или) максимальные) размеры земельных участков градостроительным регламентом не устанавливается.</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предельное количество этажей или предельная высота зданий, строений, сооружений - градостроительным регламентом не устанавливается;</w:t>
            </w:r>
          </w:p>
          <w:p w:rsidR="004945AC" w:rsidRPr="004945AC" w:rsidRDefault="004945AC" w:rsidP="004945AC">
            <w:pPr>
              <w:spacing w:after="0" w:line="240" w:lineRule="auto"/>
              <w:ind w:firstLine="409"/>
              <w:rPr>
                <w:rFonts w:ascii="Times New Roman" w:hAnsi="Times New Roman" w:cs="Times New Roman"/>
                <w:sz w:val="24"/>
                <w:szCs w:val="24"/>
                <w:highlight w:val="yellow"/>
              </w:rPr>
            </w:pPr>
            <w:r w:rsidRPr="004945AC">
              <w:rPr>
                <w:rFonts w:ascii="Times New Roman" w:hAnsi="Times New Roman" w:cs="Times New Roman"/>
                <w:sz w:val="24"/>
                <w:szCs w:val="24"/>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не устанавливается</w:t>
            </w:r>
          </w:p>
        </w:tc>
        <w:tc>
          <w:tcPr>
            <w:tcW w:w="1406" w:type="pct"/>
            <w:shd w:val="clear" w:color="auto" w:fill="auto"/>
          </w:tcPr>
          <w:p w:rsidR="004945AC" w:rsidRPr="004945AC" w:rsidRDefault="004945AC" w:rsidP="004945AC">
            <w:pPr>
              <w:spacing w:after="0" w:line="240" w:lineRule="auto"/>
              <w:ind w:firstLine="426"/>
              <w:rPr>
                <w:rFonts w:ascii="Times New Roman" w:eastAsia="Calibri" w:hAnsi="Times New Roman" w:cs="Times New Roman"/>
                <w:sz w:val="24"/>
                <w:szCs w:val="24"/>
              </w:rPr>
            </w:pPr>
            <w:r w:rsidRPr="004945AC">
              <w:rPr>
                <w:rFonts w:ascii="Times New Roman" w:hAnsi="Times New Roman" w:cs="Times New Roman"/>
                <w:sz w:val="24"/>
                <w:szCs w:val="24"/>
              </w:rPr>
              <w:t>Проектирование и строительство осуществлять в соответствии со строительными и санитарными нормами, правилами и техническими регламентами. 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4945AC" w:rsidRPr="004945AC" w:rsidRDefault="004945AC" w:rsidP="004945AC">
            <w:pPr>
              <w:spacing w:after="0" w:line="240" w:lineRule="auto"/>
              <w:ind w:firstLine="426"/>
              <w:rPr>
                <w:rFonts w:ascii="Times New Roman" w:hAnsi="Times New Roman" w:cs="Times New Roman"/>
                <w:sz w:val="24"/>
                <w:szCs w:val="24"/>
                <w:highlight w:val="yellow"/>
              </w:rPr>
            </w:pPr>
          </w:p>
        </w:tc>
      </w:tr>
      <w:tr w:rsidR="004945AC" w:rsidRPr="004945AC" w:rsidTr="00952974">
        <w:trPr>
          <w:trHeight w:val="90"/>
        </w:trPr>
        <w:tc>
          <w:tcPr>
            <w:tcW w:w="1349" w:type="pct"/>
          </w:tcPr>
          <w:p w:rsidR="004945AC" w:rsidRPr="004945AC" w:rsidRDefault="004945AC" w:rsidP="004945AC">
            <w:pPr>
              <w:spacing w:after="0" w:line="240" w:lineRule="auto"/>
              <w:ind w:firstLine="34"/>
              <w:rPr>
                <w:rFonts w:ascii="Times New Roman" w:hAnsi="Times New Roman" w:cs="Times New Roman"/>
                <w:sz w:val="24"/>
                <w:szCs w:val="24"/>
                <w:highlight w:val="yellow"/>
              </w:rPr>
            </w:pPr>
            <w:r w:rsidRPr="004945AC">
              <w:rPr>
                <w:rFonts w:ascii="Times New Roman" w:hAnsi="Times New Roman" w:cs="Times New Roman"/>
                <w:sz w:val="24"/>
                <w:szCs w:val="24"/>
              </w:rPr>
              <w:t>Объекты инженерной и транспортной инфраструктур.</w:t>
            </w:r>
          </w:p>
        </w:tc>
        <w:tc>
          <w:tcPr>
            <w:tcW w:w="2245" w:type="pct"/>
            <w:shd w:val="clear" w:color="auto" w:fill="auto"/>
          </w:tcPr>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xml:space="preserve">- минимальные отступы от границ земельных участков в целях определения мест допустимого размещения зданий, </w:t>
            </w:r>
            <w:r w:rsidRPr="004945AC">
              <w:rPr>
                <w:rFonts w:ascii="Times New Roman" w:hAnsi="Times New Roman" w:cs="Times New Roman"/>
                <w:sz w:val="24"/>
                <w:szCs w:val="24"/>
              </w:rPr>
              <w:lastRenderedPageBreak/>
              <w:t>строений, сооружений, за пределами которых запрещено строительство зданий, строений, сооружений – 3м;</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предельное количество этажей или предельная высота зданий, строений, сооружений - градостроительным регламентом не устанавливается;</w:t>
            </w:r>
          </w:p>
          <w:p w:rsidR="004945AC" w:rsidRPr="004945AC" w:rsidRDefault="004945AC" w:rsidP="004945AC">
            <w:pPr>
              <w:spacing w:after="0" w:line="240" w:lineRule="auto"/>
              <w:ind w:firstLine="409"/>
              <w:rPr>
                <w:rFonts w:ascii="Times New Roman" w:hAnsi="Times New Roman" w:cs="Times New Roman"/>
                <w:sz w:val="24"/>
                <w:szCs w:val="24"/>
                <w:highlight w:val="yellow"/>
              </w:rPr>
            </w:pPr>
            <w:r w:rsidRPr="004945AC">
              <w:rPr>
                <w:rFonts w:ascii="Times New Roman" w:hAnsi="Times New Roman" w:cs="Times New Roman"/>
                <w:sz w:val="24"/>
                <w:szCs w:val="24"/>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406" w:type="pct"/>
            <w:shd w:val="clear" w:color="auto" w:fill="auto"/>
          </w:tcPr>
          <w:p w:rsidR="004945AC" w:rsidRPr="004945AC" w:rsidRDefault="004945AC" w:rsidP="004945AC">
            <w:pPr>
              <w:spacing w:after="0" w:line="240" w:lineRule="auto"/>
              <w:rPr>
                <w:rFonts w:ascii="Times New Roman" w:hAnsi="Times New Roman" w:cs="Times New Roman"/>
                <w:sz w:val="24"/>
                <w:szCs w:val="24"/>
              </w:rPr>
            </w:pPr>
            <w:r w:rsidRPr="004945AC">
              <w:rPr>
                <w:rFonts w:ascii="Times New Roman" w:hAnsi="Times New Roman" w:cs="Times New Roman"/>
                <w:sz w:val="24"/>
                <w:szCs w:val="24"/>
              </w:rPr>
              <w:lastRenderedPageBreak/>
              <w:t xml:space="preserve">Проектирование и строительство осуществлять в соответствии со строительными и санитарными нормами, правилами и техническими </w:t>
            </w:r>
            <w:r w:rsidRPr="004945AC">
              <w:rPr>
                <w:rFonts w:ascii="Times New Roman" w:hAnsi="Times New Roman" w:cs="Times New Roman"/>
                <w:sz w:val="24"/>
                <w:szCs w:val="24"/>
              </w:rPr>
              <w:lastRenderedPageBreak/>
              <w:t>регламентами.</w:t>
            </w:r>
          </w:p>
          <w:p w:rsidR="004945AC" w:rsidRPr="004945AC" w:rsidRDefault="004945AC" w:rsidP="004945AC">
            <w:pPr>
              <w:spacing w:after="0" w:line="240" w:lineRule="auto"/>
              <w:rPr>
                <w:rFonts w:ascii="Times New Roman" w:hAnsi="Times New Roman" w:cs="Times New Roman"/>
                <w:sz w:val="24"/>
                <w:szCs w:val="24"/>
              </w:rPr>
            </w:pPr>
            <w:r w:rsidRPr="004945AC">
              <w:rPr>
                <w:rFonts w:ascii="Times New Roman" w:eastAsia="Calibri" w:hAnsi="Times New Roman" w:cs="Times New Roman"/>
                <w:sz w:val="24"/>
                <w:szCs w:val="24"/>
              </w:rPr>
              <w:t xml:space="preserve"> </w:t>
            </w:r>
            <w:r w:rsidRPr="004945AC">
              <w:rPr>
                <w:rFonts w:ascii="Times New Roman" w:hAnsi="Times New Roman" w:cs="Times New Roman"/>
                <w:sz w:val="24"/>
                <w:szCs w:val="24"/>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4945AC" w:rsidRPr="004945AC" w:rsidRDefault="004945AC" w:rsidP="004945AC">
            <w:pPr>
              <w:spacing w:after="0" w:line="240" w:lineRule="auto"/>
              <w:ind w:firstLine="426"/>
              <w:rPr>
                <w:rFonts w:ascii="Times New Roman" w:hAnsi="Times New Roman" w:cs="Times New Roman"/>
                <w:sz w:val="24"/>
                <w:szCs w:val="24"/>
                <w:highlight w:val="yellow"/>
              </w:rPr>
            </w:pPr>
            <w:r w:rsidRPr="004945AC">
              <w:rPr>
                <w:rFonts w:ascii="Times New Roman" w:hAnsi="Times New Roman" w:cs="Times New Roman"/>
                <w:sz w:val="24"/>
                <w:szCs w:val="24"/>
              </w:rPr>
              <w:t xml:space="preserve">        </w:t>
            </w:r>
          </w:p>
        </w:tc>
      </w:tr>
      <w:tr w:rsidR="004945AC" w:rsidRPr="004945AC" w:rsidTr="00952974">
        <w:trPr>
          <w:trHeight w:val="90"/>
        </w:trPr>
        <w:tc>
          <w:tcPr>
            <w:tcW w:w="1349" w:type="pct"/>
          </w:tcPr>
          <w:p w:rsidR="004945AC" w:rsidRPr="004945AC" w:rsidRDefault="004945AC" w:rsidP="004945AC">
            <w:pPr>
              <w:spacing w:after="0" w:line="240" w:lineRule="auto"/>
              <w:ind w:firstLine="34"/>
              <w:rPr>
                <w:rFonts w:ascii="Times New Roman" w:hAnsi="Times New Roman" w:cs="Times New Roman"/>
                <w:sz w:val="24"/>
                <w:szCs w:val="24"/>
              </w:rPr>
            </w:pPr>
            <w:r w:rsidRPr="004945AC">
              <w:rPr>
                <w:rFonts w:ascii="Times New Roman" w:hAnsi="Times New Roman" w:cs="Times New Roman"/>
                <w:sz w:val="24"/>
                <w:szCs w:val="24"/>
              </w:rPr>
              <w:lastRenderedPageBreak/>
              <w:t>Объекты связи</w:t>
            </w:r>
          </w:p>
        </w:tc>
        <w:tc>
          <w:tcPr>
            <w:tcW w:w="2245" w:type="pct"/>
            <w:shd w:val="clear" w:color="auto" w:fill="auto"/>
          </w:tcPr>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предельное количество этажей или предельная высота зданий, строений, сооружений - градостроительным регламентом не устанавливается;</w:t>
            </w:r>
          </w:p>
          <w:p w:rsidR="004945AC" w:rsidRPr="004945AC" w:rsidRDefault="004945AC" w:rsidP="004945AC">
            <w:pPr>
              <w:spacing w:after="0" w:line="240" w:lineRule="auto"/>
              <w:ind w:hanging="16"/>
              <w:rPr>
                <w:rFonts w:ascii="Times New Roman" w:hAnsi="Times New Roman" w:cs="Times New Roman"/>
                <w:sz w:val="24"/>
                <w:szCs w:val="24"/>
                <w:highlight w:val="yellow"/>
              </w:rPr>
            </w:pPr>
            <w:r w:rsidRPr="004945AC">
              <w:rPr>
                <w:rFonts w:ascii="Times New Roman" w:hAnsi="Times New Roman" w:cs="Times New Roman"/>
                <w:sz w:val="24"/>
                <w:szCs w:val="24"/>
              </w:rPr>
              <w:t xml:space="preserve">       -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406" w:type="pct"/>
            <w:shd w:val="clear" w:color="auto" w:fill="auto"/>
          </w:tcPr>
          <w:p w:rsidR="004945AC" w:rsidRPr="004945AC" w:rsidRDefault="004945AC" w:rsidP="004945AC">
            <w:pPr>
              <w:spacing w:after="0" w:line="240" w:lineRule="auto"/>
              <w:rPr>
                <w:rFonts w:ascii="Times New Roman" w:hAnsi="Times New Roman" w:cs="Times New Roman"/>
                <w:sz w:val="24"/>
                <w:szCs w:val="24"/>
              </w:rPr>
            </w:pPr>
            <w:r w:rsidRPr="004945AC">
              <w:rPr>
                <w:rFonts w:ascii="Times New Roman" w:hAnsi="Times New Roman" w:cs="Times New Roman"/>
                <w:sz w:val="24"/>
                <w:szCs w:val="24"/>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4945AC" w:rsidRPr="004945AC" w:rsidRDefault="004945AC" w:rsidP="004945AC">
            <w:pPr>
              <w:spacing w:after="0" w:line="240" w:lineRule="auto"/>
              <w:rPr>
                <w:rFonts w:ascii="Times New Roman" w:hAnsi="Times New Roman" w:cs="Times New Roman"/>
                <w:sz w:val="24"/>
                <w:szCs w:val="24"/>
              </w:rPr>
            </w:pPr>
            <w:r w:rsidRPr="004945AC">
              <w:rPr>
                <w:rFonts w:ascii="Times New Roman" w:eastAsia="Calibri" w:hAnsi="Times New Roman" w:cs="Times New Roman"/>
                <w:sz w:val="24"/>
                <w:szCs w:val="24"/>
              </w:rPr>
              <w:t xml:space="preserve"> </w:t>
            </w:r>
            <w:r w:rsidRPr="004945AC">
              <w:rPr>
                <w:rFonts w:ascii="Times New Roman" w:hAnsi="Times New Roman" w:cs="Times New Roman"/>
                <w:sz w:val="24"/>
                <w:szCs w:val="24"/>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4945AC" w:rsidRPr="004945AC" w:rsidRDefault="004945AC" w:rsidP="004945AC">
            <w:pPr>
              <w:spacing w:after="0" w:line="240" w:lineRule="auto"/>
              <w:ind w:firstLine="426"/>
              <w:rPr>
                <w:rFonts w:ascii="Times New Roman" w:hAnsi="Times New Roman" w:cs="Times New Roman"/>
                <w:sz w:val="24"/>
                <w:szCs w:val="24"/>
                <w:highlight w:val="yellow"/>
              </w:rPr>
            </w:pPr>
            <w:r w:rsidRPr="004945AC">
              <w:rPr>
                <w:rFonts w:ascii="Times New Roman" w:hAnsi="Times New Roman" w:cs="Times New Roman"/>
                <w:sz w:val="24"/>
                <w:szCs w:val="24"/>
              </w:rPr>
              <w:t xml:space="preserve">        </w:t>
            </w:r>
          </w:p>
        </w:tc>
      </w:tr>
      <w:tr w:rsidR="004945AC" w:rsidRPr="004945AC" w:rsidTr="00952974">
        <w:trPr>
          <w:trHeight w:val="90"/>
        </w:trPr>
        <w:tc>
          <w:tcPr>
            <w:tcW w:w="1349" w:type="pct"/>
          </w:tcPr>
          <w:p w:rsidR="004945AC" w:rsidRPr="004945AC" w:rsidRDefault="004945AC" w:rsidP="004945AC">
            <w:pPr>
              <w:spacing w:after="0" w:line="240" w:lineRule="auto"/>
              <w:rPr>
                <w:rFonts w:ascii="Times New Roman" w:hAnsi="Times New Roman" w:cs="Times New Roman"/>
                <w:sz w:val="24"/>
                <w:szCs w:val="24"/>
                <w:highlight w:val="yellow"/>
              </w:rPr>
            </w:pPr>
            <w:r w:rsidRPr="004945AC">
              <w:rPr>
                <w:rFonts w:ascii="Times New Roman" w:hAnsi="Times New Roman" w:cs="Times New Roman"/>
                <w:sz w:val="24"/>
                <w:szCs w:val="24"/>
              </w:rPr>
              <w:t>Индивидуальные (одноквартирные) жилые дома</w:t>
            </w:r>
          </w:p>
        </w:tc>
        <w:tc>
          <w:tcPr>
            <w:tcW w:w="2245" w:type="pct"/>
            <w:shd w:val="clear" w:color="auto" w:fill="auto"/>
          </w:tcPr>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предельные (минимальные и (или) максимальные) размеры земельных участков, в том числе их площадь:</w:t>
            </w:r>
          </w:p>
          <w:p w:rsidR="004945AC" w:rsidRPr="004945AC" w:rsidRDefault="004945AC" w:rsidP="004945AC">
            <w:pPr>
              <w:spacing w:after="0" w:line="240" w:lineRule="auto"/>
              <w:ind w:firstLine="426"/>
              <w:rPr>
                <w:rFonts w:ascii="Times New Roman" w:eastAsia="Calibri" w:hAnsi="Times New Roman" w:cs="Times New Roman"/>
                <w:sz w:val="24"/>
                <w:szCs w:val="24"/>
              </w:rPr>
            </w:pPr>
            <w:r w:rsidRPr="004945AC">
              <w:rPr>
                <w:rFonts w:ascii="Times New Roman" w:hAnsi="Times New Roman" w:cs="Times New Roman"/>
                <w:sz w:val="24"/>
                <w:szCs w:val="24"/>
              </w:rPr>
              <w:t xml:space="preserve">- </w:t>
            </w:r>
            <w:r w:rsidRPr="004945AC">
              <w:rPr>
                <w:rFonts w:ascii="Times New Roman" w:eastAsia="Calibri" w:hAnsi="Times New Roman" w:cs="Times New Roman"/>
                <w:sz w:val="24"/>
                <w:szCs w:val="24"/>
              </w:rPr>
              <w:t xml:space="preserve">Минимальная площадь </w:t>
            </w:r>
            <w:r w:rsidRPr="004945AC">
              <w:rPr>
                <w:rFonts w:ascii="Times New Roman" w:hAnsi="Times New Roman" w:cs="Times New Roman"/>
                <w:sz w:val="24"/>
                <w:szCs w:val="24"/>
              </w:rPr>
              <w:t>земельного участка,</w:t>
            </w:r>
            <w:r w:rsidRPr="004945AC">
              <w:rPr>
                <w:rFonts w:ascii="Times New Roman" w:eastAsia="Calibri" w:hAnsi="Times New Roman" w:cs="Times New Roman"/>
                <w:sz w:val="24"/>
                <w:szCs w:val="24"/>
              </w:rPr>
              <w:t xml:space="preserve"> на котором разрешается строительство индивидуального жилого дома – 600 кв.м.</w:t>
            </w:r>
          </w:p>
          <w:p w:rsidR="004945AC" w:rsidRPr="004945AC" w:rsidRDefault="004945AC" w:rsidP="004945AC">
            <w:pPr>
              <w:spacing w:after="0" w:line="240" w:lineRule="auto"/>
              <w:ind w:firstLine="426"/>
              <w:rPr>
                <w:rFonts w:ascii="Times New Roman" w:eastAsia="Calibri" w:hAnsi="Times New Roman" w:cs="Times New Roman"/>
                <w:sz w:val="24"/>
                <w:szCs w:val="24"/>
              </w:rPr>
            </w:pPr>
            <w:r w:rsidRPr="004945AC">
              <w:rPr>
                <w:rFonts w:ascii="Times New Roman" w:hAnsi="Times New Roman" w:cs="Times New Roman"/>
                <w:sz w:val="24"/>
                <w:szCs w:val="24"/>
              </w:rPr>
              <w:t>- минимальный линейный размер ширины земельного участка,  по фронту улиц (переулков) на котором разрешается строительство индивидуального жилого дома – 14 м.</w:t>
            </w:r>
          </w:p>
          <w:p w:rsidR="004945AC" w:rsidRPr="004945AC" w:rsidRDefault="004945AC" w:rsidP="004945AC">
            <w:pPr>
              <w:spacing w:after="0" w:line="240" w:lineRule="auto"/>
              <w:ind w:firstLine="426"/>
              <w:rPr>
                <w:rFonts w:ascii="Times New Roman" w:eastAsia="Calibri" w:hAnsi="Times New Roman" w:cs="Times New Roman"/>
                <w:sz w:val="24"/>
                <w:szCs w:val="24"/>
              </w:rPr>
            </w:pPr>
            <w:r w:rsidRPr="004945AC">
              <w:rPr>
                <w:rFonts w:ascii="Times New Roman" w:hAnsi="Times New Roman" w:cs="Times New Roman"/>
                <w:sz w:val="24"/>
                <w:szCs w:val="24"/>
              </w:rPr>
              <w:t>- иные предельные размеры земельных участков, в том числе их максимальная площадь градостроительным регламентом не устанавливаются.</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lastRenderedPageBreak/>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от красной линии улиц 5м;</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от красной линии переулков (проездов) -  3 м;</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от иных границ земельных участков – 3м.</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xml:space="preserve">предельное количество этажей – 3,  </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предельная высота зданий, строений, сооружений - градостроительным регламентом не устанавливаются;</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xml:space="preserve"> -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60%</w:t>
            </w:r>
          </w:p>
        </w:tc>
        <w:tc>
          <w:tcPr>
            <w:tcW w:w="1406" w:type="pct"/>
            <w:shd w:val="clear" w:color="auto" w:fill="auto"/>
          </w:tcPr>
          <w:p w:rsidR="004945AC" w:rsidRPr="004945AC" w:rsidRDefault="004945AC" w:rsidP="004945AC">
            <w:pPr>
              <w:spacing w:after="0" w:line="240" w:lineRule="auto"/>
              <w:rPr>
                <w:rFonts w:ascii="Times New Roman" w:hAnsi="Times New Roman" w:cs="Times New Roman"/>
                <w:sz w:val="24"/>
                <w:szCs w:val="24"/>
              </w:rPr>
            </w:pPr>
            <w:r w:rsidRPr="004945AC">
              <w:rPr>
                <w:rFonts w:ascii="Times New Roman" w:hAnsi="Times New Roman" w:cs="Times New Roman"/>
                <w:sz w:val="24"/>
                <w:szCs w:val="24"/>
              </w:rPr>
              <w:lastRenderedPageBreak/>
              <w:t>Индивидуальные жилые дома, расположенные на земельных участках, предоставленных в границах населенных пунктов.</w:t>
            </w:r>
          </w:p>
          <w:p w:rsidR="004945AC" w:rsidRPr="004945AC" w:rsidRDefault="004945AC" w:rsidP="004945AC">
            <w:pPr>
              <w:spacing w:after="0" w:line="240" w:lineRule="auto"/>
              <w:rPr>
                <w:rFonts w:ascii="Times New Roman" w:hAnsi="Times New Roman" w:cs="Times New Roman"/>
                <w:sz w:val="24"/>
                <w:szCs w:val="24"/>
              </w:rPr>
            </w:pPr>
            <w:r w:rsidRPr="004945AC">
              <w:rPr>
                <w:rFonts w:ascii="Times New Roman" w:hAnsi="Times New Roman" w:cs="Times New Roman"/>
                <w:sz w:val="24"/>
                <w:szCs w:val="24"/>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4945AC" w:rsidRPr="004945AC" w:rsidRDefault="004945AC" w:rsidP="004945AC">
            <w:pPr>
              <w:spacing w:after="0" w:line="240" w:lineRule="auto"/>
              <w:rPr>
                <w:rFonts w:ascii="Times New Roman" w:hAnsi="Times New Roman" w:cs="Times New Roman"/>
                <w:sz w:val="24"/>
                <w:szCs w:val="24"/>
              </w:rPr>
            </w:pPr>
            <w:r w:rsidRPr="004945AC">
              <w:rPr>
                <w:rFonts w:ascii="Times New Roman" w:eastAsia="Calibri" w:hAnsi="Times New Roman" w:cs="Times New Roman"/>
                <w:sz w:val="24"/>
                <w:szCs w:val="24"/>
              </w:rPr>
              <w:t xml:space="preserve"> </w:t>
            </w:r>
            <w:r w:rsidRPr="004945AC">
              <w:rPr>
                <w:rFonts w:ascii="Times New Roman" w:hAnsi="Times New Roman" w:cs="Times New Roman"/>
                <w:sz w:val="24"/>
                <w:szCs w:val="24"/>
              </w:rPr>
              <w:t xml:space="preserve">Противопожарные расстояния между </w:t>
            </w:r>
            <w:r w:rsidRPr="004945AC">
              <w:rPr>
                <w:rFonts w:ascii="Times New Roman" w:hAnsi="Times New Roman" w:cs="Times New Roman"/>
                <w:sz w:val="24"/>
                <w:szCs w:val="24"/>
              </w:rPr>
              <w:lastRenderedPageBreak/>
              <w:t>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xml:space="preserve">        </w:t>
            </w:r>
          </w:p>
          <w:p w:rsidR="004945AC" w:rsidRPr="004945AC" w:rsidRDefault="004945AC" w:rsidP="004945AC">
            <w:pPr>
              <w:spacing w:after="0" w:line="240" w:lineRule="auto"/>
              <w:ind w:firstLine="426"/>
              <w:rPr>
                <w:rFonts w:ascii="Times New Roman" w:hAnsi="Times New Roman" w:cs="Times New Roman"/>
                <w:sz w:val="24"/>
                <w:szCs w:val="24"/>
                <w:highlight w:val="yellow"/>
              </w:rPr>
            </w:pPr>
          </w:p>
        </w:tc>
      </w:tr>
      <w:tr w:rsidR="004945AC" w:rsidRPr="004945AC" w:rsidTr="00952974">
        <w:trPr>
          <w:trHeight w:val="90"/>
        </w:trPr>
        <w:tc>
          <w:tcPr>
            <w:tcW w:w="1349" w:type="pct"/>
          </w:tcPr>
          <w:p w:rsidR="004945AC" w:rsidRPr="004945AC" w:rsidRDefault="004945AC" w:rsidP="004945AC">
            <w:pPr>
              <w:spacing w:after="0" w:line="240" w:lineRule="auto"/>
              <w:rPr>
                <w:rFonts w:ascii="Times New Roman" w:hAnsi="Times New Roman" w:cs="Times New Roman"/>
                <w:sz w:val="24"/>
                <w:szCs w:val="24"/>
                <w:highlight w:val="yellow"/>
              </w:rPr>
            </w:pPr>
            <w:r w:rsidRPr="004945AC">
              <w:rPr>
                <w:rFonts w:ascii="Times New Roman" w:hAnsi="Times New Roman" w:cs="Times New Roman"/>
                <w:sz w:val="24"/>
                <w:szCs w:val="24"/>
              </w:rPr>
              <w:lastRenderedPageBreak/>
              <w:t>Малоэтажные (многоквартирные) жилые дома</w:t>
            </w:r>
          </w:p>
        </w:tc>
        <w:tc>
          <w:tcPr>
            <w:tcW w:w="2245" w:type="pct"/>
            <w:shd w:val="clear" w:color="auto" w:fill="auto"/>
          </w:tcPr>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предельное количество этажей – 4,  предельная высота зданий, строений, сооружений - градостроительным регламентом не устанавливается;</w:t>
            </w:r>
          </w:p>
          <w:p w:rsidR="004945AC" w:rsidRPr="004945AC" w:rsidRDefault="004945AC" w:rsidP="004945AC">
            <w:pPr>
              <w:spacing w:after="0" w:line="240" w:lineRule="auto"/>
              <w:ind w:firstLine="426"/>
              <w:rPr>
                <w:rFonts w:ascii="Times New Roman" w:hAnsi="Times New Roman" w:cs="Times New Roman"/>
                <w:sz w:val="24"/>
                <w:szCs w:val="24"/>
                <w:highlight w:val="yellow"/>
              </w:rPr>
            </w:pPr>
            <w:r w:rsidRPr="004945AC">
              <w:rPr>
                <w:rFonts w:ascii="Times New Roman" w:hAnsi="Times New Roman" w:cs="Times New Roman"/>
                <w:sz w:val="24"/>
                <w:szCs w:val="24"/>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406" w:type="pct"/>
            <w:shd w:val="clear" w:color="auto" w:fill="auto"/>
          </w:tcPr>
          <w:p w:rsidR="004945AC" w:rsidRPr="004945AC" w:rsidRDefault="004945AC" w:rsidP="004945AC">
            <w:pPr>
              <w:spacing w:after="0" w:line="240" w:lineRule="auto"/>
              <w:rPr>
                <w:rFonts w:ascii="Times New Roman" w:hAnsi="Times New Roman" w:cs="Times New Roman"/>
                <w:sz w:val="24"/>
                <w:szCs w:val="24"/>
              </w:rPr>
            </w:pPr>
            <w:proofErr w:type="gramStart"/>
            <w:r w:rsidRPr="004945AC">
              <w:rPr>
                <w:rFonts w:ascii="Times New Roman" w:hAnsi="Times New Roman" w:cs="Times New Roman"/>
                <w:sz w:val="24"/>
                <w:szCs w:val="24"/>
              </w:rPr>
              <w:t>Расположенные</w:t>
            </w:r>
            <w:proofErr w:type="gramEnd"/>
            <w:r w:rsidRPr="004945AC">
              <w:rPr>
                <w:rFonts w:ascii="Times New Roman" w:hAnsi="Times New Roman" w:cs="Times New Roman"/>
                <w:sz w:val="24"/>
                <w:szCs w:val="24"/>
              </w:rPr>
              <w:t xml:space="preserve"> на земельных участках, предоставленных  в границах населенных пунктов.</w:t>
            </w:r>
          </w:p>
          <w:p w:rsidR="004945AC" w:rsidRPr="004945AC" w:rsidRDefault="004945AC" w:rsidP="004945AC">
            <w:pPr>
              <w:spacing w:after="0" w:line="240" w:lineRule="auto"/>
              <w:rPr>
                <w:rFonts w:ascii="Times New Roman" w:hAnsi="Times New Roman" w:cs="Times New Roman"/>
                <w:sz w:val="24"/>
                <w:szCs w:val="24"/>
              </w:rPr>
            </w:pPr>
            <w:r w:rsidRPr="004945AC">
              <w:rPr>
                <w:rFonts w:ascii="Times New Roman" w:hAnsi="Times New Roman" w:cs="Times New Roman"/>
                <w:sz w:val="24"/>
                <w:szCs w:val="24"/>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4945AC" w:rsidRPr="004945AC" w:rsidRDefault="004945AC" w:rsidP="004945AC">
            <w:pPr>
              <w:spacing w:after="0" w:line="240" w:lineRule="auto"/>
              <w:rPr>
                <w:rFonts w:ascii="Times New Roman" w:hAnsi="Times New Roman" w:cs="Times New Roman"/>
                <w:sz w:val="24"/>
                <w:szCs w:val="24"/>
                <w:highlight w:val="yellow"/>
              </w:rPr>
            </w:pPr>
            <w:r w:rsidRPr="004945AC">
              <w:rPr>
                <w:rFonts w:ascii="Times New Roman" w:eastAsia="Calibri" w:hAnsi="Times New Roman" w:cs="Times New Roman"/>
                <w:sz w:val="24"/>
                <w:szCs w:val="24"/>
              </w:rPr>
              <w:t xml:space="preserve"> </w:t>
            </w:r>
            <w:r w:rsidRPr="004945AC">
              <w:rPr>
                <w:rFonts w:ascii="Times New Roman" w:hAnsi="Times New Roman" w:cs="Times New Roman"/>
                <w:sz w:val="24"/>
                <w:szCs w:val="24"/>
              </w:rPr>
              <w:t xml:space="preserve">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        </w:t>
            </w:r>
          </w:p>
        </w:tc>
      </w:tr>
      <w:tr w:rsidR="004945AC" w:rsidRPr="004945AC" w:rsidTr="00952974">
        <w:trPr>
          <w:trHeight w:val="90"/>
        </w:trPr>
        <w:tc>
          <w:tcPr>
            <w:tcW w:w="1349" w:type="pct"/>
          </w:tcPr>
          <w:p w:rsidR="004945AC" w:rsidRPr="004945AC" w:rsidRDefault="004945AC" w:rsidP="004945AC">
            <w:pPr>
              <w:spacing w:after="0" w:line="240" w:lineRule="auto"/>
              <w:rPr>
                <w:rFonts w:ascii="Times New Roman" w:hAnsi="Times New Roman" w:cs="Times New Roman"/>
                <w:sz w:val="24"/>
                <w:szCs w:val="24"/>
              </w:rPr>
            </w:pPr>
            <w:r w:rsidRPr="004945AC">
              <w:rPr>
                <w:rFonts w:ascii="Times New Roman" w:eastAsia="Calibri" w:hAnsi="Times New Roman" w:cs="Times New Roman"/>
                <w:sz w:val="24"/>
                <w:szCs w:val="24"/>
              </w:rPr>
              <w:t xml:space="preserve"> Объекты </w:t>
            </w:r>
            <w:proofErr w:type="spellStart"/>
            <w:r w:rsidRPr="004945AC">
              <w:rPr>
                <w:rFonts w:ascii="Times New Roman" w:eastAsia="Calibri" w:hAnsi="Times New Roman" w:cs="Times New Roman"/>
                <w:sz w:val="24"/>
                <w:szCs w:val="24"/>
              </w:rPr>
              <w:t>спортивно-досугового</w:t>
            </w:r>
            <w:proofErr w:type="spellEnd"/>
            <w:r w:rsidRPr="004945AC">
              <w:rPr>
                <w:rFonts w:ascii="Times New Roman" w:eastAsia="Calibri" w:hAnsi="Times New Roman" w:cs="Times New Roman"/>
                <w:sz w:val="24"/>
                <w:szCs w:val="24"/>
              </w:rPr>
              <w:t xml:space="preserve"> назначения (</w:t>
            </w:r>
            <w:r w:rsidRPr="004945AC">
              <w:rPr>
                <w:rFonts w:ascii="Times New Roman" w:hAnsi="Times New Roman" w:cs="Times New Roman"/>
                <w:sz w:val="24"/>
                <w:szCs w:val="24"/>
              </w:rPr>
              <w:t xml:space="preserve">крытые физкультурно-оздоровительные комплексы, спортивные залы, бассейны и т.д.) </w:t>
            </w:r>
            <w:r w:rsidRPr="004945AC">
              <w:rPr>
                <w:rFonts w:ascii="Times New Roman" w:hAnsi="Times New Roman" w:cs="Times New Roman"/>
                <w:sz w:val="24"/>
                <w:szCs w:val="24"/>
              </w:rPr>
              <w:lastRenderedPageBreak/>
              <w:t>без трибун для зрителей</w:t>
            </w:r>
            <w:r w:rsidRPr="004945AC">
              <w:rPr>
                <w:rFonts w:ascii="Times New Roman" w:eastAsia="Calibri" w:hAnsi="Times New Roman" w:cs="Times New Roman"/>
                <w:sz w:val="24"/>
                <w:szCs w:val="24"/>
              </w:rPr>
              <w:t>;</w:t>
            </w:r>
          </w:p>
          <w:p w:rsidR="004945AC" w:rsidRPr="004945AC" w:rsidRDefault="004945AC" w:rsidP="004945AC">
            <w:pPr>
              <w:spacing w:after="0" w:line="240" w:lineRule="auto"/>
              <w:ind w:firstLine="426"/>
              <w:rPr>
                <w:rFonts w:ascii="Times New Roman" w:hAnsi="Times New Roman" w:cs="Times New Roman"/>
                <w:sz w:val="24"/>
                <w:szCs w:val="24"/>
                <w:highlight w:val="yellow"/>
              </w:rPr>
            </w:pPr>
          </w:p>
        </w:tc>
        <w:tc>
          <w:tcPr>
            <w:tcW w:w="2245" w:type="pct"/>
            <w:shd w:val="clear" w:color="auto" w:fill="auto"/>
          </w:tcPr>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lastRenderedPageBreak/>
              <w:t>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xml:space="preserve">- минимальные отступы от границ </w:t>
            </w:r>
            <w:r w:rsidRPr="004945AC">
              <w:rPr>
                <w:rFonts w:ascii="Times New Roman" w:hAnsi="Times New Roman" w:cs="Times New Roman"/>
                <w:sz w:val="24"/>
                <w:szCs w:val="24"/>
              </w:rPr>
              <w:lastRenderedPageBreak/>
              <w:t>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предельное количество этажей или предельная высота зданий, строений, сооружений - градостроительным регламентом не устанавливаются;</w:t>
            </w:r>
          </w:p>
          <w:p w:rsidR="004945AC" w:rsidRPr="004945AC" w:rsidRDefault="004945AC" w:rsidP="004945AC">
            <w:pPr>
              <w:spacing w:after="0" w:line="240" w:lineRule="auto"/>
              <w:ind w:firstLine="426"/>
              <w:rPr>
                <w:rFonts w:ascii="Times New Roman" w:hAnsi="Times New Roman" w:cs="Times New Roman"/>
                <w:sz w:val="24"/>
                <w:szCs w:val="24"/>
                <w:highlight w:val="yellow"/>
              </w:rPr>
            </w:pPr>
            <w:r w:rsidRPr="004945AC">
              <w:rPr>
                <w:rFonts w:ascii="Times New Roman" w:hAnsi="Times New Roman" w:cs="Times New Roman"/>
                <w:sz w:val="24"/>
                <w:szCs w:val="24"/>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406" w:type="pct"/>
            <w:shd w:val="clear" w:color="auto" w:fill="auto"/>
          </w:tcPr>
          <w:p w:rsidR="004945AC" w:rsidRPr="004945AC" w:rsidRDefault="004945AC" w:rsidP="004945AC">
            <w:pPr>
              <w:spacing w:after="0" w:line="240" w:lineRule="auto"/>
              <w:rPr>
                <w:rFonts w:ascii="Times New Roman" w:hAnsi="Times New Roman" w:cs="Times New Roman"/>
                <w:sz w:val="24"/>
                <w:szCs w:val="24"/>
              </w:rPr>
            </w:pPr>
            <w:r w:rsidRPr="004945AC">
              <w:rPr>
                <w:rFonts w:ascii="Times New Roman" w:hAnsi="Times New Roman" w:cs="Times New Roman"/>
                <w:sz w:val="24"/>
                <w:szCs w:val="24"/>
              </w:rPr>
              <w:lastRenderedPageBreak/>
              <w:t xml:space="preserve">Проектирование и строительство осуществлять в соответствии со строительными и санитарными нормами, </w:t>
            </w:r>
            <w:r w:rsidRPr="004945AC">
              <w:rPr>
                <w:rFonts w:ascii="Times New Roman" w:hAnsi="Times New Roman" w:cs="Times New Roman"/>
                <w:sz w:val="24"/>
                <w:szCs w:val="24"/>
              </w:rPr>
              <w:lastRenderedPageBreak/>
              <w:t>правилами и техническими регламентами.</w:t>
            </w:r>
          </w:p>
          <w:p w:rsidR="004945AC" w:rsidRPr="004945AC" w:rsidRDefault="004945AC" w:rsidP="004945AC">
            <w:pPr>
              <w:spacing w:after="0" w:line="240" w:lineRule="auto"/>
              <w:rPr>
                <w:rFonts w:ascii="Times New Roman" w:hAnsi="Times New Roman" w:cs="Times New Roman"/>
                <w:sz w:val="24"/>
                <w:szCs w:val="24"/>
              </w:rPr>
            </w:pPr>
            <w:r w:rsidRPr="004945AC">
              <w:rPr>
                <w:rFonts w:ascii="Times New Roman" w:eastAsia="Calibri" w:hAnsi="Times New Roman" w:cs="Times New Roman"/>
                <w:sz w:val="24"/>
                <w:szCs w:val="24"/>
              </w:rPr>
              <w:t xml:space="preserve"> </w:t>
            </w:r>
            <w:r w:rsidRPr="004945AC">
              <w:rPr>
                <w:rFonts w:ascii="Times New Roman" w:hAnsi="Times New Roman" w:cs="Times New Roman"/>
                <w:sz w:val="24"/>
                <w:szCs w:val="24"/>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4945AC" w:rsidRPr="004945AC" w:rsidRDefault="004945AC" w:rsidP="004945AC">
            <w:pPr>
              <w:spacing w:after="0" w:line="240" w:lineRule="auto"/>
              <w:ind w:firstLine="426"/>
              <w:rPr>
                <w:rFonts w:ascii="Times New Roman" w:hAnsi="Times New Roman" w:cs="Times New Roman"/>
                <w:sz w:val="24"/>
                <w:szCs w:val="24"/>
                <w:highlight w:val="yellow"/>
              </w:rPr>
            </w:pPr>
            <w:r w:rsidRPr="004945AC">
              <w:rPr>
                <w:rFonts w:ascii="Times New Roman" w:hAnsi="Times New Roman" w:cs="Times New Roman"/>
                <w:sz w:val="24"/>
                <w:szCs w:val="24"/>
              </w:rPr>
              <w:t xml:space="preserve">        </w:t>
            </w:r>
          </w:p>
        </w:tc>
      </w:tr>
      <w:tr w:rsidR="004945AC" w:rsidRPr="004945AC" w:rsidTr="00952974">
        <w:trPr>
          <w:trHeight w:val="90"/>
        </w:trPr>
        <w:tc>
          <w:tcPr>
            <w:tcW w:w="1349" w:type="pct"/>
          </w:tcPr>
          <w:p w:rsidR="004945AC" w:rsidRPr="004945AC" w:rsidRDefault="004945AC" w:rsidP="004945AC">
            <w:pPr>
              <w:spacing w:after="0" w:line="240" w:lineRule="auto"/>
              <w:rPr>
                <w:rFonts w:ascii="Times New Roman" w:eastAsia="Calibri" w:hAnsi="Times New Roman" w:cs="Times New Roman"/>
                <w:sz w:val="24"/>
                <w:szCs w:val="24"/>
              </w:rPr>
            </w:pPr>
            <w:r w:rsidRPr="004945AC">
              <w:rPr>
                <w:rFonts w:ascii="Times New Roman" w:eastAsia="Calibri" w:hAnsi="Times New Roman" w:cs="Times New Roman"/>
                <w:sz w:val="24"/>
                <w:szCs w:val="24"/>
              </w:rPr>
              <w:lastRenderedPageBreak/>
              <w:t>Объекты социального назначения, в том числе:</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объекты дошкольного, начального и среднего общего образования;</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xml:space="preserve"> - амбулаторно-поликлинические учреждения, аптеки;</w:t>
            </w:r>
          </w:p>
        </w:tc>
        <w:tc>
          <w:tcPr>
            <w:tcW w:w="2245" w:type="pct"/>
            <w:shd w:val="clear" w:color="auto" w:fill="auto"/>
          </w:tcPr>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предельное количество этажей или предельная высота зданий, строений, сооружений - градостроительным регламентом не устанавливается;</w:t>
            </w:r>
          </w:p>
          <w:p w:rsidR="004945AC" w:rsidRPr="004945AC" w:rsidRDefault="004945AC" w:rsidP="004945AC">
            <w:pPr>
              <w:spacing w:after="0" w:line="240" w:lineRule="auto"/>
              <w:ind w:firstLine="426"/>
              <w:rPr>
                <w:rFonts w:ascii="Times New Roman" w:hAnsi="Times New Roman" w:cs="Times New Roman"/>
                <w:sz w:val="24"/>
                <w:szCs w:val="24"/>
                <w:highlight w:val="yellow"/>
              </w:rPr>
            </w:pPr>
            <w:r w:rsidRPr="004945AC">
              <w:rPr>
                <w:rFonts w:ascii="Times New Roman" w:hAnsi="Times New Roman" w:cs="Times New Roman"/>
                <w:sz w:val="24"/>
                <w:szCs w:val="24"/>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406" w:type="pct"/>
            <w:shd w:val="clear" w:color="auto" w:fill="auto"/>
          </w:tcPr>
          <w:p w:rsidR="004945AC" w:rsidRPr="004945AC" w:rsidRDefault="004945AC" w:rsidP="004945AC">
            <w:pPr>
              <w:spacing w:after="0" w:line="240" w:lineRule="auto"/>
              <w:rPr>
                <w:rFonts w:ascii="Times New Roman" w:hAnsi="Times New Roman" w:cs="Times New Roman"/>
                <w:sz w:val="24"/>
                <w:szCs w:val="24"/>
              </w:rPr>
            </w:pPr>
            <w:r w:rsidRPr="004945AC">
              <w:rPr>
                <w:rFonts w:ascii="Times New Roman" w:hAnsi="Times New Roman" w:cs="Times New Roman"/>
                <w:sz w:val="24"/>
                <w:szCs w:val="24"/>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4945AC" w:rsidRPr="004945AC" w:rsidRDefault="004945AC" w:rsidP="004945AC">
            <w:pPr>
              <w:spacing w:after="0" w:line="240" w:lineRule="auto"/>
              <w:rPr>
                <w:rFonts w:ascii="Times New Roman" w:hAnsi="Times New Roman" w:cs="Times New Roman"/>
                <w:sz w:val="24"/>
                <w:szCs w:val="24"/>
                <w:highlight w:val="yellow"/>
              </w:rPr>
            </w:pPr>
            <w:r w:rsidRPr="004945AC">
              <w:rPr>
                <w:rFonts w:ascii="Times New Roman" w:eastAsia="Calibri" w:hAnsi="Times New Roman" w:cs="Times New Roman"/>
                <w:sz w:val="24"/>
                <w:szCs w:val="24"/>
              </w:rPr>
              <w:t xml:space="preserve"> </w:t>
            </w:r>
            <w:r w:rsidRPr="004945AC">
              <w:rPr>
                <w:rFonts w:ascii="Times New Roman" w:hAnsi="Times New Roman" w:cs="Times New Roman"/>
                <w:sz w:val="24"/>
                <w:szCs w:val="24"/>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tc>
      </w:tr>
      <w:tr w:rsidR="004945AC" w:rsidRPr="004945AC" w:rsidTr="00952974">
        <w:trPr>
          <w:trHeight w:val="90"/>
        </w:trPr>
        <w:tc>
          <w:tcPr>
            <w:tcW w:w="1349" w:type="pct"/>
          </w:tcPr>
          <w:p w:rsidR="004945AC" w:rsidRPr="004945AC" w:rsidRDefault="004945AC" w:rsidP="004945AC">
            <w:pPr>
              <w:spacing w:after="0" w:line="240" w:lineRule="auto"/>
              <w:rPr>
                <w:rFonts w:ascii="Times New Roman" w:hAnsi="Times New Roman" w:cs="Times New Roman"/>
                <w:sz w:val="24"/>
                <w:szCs w:val="24"/>
              </w:rPr>
            </w:pPr>
            <w:r w:rsidRPr="004945AC">
              <w:rPr>
                <w:rFonts w:ascii="Times New Roman" w:hAnsi="Times New Roman" w:cs="Times New Roman"/>
                <w:sz w:val="24"/>
                <w:szCs w:val="24"/>
              </w:rPr>
              <w:t>Объекты предпринимательской деятельности, в том числе:</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Торговые центры;</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Рынки (ярмарки);</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Магазины;</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Для размещения организаций, оказывающих гражданам банковские, страховые, кредитные услуги;</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Объекты общественного питания;</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xml:space="preserve">Объекты </w:t>
            </w:r>
            <w:r w:rsidRPr="004945AC">
              <w:rPr>
                <w:rFonts w:ascii="Times New Roman" w:hAnsi="Times New Roman" w:cs="Times New Roman"/>
                <w:sz w:val="24"/>
                <w:szCs w:val="24"/>
              </w:rPr>
              <w:lastRenderedPageBreak/>
              <w:t>гостиничного обслуживания;</w:t>
            </w:r>
          </w:p>
          <w:p w:rsidR="004945AC" w:rsidRPr="004945AC" w:rsidRDefault="004945AC" w:rsidP="004945AC">
            <w:pPr>
              <w:spacing w:after="0" w:line="240" w:lineRule="auto"/>
              <w:ind w:firstLine="426"/>
              <w:rPr>
                <w:rFonts w:ascii="Times New Roman" w:hAnsi="Times New Roman" w:cs="Times New Roman"/>
                <w:sz w:val="24"/>
                <w:szCs w:val="24"/>
                <w:highlight w:val="yellow"/>
              </w:rPr>
            </w:pPr>
            <w:r w:rsidRPr="004945AC">
              <w:rPr>
                <w:rFonts w:ascii="Times New Roman" w:hAnsi="Times New Roman" w:cs="Times New Roman"/>
                <w:sz w:val="24"/>
                <w:szCs w:val="24"/>
              </w:rPr>
              <w:t>Объекты развлекательных услуг (дискотек, танцевальных площадок, ночных клубов, аттракционов)</w:t>
            </w:r>
          </w:p>
        </w:tc>
        <w:tc>
          <w:tcPr>
            <w:tcW w:w="2245" w:type="pct"/>
            <w:shd w:val="clear" w:color="auto" w:fill="auto"/>
          </w:tcPr>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lastRenderedPageBreak/>
              <w:t>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предельное количество этажей или предельная высота зданий, строений, сооружений - градостроительным регламентом не устанавливаются;</w:t>
            </w:r>
          </w:p>
          <w:p w:rsidR="004945AC" w:rsidRPr="004945AC" w:rsidRDefault="004945AC" w:rsidP="004945AC">
            <w:pPr>
              <w:spacing w:after="0" w:line="240" w:lineRule="auto"/>
              <w:ind w:firstLine="426"/>
              <w:rPr>
                <w:rFonts w:ascii="Times New Roman" w:hAnsi="Times New Roman" w:cs="Times New Roman"/>
                <w:sz w:val="24"/>
                <w:szCs w:val="24"/>
                <w:highlight w:val="yellow"/>
              </w:rPr>
            </w:pPr>
            <w:r w:rsidRPr="004945AC">
              <w:rPr>
                <w:rFonts w:ascii="Times New Roman" w:hAnsi="Times New Roman" w:cs="Times New Roman"/>
                <w:sz w:val="24"/>
                <w:szCs w:val="24"/>
              </w:rPr>
              <w:t xml:space="preserve">- максимальный процент застройки в </w:t>
            </w:r>
            <w:r w:rsidRPr="004945AC">
              <w:rPr>
                <w:rFonts w:ascii="Times New Roman" w:hAnsi="Times New Roman" w:cs="Times New Roman"/>
                <w:sz w:val="24"/>
                <w:szCs w:val="24"/>
              </w:rPr>
              <w:lastRenderedPageBreak/>
              <w:t>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406" w:type="pct"/>
            <w:shd w:val="clear" w:color="auto" w:fill="auto"/>
          </w:tcPr>
          <w:p w:rsidR="004945AC" w:rsidRPr="004945AC" w:rsidRDefault="004945AC" w:rsidP="004945AC">
            <w:pPr>
              <w:spacing w:after="0" w:line="240" w:lineRule="auto"/>
              <w:rPr>
                <w:rFonts w:ascii="Times New Roman" w:hAnsi="Times New Roman" w:cs="Times New Roman"/>
                <w:sz w:val="24"/>
                <w:szCs w:val="24"/>
              </w:rPr>
            </w:pPr>
            <w:r w:rsidRPr="004945AC">
              <w:rPr>
                <w:rFonts w:ascii="Times New Roman" w:hAnsi="Times New Roman" w:cs="Times New Roman"/>
                <w:sz w:val="24"/>
                <w:szCs w:val="24"/>
              </w:rPr>
              <w:lastRenderedPageBreak/>
              <w:t>Проектирование и строительство осуществлять в соответствии со строительными и санитарными нормами, правилами и техническими регламентами.</w:t>
            </w:r>
          </w:p>
          <w:p w:rsidR="004945AC" w:rsidRPr="004945AC" w:rsidRDefault="004945AC" w:rsidP="004945AC">
            <w:pPr>
              <w:spacing w:after="0" w:line="240" w:lineRule="auto"/>
              <w:rPr>
                <w:rFonts w:ascii="Times New Roman" w:hAnsi="Times New Roman" w:cs="Times New Roman"/>
                <w:sz w:val="24"/>
                <w:szCs w:val="24"/>
                <w:highlight w:val="yellow"/>
              </w:rPr>
            </w:pPr>
            <w:r w:rsidRPr="004945AC">
              <w:rPr>
                <w:rFonts w:ascii="Times New Roman" w:eastAsia="Calibri" w:hAnsi="Times New Roman" w:cs="Times New Roman"/>
                <w:sz w:val="24"/>
                <w:szCs w:val="24"/>
              </w:rPr>
              <w:t xml:space="preserve"> </w:t>
            </w:r>
            <w:r w:rsidRPr="004945AC">
              <w:rPr>
                <w:rFonts w:ascii="Times New Roman" w:hAnsi="Times New Roman" w:cs="Times New Roman"/>
                <w:sz w:val="24"/>
                <w:szCs w:val="24"/>
              </w:rPr>
              <w:t xml:space="preserve">Противопожарные расстояния между строениями и сооружениями, расположенными на соседних земельных участках, в зависимости </w:t>
            </w:r>
            <w:r w:rsidRPr="004945AC">
              <w:rPr>
                <w:rFonts w:ascii="Times New Roman" w:hAnsi="Times New Roman" w:cs="Times New Roman"/>
                <w:sz w:val="24"/>
                <w:szCs w:val="24"/>
              </w:rPr>
              <w:lastRenderedPageBreak/>
              <w:t>от материала несущих и ограждающих конструкций определяются техническими регламентами</w:t>
            </w:r>
          </w:p>
        </w:tc>
      </w:tr>
      <w:tr w:rsidR="004945AC" w:rsidRPr="004945AC" w:rsidTr="00952974">
        <w:trPr>
          <w:trHeight w:val="90"/>
        </w:trPr>
        <w:tc>
          <w:tcPr>
            <w:tcW w:w="1349" w:type="pct"/>
          </w:tcPr>
          <w:p w:rsidR="004945AC" w:rsidRPr="004945AC" w:rsidRDefault="004945AC" w:rsidP="004945AC">
            <w:pPr>
              <w:spacing w:after="0" w:line="240" w:lineRule="auto"/>
              <w:ind w:firstLine="34"/>
              <w:rPr>
                <w:rFonts w:ascii="Times New Roman" w:hAnsi="Times New Roman" w:cs="Times New Roman"/>
                <w:sz w:val="24"/>
                <w:szCs w:val="24"/>
              </w:rPr>
            </w:pPr>
            <w:r w:rsidRPr="004945AC">
              <w:rPr>
                <w:rFonts w:ascii="Times New Roman" w:hAnsi="Times New Roman" w:cs="Times New Roman"/>
                <w:sz w:val="24"/>
                <w:szCs w:val="24"/>
              </w:rPr>
              <w:lastRenderedPageBreak/>
              <w:t>Объекты религиозного назначения, в том числе:</w:t>
            </w:r>
          </w:p>
          <w:p w:rsidR="004945AC" w:rsidRPr="004945AC" w:rsidRDefault="004945AC" w:rsidP="004945AC">
            <w:pPr>
              <w:spacing w:after="0" w:line="240" w:lineRule="auto"/>
              <w:ind w:firstLine="34"/>
              <w:rPr>
                <w:rFonts w:ascii="Times New Roman" w:hAnsi="Times New Roman" w:cs="Times New Roman"/>
                <w:sz w:val="24"/>
                <w:szCs w:val="24"/>
              </w:rPr>
            </w:pPr>
            <w:r w:rsidRPr="004945AC">
              <w:rPr>
                <w:rFonts w:ascii="Times New Roman" w:hAnsi="Times New Roman" w:cs="Times New Roman"/>
                <w:sz w:val="24"/>
                <w:szCs w:val="24"/>
              </w:rPr>
              <w:t>Церкви;</w:t>
            </w:r>
          </w:p>
          <w:p w:rsidR="004945AC" w:rsidRPr="004945AC" w:rsidRDefault="004945AC" w:rsidP="004945AC">
            <w:pPr>
              <w:spacing w:after="0" w:line="240" w:lineRule="auto"/>
              <w:ind w:firstLine="34"/>
              <w:rPr>
                <w:rFonts w:ascii="Times New Roman" w:hAnsi="Times New Roman" w:cs="Times New Roman"/>
                <w:sz w:val="24"/>
                <w:szCs w:val="24"/>
              </w:rPr>
            </w:pPr>
            <w:r w:rsidRPr="004945AC">
              <w:rPr>
                <w:rFonts w:ascii="Times New Roman" w:hAnsi="Times New Roman" w:cs="Times New Roman"/>
                <w:sz w:val="24"/>
                <w:szCs w:val="24"/>
              </w:rPr>
              <w:t>Храмы;</w:t>
            </w:r>
          </w:p>
          <w:p w:rsidR="004945AC" w:rsidRPr="004945AC" w:rsidRDefault="004945AC" w:rsidP="004945AC">
            <w:pPr>
              <w:spacing w:after="0" w:line="240" w:lineRule="auto"/>
              <w:ind w:firstLine="34"/>
              <w:rPr>
                <w:rFonts w:ascii="Times New Roman" w:hAnsi="Times New Roman" w:cs="Times New Roman"/>
                <w:sz w:val="24"/>
                <w:szCs w:val="24"/>
              </w:rPr>
            </w:pPr>
            <w:r w:rsidRPr="004945AC">
              <w:rPr>
                <w:rFonts w:ascii="Times New Roman" w:hAnsi="Times New Roman" w:cs="Times New Roman"/>
                <w:sz w:val="24"/>
                <w:szCs w:val="24"/>
              </w:rPr>
              <w:t>Часовни;</w:t>
            </w:r>
          </w:p>
          <w:p w:rsidR="004945AC" w:rsidRPr="004945AC" w:rsidRDefault="004945AC" w:rsidP="004945AC">
            <w:pPr>
              <w:spacing w:after="0" w:line="240" w:lineRule="auto"/>
              <w:ind w:firstLine="34"/>
              <w:rPr>
                <w:rFonts w:ascii="Times New Roman" w:eastAsia="Calibri" w:hAnsi="Times New Roman" w:cs="Times New Roman"/>
                <w:sz w:val="24"/>
                <w:szCs w:val="24"/>
              </w:rPr>
            </w:pPr>
            <w:r w:rsidRPr="004945AC">
              <w:rPr>
                <w:rFonts w:ascii="Times New Roman" w:hAnsi="Times New Roman" w:cs="Times New Roman"/>
                <w:sz w:val="24"/>
                <w:szCs w:val="24"/>
              </w:rPr>
              <w:t>Молельные дома и т.п.</w:t>
            </w:r>
          </w:p>
        </w:tc>
        <w:tc>
          <w:tcPr>
            <w:tcW w:w="2245" w:type="pct"/>
            <w:shd w:val="clear" w:color="auto" w:fill="auto"/>
          </w:tcPr>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предельное количество этажей или предельная высота зданий, строений, сооружений - градостроительным регламентом не устанавливается;</w:t>
            </w:r>
          </w:p>
          <w:p w:rsidR="004945AC" w:rsidRPr="004945AC" w:rsidRDefault="004945AC" w:rsidP="004945AC">
            <w:pPr>
              <w:spacing w:after="0" w:line="240" w:lineRule="auto"/>
              <w:rPr>
                <w:rFonts w:ascii="Times New Roman" w:hAnsi="Times New Roman" w:cs="Times New Roman"/>
                <w:sz w:val="24"/>
                <w:szCs w:val="24"/>
                <w:highlight w:val="yellow"/>
              </w:rPr>
            </w:pPr>
            <w:r w:rsidRPr="004945AC">
              <w:rPr>
                <w:rFonts w:ascii="Times New Roman" w:hAnsi="Times New Roman" w:cs="Times New Roman"/>
                <w:sz w:val="24"/>
                <w:szCs w:val="24"/>
              </w:rPr>
              <w:t xml:space="preserve">      -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406" w:type="pct"/>
            <w:shd w:val="clear" w:color="auto" w:fill="auto"/>
          </w:tcPr>
          <w:p w:rsidR="004945AC" w:rsidRPr="004945AC" w:rsidRDefault="004945AC" w:rsidP="004945AC">
            <w:pPr>
              <w:spacing w:after="0" w:line="240" w:lineRule="auto"/>
              <w:rPr>
                <w:rFonts w:ascii="Times New Roman" w:hAnsi="Times New Roman" w:cs="Times New Roman"/>
                <w:sz w:val="24"/>
                <w:szCs w:val="24"/>
              </w:rPr>
            </w:pPr>
            <w:r w:rsidRPr="004945AC">
              <w:rPr>
                <w:rFonts w:ascii="Times New Roman" w:hAnsi="Times New Roman" w:cs="Times New Roman"/>
                <w:sz w:val="24"/>
                <w:szCs w:val="24"/>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4945AC" w:rsidRPr="004945AC" w:rsidRDefault="004945AC" w:rsidP="004945AC">
            <w:pPr>
              <w:spacing w:after="0" w:line="240" w:lineRule="auto"/>
              <w:rPr>
                <w:rFonts w:ascii="Times New Roman" w:hAnsi="Times New Roman" w:cs="Times New Roman"/>
                <w:sz w:val="24"/>
                <w:szCs w:val="24"/>
                <w:highlight w:val="yellow"/>
              </w:rPr>
            </w:pPr>
            <w:r w:rsidRPr="004945AC">
              <w:rPr>
                <w:rFonts w:ascii="Times New Roman" w:eastAsia="Calibri" w:hAnsi="Times New Roman" w:cs="Times New Roman"/>
                <w:sz w:val="24"/>
                <w:szCs w:val="24"/>
              </w:rPr>
              <w:t xml:space="preserve"> </w:t>
            </w:r>
            <w:r w:rsidRPr="004945AC">
              <w:rPr>
                <w:rFonts w:ascii="Times New Roman" w:hAnsi="Times New Roman" w:cs="Times New Roman"/>
                <w:sz w:val="24"/>
                <w:szCs w:val="24"/>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tc>
      </w:tr>
      <w:tr w:rsidR="004945AC" w:rsidRPr="004945AC" w:rsidTr="00952974">
        <w:trPr>
          <w:trHeight w:val="90"/>
        </w:trPr>
        <w:tc>
          <w:tcPr>
            <w:tcW w:w="1349" w:type="pct"/>
          </w:tcPr>
          <w:p w:rsidR="004945AC" w:rsidRPr="004945AC" w:rsidRDefault="004945AC" w:rsidP="004945AC">
            <w:pPr>
              <w:spacing w:after="0" w:line="240" w:lineRule="auto"/>
              <w:ind w:firstLine="34"/>
              <w:rPr>
                <w:rFonts w:ascii="Times New Roman" w:hAnsi="Times New Roman" w:cs="Times New Roman"/>
                <w:sz w:val="24"/>
                <w:szCs w:val="24"/>
              </w:rPr>
            </w:pPr>
            <w:r w:rsidRPr="004945AC">
              <w:rPr>
                <w:rFonts w:ascii="Times New Roman" w:hAnsi="Times New Roman" w:cs="Times New Roman"/>
                <w:sz w:val="24"/>
                <w:szCs w:val="24"/>
              </w:rPr>
              <w:t xml:space="preserve">Прогулочные объекты, в том числе: </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прогулочные зоны и зоны отдыха в городских лесах, лесах;</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xml:space="preserve"> - обустройство мест для купаний и лодочных прогулок на водоемах;</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спасательные станции;</w:t>
            </w:r>
          </w:p>
          <w:p w:rsidR="004945AC" w:rsidRPr="004945AC" w:rsidRDefault="004945AC" w:rsidP="004945AC">
            <w:pPr>
              <w:spacing w:after="0" w:line="240" w:lineRule="auto"/>
              <w:ind w:firstLine="426"/>
              <w:rPr>
                <w:rFonts w:ascii="Times New Roman" w:eastAsia="Calibri" w:hAnsi="Times New Roman" w:cs="Times New Roman"/>
                <w:sz w:val="24"/>
                <w:szCs w:val="24"/>
              </w:rPr>
            </w:pPr>
            <w:r w:rsidRPr="004945AC">
              <w:rPr>
                <w:rFonts w:ascii="Times New Roman" w:hAnsi="Times New Roman" w:cs="Times New Roman"/>
                <w:sz w:val="24"/>
                <w:szCs w:val="24"/>
              </w:rPr>
              <w:t>- обустройство мест для пикников.</w:t>
            </w:r>
          </w:p>
        </w:tc>
        <w:tc>
          <w:tcPr>
            <w:tcW w:w="2245" w:type="pct"/>
            <w:shd w:val="clear" w:color="auto" w:fill="auto"/>
          </w:tcPr>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предельное количество этажей или предельная высота зданий, строений, сооружений - градостроительным регламентом не устанавливается;</w:t>
            </w:r>
          </w:p>
          <w:p w:rsidR="004945AC" w:rsidRPr="004945AC" w:rsidRDefault="004945AC" w:rsidP="004945AC">
            <w:pPr>
              <w:spacing w:after="0" w:line="240" w:lineRule="auto"/>
              <w:ind w:hanging="16"/>
              <w:rPr>
                <w:rFonts w:ascii="Times New Roman" w:hAnsi="Times New Roman" w:cs="Times New Roman"/>
                <w:sz w:val="24"/>
                <w:szCs w:val="24"/>
                <w:highlight w:val="yellow"/>
              </w:rPr>
            </w:pPr>
            <w:r w:rsidRPr="004945AC">
              <w:rPr>
                <w:rFonts w:ascii="Times New Roman" w:hAnsi="Times New Roman" w:cs="Times New Roman"/>
                <w:sz w:val="24"/>
                <w:szCs w:val="24"/>
              </w:rPr>
              <w:t xml:space="preserve">       -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406" w:type="pct"/>
            <w:shd w:val="clear" w:color="auto" w:fill="auto"/>
          </w:tcPr>
          <w:p w:rsidR="004945AC" w:rsidRPr="004945AC" w:rsidRDefault="004945AC" w:rsidP="004945AC">
            <w:pPr>
              <w:spacing w:after="0" w:line="240" w:lineRule="auto"/>
              <w:rPr>
                <w:rFonts w:ascii="Times New Roman" w:hAnsi="Times New Roman" w:cs="Times New Roman"/>
                <w:sz w:val="24"/>
                <w:szCs w:val="24"/>
              </w:rPr>
            </w:pPr>
            <w:r w:rsidRPr="004945AC">
              <w:rPr>
                <w:rFonts w:ascii="Times New Roman" w:hAnsi="Times New Roman" w:cs="Times New Roman"/>
                <w:sz w:val="24"/>
                <w:szCs w:val="24"/>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4945AC" w:rsidRPr="004945AC" w:rsidRDefault="004945AC" w:rsidP="004945AC">
            <w:pPr>
              <w:spacing w:after="0" w:line="240" w:lineRule="auto"/>
              <w:rPr>
                <w:rFonts w:ascii="Times New Roman" w:hAnsi="Times New Roman" w:cs="Times New Roman"/>
                <w:sz w:val="24"/>
                <w:szCs w:val="24"/>
                <w:highlight w:val="yellow"/>
              </w:rPr>
            </w:pPr>
            <w:r w:rsidRPr="004945AC">
              <w:rPr>
                <w:rFonts w:ascii="Times New Roman" w:eastAsia="Calibri" w:hAnsi="Times New Roman" w:cs="Times New Roman"/>
                <w:sz w:val="24"/>
                <w:szCs w:val="24"/>
              </w:rPr>
              <w:t xml:space="preserve"> </w:t>
            </w:r>
            <w:r w:rsidRPr="004945AC">
              <w:rPr>
                <w:rFonts w:ascii="Times New Roman" w:hAnsi="Times New Roman" w:cs="Times New Roman"/>
                <w:sz w:val="24"/>
                <w:szCs w:val="24"/>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tc>
      </w:tr>
      <w:tr w:rsidR="004945AC" w:rsidRPr="004945AC" w:rsidTr="00952974">
        <w:trPr>
          <w:trHeight w:val="90"/>
        </w:trPr>
        <w:tc>
          <w:tcPr>
            <w:tcW w:w="1349" w:type="pct"/>
          </w:tcPr>
          <w:p w:rsidR="004945AC" w:rsidRPr="004945AC" w:rsidRDefault="004945AC" w:rsidP="004945AC">
            <w:pPr>
              <w:spacing w:after="0" w:line="240" w:lineRule="auto"/>
              <w:ind w:firstLine="34"/>
              <w:rPr>
                <w:rFonts w:ascii="Times New Roman" w:hAnsi="Times New Roman" w:cs="Times New Roman"/>
                <w:sz w:val="24"/>
                <w:szCs w:val="24"/>
              </w:rPr>
            </w:pPr>
            <w:r w:rsidRPr="004945AC">
              <w:rPr>
                <w:rFonts w:ascii="Times New Roman" w:hAnsi="Times New Roman" w:cs="Times New Roman"/>
                <w:sz w:val="24"/>
                <w:szCs w:val="24"/>
              </w:rPr>
              <w:t>Объекты  охоты и рыбалки, в том числе:</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обустройство мест для охоты и рыбалки;</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lastRenderedPageBreak/>
              <w:t>- сооружения, необходимые для восстановления и (или) поддержания поголовья зверей или количества рыбы</w:t>
            </w:r>
          </w:p>
        </w:tc>
        <w:tc>
          <w:tcPr>
            <w:tcW w:w="2245" w:type="pct"/>
            <w:shd w:val="clear" w:color="auto" w:fill="auto"/>
          </w:tcPr>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lastRenderedPageBreak/>
              <w:t xml:space="preserve">предельные (минимальные и (или) максимальные) размеры земельных участков, в том числе их площадь – градостроительным регламентом не </w:t>
            </w:r>
            <w:r w:rsidRPr="004945AC">
              <w:rPr>
                <w:rFonts w:ascii="Times New Roman" w:hAnsi="Times New Roman" w:cs="Times New Roman"/>
                <w:sz w:val="24"/>
                <w:szCs w:val="24"/>
              </w:rPr>
              <w:lastRenderedPageBreak/>
              <w:t>устанавливаются;</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предельное количество этажей или предельная высота зданий, строений, сооружений - градостроительным регламентом не устанавливается;</w:t>
            </w:r>
          </w:p>
          <w:p w:rsidR="004945AC" w:rsidRPr="004945AC" w:rsidRDefault="004945AC" w:rsidP="004945AC">
            <w:pPr>
              <w:spacing w:after="0" w:line="240" w:lineRule="auto"/>
              <w:ind w:firstLine="426"/>
              <w:rPr>
                <w:rFonts w:ascii="Times New Roman" w:hAnsi="Times New Roman" w:cs="Times New Roman"/>
                <w:sz w:val="24"/>
                <w:szCs w:val="24"/>
                <w:highlight w:val="yellow"/>
              </w:rPr>
            </w:pPr>
            <w:r w:rsidRPr="004945AC">
              <w:rPr>
                <w:rFonts w:ascii="Times New Roman" w:hAnsi="Times New Roman" w:cs="Times New Roman"/>
                <w:sz w:val="24"/>
                <w:szCs w:val="24"/>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406" w:type="pct"/>
            <w:shd w:val="clear" w:color="auto" w:fill="auto"/>
          </w:tcPr>
          <w:p w:rsidR="004945AC" w:rsidRPr="004945AC" w:rsidRDefault="004945AC" w:rsidP="004945AC">
            <w:pPr>
              <w:spacing w:after="0" w:line="240" w:lineRule="auto"/>
              <w:rPr>
                <w:rFonts w:ascii="Times New Roman" w:hAnsi="Times New Roman" w:cs="Times New Roman"/>
                <w:sz w:val="24"/>
                <w:szCs w:val="24"/>
              </w:rPr>
            </w:pPr>
            <w:r w:rsidRPr="004945AC">
              <w:rPr>
                <w:rFonts w:ascii="Times New Roman" w:hAnsi="Times New Roman" w:cs="Times New Roman"/>
                <w:sz w:val="24"/>
                <w:szCs w:val="24"/>
              </w:rPr>
              <w:lastRenderedPageBreak/>
              <w:t xml:space="preserve">Проектирование и строительство осуществлять в соответствии со </w:t>
            </w:r>
            <w:r w:rsidRPr="004945AC">
              <w:rPr>
                <w:rFonts w:ascii="Times New Roman" w:hAnsi="Times New Roman" w:cs="Times New Roman"/>
                <w:sz w:val="24"/>
                <w:szCs w:val="24"/>
              </w:rPr>
              <w:lastRenderedPageBreak/>
              <w:t>строительными и санитарными нормами, правилами и техническими регламентами.</w:t>
            </w:r>
          </w:p>
          <w:p w:rsidR="004945AC" w:rsidRPr="004945AC" w:rsidRDefault="004945AC" w:rsidP="004945AC">
            <w:pPr>
              <w:spacing w:after="0" w:line="240" w:lineRule="auto"/>
              <w:rPr>
                <w:rFonts w:ascii="Times New Roman" w:hAnsi="Times New Roman" w:cs="Times New Roman"/>
                <w:sz w:val="24"/>
                <w:szCs w:val="24"/>
                <w:highlight w:val="yellow"/>
              </w:rPr>
            </w:pPr>
            <w:r w:rsidRPr="004945AC">
              <w:rPr>
                <w:rFonts w:ascii="Times New Roman" w:eastAsia="Calibri" w:hAnsi="Times New Roman" w:cs="Times New Roman"/>
                <w:sz w:val="24"/>
                <w:szCs w:val="24"/>
              </w:rPr>
              <w:t xml:space="preserve"> </w:t>
            </w:r>
            <w:r w:rsidRPr="004945AC">
              <w:rPr>
                <w:rFonts w:ascii="Times New Roman" w:hAnsi="Times New Roman" w:cs="Times New Roman"/>
                <w:sz w:val="24"/>
                <w:szCs w:val="24"/>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tc>
      </w:tr>
      <w:tr w:rsidR="004945AC" w:rsidRPr="004945AC" w:rsidTr="00952974">
        <w:trPr>
          <w:trHeight w:val="90"/>
        </w:trPr>
        <w:tc>
          <w:tcPr>
            <w:tcW w:w="1349" w:type="pct"/>
          </w:tcPr>
          <w:p w:rsidR="004945AC" w:rsidRPr="004945AC" w:rsidRDefault="004945AC" w:rsidP="004945AC">
            <w:pPr>
              <w:spacing w:after="0" w:line="240" w:lineRule="auto"/>
              <w:ind w:firstLine="34"/>
              <w:rPr>
                <w:rFonts w:ascii="Times New Roman" w:hAnsi="Times New Roman" w:cs="Times New Roman"/>
                <w:sz w:val="24"/>
                <w:szCs w:val="24"/>
              </w:rPr>
            </w:pPr>
            <w:r w:rsidRPr="004945AC">
              <w:rPr>
                <w:rFonts w:ascii="Times New Roman" w:hAnsi="Times New Roman" w:cs="Times New Roman"/>
                <w:sz w:val="24"/>
                <w:szCs w:val="24"/>
              </w:rPr>
              <w:lastRenderedPageBreak/>
              <w:t>Производственные объекты V класса опасности</w:t>
            </w:r>
          </w:p>
        </w:tc>
        <w:tc>
          <w:tcPr>
            <w:tcW w:w="2245" w:type="pct"/>
            <w:shd w:val="clear" w:color="auto" w:fill="auto"/>
          </w:tcPr>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предельное количество этажей или предельная высота зданий, строений, сооружений - градостроительным регламентом не устанавливается;</w:t>
            </w:r>
          </w:p>
          <w:p w:rsidR="004945AC" w:rsidRPr="004945AC" w:rsidRDefault="004945AC" w:rsidP="004945AC">
            <w:pPr>
              <w:spacing w:after="0" w:line="240" w:lineRule="auto"/>
              <w:ind w:firstLine="426"/>
              <w:rPr>
                <w:rFonts w:ascii="Times New Roman" w:hAnsi="Times New Roman" w:cs="Times New Roman"/>
                <w:sz w:val="24"/>
                <w:szCs w:val="24"/>
                <w:highlight w:val="yellow"/>
              </w:rPr>
            </w:pPr>
            <w:r w:rsidRPr="004945AC">
              <w:rPr>
                <w:rFonts w:ascii="Times New Roman" w:hAnsi="Times New Roman" w:cs="Times New Roman"/>
                <w:sz w:val="24"/>
                <w:szCs w:val="24"/>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406" w:type="pct"/>
            <w:shd w:val="clear" w:color="auto" w:fill="auto"/>
          </w:tcPr>
          <w:p w:rsidR="004945AC" w:rsidRPr="004945AC" w:rsidRDefault="004945AC" w:rsidP="004945AC">
            <w:pPr>
              <w:spacing w:after="0" w:line="240" w:lineRule="auto"/>
              <w:rPr>
                <w:rFonts w:ascii="Times New Roman" w:hAnsi="Times New Roman" w:cs="Times New Roman"/>
                <w:sz w:val="24"/>
                <w:szCs w:val="24"/>
              </w:rPr>
            </w:pPr>
            <w:r w:rsidRPr="004945AC">
              <w:rPr>
                <w:rFonts w:ascii="Times New Roman" w:hAnsi="Times New Roman" w:cs="Times New Roman"/>
                <w:sz w:val="24"/>
                <w:szCs w:val="24"/>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4945AC" w:rsidRPr="004945AC" w:rsidRDefault="004945AC" w:rsidP="004945AC">
            <w:pPr>
              <w:spacing w:after="0" w:line="240" w:lineRule="auto"/>
              <w:rPr>
                <w:rFonts w:ascii="Times New Roman" w:hAnsi="Times New Roman" w:cs="Times New Roman"/>
                <w:sz w:val="24"/>
                <w:szCs w:val="24"/>
                <w:highlight w:val="yellow"/>
              </w:rPr>
            </w:pPr>
            <w:r w:rsidRPr="004945AC">
              <w:rPr>
                <w:rFonts w:ascii="Times New Roman" w:eastAsia="Calibri" w:hAnsi="Times New Roman" w:cs="Times New Roman"/>
                <w:sz w:val="24"/>
                <w:szCs w:val="24"/>
              </w:rPr>
              <w:t xml:space="preserve"> </w:t>
            </w:r>
            <w:r w:rsidRPr="004945AC">
              <w:rPr>
                <w:rFonts w:ascii="Times New Roman" w:hAnsi="Times New Roman" w:cs="Times New Roman"/>
                <w:sz w:val="24"/>
                <w:szCs w:val="24"/>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tc>
      </w:tr>
      <w:tr w:rsidR="004945AC" w:rsidRPr="004945AC" w:rsidTr="00952974">
        <w:trPr>
          <w:trHeight w:val="90"/>
        </w:trPr>
        <w:tc>
          <w:tcPr>
            <w:tcW w:w="1349" w:type="pct"/>
          </w:tcPr>
          <w:p w:rsidR="004945AC" w:rsidRPr="004945AC" w:rsidRDefault="004945AC" w:rsidP="004945AC">
            <w:pPr>
              <w:spacing w:after="0" w:line="240" w:lineRule="auto"/>
              <w:ind w:firstLine="34"/>
              <w:rPr>
                <w:rFonts w:ascii="Times New Roman" w:hAnsi="Times New Roman" w:cs="Times New Roman"/>
                <w:sz w:val="24"/>
                <w:szCs w:val="24"/>
              </w:rPr>
            </w:pPr>
            <w:r w:rsidRPr="004945AC">
              <w:rPr>
                <w:rFonts w:ascii="Times New Roman" w:hAnsi="Times New Roman" w:cs="Times New Roman"/>
                <w:sz w:val="24"/>
                <w:szCs w:val="24"/>
              </w:rPr>
              <w:t>Складские и коммунальные объекты</w:t>
            </w:r>
          </w:p>
        </w:tc>
        <w:tc>
          <w:tcPr>
            <w:tcW w:w="2245" w:type="pct"/>
            <w:shd w:val="clear" w:color="auto" w:fill="auto"/>
          </w:tcPr>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предельное количество этажей или предельная высота зданий, строений, сооружений - градостроительным регламентом не устанавливается;</w:t>
            </w:r>
          </w:p>
          <w:p w:rsidR="004945AC" w:rsidRPr="004945AC" w:rsidRDefault="004945AC" w:rsidP="004945AC">
            <w:pPr>
              <w:spacing w:after="0" w:line="240" w:lineRule="auto"/>
              <w:ind w:firstLine="426"/>
              <w:rPr>
                <w:rFonts w:ascii="Times New Roman" w:hAnsi="Times New Roman" w:cs="Times New Roman"/>
                <w:sz w:val="24"/>
                <w:szCs w:val="24"/>
                <w:highlight w:val="yellow"/>
              </w:rPr>
            </w:pPr>
            <w:r w:rsidRPr="004945AC">
              <w:rPr>
                <w:rFonts w:ascii="Times New Roman" w:hAnsi="Times New Roman" w:cs="Times New Roman"/>
                <w:sz w:val="24"/>
                <w:szCs w:val="24"/>
              </w:rPr>
              <w:lastRenderedPageBreak/>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406" w:type="pct"/>
            <w:shd w:val="clear" w:color="auto" w:fill="auto"/>
          </w:tcPr>
          <w:p w:rsidR="004945AC" w:rsidRPr="004945AC" w:rsidRDefault="004945AC" w:rsidP="004945AC">
            <w:pPr>
              <w:spacing w:after="0" w:line="240" w:lineRule="auto"/>
              <w:rPr>
                <w:rFonts w:ascii="Times New Roman" w:hAnsi="Times New Roman" w:cs="Times New Roman"/>
                <w:sz w:val="24"/>
                <w:szCs w:val="24"/>
              </w:rPr>
            </w:pPr>
            <w:r w:rsidRPr="004945AC">
              <w:rPr>
                <w:rFonts w:ascii="Times New Roman" w:hAnsi="Times New Roman" w:cs="Times New Roman"/>
                <w:sz w:val="24"/>
                <w:szCs w:val="24"/>
              </w:rPr>
              <w:lastRenderedPageBreak/>
              <w:t>Проектирование и строительство осуществлять в соответствии со строительными и санитарными нормами, правилами и техническими регламентами.</w:t>
            </w:r>
          </w:p>
          <w:p w:rsidR="004945AC" w:rsidRPr="004945AC" w:rsidRDefault="004945AC" w:rsidP="004945AC">
            <w:pPr>
              <w:spacing w:after="0" w:line="240" w:lineRule="auto"/>
              <w:rPr>
                <w:rFonts w:ascii="Times New Roman" w:hAnsi="Times New Roman" w:cs="Times New Roman"/>
                <w:sz w:val="24"/>
                <w:szCs w:val="24"/>
                <w:highlight w:val="yellow"/>
              </w:rPr>
            </w:pPr>
            <w:r w:rsidRPr="004945AC">
              <w:rPr>
                <w:rFonts w:ascii="Times New Roman" w:eastAsia="Calibri" w:hAnsi="Times New Roman" w:cs="Times New Roman"/>
                <w:sz w:val="24"/>
                <w:szCs w:val="24"/>
              </w:rPr>
              <w:t xml:space="preserve"> </w:t>
            </w:r>
            <w:r w:rsidRPr="004945AC">
              <w:rPr>
                <w:rFonts w:ascii="Times New Roman" w:hAnsi="Times New Roman" w:cs="Times New Roman"/>
                <w:sz w:val="24"/>
                <w:szCs w:val="24"/>
              </w:rPr>
              <w:t xml:space="preserve">Противопожарные расстояния между строениями и сооружениями, расположенными на соседних земельных </w:t>
            </w:r>
            <w:r w:rsidRPr="004945AC">
              <w:rPr>
                <w:rFonts w:ascii="Times New Roman" w:hAnsi="Times New Roman" w:cs="Times New Roman"/>
                <w:sz w:val="24"/>
                <w:szCs w:val="24"/>
              </w:rPr>
              <w:lastRenderedPageBreak/>
              <w:t>участках, в зависимости от материала несущих и ограждающих конструкций определяются техническими регламентами</w:t>
            </w:r>
          </w:p>
        </w:tc>
      </w:tr>
      <w:tr w:rsidR="004945AC" w:rsidRPr="004945AC" w:rsidTr="00952974">
        <w:trPr>
          <w:trHeight w:val="90"/>
        </w:trPr>
        <w:tc>
          <w:tcPr>
            <w:tcW w:w="1349" w:type="pct"/>
          </w:tcPr>
          <w:p w:rsidR="004945AC" w:rsidRPr="004945AC" w:rsidRDefault="004945AC" w:rsidP="004945AC">
            <w:pPr>
              <w:spacing w:after="0" w:line="240" w:lineRule="auto"/>
              <w:ind w:firstLine="34"/>
              <w:rPr>
                <w:rFonts w:ascii="Times New Roman" w:hAnsi="Times New Roman" w:cs="Times New Roman"/>
                <w:sz w:val="24"/>
                <w:szCs w:val="24"/>
              </w:rPr>
            </w:pPr>
            <w:r w:rsidRPr="004945AC">
              <w:rPr>
                <w:rFonts w:ascii="Times New Roman" w:hAnsi="Times New Roman" w:cs="Times New Roman"/>
                <w:sz w:val="24"/>
                <w:szCs w:val="24"/>
              </w:rPr>
              <w:lastRenderedPageBreak/>
              <w:t>Закрытые кладбища</w:t>
            </w:r>
          </w:p>
        </w:tc>
        <w:tc>
          <w:tcPr>
            <w:tcW w:w="2245" w:type="pct"/>
            <w:shd w:val="clear" w:color="auto" w:fill="auto"/>
          </w:tcPr>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градостроительным регламентом не устанавливаются;</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предельное количество этажей или предельная высота зданий, строений, сооружений - градостроительным регламентом не устанавливаются;</w:t>
            </w:r>
          </w:p>
          <w:p w:rsidR="004945AC" w:rsidRPr="004945AC" w:rsidRDefault="004945AC" w:rsidP="004945AC">
            <w:pPr>
              <w:spacing w:after="0" w:line="240" w:lineRule="auto"/>
              <w:ind w:firstLine="426"/>
              <w:rPr>
                <w:rFonts w:ascii="Times New Roman" w:hAnsi="Times New Roman" w:cs="Times New Roman"/>
                <w:sz w:val="24"/>
                <w:szCs w:val="24"/>
                <w:highlight w:val="yellow"/>
              </w:rPr>
            </w:pPr>
            <w:r w:rsidRPr="004945AC">
              <w:rPr>
                <w:rFonts w:ascii="Times New Roman" w:hAnsi="Times New Roman" w:cs="Times New Roman"/>
                <w:sz w:val="24"/>
                <w:szCs w:val="24"/>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406" w:type="pct"/>
            <w:shd w:val="clear" w:color="auto" w:fill="auto"/>
          </w:tcPr>
          <w:p w:rsidR="004945AC" w:rsidRPr="004945AC" w:rsidRDefault="004945AC" w:rsidP="004945AC">
            <w:pPr>
              <w:spacing w:after="0" w:line="240" w:lineRule="auto"/>
              <w:ind w:firstLine="426"/>
              <w:rPr>
                <w:rFonts w:ascii="Times New Roman" w:hAnsi="Times New Roman" w:cs="Times New Roman"/>
                <w:sz w:val="24"/>
                <w:szCs w:val="24"/>
                <w:highlight w:val="yellow"/>
              </w:rPr>
            </w:pPr>
          </w:p>
        </w:tc>
      </w:tr>
      <w:tr w:rsidR="004945AC" w:rsidRPr="004945AC" w:rsidTr="00952974">
        <w:trPr>
          <w:trHeight w:val="90"/>
        </w:trPr>
        <w:tc>
          <w:tcPr>
            <w:tcW w:w="1349" w:type="pct"/>
          </w:tcPr>
          <w:p w:rsidR="004945AC" w:rsidRPr="004945AC" w:rsidRDefault="004945AC" w:rsidP="004945AC">
            <w:pPr>
              <w:spacing w:after="0" w:line="240" w:lineRule="auto"/>
              <w:rPr>
                <w:rFonts w:ascii="Times New Roman" w:hAnsi="Times New Roman" w:cs="Times New Roman"/>
                <w:sz w:val="24"/>
                <w:szCs w:val="24"/>
              </w:rPr>
            </w:pPr>
            <w:r w:rsidRPr="004945AC">
              <w:rPr>
                <w:rFonts w:ascii="Times New Roman" w:hAnsi="Times New Roman" w:cs="Times New Roman"/>
                <w:sz w:val="24"/>
                <w:szCs w:val="24"/>
              </w:rPr>
              <w:t>Гаражи и стоянки индивидуального, общественного и грузового автотранспорта, сельскохозяйственной и специальной  техники</w:t>
            </w:r>
          </w:p>
        </w:tc>
        <w:tc>
          <w:tcPr>
            <w:tcW w:w="2245" w:type="pct"/>
            <w:shd w:val="clear" w:color="auto" w:fill="auto"/>
          </w:tcPr>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предельное количество этажей или предельная высота зданий, строений, сооружений - градостроительным регламентом не устанавливается;</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406" w:type="pct"/>
            <w:shd w:val="clear" w:color="auto" w:fill="auto"/>
          </w:tcPr>
          <w:p w:rsidR="004945AC" w:rsidRPr="004945AC" w:rsidRDefault="004945AC" w:rsidP="004945AC">
            <w:pPr>
              <w:spacing w:after="0" w:line="240" w:lineRule="auto"/>
              <w:rPr>
                <w:rFonts w:ascii="Times New Roman" w:hAnsi="Times New Roman" w:cs="Times New Roman"/>
                <w:sz w:val="24"/>
                <w:szCs w:val="24"/>
              </w:rPr>
            </w:pPr>
            <w:r w:rsidRPr="004945AC">
              <w:rPr>
                <w:rFonts w:ascii="Times New Roman" w:hAnsi="Times New Roman" w:cs="Times New Roman"/>
                <w:sz w:val="24"/>
                <w:szCs w:val="24"/>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4945AC" w:rsidRPr="004945AC" w:rsidRDefault="004945AC" w:rsidP="004945AC">
            <w:pPr>
              <w:spacing w:after="0" w:line="240" w:lineRule="auto"/>
              <w:rPr>
                <w:rFonts w:ascii="Times New Roman" w:hAnsi="Times New Roman" w:cs="Times New Roman"/>
                <w:sz w:val="24"/>
                <w:szCs w:val="24"/>
                <w:highlight w:val="yellow"/>
              </w:rPr>
            </w:pPr>
            <w:r w:rsidRPr="004945AC">
              <w:rPr>
                <w:rFonts w:ascii="Times New Roman" w:eastAsia="Calibri" w:hAnsi="Times New Roman" w:cs="Times New Roman"/>
                <w:sz w:val="24"/>
                <w:szCs w:val="24"/>
              </w:rPr>
              <w:t xml:space="preserve"> </w:t>
            </w:r>
            <w:r w:rsidRPr="004945AC">
              <w:rPr>
                <w:rFonts w:ascii="Times New Roman" w:hAnsi="Times New Roman" w:cs="Times New Roman"/>
                <w:sz w:val="24"/>
                <w:szCs w:val="24"/>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tc>
      </w:tr>
    </w:tbl>
    <w:p w:rsidR="004945AC" w:rsidRPr="004945AC" w:rsidRDefault="004945AC" w:rsidP="004945AC">
      <w:pPr>
        <w:spacing w:after="0" w:line="240" w:lineRule="auto"/>
        <w:ind w:firstLine="426"/>
        <w:rPr>
          <w:rFonts w:ascii="Times New Roman" w:eastAsia="Calibri" w:hAnsi="Times New Roman" w:cs="Times New Roman"/>
          <w:sz w:val="24"/>
          <w:szCs w:val="24"/>
        </w:rPr>
      </w:pPr>
    </w:p>
    <w:p w:rsidR="004945AC" w:rsidRPr="004945AC" w:rsidRDefault="004945AC" w:rsidP="004945AC">
      <w:pPr>
        <w:pStyle w:val="af2"/>
        <w:spacing w:after="0" w:line="240" w:lineRule="auto"/>
        <w:ind w:left="0" w:firstLine="426"/>
        <w:rPr>
          <w:rFonts w:ascii="Times New Roman" w:hAnsi="Times New Roman"/>
          <w:b/>
          <w:sz w:val="24"/>
          <w:szCs w:val="24"/>
        </w:rPr>
      </w:pPr>
      <w:r w:rsidRPr="004945AC">
        <w:rPr>
          <w:rFonts w:ascii="Times New Roman" w:hAnsi="Times New Roman"/>
          <w:sz w:val="24"/>
          <w:szCs w:val="24"/>
        </w:rPr>
        <w:lastRenderedPageBreak/>
        <w:t xml:space="preserve">3. </w:t>
      </w:r>
      <w:r w:rsidRPr="004945AC">
        <w:rPr>
          <w:rFonts w:ascii="Times New Roman" w:hAnsi="Times New Roman"/>
          <w:b/>
          <w:sz w:val="24"/>
          <w:szCs w:val="24"/>
        </w:rPr>
        <w:t>Условно разрешенные виды использования земельных участков и объектов капитального строительства</w:t>
      </w:r>
    </w:p>
    <w:p w:rsidR="004945AC" w:rsidRPr="004945AC" w:rsidRDefault="004945AC" w:rsidP="004945AC">
      <w:pPr>
        <w:pStyle w:val="af2"/>
        <w:spacing w:after="0" w:line="240" w:lineRule="auto"/>
        <w:ind w:left="0" w:firstLine="426"/>
        <w:rPr>
          <w:rFonts w:ascii="Times New Roman" w:hAnsi="Times New Roman"/>
          <w:b/>
          <w:sz w:val="24"/>
          <w:szCs w:val="24"/>
        </w:rPr>
      </w:pPr>
    </w:p>
    <w:tbl>
      <w:tblPr>
        <w:tblW w:w="4926" w:type="pct"/>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2479"/>
        <w:gridCol w:w="4594"/>
        <w:gridCol w:w="3093"/>
      </w:tblGrid>
      <w:tr w:rsidR="004945AC" w:rsidRPr="004945AC" w:rsidTr="00952974">
        <w:tc>
          <w:tcPr>
            <w:tcW w:w="1219" w:type="pct"/>
            <w:vAlign w:val="center"/>
          </w:tcPr>
          <w:p w:rsidR="004945AC" w:rsidRPr="004945AC" w:rsidRDefault="004945AC" w:rsidP="004945AC">
            <w:pPr>
              <w:spacing w:after="0" w:line="240" w:lineRule="auto"/>
              <w:jc w:val="center"/>
              <w:rPr>
                <w:rFonts w:ascii="Times New Roman" w:eastAsia="Calibri" w:hAnsi="Times New Roman" w:cs="Times New Roman"/>
                <w:sz w:val="24"/>
                <w:szCs w:val="24"/>
              </w:rPr>
            </w:pPr>
            <w:r w:rsidRPr="004945AC">
              <w:rPr>
                <w:rFonts w:ascii="Times New Roman" w:eastAsia="Calibri" w:hAnsi="Times New Roman" w:cs="Times New Roman"/>
                <w:sz w:val="24"/>
                <w:szCs w:val="24"/>
              </w:rPr>
              <w:t xml:space="preserve">Состав вида разрешенного использования </w:t>
            </w:r>
          </w:p>
          <w:p w:rsidR="004945AC" w:rsidRPr="004945AC" w:rsidRDefault="004945AC" w:rsidP="004945AC">
            <w:pPr>
              <w:spacing w:after="0" w:line="240" w:lineRule="auto"/>
              <w:jc w:val="center"/>
              <w:rPr>
                <w:rFonts w:ascii="Times New Roman" w:eastAsia="Calibri" w:hAnsi="Times New Roman" w:cs="Times New Roman"/>
                <w:b/>
                <w:sz w:val="24"/>
                <w:szCs w:val="24"/>
              </w:rPr>
            </w:pPr>
            <w:r w:rsidRPr="004945AC">
              <w:rPr>
                <w:rFonts w:ascii="Times New Roman" w:hAnsi="Times New Roman" w:cs="Times New Roman"/>
                <w:sz w:val="24"/>
                <w:szCs w:val="24"/>
              </w:rPr>
              <w:t xml:space="preserve">земельного участка </w:t>
            </w:r>
            <w:r w:rsidRPr="004945AC">
              <w:rPr>
                <w:rFonts w:ascii="Times New Roman" w:eastAsia="Calibri" w:hAnsi="Times New Roman" w:cs="Times New Roman"/>
                <w:sz w:val="24"/>
                <w:szCs w:val="24"/>
              </w:rPr>
              <w:t>и объекта капитального строительства</w:t>
            </w:r>
          </w:p>
        </w:tc>
        <w:tc>
          <w:tcPr>
            <w:tcW w:w="2259" w:type="pct"/>
            <w:vAlign w:val="center"/>
          </w:tcPr>
          <w:p w:rsidR="004945AC" w:rsidRPr="004945AC" w:rsidRDefault="004945AC" w:rsidP="004945AC">
            <w:pPr>
              <w:spacing w:after="0" w:line="240" w:lineRule="auto"/>
              <w:ind w:firstLine="426"/>
              <w:jc w:val="center"/>
              <w:rPr>
                <w:rFonts w:ascii="Times New Roman" w:eastAsia="Calibri" w:hAnsi="Times New Roman" w:cs="Times New Roman"/>
                <w:b/>
                <w:sz w:val="24"/>
                <w:szCs w:val="24"/>
              </w:rPr>
            </w:pPr>
            <w:r w:rsidRPr="004945AC">
              <w:rPr>
                <w:rFonts w:ascii="Times New Roman" w:hAnsi="Times New Roman" w:cs="Times New Roman"/>
                <w:sz w:val="24"/>
                <w:szCs w:val="24"/>
              </w:rPr>
              <w:t xml:space="preserve">Предельные размеры земельного участка и предельные параметры разрешенного строительства, реконструкции </w:t>
            </w:r>
            <w:r w:rsidRPr="004945AC">
              <w:rPr>
                <w:rFonts w:ascii="Times New Roman" w:eastAsia="Calibri" w:hAnsi="Times New Roman" w:cs="Times New Roman"/>
                <w:sz w:val="24"/>
                <w:szCs w:val="24"/>
              </w:rPr>
              <w:t>объекта капитального строительства</w:t>
            </w:r>
          </w:p>
        </w:tc>
        <w:tc>
          <w:tcPr>
            <w:tcW w:w="1521" w:type="pct"/>
            <w:vAlign w:val="center"/>
          </w:tcPr>
          <w:p w:rsidR="004945AC" w:rsidRPr="004945AC" w:rsidRDefault="004945AC" w:rsidP="004945AC">
            <w:pPr>
              <w:spacing w:after="0" w:line="240" w:lineRule="auto"/>
              <w:ind w:firstLine="426"/>
              <w:jc w:val="center"/>
              <w:rPr>
                <w:rFonts w:ascii="Times New Roman" w:eastAsia="Calibri" w:hAnsi="Times New Roman" w:cs="Times New Roman"/>
                <w:b/>
                <w:sz w:val="24"/>
                <w:szCs w:val="24"/>
              </w:rPr>
            </w:pPr>
            <w:r w:rsidRPr="004945AC">
              <w:rPr>
                <w:rFonts w:ascii="Times New Roman" w:eastAsia="Calibri" w:hAnsi="Times New Roman" w:cs="Times New Roman"/>
                <w:sz w:val="24"/>
                <w:szCs w:val="24"/>
              </w:rPr>
              <w:t>Примечание</w:t>
            </w:r>
          </w:p>
        </w:tc>
      </w:tr>
      <w:tr w:rsidR="004945AC" w:rsidRPr="004945AC" w:rsidTr="00952974">
        <w:trPr>
          <w:trHeight w:val="125"/>
        </w:trPr>
        <w:tc>
          <w:tcPr>
            <w:tcW w:w="1219" w:type="pct"/>
          </w:tcPr>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Объекты, обслуживающие транспорт населения, в том числе: автозаправочные станции (бензиновые, газовые и др.);</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автомобильные мойки, прачечные автомобильных принадлежностей;</w:t>
            </w:r>
          </w:p>
          <w:p w:rsidR="004945AC" w:rsidRPr="004945AC" w:rsidRDefault="004945AC" w:rsidP="004945AC">
            <w:pPr>
              <w:spacing w:after="0" w:line="240" w:lineRule="auto"/>
              <w:ind w:right="34" w:firstLine="426"/>
              <w:rPr>
                <w:rFonts w:ascii="Times New Roman" w:hAnsi="Times New Roman" w:cs="Times New Roman"/>
                <w:sz w:val="24"/>
                <w:szCs w:val="24"/>
              </w:rPr>
            </w:pPr>
            <w:r w:rsidRPr="004945AC">
              <w:rPr>
                <w:rFonts w:ascii="Times New Roman" w:hAnsi="Times New Roman" w:cs="Times New Roman"/>
                <w:sz w:val="24"/>
                <w:szCs w:val="24"/>
              </w:rPr>
              <w:t>мастерские для ремонта и обслуживания автомобилей.</w:t>
            </w:r>
          </w:p>
        </w:tc>
        <w:tc>
          <w:tcPr>
            <w:tcW w:w="2259" w:type="pct"/>
            <w:shd w:val="clear" w:color="auto" w:fill="auto"/>
          </w:tcPr>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предельное количество этажей или предельная высота зданий, строений, сооружений - градостроительным регламентом не устанавливается;</w:t>
            </w:r>
          </w:p>
          <w:p w:rsidR="004945AC" w:rsidRPr="004945AC" w:rsidRDefault="004945AC" w:rsidP="004945AC">
            <w:pPr>
              <w:spacing w:after="0" w:line="240" w:lineRule="auto"/>
              <w:ind w:firstLine="426"/>
              <w:rPr>
                <w:rFonts w:ascii="Times New Roman" w:hAnsi="Times New Roman" w:cs="Times New Roman"/>
                <w:b/>
                <w:sz w:val="24"/>
                <w:szCs w:val="24"/>
              </w:rPr>
            </w:pPr>
            <w:r w:rsidRPr="004945AC">
              <w:rPr>
                <w:rFonts w:ascii="Times New Roman" w:hAnsi="Times New Roman" w:cs="Times New Roman"/>
                <w:sz w:val="24"/>
                <w:szCs w:val="24"/>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521" w:type="pct"/>
            <w:shd w:val="clear" w:color="auto" w:fill="auto"/>
          </w:tcPr>
          <w:p w:rsidR="004945AC" w:rsidRPr="004945AC" w:rsidRDefault="004945AC" w:rsidP="004945AC">
            <w:pPr>
              <w:spacing w:after="0" w:line="240" w:lineRule="auto"/>
              <w:rPr>
                <w:rFonts w:ascii="Times New Roman" w:hAnsi="Times New Roman" w:cs="Times New Roman"/>
                <w:sz w:val="24"/>
                <w:szCs w:val="24"/>
              </w:rPr>
            </w:pPr>
            <w:r w:rsidRPr="004945AC">
              <w:rPr>
                <w:rFonts w:ascii="Times New Roman" w:hAnsi="Times New Roman" w:cs="Times New Roman"/>
                <w:sz w:val="24"/>
                <w:szCs w:val="24"/>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4945AC" w:rsidRPr="004945AC" w:rsidRDefault="004945AC" w:rsidP="004945AC">
            <w:pPr>
              <w:spacing w:after="0" w:line="240" w:lineRule="auto"/>
              <w:rPr>
                <w:rFonts w:ascii="Times New Roman" w:hAnsi="Times New Roman" w:cs="Times New Roman"/>
                <w:sz w:val="24"/>
                <w:szCs w:val="24"/>
              </w:rPr>
            </w:pPr>
            <w:r w:rsidRPr="004945AC">
              <w:rPr>
                <w:rFonts w:ascii="Times New Roman" w:eastAsia="Calibri" w:hAnsi="Times New Roman" w:cs="Times New Roman"/>
                <w:sz w:val="24"/>
                <w:szCs w:val="24"/>
              </w:rPr>
              <w:t xml:space="preserve"> </w:t>
            </w:r>
            <w:r w:rsidRPr="004945AC">
              <w:rPr>
                <w:rFonts w:ascii="Times New Roman" w:hAnsi="Times New Roman" w:cs="Times New Roman"/>
                <w:sz w:val="24"/>
                <w:szCs w:val="24"/>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tc>
      </w:tr>
      <w:tr w:rsidR="004945AC" w:rsidRPr="004945AC" w:rsidTr="00952974">
        <w:trPr>
          <w:trHeight w:val="125"/>
        </w:trPr>
        <w:tc>
          <w:tcPr>
            <w:tcW w:w="1219" w:type="pct"/>
          </w:tcPr>
          <w:p w:rsidR="004945AC" w:rsidRPr="004945AC" w:rsidRDefault="004945AC" w:rsidP="004945AC">
            <w:pPr>
              <w:spacing w:after="0" w:line="240" w:lineRule="auto"/>
              <w:ind w:right="34"/>
              <w:rPr>
                <w:rFonts w:ascii="Times New Roman" w:hAnsi="Times New Roman" w:cs="Times New Roman"/>
                <w:sz w:val="24"/>
                <w:szCs w:val="24"/>
              </w:rPr>
            </w:pPr>
            <w:r w:rsidRPr="004945AC">
              <w:rPr>
                <w:rFonts w:ascii="Times New Roman" w:hAnsi="Times New Roman" w:cs="Times New Roman"/>
                <w:sz w:val="24"/>
                <w:szCs w:val="24"/>
              </w:rPr>
              <w:t>Производственные объекты III класса опасности</w:t>
            </w:r>
          </w:p>
        </w:tc>
        <w:tc>
          <w:tcPr>
            <w:tcW w:w="2259" w:type="pct"/>
            <w:shd w:val="clear" w:color="auto" w:fill="auto"/>
          </w:tcPr>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предельное количество этажей или предельная высота зданий, строений, сооружений - градостроительным регламентом не устанавливается;</w:t>
            </w:r>
          </w:p>
          <w:p w:rsidR="004945AC" w:rsidRPr="004945AC" w:rsidRDefault="004945AC" w:rsidP="004945AC">
            <w:pPr>
              <w:spacing w:after="0" w:line="240" w:lineRule="auto"/>
              <w:ind w:firstLine="426"/>
              <w:rPr>
                <w:rFonts w:ascii="Times New Roman" w:hAnsi="Times New Roman" w:cs="Times New Roman"/>
                <w:b/>
                <w:sz w:val="24"/>
                <w:szCs w:val="24"/>
              </w:rPr>
            </w:pPr>
            <w:r w:rsidRPr="004945AC">
              <w:rPr>
                <w:rFonts w:ascii="Times New Roman" w:hAnsi="Times New Roman" w:cs="Times New Roman"/>
                <w:sz w:val="24"/>
                <w:szCs w:val="24"/>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521" w:type="pct"/>
            <w:shd w:val="clear" w:color="auto" w:fill="auto"/>
          </w:tcPr>
          <w:p w:rsidR="004945AC" w:rsidRPr="004945AC" w:rsidRDefault="004945AC" w:rsidP="004945AC">
            <w:pPr>
              <w:spacing w:after="0" w:line="240" w:lineRule="auto"/>
              <w:rPr>
                <w:rFonts w:ascii="Times New Roman" w:hAnsi="Times New Roman" w:cs="Times New Roman"/>
                <w:sz w:val="24"/>
                <w:szCs w:val="24"/>
              </w:rPr>
            </w:pPr>
            <w:r w:rsidRPr="004945AC">
              <w:rPr>
                <w:rFonts w:ascii="Times New Roman" w:hAnsi="Times New Roman" w:cs="Times New Roman"/>
                <w:sz w:val="24"/>
                <w:szCs w:val="24"/>
              </w:rPr>
              <w:t>Не допускается размещение в границах населенного пункта.</w:t>
            </w:r>
          </w:p>
          <w:p w:rsidR="004945AC" w:rsidRPr="004945AC" w:rsidRDefault="004945AC" w:rsidP="004945AC">
            <w:pPr>
              <w:spacing w:after="0" w:line="240" w:lineRule="auto"/>
              <w:rPr>
                <w:rFonts w:ascii="Times New Roman" w:hAnsi="Times New Roman" w:cs="Times New Roman"/>
                <w:sz w:val="24"/>
                <w:szCs w:val="24"/>
              </w:rPr>
            </w:pPr>
            <w:r w:rsidRPr="004945AC">
              <w:rPr>
                <w:rFonts w:ascii="Times New Roman" w:hAnsi="Times New Roman" w:cs="Times New Roman"/>
                <w:sz w:val="24"/>
                <w:szCs w:val="24"/>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xml:space="preserve"> 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tc>
      </w:tr>
      <w:tr w:rsidR="004945AC" w:rsidRPr="004945AC" w:rsidTr="00952974">
        <w:trPr>
          <w:trHeight w:val="125"/>
        </w:trPr>
        <w:tc>
          <w:tcPr>
            <w:tcW w:w="1219" w:type="pct"/>
          </w:tcPr>
          <w:p w:rsidR="004945AC" w:rsidRPr="004945AC" w:rsidRDefault="004945AC" w:rsidP="004945AC">
            <w:pPr>
              <w:spacing w:after="0" w:line="240" w:lineRule="auto"/>
              <w:ind w:right="34"/>
              <w:rPr>
                <w:rFonts w:ascii="Times New Roman" w:hAnsi="Times New Roman" w:cs="Times New Roman"/>
                <w:sz w:val="24"/>
                <w:szCs w:val="24"/>
              </w:rPr>
            </w:pPr>
            <w:r w:rsidRPr="004945AC">
              <w:rPr>
                <w:rFonts w:ascii="Times New Roman" w:hAnsi="Times New Roman" w:cs="Times New Roman"/>
                <w:sz w:val="24"/>
                <w:szCs w:val="24"/>
              </w:rPr>
              <w:t xml:space="preserve">Производственные объекты IV класса </w:t>
            </w:r>
            <w:r w:rsidRPr="004945AC">
              <w:rPr>
                <w:rFonts w:ascii="Times New Roman" w:hAnsi="Times New Roman" w:cs="Times New Roman"/>
                <w:sz w:val="24"/>
                <w:szCs w:val="24"/>
              </w:rPr>
              <w:lastRenderedPageBreak/>
              <w:t>опасности</w:t>
            </w:r>
          </w:p>
        </w:tc>
        <w:tc>
          <w:tcPr>
            <w:tcW w:w="2259" w:type="pct"/>
            <w:shd w:val="clear" w:color="auto" w:fill="auto"/>
          </w:tcPr>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lastRenderedPageBreak/>
              <w:t xml:space="preserve">предельные (минимальные и (или) максимальные) размеры земельных </w:t>
            </w:r>
            <w:r w:rsidRPr="004945AC">
              <w:rPr>
                <w:rFonts w:ascii="Times New Roman" w:hAnsi="Times New Roman" w:cs="Times New Roman"/>
                <w:sz w:val="24"/>
                <w:szCs w:val="24"/>
              </w:rPr>
              <w:lastRenderedPageBreak/>
              <w:t>участков, в том числе их площадь – градостроительным регламентом не устанавливаются;</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предельное количество этажей или предельная высота зданий, строений, сооружений - градостроительным регламентом не устанавливается;</w:t>
            </w:r>
          </w:p>
          <w:p w:rsidR="004945AC" w:rsidRPr="004945AC" w:rsidRDefault="004945AC" w:rsidP="004945AC">
            <w:pPr>
              <w:spacing w:after="0" w:line="240" w:lineRule="auto"/>
              <w:ind w:firstLine="426"/>
              <w:rPr>
                <w:rFonts w:ascii="Times New Roman" w:hAnsi="Times New Roman" w:cs="Times New Roman"/>
                <w:b/>
                <w:sz w:val="24"/>
                <w:szCs w:val="24"/>
              </w:rPr>
            </w:pPr>
            <w:r w:rsidRPr="004945AC">
              <w:rPr>
                <w:rFonts w:ascii="Times New Roman" w:hAnsi="Times New Roman" w:cs="Times New Roman"/>
                <w:sz w:val="24"/>
                <w:szCs w:val="24"/>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521" w:type="pct"/>
            <w:shd w:val="clear" w:color="auto" w:fill="auto"/>
          </w:tcPr>
          <w:p w:rsidR="004945AC" w:rsidRPr="004945AC" w:rsidRDefault="004945AC" w:rsidP="004945AC">
            <w:pPr>
              <w:spacing w:after="0" w:line="240" w:lineRule="auto"/>
              <w:rPr>
                <w:rFonts w:ascii="Times New Roman" w:hAnsi="Times New Roman" w:cs="Times New Roman"/>
                <w:sz w:val="24"/>
                <w:szCs w:val="24"/>
              </w:rPr>
            </w:pPr>
            <w:r w:rsidRPr="004945AC">
              <w:rPr>
                <w:rFonts w:ascii="Times New Roman" w:hAnsi="Times New Roman" w:cs="Times New Roman"/>
                <w:sz w:val="24"/>
                <w:szCs w:val="24"/>
              </w:rPr>
              <w:lastRenderedPageBreak/>
              <w:t xml:space="preserve">Не допускается размещение в границах населенного </w:t>
            </w:r>
            <w:r w:rsidRPr="004945AC">
              <w:rPr>
                <w:rFonts w:ascii="Times New Roman" w:hAnsi="Times New Roman" w:cs="Times New Roman"/>
                <w:sz w:val="24"/>
                <w:szCs w:val="24"/>
              </w:rPr>
              <w:lastRenderedPageBreak/>
              <w:t>пункта.</w:t>
            </w:r>
          </w:p>
          <w:p w:rsidR="004945AC" w:rsidRPr="004945AC" w:rsidRDefault="004945AC" w:rsidP="004945AC">
            <w:pPr>
              <w:spacing w:after="0" w:line="240" w:lineRule="auto"/>
              <w:rPr>
                <w:rFonts w:ascii="Times New Roman" w:hAnsi="Times New Roman" w:cs="Times New Roman"/>
                <w:sz w:val="24"/>
                <w:szCs w:val="24"/>
              </w:rPr>
            </w:pPr>
            <w:r w:rsidRPr="004945AC">
              <w:rPr>
                <w:rFonts w:ascii="Times New Roman" w:hAnsi="Times New Roman" w:cs="Times New Roman"/>
                <w:sz w:val="24"/>
                <w:szCs w:val="24"/>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4945AC" w:rsidRPr="004945AC" w:rsidRDefault="004945AC" w:rsidP="004945AC">
            <w:pPr>
              <w:spacing w:after="0" w:line="240" w:lineRule="auto"/>
              <w:rPr>
                <w:rFonts w:ascii="Times New Roman" w:hAnsi="Times New Roman" w:cs="Times New Roman"/>
                <w:sz w:val="24"/>
                <w:szCs w:val="24"/>
              </w:rPr>
            </w:pPr>
            <w:r w:rsidRPr="004945AC">
              <w:rPr>
                <w:rFonts w:ascii="Times New Roman" w:eastAsia="Calibri" w:hAnsi="Times New Roman" w:cs="Times New Roman"/>
                <w:sz w:val="24"/>
                <w:szCs w:val="24"/>
              </w:rPr>
              <w:t xml:space="preserve"> </w:t>
            </w:r>
            <w:r w:rsidRPr="004945AC">
              <w:rPr>
                <w:rFonts w:ascii="Times New Roman" w:hAnsi="Times New Roman" w:cs="Times New Roman"/>
                <w:sz w:val="24"/>
                <w:szCs w:val="24"/>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tc>
      </w:tr>
      <w:tr w:rsidR="004945AC" w:rsidRPr="004945AC" w:rsidTr="00952974">
        <w:trPr>
          <w:trHeight w:val="125"/>
        </w:trPr>
        <w:tc>
          <w:tcPr>
            <w:tcW w:w="1219" w:type="pct"/>
          </w:tcPr>
          <w:p w:rsidR="004945AC" w:rsidRPr="004945AC" w:rsidRDefault="004945AC" w:rsidP="004945AC">
            <w:pPr>
              <w:spacing w:after="0" w:line="240" w:lineRule="auto"/>
              <w:ind w:right="34"/>
              <w:rPr>
                <w:rFonts w:ascii="Times New Roman" w:hAnsi="Times New Roman" w:cs="Times New Roman"/>
                <w:sz w:val="24"/>
                <w:szCs w:val="24"/>
              </w:rPr>
            </w:pPr>
            <w:r w:rsidRPr="004945AC">
              <w:rPr>
                <w:rFonts w:ascii="Times New Roman" w:hAnsi="Times New Roman" w:cs="Times New Roman"/>
                <w:sz w:val="24"/>
                <w:szCs w:val="24"/>
              </w:rPr>
              <w:lastRenderedPageBreak/>
              <w:t>Объекты легкой и пищевой промышленности</w:t>
            </w:r>
          </w:p>
        </w:tc>
        <w:tc>
          <w:tcPr>
            <w:tcW w:w="2259" w:type="pct"/>
            <w:shd w:val="clear" w:color="auto" w:fill="auto"/>
          </w:tcPr>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предельное количество этажей или предельная высота зданий, строений, сооружений - градостроительным регламентом не устанавливается;</w:t>
            </w:r>
          </w:p>
          <w:p w:rsidR="004945AC" w:rsidRPr="004945AC" w:rsidRDefault="004945AC" w:rsidP="004945AC">
            <w:pPr>
              <w:spacing w:after="0" w:line="240" w:lineRule="auto"/>
              <w:ind w:firstLine="426"/>
              <w:rPr>
                <w:rFonts w:ascii="Times New Roman" w:hAnsi="Times New Roman" w:cs="Times New Roman"/>
                <w:b/>
                <w:sz w:val="24"/>
                <w:szCs w:val="24"/>
              </w:rPr>
            </w:pPr>
            <w:r w:rsidRPr="004945AC">
              <w:rPr>
                <w:rFonts w:ascii="Times New Roman" w:hAnsi="Times New Roman" w:cs="Times New Roman"/>
                <w:sz w:val="24"/>
                <w:szCs w:val="24"/>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521" w:type="pct"/>
            <w:shd w:val="clear" w:color="auto" w:fill="auto"/>
          </w:tcPr>
          <w:p w:rsidR="004945AC" w:rsidRPr="004945AC" w:rsidRDefault="004945AC" w:rsidP="004945AC">
            <w:pPr>
              <w:spacing w:after="0" w:line="240" w:lineRule="auto"/>
              <w:rPr>
                <w:rFonts w:ascii="Times New Roman" w:hAnsi="Times New Roman" w:cs="Times New Roman"/>
                <w:sz w:val="24"/>
                <w:szCs w:val="24"/>
              </w:rPr>
            </w:pPr>
            <w:r w:rsidRPr="004945AC">
              <w:rPr>
                <w:rFonts w:ascii="Times New Roman" w:hAnsi="Times New Roman" w:cs="Times New Roman"/>
                <w:sz w:val="24"/>
                <w:szCs w:val="24"/>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4945AC" w:rsidRPr="004945AC" w:rsidRDefault="004945AC" w:rsidP="004945AC">
            <w:pPr>
              <w:spacing w:after="0" w:line="240" w:lineRule="auto"/>
              <w:rPr>
                <w:rFonts w:ascii="Times New Roman" w:hAnsi="Times New Roman" w:cs="Times New Roman"/>
                <w:sz w:val="24"/>
                <w:szCs w:val="24"/>
              </w:rPr>
            </w:pPr>
            <w:r w:rsidRPr="004945AC">
              <w:rPr>
                <w:rFonts w:ascii="Times New Roman" w:hAnsi="Times New Roman" w:cs="Times New Roman"/>
                <w:sz w:val="24"/>
                <w:szCs w:val="24"/>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tc>
      </w:tr>
      <w:tr w:rsidR="004945AC" w:rsidRPr="004945AC" w:rsidTr="00952974">
        <w:trPr>
          <w:trHeight w:val="125"/>
        </w:trPr>
        <w:tc>
          <w:tcPr>
            <w:tcW w:w="1219" w:type="pct"/>
          </w:tcPr>
          <w:p w:rsidR="004945AC" w:rsidRPr="004945AC" w:rsidRDefault="004945AC" w:rsidP="004945AC">
            <w:pPr>
              <w:spacing w:after="0" w:line="240" w:lineRule="auto"/>
              <w:rPr>
                <w:rFonts w:ascii="Times New Roman" w:hAnsi="Times New Roman" w:cs="Times New Roman"/>
                <w:sz w:val="24"/>
                <w:szCs w:val="24"/>
              </w:rPr>
            </w:pPr>
            <w:r w:rsidRPr="004945AC">
              <w:rPr>
                <w:rFonts w:ascii="Times New Roman" w:hAnsi="Times New Roman" w:cs="Times New Roman"/>
                <w:sz w:val="24"/>
                <w:szCs w:val="24"/>
              </w:rPr>
              <w:t>Объекты инженерно-технического обеспечения, в том числе:</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объекты электроэнергетики;</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объекты телевидения и радиовещания, связи;</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объекты водоснабжения;</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объекты водоотведения;</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lastRenderedPageBreak/>
              <w:t>- объекты газоснабжения;</w:t>
            </w:r>
          </w:p>
          <w:p w:rsidR="004945AC" w:rsidRPr="004945AC" w:rsidRDefault="004945AC" w:rsidP="004945AC">
            <w:pPr>
              <w:spacing w:after="0" w:line="240" w:lineRule="auto"/>
              <w:ind w:right="34" w:firstLine="426"/>
              <w:rPr>
                <w:rFonts w:ascii="Times New Roman" w:hAnsi="Times New Roman" w:cs="Times New Roman"/>
                <w:sz w:val="24"/>
                <w:szCs w:val="24"/>
              </w:rPr>
            </w:pPr>
            <w:r w:rsidRPr="004945AC">
              <w:rPr>
                <w:rFonts w:ascii="Times New Roman" w:hAnsi="Times New Roman" w:cs="Times New Roman"/>
                <w:sz w:val="24"/>
                <w:szCs w:val="24"/>
              </w:rPr>
              <w:t>- объекты теплоснабжения.</w:t>
            </w:r>
          </w:p>
        </w:tc>
        <w:tc>
          <w:tcPr>
            <w:tcW w:w="2259" w:type="pct"/>
            <w:shd w:val="clear" w:color="auto" w:fill="auto"/>
          </w:tcPr>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lastRenderedPageBreak/>
              <w:t>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xml:space="preserve">- предельное количество этажей или предельная высота зданий, строений, </w:t>
            </w:r>
            <w:r w:rsidRPr="004945AC">
              <w:rPr>
                <w:rFonts w:ascii="Times New Roman" w:hAnsi="Times New Roman" w:cs="Times New Roman"/>
                <w:sz w:val="24"/>
                <w:szCs w:val="24"/>
              </w:rPr>
              <w:lastRenderedPageBreak/>
              <w:t>сооружений - градостроительным регламентом не устанавливается;</w:t>
            </w:r>
          </w:p>
          <w:p w:rsidR="004945AC" w:rsidRPr="004945AC" w:rsidRDefault="004945AC" w:rsidP="004945AC">
            <w:pPr>
              <w:spacing w:after="0" w:line="240" w:lineRule="auto"/>
              <w:ind w:firstLine="426"/>
              <w:rPr>
                <w:rFonts w:ascii="Times New Roman" w:hAnsi="Times New Roman" w:cs="Times New Roman"/>
                <w:b/>
                <w:sz w:val="24"/>
                <w:szCs w:val="24"/>
              </w:rPr>
            </w:pPr>
            <w:r w:rsidRPr="004945AC">
              <w:rPr>
                <w:rFonts w:ascii="Times New Roman" w:hAnsi="Times New Roman" w:cs="Times New Roman"/>
                <w:sz w:val="24"/>
                <w:szCs w:val="24"/>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521" w:type="pct"/>
            <w:shd w:val="clear" w:color="auto" w:fill="auto"/>
          </w:tcPr>
          <w:p w:rsidR="004945AC" w:rsidRPr="004945AC" w:rsidRDefault="004945AC" w:rsidP="004945AC">
            <w:pPr>
              <w:spacing w:after="0" w:line="240" w:lineRule="auto"/>
              <w:rPr>
                <w:rFonts w:ascii="Times New Roman" w:hAnsi="Times New Roman" w:cs="Times New Roman"/>
                <w:sz w:val="24"/>
                <w:szCs w:val="24"/>
              </w:rPr>
            </w:pPr>
            <w:r w:rsidRPr="004945AC">
              <w:rPr>
                <w:rFonts w:ascii="Times New Roman" w:hAnsi="Times New Roman" w:cs="Times New Roman"/>
                <w:sz w:val="24"/>
                <w:szCs w:val="24"/>
              </w:rPr>
              <w:lastRenderedPageBreak/>
              <w:t>Проектирование и строительство осуществлять в соответствии со строительными и санитарными нормами, правилами и техническими регламентами.</w:t>
            </w:r>
          </w:p>
          <w:p w:rsidR="004945AC" w:rsidRPr="004945AC" w:rsidRDefault="004945AC" w:rsidP="004945AC">
            <w:pPr>
              <w:spacing w:after="0" w:line="240" w:lineRule="auto"/>
              <w:rPr>
                <w:rFonts w:ascii="Times New Roman" w:hAnsi="Times New Roman" w:cs="Times New Roman"/>
                <w:sz w:val="24"/>
                <w:szCs w:val="24"/>
              </w:rPr>
            </w:pPr>
            <w:r w:rsidRPr="004945AC">
              <w:rPr>
                <w:rFonts w:ascii="Times New Roman" w:eastAsia="Calibri" w:hAnsi="Times New Roman" w:cs="Times New Roman"/>
                <w:sz w:val="24"/>
                <w:szCs w:val="24"/>
              </w:rPr>
              <w:t xml:space="preserve"> </w:t>
            </w:r>
            <w:r w:rsidRPr="004945AC">
              <w:rPr>
                <w:rFonts w:ascii="Times New Roman" w:hAnsi="Times New Roman" w:cs="Times New Roman"/>
                <w:sz w:val="24"/>
                <w:szCs w:val="24"/>
              </w:rPr>
              <w:t xml:space="preserve">Противопожарные расстояния между строениями и сооружениями, расположенными на соседних земельных </w:t>
            </w:r>
            <w:r w:rsidRPr="004945AC">
              <w:rPr>
                <w:rFonts w:ascii="Times New Roman" w:hAnsi="Times New Roman" w:cs="Times New Roman"/>
                <w:sz w:val="24"/>
                <w:szCs w:val="24"/>
              </w:rPr>
              <w:lastRenderedPageBreak/>
              <w:t>участках, в зависимости от материала несущих и ограждающих конструкций определяются техническими регламентами</w:t>
            </w:r>
          </w:p>
        </w:tc>
      </w:tr>
    </w:tbl>
    <w:p w:rsidR="004945AC" w:rsidRPr="004945AC" w:rsidRDefault="004945AC" w:rsidP="004945AC">
      <w:pPr>
        <w:spacing w:after="0" w:line="240" w:lineRule="auto"/>
        <w:ind w:firstLine="426"/>
        <w:rPr>
          <w:rFonts w:ascii="Times New Roman" w:hAnsi="Times New Roman" w:cs="Times New Roman"/>
          <w:sz w:val="24"/>
          <w:szCs w:val="24"/>
        </w:rPr>
      </w:pPr>
    </w:p>
    <w:p w:rsidR="004945AC" w:rsidRPr="004945AC" w:rsidRDefault="004945AC" w:rsidP="004945AC">
      <w:pPr>
        <w:spacing w:after="0" w:line="240" w:lineRule="auto"/>
        <w:ind w:firstLine="426"/>
        <w:rPr>
          <w:rFonts w:ascii="Times New Roman" w:hAnsi="Times New Roman" w:cs="Times New Roman"/>
          <w:b/>
          <w:sz w:val="24"/>
          <w:szCs w:val="24"/>
        </w:rPr>
      </w:pPr>
      <w:r w:rsidRPr="004945AC">
        <w:rPr>
          <w:rFonts w:ascii="Times New Roman" w:hAnsi="Times New Roman" w:cs="Times New Roman"/>
          <w:sz w:val="24"/>
          <w:szCs w:val="24"/>
        </w:rPr>
        <w:t>4.</w:t>
      </w:r>
      <w:r w:rsidRPr="004945AC">
        <w:rPr>
          <w:rFonts w:ascii="Times New Roman" w:hAnsi="Times New Roman" w:cs="Times New Roman"/>
          <w:b/>
          <w:sz w:val="24"/>
          <w:szCs w:val="24"/>
        </w:rPr>
        <w:t xml:space="preserve"> Вспомогательные виды разрешенного использования земельных участков и объектов капитального строительства</w:t>
      </w:r>
    </w:p>
    <w:p w:rsidR="004945AC" w:rsidRPr="004945AC" w:rsidRDefault="004945AC" w:rsidP="004945AC">
      <w:pPr>
        <w:spacing w:after="0" w:line="240" w:lineRule="auto"/>
        <w:ind w:firstLine="426"/>
        <w:rPr>
          <w:rFonts w:ascii="Times New Roman" w:eastAsia="Calibri" w:hAnsi="Times New Roman" w:cs="Times New Roman"/>
          <w:b/>
          <w:sz w:val="24"/>
          <w:szCs w:val="24"/>
        </w:rPr>
      </w:pPr>
    </w:p>
    <w:tbl>
      <w:tblPr>
        <w:tblW w:w="4902" w:type="pct"/>
        <w:jc w:val="center"/>
        <w:tblInd w:w="5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245"/>
        <w:gridCol w:w="4453"/>
        <w:gridCol w:w="3519"/>
      </w:tblGrid>
      <w:tr w:rsidR="004945AC" w:rsidRPr="004945AC" w:rsidTr="00952974">
        <w:trPr>
          <w:trHeight w:val="384"/>
          <w:jc w:val="center"/>
        </w:trPr>
        <w:tc>
          <w:tcPr>
            <w:tcW w:w="1099" w:type="pct"/>
            <w:vAlign w:val="center"/>
          </w:tcPr>
          <w:p w:rsidR="004945AC" w:rsidRPr="004945AC" w:rsidRDefault="004945AC" w:rsidP="004945AC">
            <w:pPr>
              <w:spacing w:after="0" w:line="240" w:lineRule="auto"/>
              <w:jc w:val="center"/>
              <w:rPr>
                <w:rFonts w:ascii="Times New Roman" w:eastAsia="Calibri" w:hAnsi="Times New Roman" w:cs="Times New Roman"/>
                <w:sz w:val="24"/>
                <w:szCs w:val="24"/>
              </w:rPr>
            </w:pPr>
            <w:r w:rsidRPr="004945AC">
              <w:rPr>
                <w:rFonts w:ascii="Times New Roman" w:eastAsia="Calibri" w:hAnsi="Times New Roman" w:cs="Times New Roman"/>
                <w:sz w:val="24"/>
                <w:szCs w:val="24"/>
              </w:rPr>
              <w:t xml:space="preserve">Состав вида разрешенного использования </w:t>
            </w:r>
          </w:p>
          <w:p w:rsidR="004945AC" w:rsidRPr="004945AC" w:rsidRDefault="004945AC" w:rsidP="004945AC">
            <w:pPr>
              <w:spacing w:after="0" w:line="240" w:lineRule="auto"/>
              <w:jc w:val="center"/>
              <w:rPr>
                <w:rFonts w:ascii="Times New Roman" w:eastAsia="Calibri" w:hAnsi="Times New Roman" w:cs="Times New Roman"/>
                <w:b/>
                <w:sz w:val="24"/>
                <w:szCs w:val="24"/>
              </w:rPr>
            </w:pPr>
            <w:r w:rsidRPr="004945AC">
              <w:rPr>
                <w:rFonts w:ascii="Times New Roman" w:hAnsi="Times New Roman" w:cs="Times New Roman"/>
                <w:sz w:val="24"/>
                <w:szCs w:val="24"/>
              </w:rPr>
              <w:t xml:space="preserve">земельного участка </w:t>
            </w:r>
            <w:r w:rsidRPr="004945AC">
              <w:rPr>
                <w:rFonts w:ascii="Times New Roman" w:eastAsia="Calibri" w:hAnsi="Times New Roman" w:cs="Times New Roman"/>
                <w:sz w:val="24"/>
                <w:szCs w:val="24"/>
              </w:rPr>
              <w:t>и объекта капитального строительства</w:t>
            </w:r>
          </w:p>
        </w:tc>
        <w:tc>
          <w:tcPr>
            <w:tcW w:w="2179" w:type="pct"/>
            <w:vAlign w:val="center"/>
          </w:tcPr>
          <w:p w:rsidR="004945AC" w:rsidRPr="004945AC" w:rsidRDefault="004945AC" w:rsidP="004945AC">
            <w:pPr>
              <w:spacing w:after="0" w:line="240" w:lineRule="auto"/>
              <w:ind w:firstLine="426"/>
              <w:jc w:val="center"/>
              <w:rPr>
                <w:rFonts w:ascii="Times New Roman" w:eastAsia="Calibri" w:hAnsi="Times New Roman" w:cs="Times New Roman"/>
                <w:b/>
                <w:sz w:val="24"/>
                <w:szCs w:val="24"/>
              </w:rPr>
            </w:pPr>
            <w:r w:rsidRPr="004945AC">
              <w:rPr>
                <w:rFonts w:ascii="Times New Roman" w:hAnsi="Times New Roman" w:cs="Times New Roman"/>
                <w:sz w:val="24"/>
                <w:szCs w:val="24"/>
              </w:rPr>
              <w:t xml:space="preserve">Предельные размеры земельного участка и предельные параметры разрешенного строительства, реконструкции </w:t>
            </w:r>
            <w:r w:rsidRPr="004945AC">
              <w:rPr>
                <w:rFonts w:ascii="Times New Roman" w:eastAsia="Calibri" w:hAnsi="Times New Roman" w:cs="Times New Roman"/>
                <w:sz w:val="24"/>
                <w:szCs w:val="24"/>
              </w:rPr>
              <w:t>объекта капитального строительства</w:t>
            </w:r>
            <w:r w:rsidRPr="004945AC">
              <w:rPr>
                <w:rFonts w:ascii="Times New Roman" w:hAnsi="Times New Roman" w:cs="Times New Roman"/>
                <w:strike/>
                <w:sz w:val="24"/>
                <w:szCs w:val="24"/>
              </w:rPr>
              <w:t xml:space="preserve"> </w:t>
            </w:r>
            <w:r w:rsidRPr="004945AC">
              <w:rPr>
                <w:rFonts w:ascii="Times New Roman" w:hAnsi="Times New Roman" w:cs="Times New Roman"/>
                <w:sz w:val="24"/>
                <w:szCs w:val="24"/>
              </w:rPr>
              <w:t xml:space="preserve"> </w:t>
            </w:r>
          </w:p>
        </w:tc>
        <w:tc>
          <w:tcPr>
            <w:tcW w:w="1722" w:type="pct"/>
            <w:vAlign w:val="center"/>
          </w:tcPr>
          <w:p w:rsidR="004945AC" w:rsidRPr="004945AC" w:rsidRDefault="004945AC" w:rsidP="004945AC">
            <w:pPr>
              <w:spacing w:after="0" w:line="240" w:lineRule="auto"/>
              <w:jc w:val="center"/>
              <w:rPr>
                <w:rFonts w:ascii="Times New Roman" w:eastAsia="Calibri" w:hAnsi="Times New Roman" w:cs="Times New Roman"/>
                <w:b/>
                <w:sz w:val="24"/>
                <w:szCs w:val="24"/>
              </w:rPr>
            </w:pPr>
            <w:r w:rsidRPr="004945AC">
              <w:rPr>
                <w:rFonts w:ascii="Times New Roman" w:eastAsia="Calibri" w:hAnsi="Times New Roman" w:cs="Times New Roman"/>
                <w:sz w:val="24"/>
                <w:szCs w:val="24"/>
              </w:rPr>
              <w:t>Примечание</w:t>
            </w:r>
          </w:p>
        </w:tc>
      </w:tr>
      <w:tr w:rsidR="004945AC" w:rsidRPr="004945AC" w:rsidTr="00952974">
        <w:trPr>
          <w:trHeight w:val="120"/>
          <w:jc w:val="center"/>
        </w:trPr>
        <w:tc>
          <w:tcPr>
            <w:tcW w:w="1099" w:type="pct"/>
          </w:tcPr>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Объекты вспомогательного и  хозяйственного назначения, личного подсобного хозяйства:</w:t>
            </w:r>
          </w:p>
          <w:p w:rsidR="004945AC" w:rsidRPr="004945AC" w:rsidRDefault="004945AC" w:rsidP="004945AC">
            <w:pPr>
              <w:numPr>
                <w:ilvl w:val="2"/>
                <w:numId w:val="14"/>
              </w:numPr>
              <w:tabs>
                <w:tab w:val="left" w:pos="180"/>
              </w:tabs>
              <w:spacing w:after="0" w:line="240" w:lineRule="auto"/>
              <w:ind w:firstLine="426"/>
              <w:jc w:val="both"/>
              <w:rPr>
                <w:rFonts w:ascii="Times New Roman" w:hAnsi="Times New Roman" w:cs="Times New Roman"/>
                <w:sz w:val="24"/>
                <w:szCs w:val="24"/>
              </w:rPr>
            </w:pPr>
            <w:r w:rsidRPr="004945AC">
              <w:rPr>
                <w:rFonts w:ascii="Times New Roman" w:hAnsi="Times New Roman" w:cs="Times New Roman"/>
                <w:sz w:val="24"/>
                <w:szCs w:val="24"/>
              </w:rPr>
              <w:t xml:space="preserve">сады, огороды; </w:t>
            </w:r>
          </w:p>
          <w:p w:rsidR="004945AC" w:rsidRPr="004945AC" w:rsidRDefault="004945AC" w:rsidP="004945AC">
            <w:pPr>
              <w:numPr>
                <w:ilvl w:val="2"/>
                <w:numId w:val="14"/>
              </w:numPr>
              <w:tabs>
                <w:tab w:val="left" w:pos="180"/>
              </w:tabs>
              <w:spacing w:after="0" w:line="240" w:lineRule="auto"/>
              <w:ind w:firstLine="426"/>
              <w:jc w:val="both"/>
              <w:rPr>
                <w:rFonts w:ascii="Times New Roman" w:hAnsi="Times New Roman" w:cs="Times New Roman"/>
                <w:sz w:val="24"/>
                <w:szCs w:val="24"/>
              </w:rPr>
            </w:pPr>
            <w:r w:rsidRPr="004945AC">
              <w:rPr>
                <w:rFonts w:ascii="Times New Roman" w:hAnsi="Times New Roman" w:cs="Times New Roman"/>
                <w:sz w:val="24"/>
                <w:szCs w:val="24"/>
              </w:rPr>
              <w:t xml:space="preserve">теплицы, оранжереи индивидуального пользования; </w:t>
            </w:r>
          </w:p>
          <w:p w:rsidR="004945AC" w:rsidRPr="004945AC" w:rsidRDefault="004945AC" w:rsidP="004945AC">
            <w:pPr>
              <w:numPr>
                <w:ilvl w:val="2"/>
                <w:numId w:val="14"/>
              </w:numPr>
              <w:tabs>
                <w:tab w:val="left" w:pos="180"/>
              </w:tabs>
              <w:spacing w:after="0" w:line="240" w:lineRule="auto"/>
              <w:ind w:firstLine="426"/>
              <w:jc w:val="both"/>
              <w:rPr>
                <w:rFonts w:ascii="Times New Roman" w:hAnsi="Times New Roman" w:cs="Times New Roman"/>
                <w:sz w:val="24"/>
                <w:szCs w:val="24"/>
              </w:rPr>
            </w:pPr>
            <w:r w:rsidRPr="004945AC">
              <w:rPr>
                <w:rFonts w:ascii="Times New Roman" w:hAnsi="Times New Roman" w:cs="Times New Roman"/>
                <w:sz w:val="24"/>
                <w:szCs w:val="24"/>
              </w:rPr>
              <w:t>постройки для содержания скота и птицы;</w:t>
            </w:r>
          </w:p>
          <w:p w:rsidR="004945AC" w:rsidRPr="004945AC" w:rsidRDefault="004945AC" w:rsidP="004945AC">
            <w:pPr>
              <w:numPr>
                <w:ilvl w:val="2"/>
                <w:numId w:val="14"/>
              </w:numPr>
              <w:tabs>
                <w:tab w:val="left" w:pos="180"/>
              </w:tabs>
              <w:spacing w:after="0" w:line="240" w:lineRule="auto"/>
              <w:ind w:firstLine="426"/>
              <w:jc w:val="both"/>
              <w:rPr>
                <w:rFonts w:ascii="Times New Roman" w:hAnsi="Times New Roman" w:cs="Times New Roman"/>
                <w:sz w:val="24"/>
                <w:szCs w:val="24"/>
              </w:rPr>
            </w:pPr>
            <w:r w:rsidRPr="004945AC">
              <w:rPr>
                <w:rFonts w:ascii="Times New Roman" w:hAnsi="Times New Roman" w:cs="Times New Roman"/>
                <w:sz w:val="24"/>
                <w:szCs w:val="24"/>
              </w:rPr>
              <w:t>бани, сауны, бассейны индивидуального пользования;</w:t>
            </w:r>
          </w:p>
          <w:p w:rsidR="004945AC" w:rsidRPr="004945AC" w:rsidRDefault="004945AC" w:rsidP="004945AC">
            <w:pPr>
              <w:numPr>
                <w:ilvl w:val="2"/>
                <w:numId w:val="14"/>
              </w:numPr>
              <w:tabs>
                <w:tab w:val="left" w:pos="180"/>
              </w:tabs>
              <w:spacing w:after="0" w:line="240" w:lineRule="auto"/>
              <w:ind w:firstLine="426"/>
              <w:jc w:val="both"/>
              <w:rPr>
                <w:rFonts w:ascii="Times New Roman" w:hAnsi="Times New Roman" w:cs="Times New Roman"/>
                <w:sz w:val="24"/>
                <w:szCs w:val="24"/>
              </w:rPr>
            </w:pPr>
            <w:r w:rsidRPr="004945AC">
              <w:rPr>
                <w:rFonts w:ascii="Times New Roman" w:hAnsi="Times New Roman" w:cs="Times New Roman"/>
                <w:sz w:val="24"/>
                <w:szCs w:val="24"/>
              </w:rPr>
              <w:t xml:space="preserve">индивидуальные резервуары для хранения воды, скважины для забора воды, </w:t>
            </w:r>
          </w:p>
          <w:p w:rsidR="004945AC" w:rsidRPr="004945AC" w:rsidRDefault="004945AC" w:rsidP="004945AC">
            <w:pPr>
              <w:numPr>
                <w:ilvl w:val="2"/>
                <w:numId w:val="14"/>
              </w:numPr>
              <w:tabs>
                <w:tab w:val="left" w:pos="180"/>
              </w:tabs>
              <w:spacing w:after="0" w:line="240" w:lineRule="auto"/>
              <w:ind w:firstLine="426"/>
              <w:jc w:val="both"/>
              <w:rPr>
                <w:rFonts w:ascii="Times New Roman" w:hAnsi="Times New Roman" w:cs="Times New Roman"/>
                <w:sz w:val="24"/>
                <w:szCs w:val="24"/>
              </w:rPr>
            </w:pPr>
            <w:r w:rsidRPr="004945AC">
              <w:rPr>
                <w:rFonts w:ascii="Times New Roman" w:hAnsi="Times New Roman" w:cs="Times New Roman"/>
                <w:sz w:val="24"/>
                <w:szCs w:val="24"/>
              </w:rPr>
              <w:t xml:space="preserve">индивидуальные колодцы; </w:t>
            </w:r>
          </w:p>
          <w:p w:rsidR="004945AC" w:rsidRPr="004945AC" w:rsidRDefault="004945AC" w:rsidP="004945AC">
            <w:pPr>
              <w:numPr>
                <w:ilvl w:val="2"/>
                <w:numId w:val="14"/>
              </w:numPr>
              <w:tabs>
                <w:tab w:val="left" w:pos="180"/>
              </w:tabs>
              <w:spacing w:after="0" w:line="240" w:lineRule="auto"/>
              <w:ind w:firstLine="426"/>
              <w:jc w:val="both"/>
              <w:rPr>
                <w:rFonts w:ascii="Times New Roman" w:hAnsi="Times New Roman" w:cs="Times New Roman"/>
                <w:sz w:val="24"/>
                <w:szCs w:val="24"/>
              </w:rPr>
            </w:pPr>
            <w:r w:rsidRPr="004945AC">
              <w:rPr>
                <w:rFonts w:ascii="Times New Roman" w:hAnsi="Times New Roman" w:cs="Times New Roman"/>
                <w:sz w:val="24"/>
                <w:szCs w:val="24"/>
              </w:rPr>
              <w:t xml:space="preserve">надворные туалеты, септики, </w:t>
            </w:r>
          </w:p>
          <w:p w:rsidR="004945AC" w:rsidRPr="004945AC" w:rsidRDefault="004945AC" w:rsidP="004945AC">
            <w:pPr>
              <w:spacing w:after="0" w:line="240" w:lineRule="auto"/>
              <w:ind w:firstLine="426"/>
              <w:rPr>
                <w:rFonts w:ascii="Times New Roman" w:hAnsi="Times New Roman" w:cs="Times New Roman"/>
                <w:sz w:val="24"/>
                <w:szCs w:val="24"/>
              </w:rPr>
            </w:pPr>
          </w:p>
        </w:tc>
        <w:tc>
          <w:tcPr>
            <w:tcW w:w="2179" w:type="pct"/>
            <w:shd w:val="clear" w:color="auto" w:fill="auto"/>
          </w:tcPr>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xml:space="preserve">- предельные (минимальные и (или) максимальные) размеры земельных участков, в том числе их площадь: - </w:t>
            </w:r>
            <w:r w:rsidRPr="004945AC">
              <w:rPr>
                <w:rFonts w:ascii="Times New Roman" w:eastAsia="Calibri" w:hAnsi="Times New Roman" w:cs="Times New Roman"/>
                <w:sz w:val="24"/>
                <w:szCs w:val="24"/>
              </w:rPr>
              <w:t xml:space="preserve">Минимальная площадь </w:t>
            </w:r>
            <w:r w:rsidRPr="004945AC">
              <w:rPr>
                <w:rFonts w:ascii="Times New Roman" w:hAnsi="Times New Roman" w:cs="Times New Roman"/>
                <w:sz w:val="24"/>
                <w:szCs w:val="24"/>
              </w:rPr>
              <w:t>земельного участка,</w:t>
            </w:r>
            <w:r w:rsidRPr="004945AC">
              <w:rPr>
                <w:rFonts w:ascii="Times New Roman" w:eastAsia="Calibri" w:hAnsi="Times New Roman" w:cs="Times New Roman"/>
                <w:sz w:val="24"/>
                <w:szCs w:val="24"/>
              </w:rPr>
              <w:t xml:space="preserve"> на котором разрешается строительство построек для содержания скота и птицы  – 1000 кв.м.</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Для иных объектов вспомогательного и хозяйственного назначения предельные (минимальные и (или) максимальные) размеры земельных участков, в том числе их площадь - градостроительным регламентом не устанавливается.</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 от красной линии улиц – 5м</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xml:space="preserve">   - предельное количество этажей или предельная высота зданий, строений, сооружений - градостроительным регламентом не устанавливается;</w:t>
            </w:r>
          </w:p>
          <w:p w:rsidR="004945AC" w:rsidRPr="004945AC" w:rsidRDefault="004945AC" w:rsidP="004945AC">
            <w:pPr>
              <w:spacing w:after="0" w:line="240" w:lineRule="auto"/>
              <w:rPr>
                <w:rFonts w:ascii="Times New Roman" w:hAnsi="Times New Roman" w:cs="Times New Roman"/>
                <w:sz w:val="24"/>
                <w:szCs w:val="24"/>
              </w:rPr>
            </w:pPr>
            <w:r w:rsidRPr="004945AC">
              <w:rPr>
                <w:rFonts w:ascii="Times New Roman" w:hAnsi="Times New Roman" w:cs="Times New Roman"/>
                <w:sz w:val="24"/>
                <w:szCs w:val="24"/>
              </w:rPr>
              <w:t xml:space="preserve"> -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объектами вспомогательного и хозяйственного назначения, ко всей площади земельного участка – 25%.   </w:t>
            </w:r>
          </w:p>
          <w:p w:rsidR="004945AC" w:rsidRPr="004945AC" w:rsidRDefault="004945AC" w:rsidP="004945AC">
            <w:pPr>
              <w:spacing w:after="0" w:line="240" w:lineRule="auto"/>
              <w:ind w:firstLine="426"/>
              <w:rPr>
                <w:rFonts w:ascii="Times New Roman" w:hAnsi="Times New Roman" w:cs="Times New Roman"/>
                <w:sz w:val="24"/>
                <w:szCs w:val="24"/>
              </w:rPr>
            </w:pPr>
          </w:p>
          <w:p w:rsidR="004945AC" w:rsidRPr="004945AC" w:rsidRDefault="004945AC" w:rsidP="004945AC">
            <w:pPr>
              <w:spacing w:after="0" w:line="240" w:lineRule="auto"/>
              <w:ind w:firstLine="426"/>
              <w:rPr>
                <w:rFonts w:ascii="Times New Roman" w:hAnsi="Times New Roman" w:cs="Times New Roman"/>
                <w:sz w:val="24"/>
                <w:szCs w:val="24"/>
              </w:rPr>
            </w:pPr>
          </w:p>
        </w:tc>
        <w:tc>
          <w:tcPr>
            <w:tcW w:w="1722" w:type="pct"/>
            <w:shd w:val="clear" w:color="auto" w:fill="auto"/>
          </w:tcPr>
          <w:p w:rsidR="004945AC" w:rsidRPr="004945AC" w:rsidRDefault="004945AC" w:rsidP="004945AC">
            <w:pPr>
              <w:spacing w:after="0" w:line="240" w:lineRule="auto"/>
              <w:rPr>
                <w:rFonts w:ascii="Times New Roman" w:hAnsi="Times New Roman" w:cs="Times New Roman"/>
                <w:sz w:val="24"/>
                <w:szCs w:val="24"/>
              </w:rPr>
            </w:pPr>
            <w:r w:rsidRPr="004945AC">
              <w:rPr>
                <w:rFonts w:ascii="Times New Roman" w:hAnsi="Times New Roman" w:cs="Times New Roman"/>
                <w:sz w:val="24"/>
                <w:szCs w:val="24"/>
              </w:rPr>
              <w:lastRenderedPageBreak/>
              <w:t>Проектирование и   строительство осуществлять в соответствии со строительными и санитарными нормами, правилами и техническими регламентами.</w:t>
            </w:r>
          </w:p>
          <w:p w:rsidR="004945AC" w:rsidRPr="004945AC" w:rsidRDefault="004945AC" w:rsidP="004945AC">
            <w:pPr>
              <w:spacing w:after="0" w:line="240" w:lineRule="auto"/>
              <w:rPr>
                <w:rFonts w:ascii="Times New Roman" w:eastAsia="Calibri" w:hAnsi="Times New Roman" w:cs="Times New Roman"/>
                <w:sz w:val="24"/>
                <w:szCs w:val="24"/>
              </w:rPr>
            </w:pPr>
            <w:r w:rsidRPr="004945AC">
              <w:rPr>
                <w:rFonts w:ascii="Times New Roman" w:hAnsi="Times New Roman" w:cs="Times New Roman"/>
                <w:sz w:val="24"/>
                <w:szCs w:val="24"/>
              </w:rPr>
              <w:t xml:space="preserve">Минимальные расстояния между постройками по санитарно-бытовым условиям должны быть, </w:t>
            </w:r>
            <w:proofErr w:type="gramStart"/>
            <w:r w:rsidRPr="004945AC">
              <w:rPr>
                <w:rFonts w:ascii="Times New Roman" w:hAnsi="Times New Roman" w:cs="Times New Roman"/>
                <w:sz w:val="24"/>
                <w:szCs w:val="24"/>
              </w:rPr>
              <w:t>м</w:t>
            </w:r>
            <w:proofErr w:type="gramEnd"/>
            <w:r w:rsidRPr="004945AC">
              <w:rPr>
                <w:rFonts w:ascii="Times New Roman" w:hAnsi="Times New Roman" w:cs="Times New Roman"/>
                <w:sz w:val="24"/>
                <w:szCs w:val="24"/>
              </w:rPr>
              <w:t>:</w:t>
            </w:r>
            <w:r w:rsidRPr="004945AC">
              <w:rPr>
                <w:rFonts w:ascii="Times New Roman" w:eastAsia="Calibri" w:hAnsi="Times New Roman" w:cs="Times New Roman"/>
                <w:sz w:val="24"/>
                <w:szCs w:val="24"/>
              </w:rPr>
              <w:t xml:space="preserve"> </w:t>
            </w:r>
            <w:r w:rsidRPr="004945AC">
              <w:rPr>
                <w:rFonts w:ascii="Times New Roman" w:hAnsi="Times New Roman" w:cs="Times New Roman"/>
                <w:sz w:val="24"/>
                <w:szCs w:val="24"/>
              </w:rPr>
              <w:t>от жилого дома и погреба до уборной - 12; до душа, бани и сауны - 8;</w:t>
            </w:r>
            <w:r w:rsidRPr="004945AC">
              <w:rPr>
                <w:rFonts w:ascii="Times New Roman" w:eastAsia="Calibri" w:hAnsi="Times New Roman" w:cs="Times New Roman"/>
                <w:sz w:val="24"/>
                <w:szCs w:val="24"/>
              </w:rPr>
              <w:t xml:space="preserve"> </w:t>
            </w:r>
            <w:r w:rsidRPr="004945AC">
              <w:rPr>
                <w:rFonts w:ascii="Times New Roman" w:hAnsi="Times New Roman" w:cs="Times New Roman"/>
                <w:sz w:val="24"/>
                <w:szCs w:val="24"/>
              </w:rPr>
              <w:t>от колодца до уборной и компостного устройства – 8 до постройки для содержания мелкого скота и птицы, душа, бани, сауны - 12;</w:t>
            </w:r>
          </w:p>
          <w:p w:rsidR="004945AC" w:rsidRPr="004945AC" w:rsidRDefault="004945AC" w:rsidP="004945AC">
            <w:pPr>
              <w:spacing w:after="0" w:line="240" w:lineRule="auto"/>
              <w:rPr>
                <w:rFonts w:ascii="Times New Roman" w:hAnsi="Times New Roman" w:cs="Times New Roman"/>
                <w:sz w:val="24"/>
                <w:szCs w:val="24"/>
              </w:rPr>
            </w:pPr>
            <w:r w:rsidRPr="004945AC">
              <w:rPr>
                <w:rFonts w:ascii="Times New Roman" w:hAnsi="Times New Roman" w:cs="Times New Roman"/>
                <w:sz w:val="24"/>
                <w:szCs w:val="24"/>
              </w:rPr>
              <w:t>от погреба до компостного устройства и постройки для содержания мелкого скота и птицы - 7.</w:t>
            </w:r>
          </w:p>
          <w:p w:rsidR="004945AC" w:rsidRPr="004945AC" w:rsidRDefault="004945AC" w:rsidP="004945AC">
            <w:pPr>
              <w:spacing w:after="0" w:line="240" w:lineRule="auto"/>
              <w:rPr>
                <w:rFonts w:ascii="Times New Roman" w:eastAsia="Calibri" w:hAnsi="Times New Roman" w:cs="Times New Roman"/>
                <w:sz w:val="24"/>
                <w:szCs w:val="24"/>
              </w:rPr>
            </w:pPr>
            <w:r w:rsidRPr="004945AC">
              <w:rPr>
                <w:rFonts w:ascii="Times New Roman" w:hAnsi="Times New Roman" w:cs="Times New Roman"/>
                <w:sz w:val="24"/>
                <w:szCs w:val="24"/>
              </w:rPr>
              <w:t>Указанные расстояния должны соблюдаться как между постройками на одном участке, так и между постройками, расположенными на смежных участках.</w:t>
            </w:r>
          </w:p>
          <w:p w:rsidR="004945AC" w:rsidRPr="004945AC" w:rsidRDefault="004945AC" w:rsidP="004945AC">
            <w:pPr>
              <w:spacing w:after="0" w:line="240" w:lineRule="auto"/>
              <w:rPr>
                <w:rFonts w:ascii="Times New Roman" w:hAnsi="Times New Roman" w:cs="Times New Roman"/>
                <w:sz w:val="24"/>
                <w:szCs w:val="24"/>
              </w:rPr>
            </w:pPr>
            <w:r w:rsidRPr="004945AC">
              <w:rPr>
                <w:rFonts w:ascii="Times New Roman" w:eastAsia="Calibri" w:hAnsi="Times New Roman" w:cs="Times New Roman"/>
                <w:sz w:val="24"/>
                <w:szCs w:val="24"/>
              </w:rPr>
              <w:t xml:space="preserve">Постройки для содержания скота и птицы допускается пристраивать к индивидуальным  жилым домам при изоляции их от жилых комнат не менее чем тремя подсобными помещениями; при этом </w:t>
            </w:r>
            <w:r w:rsidRPr="004945AC">
              <w:rPr>
                <w:rFonts w:ascii="Times New Roman" w:eastAsia="Calibri" w:hAnsi="Times New Roman" w:cs="Times New Roman"/>
                <w:sz w:val="24"/>
                <w:szCs w:val="24"/>
              </w:rPr>
              <w:lastRenderedPageBreak/>
              <w:t xml:space="preserve">помещения для скота и птицы должны иметь изолированный наружный вход, расположенный не ближе </w:t>
            </w:r>
            <w:smartTag w:uri="urn:schemas-microsoft-com:office:smarttags" w:element="metricconverter">
              <w:smartTagPr>
                <w:attr w:name="ProductID" w:val="7 м"/>
              </w:smartTagPr>
              <w:r w:rsidRPr="004945AC">
                <w:rPr>
                  <w:rFonts w:ascii="Times New Roman" w:eastAsia="Calibri" w:hAnsi="Times New Roman" w:cs="Times New Roman"/>
                  <w:sz w:val="24"/>
                  <w:szCs w:val="24"/>
                </w:rPr>
                <w:t>7 м</w:t>
              </w:r>
            </w:smartTag>
            <w:r w:rsidRPr="004945AC">
              <w:rPr>
                <w:rFonts w:ascii="Times New Roman" w:eastAsia="Calibri" w:hAnsi="Times New Roman" w:cs="Times New Roman"/>
                <w:sz w:val="24"/>
                <w:szCs w:val="24"/>
              </w:rPr>
              <w:t xml:space="preserve"> от входа в дом. </w:t>
            </w:r>
            <w:r w:rsidRPr="004945AC">
              <w:rPr>
                <w:rFonts w:ascii="Times New Roman" w:hAnsi="Times New Roman" w:cs="Times New Roman"/>
                <w:sz w:val="24"/>
                <w:szCs w:val="24"/>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tc>
      </w:tr>
    </w:tbl>
    <w:p w:rsidR="004945AC" w:rsidRPr="004945AC" w:rsidRDefault="004945AC" w:rsidP="004945AC">
      <w:pPr>
        <w:pStyle w:val="1"/>
        <w:spacing w:before="0" w:line="240" w:lineRule="auto"/>
        <w:jc w:val="both"/>
        <w:rPr>
          <w:rFonts w:ascii="Times New Roman" w:eastAsia="Calibri" w:hAnsi="Times New Roman" w:cs="Times New Roman"/>
          <w:b w:val="0"/>
          <w:color w:val="auto"/>
          <w:sz w:val="24"/>
          <w:szCs w:val="24"/>
        </w:rPr>
      </w:pPr>
      <w:bookmarkStart w:id="4" w:name="_Toc335819984"/>
    </w:p>
    <w:p w:rsidR="004945AC" w:rsidRPr="004945AC" w:rsidRDefault="004945AC" w:rsidP="004945AC">
      <w:pPr>
        <w:pStyle w:val="1"/>
        <w:spacing w:before="0" w:line="240" w:lineRule="auto"/>
        <w:ind w:firstLine="708"/>
        <w:jc w:val="both"/>
        <w:rPr>
          <w:rFonts w:ascii="Times New Roman" w:eastAsia="Calibri" w:hAnsi="Times New Roman" w:cs="Times New Roman"/>
          <w:b w:val="0"/>
          <w:color w:val="auto"/>
          <w:sz w:val="24"/>
          <w:szCs w:val="24"/>
        </w:rPr>
      </w:pPr>
      <w:r w:rsidRPr="004945AC">
        <w:rPr>
          <w:rFonts w:ascii="Times New Roman" w:eastAsia="Calibri" w:hAnsi="Times New Roman" w:cs="Times New Roman"/>
          <w:b w:val="0"/>
          <w:color w:val="auto"/>
          <w:sz w:val="24"/>
          <w:szCs w:val="24"/>
        </w:rPr>
        <w:t>4. Статью 18 главы 2 изложить в следующей редакции:</w:t>
      </w:r>
    </w:p>
    <w:p w:rsidR="004945AC" w:rsidRPr="004945AC" w:rsidRDefault="004945AC" w:rsidP="004945AC">
      <w:pPr>
        <w:pStyle w:val="1"/>
        <w:spacing w:before="0" w:line="240" w:lineRule="auto"/>
        <w:jc w:val="both"/>
        <w:rPr>
          <w:rFonts w:ascii="Times New Roman" w:eastAsia="Calibri" w:hAnsi="Times New Roman" w:cs="Times New Roman"/>
          <w:color w:val="auto"/>
          <w:sz w:val="24"/>
          <w:szCs w:val="24"/>
        </w:rPr>
      </w:pPr>
      <w:r w:rsidRPr="004945AC">
        <w:rPr>
          <w:rFonts w:ascii="Times New Roman" w:eastAsia="Calibri" w:hAnsi="Times New Roman" w:cs="Times New Roman"/>
          <w:b w:val="0"/>
          <w:color w:val="auto"/>
          <w:sz w:val="24"/>
          <w:szCs w:val="24"/>
        </w:rPr>
        <w:t>«</w:t>
      </w:r>
      <w:r w:rsidRPr="004945AC">
        <w:rPr>
          <w:rFonts w:ascii="Times New Roman" w:eastAsia="Calibri" w:hAnsi="Times New Roman" w:cs="Times New Roman"/>
          <w:color w:val="auto"/>
          <w:sz w:val="24"/>
          <w:szCs w:val="24"/>
        </w:rPr>
        <w:t>Статья 18. Зона  жилой застройки  (</w:t>
      </w:r>
      <w:r w:rsidRPr="004945AC">
        <w:rPr>
          <w:rFonts w:ascii="Times New Roman" w:hAnsi="Times New Roman" w:cs="Times New Roman"/>
          <w:color w:val="auto"/>
          <w:sz w:val="24"/>
          <w:szCs w:val="24"/>
        </w:rPr>
        <w:t>Ж-1</w:t>
      </w:r>
      <w:r w:rsidRPr="004945AC">
        <w:rPr>
          <w:rFonts w:ascii="Times New Roman" w:eastAsia="Calibri" w:hAnsi="Times New Roman" w:cs="Times New Roman"/>
          <w:color w:val="auto"/>
          <w:sz w:val="24"/>
          <w:szCs w:val="24"/>
        </w:rPr>
        <w:t>)</w:t>
      </w:r>
      <w:bookmarkEnd w:id="4"/>
    </w:p>
    <w:p w:rsidR="004945AC" w:rsidRPr="004945AC" w:rsidRDefault="004945AC" w:rsidP="004945AC">
      <w:pPr>
        <w:spacing w:after="0" w:line="240" w:lineRule="auto"/>
        <w:ind w:firstLine="426"/>
        <w:rPr>
          <w:rFonts w:ascii="Times New Roman" w:eastAsia="Calibri" w:hAnsi="Times New Roman" w:cs="Times New Roman"/>
          <w:sz w:val="24"/>
          <w:szCs w:val="24"/>
        </w:rPr>
      </w:pPr>
      <w:r w:rsidRPr="004945AC">
        <w:rPr>
          <w:rFonts w:ascii="Times New Roman" w:eastAsia="Calibri" w:hAnsi="Times New Roman" w:cs="Times New Roman"/>
          <w:sz w:val="24"/>
          <w:szCs w:val="24"/>
        </w:rPr>
        <w:t xml:space="preserve">1. Зона жилой застройки Ж-1 выделена для обеспечения правовых условий строительства и реконструкции жилых домов различного типа. </w:t>
      </w:r>
    </w:p>
    <w:p w:rsidR="004945AC" w:rsidRPr="004945AC" w:rsidRDefault="004945AC" w:rsidP="004945AC">
      <w:pPr>
        <w:spacing w:after="0" w:line="240" w:lineRule="auto"/>
        <w:ind w:firstLine="426"/>
        <w:rPr>
          <w:rFonts w:ascii="Times New Roman" w:eastAsia="Calibri" w:hAnsi="Times New Roman" w:cs="Times New Roman"/>
          <w:sz w:val="24"/>
          <w:szCs w:val="24"/>
        </w:rPr>
      </w:pPr>
      <w:r w:rsidRPr="004945AC">
        <w:rPr>
          <w:rFonts w:ascii="Times New Roman" w:eastAsia="Calibri" w:hAnsi="Times New Roman" w:cs="Times New Roman"/>
          <w:sz w:val="24"/>
          <w:szCs w:val="24"/>
        </w:rPr>
        <w:t>2. В жилых зонах допускается размещение отдельно стоящих, встроенных или пристроенных объектов социального и коммунально-бытового назначения, объектов здравоохранения, объектов дошкольного, начального общего и среднего (полного) общего образования, культовых зданий, стоянок автомобильного транспорта, гаражей, объектов, связанных с проживанием граждан и не оказывающих негативного воздействия на окружающую среду.</w:t>
      </w:r>
    </w:p>
    <w:p w:rsidR="004945AC" w:rsidRPr="004945AC" w:rsidRDefault="004945AC" w:rsidP="004945AC">
      <w:pPr>
        <w:spacing w:after="0" w:line="240" w:lineRule="auto"/>
        <w:ind w:firstLine="426"/>
        <w:rPr>
          <w:rFonts w:ascii="Times New Roman" w:eastAsia="Calibri" w:hAnsi="Times New Roman" w:cs="Times New Roman"/>
          <w:sz w:val="24"/>
          <w:szCs w:val="24"/>
        </w:rPr>
      </w:pPr>
      <w:r w:rsidRPr="004945AC">
        <w:rPr>
          <w:rFonts w:ascii="Times New Roman" w:eastAsia="Calibri" w:hAnsi="Times New Roman" w:cs="Times New Roman"/>
          <w:sz w:val="24"/>
          <w:szCs w:val="24"/>
        </w:rPr>
        <w:t xml:space="preserve"> В состав жилых зон могут включаться также территории, предназначенные для ведения садоводства и дачного хозяйства, личного подсобного хозяйства.</w:t>
      </w:r>
    </w:p>
    <w:p w:rsidR="004945AC" w:rsidRPr="004945AC" w:rsidRDefault="004945AC" w:rsidP="004945AC">
      <w:pPr>
        <w:pStyle w:val="af2"/>
        <w:spacing w:after="0" w:line="240" w:lineRule="auto"/>
        <w:ind w:left="0" w:firstLine="426"/>
        <w:rPr>
          <w:rFonts w:ascii="Times New Roman" w:hAnsi="Times New Roman"/>
          <w:b/>
          <w:sz w:val="24"/>
          <w:szCs w:val="24"/>
        </w:rPr>
      </w:pPr>
      <w:r w:rsidRPr="004945AC">
        <w:rPr>
          <w:rFonts w:ascii="Times New Roman" w:hAnsi="Times New Roman"/>
          <w:sz w:val="24"/>
          <w:szCs w:val="24"/>
        </w:rPr>
        <w:t xml:space="preserve">3. </w:t>
      </w:r>
      <w:r w:rsidRPr="004945AC">
        <w:rPr>
          <w:rFonts w:ascii="Times New Roman" w:hAnsi="Times New Roman"/>
          <w:b/>
          <w:sz w:val="24"/>
          <w:szCs w:val="24"/>
        </w:rPr>
        <w:t>Основные виды  разрешённого использования земельных участков и объектов капитально строительства.</w:t>
      </w:r>
    </w:p>
    <w:p w:rsidR="004945AC" w:rsidRPr="004945AC" w:rsidRDefault="004945AC" w:rsidP="004945AC">
      <w:pPr>
        <w:pStyle w:val="af2"/>
        <w:spacing w:after="0" w:line="240" w:lineRule="auto"/>
        <w:ind w:left="0" w:firstLine="426"/>
        <w:rPr>
          <w:rFonts w:ascii="Times New Roman" w:hAnsi="Times New Roman"/>
          <w:sz w:val="24"/>
          <w:szCs w:val="24"/>
        </w:rPr>
      </w:pPr>
      <w:r w:rsidRPr="004945AC">
        <w:rPr>
          <w:rFonts w:ascii="Times New Roman" w:hAnsi="Times New Roman"/>
          <w:sz w:val="24"/>
          <w:szCs w:val="24"/>
        </w:rPr>
        <w:t>1).  Деятельность правообладателя земельного участка и объекта капитального строительства, соответствующая виду разрешенного использования:</w:t>
      </w:r>
    </w:p>
    <w:p w:rsidR="004945AC" w:rsidRPr="004945AC" w:rsidRDefault="004945AC" w:rsidP="004945AC">
      <w:pPr>
        <w:pStyle w:val="af2"/>
        <w:spacing w:after="0" w:line="240" w:lineRule="auto"/>
        <w:ind w:left="0" w:firstLine="426"/>
        <w:rPr>
          <w:rFonts w:ascii="Times New Roman" w:hAnsi="Times New Roman"/>
          <w:sz w:val="24"/>
          <w:szCs w:val="24"/>
        </w:rPr>
      </w:pPr>
      <w:r w:rsidRPr="004945AC">
        <w:rPr>
          <w:rFonts w:ascii="Times New Roman" w:hAnsi="Times New Roman"/>
          <w:sz w:val="24"/>
          <w:szCs w:val="24"/>
        </w:rPr>
        <w:t>- строительство (реконструкция), содержание жилых помещений различного вида и обеспечение проживания в них;</w:t>
      </w:r>
    </w:p>
    <w:p w:rsidR="004945AC" w:rsidRPr="004945AC" w:rsidRDefault="004945AC" w:rsidP="004945AC">
      <w:pPr>
        <w:pStyle w:val="af2"/>
        <w:spacing w:after="0" w:line="240" w:lineRule="auto"/>
        <w:ind w:left="0" w:firstLine="426"/>
        <w:rPr>
          <w:rFonts w:ascii="Times New Roman" w:hAnsi="Times New Roman"/>
          <w:sz w:val="24"/>
          <w:szCs w:val="24"/>
        </w:rPr>
      </w:pPr>
      <w:r w:rsidRPr="004945AC">
        <w:rPr>
          <w:rFonts w:ascii="Times New Roman" w:hAnsi="Times New Roman"/>
          <w:sz w:val="24"/>
          <w:szCs w:val="24"/>
        </w:rPr>
        <w:t>- разведение декоративных и плодовых деревьев, овощей и ягодных культур, возведение гаражей, подсобных сооружений;</w:t>
      </w:r>
    </w:p>
    <w:p w:rsidR="004945AC" w:rsidRPr="004945AC" w:rsidRDefault="004945AC" w:rsidP="004945AC">
      <w:pPr>
        <w:pStyle w:val="af2"/>
        <w:spacing w:after="0" w:line="240" w:lineRule="auto"/>
        <w:ind w:left="0" w:firstLine="426"/>
        <w:rPr>
          <w:rFonts w:ascii="Times New Roman" w:hAnsi="Times New Roman"/>
          <w:sz w:val="24"/>
          <w:szCs w:val="24"/>
        </w:rPr>
      </w:pPr>
      <w:r w:rsidRPr="004945AC">
        <w:rPr>
          <w:rFonts w:ascii="Times New Roman" w:hAnsi="Times New Roman"/>
          <w:sz w:val="24"/>
          <w:szCs w:val="24"/>
        </w:rPr>
        <w:t>- содержание домашних животных в пределах, установленных нормативными правовыми актами.</w:t>
      </w:r>
    </w:p>
    <w:p w:rsidR="004945AC" w:rsidRPr="004945AC" w:rsidRDefault="004945AC" w:rsidP="004945AC">
      <w:pPr>
        <w:pStyle w:val="af2"/>
        <w:spacing w:after="0" w:line="240" w:lineRule="auto"/>
        <w:ind w:left="0" w:firstLine="426"/>
        <w:rPr>
          <w:rFonts w:ascii="Times New Roman" w:hAnsi="Times New Roman"/>
          <w:sz w:val="24"/>
          <w:szCs w:val="24"/>
        </w:rPr>
      </w:pPr>
      <w:r w:rsidRPr="004945AC">
        <w:rPr>
          <w:rFonts w:ascii="Times New Roman" w:hAnsi="Times New Roman"/>
          <w:sz w:val="24"/>
          <w:szCs w:val="24"/>
        </w:rPr>
        <w:t>2) К жилой застройке не относятся здания - гостиницы, мотели, вахтовые помещения, служебные жилые помещения на производственных объектах и т.п.</w:t>
      </w:r>
    </w:p>
    <w:p w:rsidR="004945AC" w:rsidRPr="004945AC" w:rsidRDefault="004945AC" w:rsidP="004945AC">
      <w:pPr>
        <w:pStyle w:val="af2"/>
        <w:spacing w:after="0" w:line="240" w:lineRule="auto"/>
        <w:ind w:left="0" w:firstLine="426"/>
        <w:rPr>
          <w:rFonts w:ascii="Times New Roman" w:hAnsi="Times New Roman"/>
          <w:b/>
          <w:sz w:val="24"/>
          <w:szCs w:val="24"/>
        </w:rPr>
      </w:pPr>
    </w:p>
    <w:tbl>
      <w:tblPr>
        <w:tblW w:w="5000" w:type="pct"/>
        <w:jc w:val="center"/>
        <w:tblInd w:w="-49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854"/>
        <w:gridCol w:w="4562"/>
        <w:gridCol w:w="3005"/>
      </w:tblGrid>
      <w:tr w:rsidR="004945AC" w:rsidRPr="004945AC" w:rsidTr="00952974">
        <w:trPr>
          <w:trHeight w:val="552"/>
          <w:jc w:val="center"/>
        </w:trPr>
        <w:tc>
          <w:tcPr>
            <w:tcW w:w="1369" w:type="pct"/>
            <w:vAlign w:val="center"/>
          </w:tcPr>
          <w:p w:rsidR="004945AC" w:rsidRPr="004945AC" w:rsidRDefault="004945AC" w:rsidP="004945AC">
            <w:pPr>
              <w:spacing w:after="0" w:line="240" w:lineRule="auto"/>
              <w:jc w:val="center"/>
              <w:rPr>
                <w:rFonts w:ascii="Times New Roman" w:eastAsia="Calibri" w:hAnsi="Times New Roman" w:cs="Times New Roman"/>
                <w:sz w:val="24"/>
                <w:szCs w:val="24"/>
              </w:rPr>
            </w:pPr>
            <w:r w:rsidRPr="004945AC">
              <w:rPr>
                <w:rFonts w:ascii="Times New Roman" w:eastAsia="Calibri" w:hAnsi="Times New Roman" w:cs="Times New Roman"/>
                <w:sz w:val="24"/>
                <w:szCs w:val="24"/>
              </w:rPr>
              <w:t xml:space="preserve">Состав вида разрешенного использования </w:t>
            </w:r>
          </w:p>
          <w:p w:rsidR="004945AC" w:rsidRPr="004945AC" w:rsidRDefault="004945AC" w:rsidP="004945AC">
            <w:pPr>
              <w:spacing w:after="0" w:line="240" w:lineRule="auto"/>
              <w:jc w:val="center"/>
              <w:rPr>
                <w:rFonts w:ascii="Times New Roman" w:eastAsia="Calibri" w:hAnsi="Times New Roman" w:cs="Times New Roman"/>
                <w:strike/>
                <w:sz w:val="24"/>
                <w:szCs w:val="24"/>
              </w:rPr>
            </w:pPr>
            <w:r w:rsidRPr="004945AC">
              <w:rPr>
                <w:rFonts w:ascii="Times New Roman" w:hAnsi="Times New Roman" w:cs="Times New Roman"/>
                <w:sz w:val="24"/>
                <w:szCs w:val="24"/>
              </w:rPr>
              <w:t xml:space="preserve">земельного участка </w:t>
            </w:r>
            <w:r w:rsidRPr="004945AC">
              <w:rPr>
                <w:rFonts w:ascii="Times New Roman" w:eastAsia="Calibri" w:hAnsi="Times New Roman" w:cs="Times New Roman"/>
                <w:sz w:val="24"/>
                <w:szCs w:val="24"/>
              </w:rPr>
              <w:t>и объекта капитального строительства</w:t>
            </w:r>
          </w:p>
        </w:tc>
        <w:tc>
          <w:tcPr>
            <w:tcW w:w="2189" w:type="pct"/>
            <w:vAlign w:val="center"/>
          </w:tcPr>
          <w:p w:rsidR="004945AC" w:rsidRPr="004945AC" w:rsidRDefault="004945AC" w:rsidP="004945AC">
            <w:pPr>
              <w:spacing w:after="0" w:line="240" w:lineRule="auto"/>
              <w:ind w:firstLine="426"/>
              <w:jc w:val="center"/>
              <w:rPr>
                <w:rFonts w:ascii="Times New Roman" w:eastAsia="Calibri" w:hAnsi="Times New Roman" w:cs="Times New Roman"/>
                <w:sz w:val="24"/>
                <w:szCs w:val="24"/>
              </w:rPr>
            </w:pPr>
            <w:r w:rsidRPr="004945AC">
              <w:rPr>
                <w:rFonts w:ascii="Times New Roman" w:hAnsi="Times New Roman" w:cs="Times New Roman"/>
                <w:sz w:val="24"/>
                <w:szCs w:val="24"/>
              </w:rPr>
              <w:t xml:space="preserve">Предельные размеры земельного участка и предельные параметры разрешенного строительства, реконструкции </w:t>
            </w:r>
            <w:r w:rsidRPr="004945AC">
              <w:rPr>
                <w:rFonts w:ascii="Times New Roman" w:eastAsia="Calibri" w:hAnsi="Times New Roman" w:cs="Times New Roman"/>
                <w:sz w:val="24"/>
                <w:szCs w:val="24"/>
              </w:rPr>
              <w:t>объекта капитального строительства</w:t>
            </w:r>
          </w:p>
        </w:tc>
        <w:tc>
          <w:tcPr>
            <w:tcW w:w="1442" w:type="pct"/>
            <w:vAlign w:val="center"/>
          </w:tcPr>
          <w:p w:rsidR="004945AC" w:rsidRPr="004945AC" w:rsidRDefault="004945AC" w:rsidP="004945AC">
            <w:pPr>
              <w:spacing w:after="0" w:line="240" w:lineRule="auto"/>
              <w:ind w:firstLine="426"/>
              <w:jc w:val="center"/>
              <w:rPr>
                <w:rFonts w:ascii="Times New Roman" w:eastAsia="Calibri" w:hAnsi="Times New Roman" w:cs="Times New Roman"/>
                <w:sz w:val="24"/>
                <w:szCs w:val="24"/>
              </w:rPr>
            </w:pPr>
            <w:r w:rsidRPr="004945AC">
              <w:rPr>
                <w:rFonts w:ascii="Times New Roman" w:eastAsia="Calibri" w:hAnsi="Times New Roman" w:cs="Times New Roman"/>
                <w:sz w:val="24"/>
                <w:szCs w:val="24"/>
              </w:rPr>
              <w:t>Примечание</w:t>
            </w:r>
          </w:p>
        </w:tc>
      </w:tr>
      <w:tr w:rsidR="004945AC" w:rsidRPr="004945AC" w:rsidTr="00952974">
        <w:trPr>
          <w:trHeight w:val="552"/>
          <w:jc w:val="center"/>
        </w:trPr>
        <w:tc>
          <w:tcPr>
            <w:tcW w:w="1369" w:type="pct"/>
            <w:vAlign w:val="center"/>
          </w:tcPr>
          <w:p w:rsidR="004945AC" w:rsidRPr="004945AC" w:rsidRDefault="004945AC" w:rsidP="004945AC">
            <w:pPr>
              <w:spacing w:after="0" w:line="240" w:lineRule="auto"/>
              <w:ind w:firstLine="90"/>
              <w:rPr>
                <w:rFonts w:ascii="Times New Roman" w:hAnsi="Times New Roman" w:cs="Times New Roman"/>
                <w:sz w:val="24"/>
                <w:szCs w:val="24"/>
              </w:rPr>
            </w:pPr>
            <w:r w:rsidRPr="004945AC">
              <w:rPr>
                <w:rFonts w:ascii="Times New Roman" w:hAnsi="Times New Roman" w:cs="Times New Roman"/>
                <w:sz w:val="24"/>
                <w:szCs w:val="24"/>
              </w:rPr>
              <w:t>Индивидуальные (одноквартирные) жилые дома</w:t>
            </w:r>
          </w:p>
        </w:tc>
        <w:tc>
          <w:tcPr>
            <w:tcW w:w="2189" w:type="pct"/>
            <w:vAlign w:val="center"/>
          </w:tcPr>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предельные (минимальные и (или) максимальные) размеры земельных участков, в том числе их площадь:</w:t>
            </w:r>
          </w:p>
          <w:p w:rsidR="004945AC" w:rsidRPr="004945AC" w:rsidRDefault="004945AC" w:rsidP="004945AC">
            <w:pPr>
              <w:spacing w:after="0" w:line="240" w:lineRule="auto"/>
              <w:ind w:firstLine="426"/>
              <w:rPr>
                <w:rFonts w:ascii="Times New Roman" w:eastAsia="Calibri" w:hAnsi="Times New Roman" w:cs="Times New Roman"/>
                <w:sz w:val="24"/>
                <w:szCs w:val="24"/>
              </w:rPr>
            </w:pPr>
            <w:r w:rsidRPr="004945AC">
              <w:rPr>
                <w:rFonts w:ascii="Times New Roman" w:hAnsi="Times New Roman" w:cs="Times New Roman"/>
                <w:sz w:val="24"/>
                <w:szCs w:val="24"/>
              </w:rPr>
              <w:t xml:space="preserve">- </w:t>
            </w:r>
            <w:r w:rsidRPr="004945AC">
              <w:rPr>
                <w:rFonts w:ascii="Times New Roman" w:eastAsia="Calibri" w:hAnsi="Times New Roman" w:cs="Times New Roman"/>
                <w:sz w:val="24"/>
                <w:szCs w:val="24"/>
              </w:rPr>
              <w:t xml:space="preserve">Минимальная площадь </w:t>
            </w:r>
            <w:r w:rsidRPr="004945AC">
              <w:rPr>
                <w:rFonts w:ascii="Times New Roman" w:hAnsi="Times New Roman" w:cs="Times New Roman"/>
                <w:sz w:val="24"/>
                <w:szCs w:val="24"/>
              </w:rPr>
              <w:t>земельного участка,</w:t>
            </w:r>
            <w:r w:rsidRPr="004945AC">
              <w:rPr>
                <w:rFonts w:ascii="Times New Roman" w:eastAsia="Calibri" w:hAnsi="Times New Roman" w:cs="Times New Roman"/>
                <w:sz w:val="24"/>
                <w:szCs w:val="24"/>
              </w:rPr>
              <w:t xml:space="preserve"> на котором разрешается строительство индивидуального жилого дома – 600 кв.м.</w:t>
            </w:r>
          </w:p>
          <w:p w:rsidR="004945AC" w:rsidRPr="004945AC" w:rsidRDefault="004945AC" w:rsidP="004945AC">
            <w:pPr>
              <w:spacing w:after="0" w:line="240" w:lineRule="auto"/>
              <w:ind w:firstLine="426"/>
              <w:rPr>
                <w:rFonts w:ascii="Times New Roman" w:eastAsia="Calibri" w:hAnsi="Times New Roman" w:cs="Times New Roman"/>
                <w:sz w:val="24"/>
                <w:szCs w:val="24"/>
              </w:rPr>
            </w:pPr>
            <w:r w:rsidRPr="004945AC">
              <w:rPr>
                <w:rFonts w:ascii="Times New Roman" w:hAnsi="Times New Roman" w:cs="Times New Roman"/>
                <w:sz w:val="24"/>
                <w:szCs w:val="24"/>
              </w:rPr>
              <w:t xml:space="preserve">- минимальный линейный размер ширины земельного участка,  по фронту улиц (переулков) на котором разрешается </w:t>
            </w:r>
            <w:r w:rsidRPr="004945AC">
              <w:rPr>
                <w:rFonts w:ascii="Times New Roman" w:hAnsi="Times New Roman" w:cs="Times New Roman"/>
                <w:sz w:val="24"/>
                <w:szCs w:val="24"/>
              </w:rPr>
              <w:lastRenderedPageBreak/>
              <w:t>строительство индивидуального жилого дома – 14 м.</w:t>
            </w:r>
          </w:p>
          <w:p w:rsidR="004945AC" w:rsidRPr="004945AC" w:rsidRDefault="004945AC" w:rsidP="004945AC">
            <w:pPr>
              <w:spacing w:after="0" w:line="240" w:lineRule="auto"/>
              <w:ind w:firstLine="426"/>
              <w:rPr>
                <w:rFonts w:ascii="Times New Roman" w:eastAsia="Calibri" w:hAnsi="Times New Roman" w:cs="Times New Roman"/>
                <w:sz w:val="24"/>
                <w:szCs w:val="24"/>
              </w:rPr>
            </w:pPr>
            <w:r w:rsidRPr="004945AC">
              <w:rPr>
                <w:rFonts w:ascii="Times New Roman" w:hAnsi="Times New Roman" w:cs="Times New Roman"/>
                <w:sz w:val="24"/>
                <w:szCs w:val="24"/>
              </w:rPr>
              <w:t>- иные предельные размеры земельных участков, в том числе их максимальная площадь градостроительным регламентом не устанавливаются.</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от красной линии улиц 5м;</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от красной линии переулков (проездов) -  3 м;</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от иных границ земельных участков – 3м.</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xml:space="preserve">предельное количество этажей – 3,  </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предельная высота зданий, строений, сооружений - градостроительным регламентом не устанавливается;</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xml:space="preserve"> -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w:t>
            </w:r>
          </w:p>
          <w:p w:rsidR="004945AC" w:rsidRPr="004945AC" w:rsidRDefault="004945AC" w:rsidP="004945AC">
            <w:pPr>
              <w:spacing w:after="0" w:line="240" w:lineRule="auto"/>
              <w:ind w:firstLine="11"/>
              <w:rPr>
                <w:rFonts w:ascii="Times New Roman" w:hAnsi="Times New Roman" w:cs="Times New Roman"/>
                <w:sz w:val="24"/>
                <w:szCs w:val="24"/>
              </w:rPr>
            </w:pPr>
            <w:r w:rsidRPr="004945AC">
              <w:rPr>
                <w:rFonts w:ascii="Times New Roman" w:hAnsi="Times New Roman" w:cs="Times New Roman"/>
                <w:sz w:val="24"/>
                <w:szCs w:val="24"/>
              </w:rPr>
              <w:t>земельного участка – 60%</w:t>
            </w:r>
          </w:p>
        </w:tc>
        <w:tc>
          <w:tcPr>
            <w:tcW w:w="1442" w:type="pct"/>
            <w:vAlign w:val="center"/>
          </w:tcPr>
          <w:p w:rsidR="004945AC" w:rsidRPr="004945AC" w:rsidRDefault="004945AC" w:rsidP="004945AC">
            <w:pPr>
              <w:spacing w:after="0" w:line="240" w:lineRule="auto"/>
              <w:rPr>
                <w:rFonts w:ascii="Times New Roman" w:hAnsi="Times New Roman" w:cs="Times New Roman"/>
                <w:sz w:val="24"/>
                <w:szCs w:val="24"/>
              </w:rPr>
            </w:pPr>
            <w:r w:rsidRPr="004945AC">
              <w:rPr>
                <w:rFonts w:ascii="Times New Roman" w:hAnsi="Times New Roman" w:cs="Times New Roman"/>
                <w:sz w:val="24"/>
                <w:szCs w:val="24"/>
              </w:rPr>
              <w:lastRenderedPageBreak/>
              <w:t>Проектирование и строительство осуществлять в соответствии со строительными и санитарными нормами, правилами и техническими регламентами.</w:t>
            </w:r>
          </w:p>
          <w:p w:rsidR="004945AC" w:rsidRPr="004945AC" w:rsidRDefault="004945AC" w:rsidP="004945AC">
            <w:pPr>
              <w:spacing w:after="0" w:line="240" w:lineRule="auto"/>
              <w:rPr>
                <w:rFonts w:ascii="Times New Roman" w:hAnsi="Times New Roman" w:cs="Times New Roman"/>
                <w:sz w:val="24"/>
                <w:szCs w:val="24"/>
              </w:rPr>
            </w:pPr>
            <w:r w:rsidRPr="004945AC">
              <w:rPr>
                <w:rFonts w:ascii="Times New Roman" w:eastAsia="Calibri" w:hAnsi="Times New Roman" w:cs="Times New Roman"/>
                <w:sz w:val="24"/>
                <w:szCs w:val="24"/>
              </w:rPr>
              <w:t xml:space="preserve"> </w:t>
            </w:r>
            <w:r w:rsidRPr="004945AC">
              <w:rPr>
                <w:rFonts w:ascii="Times New Roman" w:hAnsi="Times New Roman" w:cs="Times New Roman"/>
                <w:sz w:val="24"/>
                <w:szCs w:val="24"/>
              </w:rPr>
              <w:t xml:space="preserve">Противопожарные </w:t>
            </w:r>
            <w:r w:rsidRPr="004945AC">
              <w:rPr>
                <w:rFonts w:ascii="Times New Roman" w:hAnsi="Times New Roman" w:cs="Times New Roman"/>
                <w:sz w:val="24"/>
                <w:szCs w:val="24"/>
              </w:rPr>
              <w:lastRenderedPageBreak/>
              <w:t>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4945AC" w:rsidRPr="004945AC" w:rsidRDefault="004945AC" w:rsidP="004945AC">
            <w:pPr>
              <w:spacing w:after="0" w:line="240" w:lineRule="auto"/>
              <w:ind w:firstLine="426"/>
              <w:rPr>
                <w:rFonts w:ascii="Times New Roman" w:eastAsia="Calibri" w:hAnsi="Times New Roman" w:cs="Times New Roman"/>
                <w:sz w:val="24"/>
                <w:szCs w:val="24"/>
              </w:rPr>
            </w:pPr>
            <w:r w:rsidRPr="004945AC">
              <w:rPr>
                <w:rFonts w:ascii="Times New Roman" w:hAnsi="Times New Roman" w:cs="Times New Roman"/>
                <w:sz w:val="24"/>
                <w:szCs w:val="24"/>
              </w:rPr>
              <w:t xml:space="preserve">        </w:t>
            </w:r>
          </w:p>
        </w:tc>
      </w:tr>
      <w:tr w:rsidR="004945AC" w:rsidRPr="004945AC" w:rsidTr="00952974">
        <w:trPr>
          <w:trHeight w:val="552"/>
          <w:jc w:val="center"/>
        </w:trPr>
        <w:tc>
          <w:tcPr>
            <w:tcW w:w="1369" w:type="pct"/>
          </w:tcPr>
          <w:p w:rsidR="004945AC" w:rsidRPr="004945AC" w:rsidRDefault="004945AC" w:rsidP="004945AC">
            <w:pPr>
              <w:spacing w:after="0" w:line="240" w:lineRule="auto"/>
              <w:rPr>
                <w:rFonts w:ascii="Times New Roman" w:hAnsi="Times New Roman" w:cs="Times New Roman"/>
                <w:sz w:val="24"/>
                <w:szCs w:val="24"/>
              </w:rPr>
            </w:pPr>
            <w:r w:rsidRPr="004945AC">
              <w:rPr>
                <w:rFonts w:ascii="Times New Roman" w:hAnsi="Times New Roman" w:cs="Times New Roman"/>
                <w:sz w:val="24"/>
                <w:szCs w:val="24"/>
              </w:rPr>
              <w:lastRenderedPageBreak/>
              <w:t>Жилые дома блокированной застройки</w:t>
            </w:r>
          </w:p>
        </w:tc>
        <w:tc>
          <w:tcPr>
            <w:tcW w:w="2189" w:type="pct"/>
            <w:vAlign w:val="center"/>
          </w:tcPr>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предельные (минимальные и (или) максимальные) размеры земельных участков, в том числе их площадь:</w:t>
            </w:r>
          </w:p>
          <w:p w:rsidR="004945AC" w:rsidRPr="004945AC" w:rsidRDefault="004945AC" w:rsidP="004945AC">
            <w:pPr>
              <w:spacing w:after="0" w:line="240" w:lineRule="auto"/>
              <w:ind w:firstLine="426"/>
              <w:rPr>
                <w:rFonts w:ascii="Times New Roman" w:eastAsia="Calibri" w:hAnsi="Times New Roman" w:cs="Times New Roman"/>
                <w:sz w:val="24"/>
                <w:szCs w:val="24"/>
              </w:rPr>
            </w:pPr>
            <w:r w:rsidRPr="004945AC">
              <w:rPr>
                <w:rFonts w:ascii="Times New Roman" w:hAnsi="Times New Roman" w:cs="Times New Roman"/>
                <w:sz w:val="24"/>
                <w:szCs w:val="24"/>
              </w:rPr>
              <w:t xml:space="preserve">- </w:t>
            </w:r>
            <w:r w:rsidRPr="004945AC">
              <w:rPr>
                <w:rFonts w:ascii="Times New Roman" w:eastAsia="Calibri" w:hAnsi="Times New Roman" w:cs="Times New Roman"/>
                <w:sz w:val="24"/>
                <w:szCs w:val="24"/>
              </w:rPr>
              <w:t xml:space="preserve">Минимальная площадь </w:t>
            </w:r>
            <w:r w:rsidRPr="004945AC">
              <w:rPr>
                <w:rFonts w:ascii="Times New Roman" w:hAnsi="Times New Roman" w:cs="Times New Roman"/>
                <w:sz w:val="24"/>
                <w:szCs w:val="24"/>
              </w:rPr>
              <w:t>земельного участка,</w:t>
            </w:r>
            <w:r w:rsidRPr="004945AC">
              <w:rPr>
                <w:rFonts w:ascii="Times New Roman" w:eastAsia="Calibri" w:hAnsi="Times New Roman" w:cs="Times New Roman"/>
                <w:sz w:val="24"/>
                <w:szCs w:val="24"/>
              </w:rPr>
              <w:t xml:space="preserve"> на котором размещается </w:t>
            </w:r>
            <w:r w:rsidRPr="004945AC">
              <w:rPr>
                <w:rFonts w:ascii="Times New Roman" w:hAnsi="Times New Roman" w:cs="Times New Roman"/>
                <w:sz w:val="24"/>
                <w:szCs w:val="24"/>
              </w:rPr>
              <w:t>каждый жилой блок</w:t>
            </w:r>
            <w:r w:rsidRPr="004945AC">
              <w:rPr>
                <w:rFonts w:ascii="Times New Roman" w:eastAsia="Calibri" w:hAnsi="Times New Roman" w:cs="Times New Roman"/>
                <w:sz w:val="24"/>
                <w:szCs w:val="24"/>
              </w:rPr>
              <w:t xml:space="preserve"> – 200 кв.м.</w:t>
            </w:r>
          </w:p>
          <w:p w:rsidR="004945AC" w:rsidRPr="004945AC" w:rsidRDefault="004945AC" w:rsidP="004945AC">
            <w:pPr>
              <w:spacing w:after="0" w:line="240" w:lineRule="auto"/>
              <w:ind w:firstLine="426"/>
              <w:rPr>
                <w:rFonts w:ascii="Times New Roman" w:eastAsia="Calibri" w:hAnsi="Times New Roman" w:cs="Times New Roman"/>
                <w:sz w:val="24"/>
                <w:szCs w:val="24"/>
              </w:rPr>
            </w:pPr>
            <w:r w:rsidRPr="004945AC">
              <w:rPr>
                <w:rFonts w:ascii="Times New Roman" w:hAnsi="Times New Roman" w:cs="Times New Roman"/>
                <w:sz w:val="24"/>
                <w:szCs w:val="24"/>
              </w:rPr>
              <w:t>- иные предельные размеры земельных участков, в том числе их максимальная площадь градостроительным регламентом не устанавливаются.</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xml:space="preserve">-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 </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xml:space="preserve">- предельное количество этажей – 3,  </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предельная высота зданий, строений, сооружений - градостроительным регламентом не устанавливается;</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xml:space="preserve"> - максимальный процент застройки в границах земельного участка, определяемый как отношение суммарной </w:t>
            </w:r>
            <w:r w:rsidRPr="004945AC">
              <w:rPr>
                <w:rFonts w:ascii="Times New Roman" w:hAnsi="Times New Roman" w:cs="Times New Roman"/>
                <w:sz w:val="24"/>
                <w:szCs w:val="24"/>
              </w:rPr>
              <w:lastRenderedPageBreak/>
              <w:t>площади земельного участка, которая может быть застроена, ко всей площади земельного участка – градостроительным регламентом не устанавливается</w:t>
            </w:r>
          </w:p>
          <w:p w:rsidR="004945AC" w:rsidRPr="004945AC" w:rsidRDefault="004945AC" w:rsidP="004945AC">
            <w:pPr>
              <w:spacing w:after="0" w:line="240" w:lineRule="auto"/>
              <w:ind w:firstLine="426"/>
              <w:jc w:val="center"/>
              <w:rPr>
                <w:rFonts w:ascii="Times New Roman" w:hAnsi="Times New Roman" w:cs="Times New Roman"/>
                <w:sz w:val="24"/>
                <w:szCs w:val="24"/>
              </w:rPr>
            </w:pPr>
          </w:p>
        </w:tc>
        <w:tc>
          <w:tcPr>
            <w:tcW w:w="1442" w:type="pct"/>
            <w:vAlign w:val="center"/>
          </w:tcPr>
          <w:p w:rsidR="004945AC" w:rsidRPr="004945AC" w:rsidRDefault="004945AC" w:rsidP="004945AC">
            <w:pPr>
              <w:spacing w:after="0" w:line="240" w:lineRule="auto"/>
              <w:rPr>
                <w:rFonts w:ascii="Times New Roman" w:hAnsi="Times New Roman" w:cs="Times New Roman"/>
                <w:sz w:val="24"/>
                <w:szCs w:val="24"/>
              </w:rPr>
            </w:pPr>
            <w:r w:rsidRPr="004945AC">
              <w:rPr>
                <w:rFonts w:ascii="Times New Roman" w:hAnsi="Times New Roman" w:cs="Times New Roman"/>
                <w:sz w:val="24"/>
                <w:szCs w:val="24"/>
              </w:rPr>
              <w:lastRenderedPageBreak/>
              <w:t>Проектирование и строительство осуществлять в соответствии со строительными и санитарными нормами, правилами и техническими регламентами</w:t>
            </w:r>
          </w:p>
          <w:p w:rsidR="004945AC" w:rsidRPr="004945AC" w:rsidRDefault="004945AC" w:rsidP="004945AC">
            <w:pPr>
              <w:spacing w:after="0" w:line="240" w:lineRule="auto"/>
              <w:rPr>
                <w:rFonts w:ascii="Times New Roman" w:hAnsi="Times New Roman" w:cs="Times New Roman"/>
                <w:sz w:val="24"/>
                <w:szCs w:val="24"/>
              </w:rPr>
            </w:pPr>
            <w:r w:rsidRPr="004945AC">
              <w:rPr>
                <w:rFonts w:ascii="Times New Roman" w:hAnsi="Times New Roman" w:cs="Times New Roman"/>
                <w:sz w:val="24"/>
                <w:szCs w:val="24"/>
              </w:rPr>
              <w:t>Максимальное</w:t>
            </w:r>
            <w:r w:rsidRPr="004945AC">
              <w:rPr>
                <w:rFonts w:ascii="Times New Roman" w:hAnsi="Times New Roman" w:cs="Times New Roman"/>
                <w:b/>
                <w:sz w:val="24"/>
                <w:szCs w:val="24"/>
              </w:rPr>
              <w:t xml:space="preserve"> </w:t>
            </w:r>
            <w:r w:rsidRPr="004945AC">
              <w:rPr>
                <w:rFonts w:ascii="Times New Roman" w:hAnsi="Times New Roman" w:cs="Times New Roman"/>
                <w:sz w:val="24"/>
                <w:szCs w:val="24"/>
              </w:rPr>
              <w:t>количество жилых блоков малоэтажной  жилой застройки для домов блокированной застройки – 10.</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xml:space="preserve">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w:t>
            </w:r>
            <w:r w:rsidRPr="004945AC">
              <w:rPr>
                <w:rFonts w:ascii="Times New Roman" w:hAnsi="Times New Roman" w:cs="Times New Roman"/>
                <w:sz w:val="24"/>
                <w:szCs w:val="24"/>
              </w:rPr>
              <w:lastRenderedPageBreak/>
              <w:t>определяются техническими регламентами.</w:t>
            </w:r>
          </w:p>
          <w:p w:rsidR="004945AC" w:rsidRPr="004945AC" w:rsidRDefault="004945AC" w:rsidP="004945AC">
            <w:pPr>
              <w:pStyle w:val="af2"/>
              <w:spacing w:after="0" w:line="240" w:lineRule="auto"/>
              <w:ind w:left="28"/>
              <w:rPr>
                <w:rFonts w:ascii="Times New Roman" w:hAnsi="Times New Roman"/>
                <w:sz w:val="24"/>
                <w:szCs w:val="24"/>
              </w:rPr>
            </w:pPr>
            <w:r w:rsidRPr="004945AC">
              <w:rPr>
                <w:rFonts w:ascii="Times New Roman" w:hAnsi="Times New Roman"/>
                <w:sz w:val="24"/>
                <w:szCs w:val="24"/>
              </w:rPr>
              <w:t xml:space="preserve">        </w:t>
            </w:r>
          </w:p>
          <w:p w:rsidR="004945AC" w:rsidRPr="004945AC" w:rsidRDefault="004945AC" w:rsidP="004945AC">
            <w:pPr>
              <w:spacing w:after="0" w:line="240" w:lineRule="auto"/>
              <w:ind w:firstLine="426"/>
              <w:rPr>
                <w:rFonts w:ascii="Times New Roman" w:eastAsia="Calibri" w:hAnsi="Times New Roman" w:cs="Times New Roman"/>
                <w:sz w:val="24"/>
                <w:szCs w:val="24"/>
              </w:rPr>
            </w:pPr>
          </w:p>
        </w:tc>
      </w:tr>
      <w:tr w:rsidR="004945AC" w:rsidRPr="004945AC" w:rsidTr="00952974">
        <w:trPr>
          <w:trHeight w:val="552"/>
          <w:jc w:val="center"/>
        </w:trPr>
        <w:tc>
          <w:tcPr>
            <w:tcW w:w="1369" w:type="pct"/>
          </w:tcPr>
          <w:p w:rsidR="004945AC" w:rsidRPr="004945AC" w:rsidRDefault="004945AC" w:rsidP="004945AC">
            <w:pPr>
              <w:autoSpaceDE w:val="0"/>
              <w:autoSpaceDN w:val="0"/>
              <w:adjustRightInd w:val="0"/>
              <w:spacing w:after="0" w:line="240" w:lineRule="auto"/>
              <w:rPr>
                <w:rFonts w:ascii="Times New Roman" w:hAnsi="Times New Roman" w:cs="Times New Roman"/>
                <w:sz w:val="24"/>
                <w:szCs w:val="24"/>
              </w:rPr>
            </w:pPr>
            <w:r w:rsidRPr="004945AC">
              <w:rPr>
                <w:rFonts w:ascii="Times New Roman" w:hAnsi="Times New Roman" w:cs="Times New Roman"/>
                <w:sz w:val="24"/>
                <w:szCs w:val="24"/>
              </w:rPr>
              <w:lastRenderedPageBreak/>
              <w:t xml:space="preserve"> Малоэтажные (многоквартирные) жилые дома</w:t>
            </w:r>
          </w:p>
        </w:tc>
        <w:tc>
          <w:tcPr>
            <w:tcW w:w="2189" w:type="pct"/>
            <w:vAlign w:val="center"/>
          </w:tcPr>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предельное количество этажей - 4,  предельная высота зданий, строений, сооружений - градостроительным регламентом не устанавливаются;</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442" w:type="pct"/>
          </w:tcPr>
          <w:p w:rsidR="004945AC" w:rsidRPr="004945AC" w:rsidRDefault="004945AC" w:rsidP="004945AC">
            <w:pPr>
              <w:spacing w:after="0" w:line="240" w:lineRule="auto"/>
              <w:rPr>
                <w:rFonts w:ascii="Times New Roman" w:hAnsi="Times New Roman" w:cs="Times New Roman"/>
                <w:sz w:val="24"/>
                <w:szCs w:val="24"/>
              </w:rPr>
            </w:pPr>
            <w:r w:rsidRPr="004945AC">
              <w:rPr>
                <w:rFonts w:ascii="Times New Roman" w:hAnsi="Times New Roman" w:cs="Times New Roman"/>
                <w:sz w:val="24"/>
                <w:szCs w:val="24"/>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4945AC" w:rsidRPr="004945AC" w:rsidRDefault="004945AC" w:rsidP="004945AC">
            <w:pPr>
              <w:spacing w:after="0" w:line="240" w:lineRule="auto"/>
              <w:rPr>
                <w:rFonts w:ascii="Times New Roman" w:hAnsi="Times New Roman" w:cs="Times New Roman"/>
                <w:sz w:val="24"/>
                <w:szCs w:val="24"/>
              </w:rPr>
            </w:pPr>
            <w:r w:rsidRPr="004945AC">
              <w:rPr>
                <w:rFonts w:ascii="Times New Roman" w:hAnsi="Times New Roman" w:cs="Times New Roman"/>
                <w:sz w:val="24"/>
                <w:szCs w:val="24"/>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4945AC" w:rsidRPr="004945AC" w:rsidRDefault="004945AC" w:rsidP="004945AC">
            <w:pPr>
              <w:pStyle w:val="af2"/>
              <w:spacing w:after="0" w:line="240" w:lineRule="auto"/>
              <w:ind w:left="28"/>
              <w:rPr>
                <w:rFonts w:ascii="Times New Roman" w:hAnsi="Times New Roman"/>
                <w:sz w:val="24"/>
                <w:szCs w:val="24"/>
              </w:rPr>
            </w:pPr>
          </w:p>
        </w:tc>
      </w:tr>
      <w:tr w:rsidR="004945AC" w:rsidRPr="004945AC" w:rsidTr="00952974">
        <w:trPr>
          <w:trHeight w:val="552"/>
          <w:jc w:val="center"/>
        </w:trPr>
        <w:tc>
          <w:tcPr>
            <w:tcW w:w="1369" w:type="pct"/>
          </w:tcPr>
          <w:p w:rsidR="004945AC" w:rsidRPr="004945AC" w:rsidRDefault="004945AC" w:rsidP="004945AC">
            <w:pPr>
              <w:autoSpaceDE w:val="0"/>
              <w:autoSpaceDN w:val="0"/>
              <w:adjustRightInd w:val="0"/>
              <w:spacing w:after="0" w:line="240" w:lineRule="auto"/>
              <w:rPr>
                <w:rFonts w:ascii="Times New Roman" w:hAnsi="Times New Roman" w:cs="Times New Roman"/>
                <w:sz w:val="24"/>
                <w:szCs w:val="24"/>
              </w:rPr>
            </w:pPr>
            <w:proofErr w:type="spellStart"/>
            <w:r w:rsidRPr="004945AC">
              <w:rPr>
                <w:rFonts w:ascii="Times New Roman" w:hAnsi="Times New Roman" w:cs="Times New Roman"/>
                <w:sz w:val="24"/>
                <w:szCs w:val="24"/>
              </w:rPr>
              <w:t>Среднеэтажные</w:t>
            </w:r>
            <w:proofErr w:type="spellEnd"/>
            <w:r w:rsidRPr="004945AC">
              <w:rPr>
                <w:rFonts w:ascii="Times New Roman" w:hAnsi="Times New Roman" w:cs="Times New Roman"/>
                <w:sz w:val="24"/>
                <w:szCs w:val="24"/>
              </w:rPr>
              <w:t xml:space="preserve"> жилые дома</w:t>
            </w:r>
          </w:p>
        </w:tc>
        <w:tc>
          <w:tcPr>
            <w:tcW w:w="2189" w:type="pct"/>
            <w:vAlign w:val="center"/>
          </w:tcPr>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предельное количество этажей или предельная высота зданий, строений, сооружений - градостроительным регламентом не устанавливается;</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442" w:type="pct"/>
            <w:vAlign w:val="center"/>
          </w:tcPr>
          <w:p w:rsidR="004945AC" w:rsidRPr="004945AC" w:rsidRDefault="004945AC" w:rsidP="004945AC">
            <w:pPr>
              <w:spacing w:after="0" w:line="240" w:lineRule="auto"/>
              <w:rPr>
                <w:rFonts w:ascii="Times New Roman" w:hAnsi="Times New Roman" w:cs="Times New Roman"/>
                <w:sz w:val="24"/>
                <w:szCs w:val="24"/>
              </w:rPr>
            </w:pPr>
            <w:r w:rsidRPr="004945AC">
              <w:rPr>
                <w:rFonts w:ascii="Times New Roman" w:hAnsi="Times New Roman" w:cs="Times New Roman"/>
                <w:sz w:val="24"/>
                <w:szCs w:val="24"/>
              </w:rPr>
              <w:t xml:space="preserve">  Проектирование и строительство осуществлять в соответствии со строительными и санитарными нормами, правилами и техническими регламентами</w:t>
            </w:r>
          </w:p>
          <w:p w:rsidR="004945AC" w:rsidRPr="004945AC" w:rsidRDefault="004945AC" w:rsidP="004945AC">
            <w:pPr>
              <w:spacing w:after="0" w:line="240" w:lineRule="auto"/>
              <w:rPr>
                <w:rFonts w:ascii="Times New Roman" w:hAnsi="Times New Roman" w:cs="Times New Roman"/>
                <w:sz w:val="24"/>
                <w:szCs w:val="24"/>
              </w:rPr>
            </w:pPr>
            <w:r w:rsidRPr="004945AC">
              <w:rPr>
                <w:rFonts w:ascii="Times New Roman" w:hAnsi="Times New Roman" w:cs="Times New Roman"/>
                <w:sz w:val="24"/>
                <w:szCs w:val="24"/>
              </w:rPr>
              <w:t xml:space="preserve">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      </w:t>
            </w:r>
          </w:p>
          <w:p w:rsidR="004945AC" w:rsidRPr="004945AC" w:rsidRDefault="004945AC" w:rsidP="004945AC">
            <w:pPr>
              <w:pStyle w:val="af2"/>
              <w:numPr>
                <w:ilvl w:val="0"/>
                <w:numId w:val="13"/>
              </w:numPr>
              <w:suppressAutoHyphens/>
              <w:spacing w:after="0" w:line="240" w:lineRule="auto"/>
              <w:ind w:left="0" w:firstLine="426"/>
              <w:jc w:val="both"/>
              <w:rPr>
                <w:rFonts w:ascii="Times New Roman" w:hAnsi="Times New Roman"/>
                <w:sz w:val="24"/>
                <w:szCs w:val="24"/>
              </w:rPr>
            </w:pPr>
          </w:p>
        </w:tc>
      </w:tr>
      <w:tr w:rsidR="004945AC" w:rsidRPr="004945AC" w:rsidTr="00952974">
        <w:trPr>
          <w:trHeight w:val="40"/>
          <w:jc w:val="center"/>
        </w:trPr>
        <w:tc>
          <w:tcPr>
            <w:tcW w:w="1369" w:type="pct"/>
          </w:tcPr>
          <w:p w:rsidR="004945AC" w:rsidRPr="004945AC" w:rsidRDefault="004945AC" w:rsidP="004945AC">
            <w:pPr>
              <w:autoSpaceDE w:val="0"/>
              <w:autoSpaceDN w:val="0"/>
              <w:adjustRightInd w:val="0"/>
              <w:spacing w:after="0" w:line="240" w:lineRule="auto"/>
              <w:rPr>
                <w:rFonts w:ascii="Times New Roman" w:hAnsi="Times New Roman" w:cs="Times New Roman"/>
                <w:sz w:val="24"/>
                <w:szCs w:val="24"/>
              </w:rPr>
            </w:pPr>
            <w:r w:rsidRPr="004945AC">
              <w:rPr>
                <w:rFonts w:ascii="Times New Roman" w:hAnsi="Times New Roman" w:cs="Times New Roman"/>
                <w:sz w:val="24"/>
                <w:szCs w:val="24"/>
              </w:rPr>
              <w:t>Жилая застройка иных видов.</w:t>
            </w:r>
          </w:p>
          <w:p w:rsidR="004945AC" w:rsidRPr="004945AC" w:rsidRDefault="004945AC" w:rsidP="004945AC">
            <w:pPr>
              <w:spacing w:after="0" w:line="240" w:lineRule="auto"/>
              <w:ind w:firstLine="426"/>
              <w:rPr>
                <w:rFonts w:ascii="Times New Roman" w:hAnsi="Times New Roman" w:cs="Times New Roman"/>
                <w:sz w:val="24"/>
                <w:szCs w:val="24"/>
              </w:rPr>
            </w:pPr>
          </w:p>
          <w:p w:rsidR="004945AC" w:rsidRPr="004945AC" w:rsidRDefault="004945AC" w:rsidP="004945AC">
            <w:pPr>
              <w:spacing w:after="0" w:line="240" w:lineRule="auto"/>
              <w:ind w:firstLine="426"/>
              <w:rPr>
                <w:rFonts w:ascii="Times New Roman" w:hAnsi="Times New Roman" w:cs="Times New Roman"/>
                <w:sz w:val="24"/>
                <w:szCs w:val="24"/>
              </w:rPr>
            </w:pPr>
          </w:p>
          <w:p w:rsidR="004945AC" w:rsidRPr="004945AC" w:rsidRDefault="004945AC" w:rsidP="004945AC">
            <w:pPr>
              <w:spacing w:after="0" w:line="240" w:lineRule="auto"/>
              <w:ind w:firstLine="426"/>
              <w:rPr>
                <w:rFonts w:ascii="Times New Roman" w:hAnsi="Times New Roman" w:cs="Times New Roman"/>
                <w:sz w:val="24"/>
                <w:szCs w:val="24"/>
              </w:rPr>
            </w:pPr>
          </w:p>
          <w:p w:rsidR="004945AC" w:rsidRPr="004945AC" w:rsidRDefault="004945AC" w:rsidP="004945AC">
            <w:pPr>
              <w:spacing w:after="0" w:line="240" w:lineRule="auto"/>
              <w:ind w:firstLine="426"/>
              <w:rPr>
                <w:rFonts w:ascii="Times New Roman" w:hAnsi="Times New Roman" w:cs="Times New Roman"/>
                <w:sz w:val="24"/>
                <w:szCs w:val="24"/>
              </w:rPr>
            </w:pPr>
          </w:p>
          <w:p w:rsidR="004945AC" w:rsidRPr="004945AC" w:rsidRDefault="004945AC" w:rsidP="004945AC">
            <w:pPr>
              <w:spacing w:after="0" w:line="240" w:lineRule="auto"/>
              <w:ind w:firstLine="426"/>
              <w:rPr>
                <w:rFonts w:ascii="Times New Roman" w:hAnsi="Times New Roman" w:cs="Times New Roman"/>
                <w:sz w:val="24"/>
                <w:szCs w:val="24"/>
              </w:rPr>
            </w:pPr>
          </w:p>
          <w:p w:rsidR="004945AC" w:rsidRPr="004945AC" w:rsidRDefault="004945AC" w:rsidP="004945AC">
            <w:pPr>
              <w:spacing w:after="0" w:line="240" w:lineRule="auto"/>
              <w:ind w:firstLine="426"/>
              <w:rPr>
                <w:rFonts w:ascii="Times New Roman" w:hAnsi="Times New Roman" w:cs="Times New Roman"/>
                <w:sz w:val="24"/>
                <w:szCs w:val="24"/>
              </w:rPr>
            </w:pPr>
          </w:p>
          <w:p w:rsidR="004945AC" w:rsidRPr="004945AC" w:rsidRDefault="004945AC" w:rsidP="004945AC">
            <w:pPr>
              <w:spacing w:after="0" w:line="240" w:lineRule="auto"/>
              <w:ind w:firstLine="426"/>
              <w:rPr>
                <w:rFonts w:ascii="Times New Roman" w:hAnsi="Times New Roman" w:cs="Times New Roman"/>
                <w:sz w:val="24"/>
                <w:szCs w:val="24"/>
              </w:rPr>
            </w:pPr>
          </w:p>
          <w:p w:rsidR="004945AC" w:rsidRPr="004945AC" w:rsidRDefault="004945AC" w:rsidP="004945AC">
            <w:pPr>
              <w:spacing w:after="0" w:line="240" w:lineRule="auto"/>
              <w:ind w:firstLine="426"/>
              <w:rPr>
                <w:rFonts w:ascii="Times New Roman" w:hAnsi="Times New Roman" w:cs="Times New Roman"/>
                <w:sz w:val="24"/>
                <w:szCs w:val="24"/>
              </w:rPr>
            </w:pPr>
          </w:p>
          <w:p w:rsidR="004945AC" w:rsidRPr="004945AC" w:rsidRDefault="004945AC" w:rsidP="004945AC">
            <w:pPr>
              <w:spacing w:after="0" w:line="240" w:lineRule="auto"/>
              <w:ind w:firstLine="426"/>
              <w:rPr>
                <w:rFonts w:ascii="Times New Roman" w:hAnsi="Times New Roman" w:cs="Times New Roman"/>
                <w:sz w:val="24"/>
                <w:szCs w:val="24"/>
              </w:rPr>
            </w:pPr>
          </w:p>
          <w:p w:rsidR="004945AC" w:rsidRPr="004945AC" w:rsidRDefault="004945AC" w:rsidP="004945AC">
            <w:pPr>
              <w:spacing w:after="0" w:line="240" w:lineRule="auto"/>
              <w:ind w:firstLine="426"/>
              <w:rPr>
                <w:rFonts w:ascii="Times New Roman" w:hAnsi="Times New Roman" w:cs="Times New Roman"/>
                <w:sz w:val="24"/>
                <w:szCs w:val="24"/>
              </w:rPr>
            </w:pPr>
          </w:p>
          <w:p w:rsidR="004945AC" w:rsidRPr="004945AC" w:rsidRDefault="004945AC" w:rsidP="004945AC">
            <w:pPr>
              <w:spacing w:after="0" w:line="240" w:lineRule="auto"/>
              <w:ind w:firstLine="426"/>
              <w:rPr>
                <w:rFonts w:ascii="Times New Roman" w:hAnsi="Times New Roman" w:cs="Times New Roman"/>
                <w:sz w:val="24"/>
                <w:szCs w:val="24"/>
              </w:rPr>
            </w:pPr>
          </w:p>
          <w:p w:rsidR="004945AC" w:rsidRPr="004945AC" w:rsidRDefault="004945AC" w:rsidP="004945AC">
            <w:pPr>
              <w:spacing w:after="0" w:line="240" w:lineRule="auto"/>
              <w:ind w:firstLine="426"/>
              <w:rPr>
                <w:rFonts w:ascii="Times New Roman" w:hAnsi="Times New Roman" w:cs="Times New Roman"/>
                <w:sz w:val="24"/>
                <w:szCs w:val="24"/>
              </w:rPr>
            </w:pPr>
          </w:p>
          <w:p w:rsidR="004945AC" w:rsidRPr="004945AC" w:rsidRDefault="004945AC" w:rsidP="004945AC">
            <w:pPr>
              <w:spacing w:after="0" w:line="240" w:lineRule="auto"/>
              <w:ind w:firstLine="426"/>
              <w:rPr>
                <w:rFonts w:ascii="Times New Roman" w:hAnsi="Times New Roman" w:cs="Times New Roman"/>
                <w:sz w:val="24"/>
                <w:szCs w:val="24"/>
              </w:rPr>
            </w:pPr>
          </w:p>
          <w:p w:rsidR="004945AC" w:rsidRPr="004945AC" w:rsidRDefault="004945AC" w:rsidP="004945AC">
            <w:pPr>
              <w:spacing w:after="0" w:line="240" w:lineRule="auto"/>
              <w:ind w:firstLine="426"/>
              <w:rPr>
                <w:rFonts w:ascii="Times New Roman" w:hAnsi="Times New Roman" w:cs="Times New Roman"/>
                <w:sz w:val="24"/>
                <w:szCs w:val="24"/>
              </w:rPr>
            </w:pPr>
          </w:p>
          <w:p w:rsidR="004945AC" w:rsidRPr="004945AC" w:rsidRDefault="004945AC" w:rsidP="004945AC">
            <w:pPr>
              <w:spacing w:after="0" w:line="240" w:lineRule="auto"/>
              <w:ind w:firstLine="426"/>
              <w:rPr>
                <w:rFonts w:ascii="Times New Roman" w:hAnsi="Times New Roman" w:cs="Times New Roman"/>
                <w:sz w:val="24"/>
                <w:szCs w:val="24"/>
              </w:rPr>
            </w:pPr>
          </w:p>
          <w:p w:rsidR="004945AC" w:rsidRPr="004945AC" w:rsidRDefault="004945AC" w:rsidP="004945AC">
            <w:pPr>
              <w:spacing w:after="0" w:line="240" w:lineRule="auto"/>
              <w:ind w:firstLine="426"/>
              <w:rPr>
                <w:rFonts w:ascii="Times New Roman" w:hAnsi="Times New Roman" w:cs="Times New Roman"/>
                <w:sz w:val="24"/>
                <w:szCs w:val="24"/>
              </w:rPr>
            </w:pPr>
          </w:p>
          <w:p w:rsidR="004945AC" w:rsidRPr="004945AC" w:rsidRDefault="004945AC" w:rsidP="004945AC">
            <w:pPr>
              <w:spacing w:after="0" w:line="240" w:lineRule="auto"/>
              <w:ind w:firstLine="426"/>
              <w:rPr>
                <w:rFonts w:ascii="Times New Roman" w:hAnsi="Times New Roman" w:cs="Times New Roman"/>
                <w:sz w:val="24"/>
                <w:szCs w:val="24"/>
              </w:rPr>
            </w:pPr>
          </w:p>
          <w:p w:rsidR="004945AC" w:rsidRPr="004945AC" w:rsidRDefault="004945AC" w:rsidP="004945AC">
            <w:pPr>
              <w:spacing w:after="0" w:line="240" w:lineRule="auto"/>
              <w:ind w:firstLine="426"/>
              <w:rPr>
                <w:rFonts w:ascii="Times New Roman" w:hAnsi="Times New Roman" w:cs="Times New Roman"/>
                <w:sz w:val="24"/>
                <w:szCs w:val="24"/>
              </w:rPr>
            </w:pPr>
          </w:p>
          <w:p w:rsidR="004945AC" w:rsidRPr="004945AC" w:rsidRDefault="004945AC" w:rsidP="004945AC">
            <w:pPr>
              <w:spacing w:after="0" w:line="240" w:lineRule="auto"/>
              <w:ind w:firstLine="426"/>
              <w:rPr>
                <w:rFonts w:ascii="Times New Roman" w:hAnsi="Times New Roman" w:cs="Times New Roman"/>
                <w:sz w:val="24"/>
                <w:szCs w:val="24"/>
              </w:rPr>
            </w:pPr>
          </w:p>
          <w:p w:rsidR="004945AC" w:rsidRPr="004945AC" w:rsidRDefault="004945AC" w:rsidP="004945AC">
            <w:pPr>
              <w:spacing w:after="0" w:line="240" w:lineRule="auto"/>
              <w:ind w:firstLine="426"/>
              <w:rPr>
                <w:rFonts w:ascii="Times New Roman" w:hAnsi="Times New Roman" w:cs="Times New Roman"/>
                <w:sz w:val="24"/>
                <w:szCs w:val="24"/>
              </w:rPr>
            </w:pPr>
          </w:p>
          <w:p w:rsidR="004945AC" w:rsidRPr="004945AC" w:rsidRDefault="004945AC" w:rsidP="004945AC">
            <w:pPr>
              <w:spacing w:after="0" w:line="240" w:lineRule="auto"/>
              <w:ind w:firstLine="426"/>
              <w:rPr>
                <w:rFonts w:ascii="Times New Roman" w:hAnsi="Times New Roman" w:cs="Times New Roman"/>
                <w:sz w:val="24"/>
                <w:szCs w:val="24"/>
              </w:rPr>
            </w:pPr>
          </w:p>
          <w:p w:rsidR="004945AC" w:rsidRPr="004945AC" w:rsidRDefault="004945AC" w:rsidP="004945AC">
            <w:pPr>
              <w:spacing w:after="0" w:line="240" w:lineRule="auto"/>
              <w:ind w:firstLine="426"/>
              <w:rPr>
                <w:rFonts w:ascii="Times New Roman" w:hAnsi="Times New Roman" w:cs="Times New Roman"/>
                <w:sz w:val="24"/>
                <w:szCs w:val="24"/>
              </w:rPr>
            </w:pPr>
          </w:p>
          <w:p w:rsidR="004945AC" w:rsidRPr="004945AC" w:rsidRDefault="004945AC" w:rsidP="004945AC">
            <w:pPr>
              <w:spacing w:after="0" w:line="240" w:lineRule="auto"/>
              <w:ind w:firstLine="426"/>
              <w:rPr>
                <w:rFonts w:ascii="Times New Roman" w:hAnsi="Times New Roman" w:cs="Times New Roman"/>
                <w:sz w:val="24"/>
                <w:szCs w:val="24"/>
              </w:rPr>
            </w:pPr>
          </w:p>
          <w:p w:rsidR="004945AC" w:rsidRPr="004945AC" w:rsidRDefault="004945AC" w:rsidP="004945AC">
            <w:pPr>
              <w:spacing w:after="0" w:line="240" w:lineRule="auto"/>
              <w:ind w:firstLine="426"/>
              <w:rPr>
                <w:rFonts w:ascii="Times New Roman" w:eastAsia="Calibri" w:hAnsi="Times New Roman" w:cs="Times New Roman"/>
                <w:sz w:val="24"/>
                <w:szCs w:val="24"/>
              </w:rPr>
            </w:pPr>
          </w:p>
        </w:tc>
        <w:tc>
          <w:tcPr>
            <w:tcW w:w="2189" w:type="pct"/>
          </w:tcPr>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lastRenderedPageBreak/>
              <w:t xml:space="preserve">- предельные (минимальные и (или) максимальные) размеры земельных участков, в том числе их площадь – градостроительным регламентом не </w:t>
            </w:r>
            <w:r w:rsidRPr="004945AC">
              <w:rPr>
                <w:rFonts w:ascii="Times New Roman" w:hAnsi="Times New Roman" w:cs="Times New Roman"/>
                <w:sz w:val="24"/>
                <w:szCs w:val="24"/>
              </w:rPr>
              <w:lastRenderedPageBreak/>
              <w:t>устанавливаются;</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предельное количество этажей или предельная высота зданий, строений, сооружений - градостроительным регламентом не устанавливается;</w:t>
            </w:r>
          </w:p>
          <w:p w:rsidR="004945AC" w:rsidRPr="004945AC" w:rsidRDefault="004945AC" w:rsidP="004945AC">
            <w:pPr>
              <w:spacing w:after="0" w:line="240" w:lineRule="auto"/>
              <w:ind w:firstLine="426"/>
              <w:rPr>
                <w:rFonts w:ascii="Times New Roman" w:eastAsia="Calibri" w:hAnsi="Times New Roman" w:cs="Times New Roman"/>
                <w:sz w:val="24"/>
                <w:szCs w:val="24"/>
              </w:rPr>
            </w:pPr>
            <w:r w:rsidRPr="004945AC">
              <w:rPr>
                <w:rFonts w:ascii="Times New Roman" w:hAnsi="Times New Roman" w:cs="Times New Roman"/>
                <w:sz w:val="24"/>
                <w:szCs w:val="24"/>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442" w:type="pct"/>
          </w:tcPr>
          <w:p w:rsidR="004945AC" w:rsidRPr="004945AC" w:rsidRDefault="004945AC" w:rsidP="004945AC">
            <w:pPr>
              <w:pStyle w:val="af2"/>
              <w:spacing w:after="0" w:line="240" w:lineRule="auto"/>
              <w:ind w:left="0" w:firstLine="426"/>
              <w:rPr>
                <w:rFonts w:ascii="Times New Roman" w:hAnsi="Times New Roman"/>
                <w:b/>
                <w:sz w:val="24"/>
                <w:szCs w:val="24"/>
              </w:rPr>
            </w:pPr>
            <w:r w:rsidRPr="004945AC">
              <w:rPr>
                <w:rFonts w:ascii="Times New Roman" w:hAnsi="Times New Roman"/>
                <w:b/>
                <w:sz w:val="24"/>
                <w:szCs w:val="24"/>
              </w:rPr>
              <w:lastRenderedPageBreak/>
              <w:t xml:space="preserve">      </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xml:space="preserve">   Проектирование и строительство осуществлять в </w:t>
            </w:r>
            <w:r w:rsidRPr="004945AC">
              <w:rPr>
                <w:rFonts w:ascii="Times New Roman" w:hAnsi="Times New Roman" w:cs="Times New Roman"/>
                <w:sz w:val="24"/>
                <w:szCs w:val="24"/>
              </w:rPr>
              <w:lastRenderedPageBreak/>
              <w:t>соответствии со строительными и санитарными нормами, правилами и техническими регламентами.</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4945AC" w:rsidRPr="004945AC" w:rsidRDefault="004945AC" w:rsidP="004945AC">
            <w:pPr>
              <w:pStyle w:val="af2"/>
              <w:spacing w:after="0" w:line="240" w:lineRule="auto"/>
              <w:ind w:left="0" w:firstLine="426"/>
              <w:rPr>
                <w:rFonts w:ascii="Times New Roman" w:hAnsi="Times New Roman"/>
                <w:sz w:val="24"/>
                <w:szCs w:val="24"/>
              </w:rPr>
            </w:pPr>
            <w:r w:rsidRPr="004945AC">
              <w:rPr>
                <w:rFonts w:ascii="Times New Roman" w:hAnsi="Times New Roman"/>
                <w:sz w:val="24"/>
                <w:szCs w:val="24"/>
              </w:rPr>
              <w:t xml:space="preserve">   </w:t>
            </w:r>
          </w:p>
          <w:p w:rsidR="004945AC" w:rsidRPr="004945AC" w:rsidRDefault="004945AC" w:rsidP="004945AC">
            <w:pPr>
              <w:spacing w:after="0" w:line="240" w:lineRule="auto"/>
              <w:ind w:firstLine="426"/>
              <w:rPr>
                <w:rFonts w:ascii="Times New Roman" w:eastAsia="Calibri" w:hAnsi="Times New Roman" w:cs="Times New Roman"/>
                <w:sz w:val="24"/>
                <w:szCs w:val="24"/>
              </w:rPr>
            </w:pPr>
          </w:p>
        </w:tc>
      </w:tr>
    </w:tbl>
    <w:p w:rsidR="004945AC" w:rsidRPr="004945AC" w:rsidRDefault="004945AC" w:rsidP="004945AC">
      <w:pPr>
        <w:pStyle w:val="af2"/>
        <w:spacing w:after="0" w:line="240" w:lineRule="auto"/>
        <w:ind w:left="0" w:firstLine="426"/>
        <w:rPr>
          <w:rFonts w:ascii="Times New Roman" w:hAnsi="Times New Roman"/>
          <w:sz w:val="24"/>
          <w:szCs w:val="24"/>
        </w:rPr>
      </w:pPr>
    </w:p>
    <w:p w:rsidR="004945AC" w:rsidRPr="004945AC" w:rsidRDefault="004945AC" w:rsidP="004945AC">
      <w:pPr>
        <w:pStyle w:val="af2"/>
        <w:spacing w:after="0" w:line="240" w:lineRule="auto"/>
        <w:ind w:left="0" w:firstLine="426"/>
        <w:rPr>
          <w:rFonts w:ascii="Times New Roman" w:hAnsi="Times New Roman"/>
          <w:b/>
          <w:sz w:val="24"/>
          <w:szCs w:val="24"/>
        </w:rPr>
      </w:pPr>
      <w:r w:rsidRPr="004945AC">
        <w:rPr>
          <w:rFonts w:ascii="Times New Roman" w:hAnsi="Times New Roman"/>
          <w:sz w:val="24"/>
          <w:szCs w:val="24"/>
        </w:rPr>
        <w:t xml:space="preserve">4. </w:t>
      </w:r>
      <w:r w:rsidRPr="004945AC">
        <w:rPr>
          <w:rFonts w:ascii="Times New Roman" w:hAnsi="Times New Roman"/>
          <w:b/>
          <w:sz w:val="24"/>
          <w:szCs w:val="24"/>
        </w:rPr>
        <w:t xml:space="preserve">Условно разрешённые виды  использования земельных участков и объектов капитального строительства </w:t>
      </w:r>
    </w:p>
    <w:p w:rsidR="004945AC" w:rsidRPr="004945AC" w:rsidRDefault="004945AC" w:rsidP="004945AC">
      <w:pPr>
        <w:pStyle w:val="af2"/>
        <w:spacing w:after="0" w:line="240" w:lineRule="auto"/>
        <w:ind w:left="0" w:firstLine="426"/>
        <w:rPr>
          <w:rFonts w:ascii="Times New Roman" w:hAnsi="Times New Roman"/>
          <w:sz w:val="24"/>
          <w:szCs w:val="24"/>
        </w:rPr>
      </w:pPr>
      <w:proofErr w:type="gramStart"/>
      <w:r w:rsidRPr="004945AC">
        <w:rPr>
          <w:rFonts w:ascii="Times New Roman" w:hAnsi="Times New Roman"/>
          <w:sz w:val="24"/>
          <w:szCs w:val="24"/>
        </w:rPr>
        <w:t>Деятельность правообладателя земельного участка и объекта капитального строительства, соответствующая виду разрешенного использования - строительство и использование объектов капитального строительства, относящихся к объектам общественной или деловой застройки, если их размещение не влияет на окружающую среду, не причиняет неудобства жителям, не требует установления санитарной или охранной зоны, а площадь земельного участка под названными объектами не превышает 20% от площади территории зоны.</w:t>
      </w:r>
      <w:proofErr w:type="gramEnd"/>
    </w:p>
    <w:p w:rsidR="004945AC" w:rsidRPr="004945AC" w:rsidRDefault="004945AC" w:rsidP="004945AC">
      <w:pPr>
        <w:pStyle w:val="af2"/>
        <w:spacing w:after="0" w:line="240" w:lineRule="auto"/>
        <w:ind w:left="0" w:firstLine="426"/>
        <w:rPr>
          <w:rFonts w:ascii="Times New Roman" w:hAnsi="Times New Roman"/>
          <w:sz w:val="24"/>
          <w:szCs w:val="24"/>
        </w:rPr>
      </w:pPr>
    </w:p>
    <w:tbl>
      <w:tblPr>
        <w:tblW w:w="4956" w:type="pct"/>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2768"/>
        <w:gridCol w:w="4650"/>
        <w:gridCol w:w="2911"/>
      </w:tblGrid>
      <w:tr w:rsidR="004945AC" w:rsidRPr="004945AC" w:rsidTr="00952974">
        <w:trPr>
          <w:trHeight w:val="384"/>
        </w:trPr>
        <w:tc>
          <w:tcPr>
            <w:tcW w:w="1340" w:type="pct"/>
            <w:vAlign w:val="center"/>
          </w:tcPr>
          <w:p w:rsidR="004945AC" w:rsidRPr="004945AC" w:rsidRDefault="004945AC" w:rsidP="004945AC">
            <w:pPr>
              <w:spacing w:after="0" w:line="240" w:lineRule="auto"/>
              <w:jc w:val="center"/>
              <w:rPr>
                <w:rFonts w:ascii="Times New Roman" w:eastAsia="Calibri" w:hAnsi="Times New Roman" w:cs="Times New Roman"/>
                <w:sz w:val="24"/>
                <w:szCs w:val="24"/>
              </w:rPr>
            </w:pPr>
            <w:r w:rsidRPr="004945AC">
              <w:rPr>
                <w:rFonts w:ascii="Times New Roman" w:eastAsia="Calibri" w:hAnsi="Times New Roman" w:cs="Times New Roman"/>
                <w:sz w:val="24"/>
                <w:szCs w:val="24"/>
              </w:rPr>
              <w:t xml:space="preserve">Состав вида разрешенного использования </w:t>
            </w:r>
          </w:p>
          <w:p w:rsidR="004945AC" w:rsidRPr="004945AC" w:rsidRDefault="004945AC" w:rsidP="004945AC">
            <w:pPr>
              <w:spacing w:after="0" w:line="240" w:lineRule="auto"/>
              <w:jc w:val="center"/>
              <w:rPr>
                <w:rFonts w:ascii="Times New Roman" w:eastAsia="Calibri" w:hAnsi="Times New Roman" w:cs="Times New Roman"/>
                <w:b/>
                <w:strike/>
                <w:sz w:val="24"/>
                <w:szCs w:val="24"/>
              </w:rPr>
            </w:pPr>
            <w:r w:rsidRPr="004945AC">
              <w:rPr>
                <w:rFonts w:ascii="Times New Roman" w:hAnsi="Times New Roman" w:cs="Times New Roman"/>
                <w:sz w:val="24"/>
                <w:szCs w:val="24"/>
              </w:rPr>
              <w:t xml:space="preserve">земельного участка </w:t>
            </w:r>
            <w:r w:rsidRPr="004945AC">
              <w:rPr>
                <w:rFonts w:ascii="Times New Roman" w:eastAsia="Calibri" w:hAnsi="Times New Roman" w:cs="Times New Roman"/>
                <w:sz w:val="24"/>
                <w:szCs w:val="24"/>
              </w:rPr>
              <w:t>и объекта капитального строительства</w:t>
            </w:r>
          </w:p>
        </w:tc>
        <w:tc>
          <w:tcPr>
            <w:tcW w:w="2251" w:type="pct"/>
            <w:vAlign w:val="center"/>
          </w:tcPr>
          <w:p w:rsidR="004945AC" w:rsidRPr="004945AC" w:rsidRDefault="004945AC" w:rsidP="004945AC">
            <w:pPr>
              <w:spacing w:after="0" w:line="240" w:lineRule="auto"/>
              <w:ind w:firstLine="426"/>
              <w:jc w:val="center"/>
              <w:rPr>
                <w:rFonts w:ascii="Times New Roman" w:eastAsia="Calibri" w:hAnsi="Times New Roman" w:cs="Times New Roman"/>
                <w:b/>
                <w:sz w:val="24"/>
                <w:szCs w:val="24"/>
              </w:rPr>
            </w:pPr>
            <w:r w:rsidRPr="004945AC">
              <w:rPr>
                <w:rFonts w:ascii="Times New Roman" w:hAnsi="Times New Roman" w:cs="Times New Roman"/>
                <w:sz w:val="24"/>
                <w:szCs w:val="24"/>
              </w:rPr>
              <w:t xml:space="preserve">Предельные размеры земельного участка и предельные параметры разрешенного строительства, реконструкции </w:t>
            </w:r>
            <w:r w:rsidRPr="004945AC">
              <w:rPr>
                <w:rFonts w:ascii="Times New Roman" w:eastAsia="Calibri" w:hAnsi="Times New Roman" w:cs="Times New Roman"/>
                <w:sz w:val="24"/>
                <w:szCs w:val="24"/>
              </w:rPr>
              <w:t>объекта капитального строительства</w:t>
            </w:r>
          </w:p>
        </w:tc>
        <w:tc>
          <w:tcPr>
            <w:tcW w:w="1409" w:type="pct"/>
            <w:vAlign w:val="center"/>
          </w:tcPr>
          <w:p w:rsidR="004945AC" w:rsidRPr="004945AC" w:rsidRDefault="004945AC" w:rsidP="004945AC">
            <w:pPr>
              <w:spacing w:after="0" w:line="240" w:lineRule="auto"/>
              <w:jc w:val="center"/>
              <w:rPr>
                <w:rFonts w:ascii="Times New Roman" w:eastAsia="Calibri" w:hAnsi="Times New Roman" w:cs="Times New Roman"/>
                <w:b/>
                <w:sz w:val="24"/>
                <w:szCs w:val="24"/>
              </w:rPr>
            </w:pPr>
            <w:r w:rsidRPr="004945AC">
              <w:rPr>
                <w:rFonts w:ascii="Times New Roman" w:eastAsia="Calibri" w:hAnsi="Times New Roman" w:cs="Times New Roman"/>
                <w:sz w:val="24"/>
                <w:szCs w:val="24"/>
              </w:rPr>
              <w:t>Примечание</w:t>
            </w:r>
          </w:p>
        </w:tc>
      </w:tr>
      <w:tr w:rsidR="004945AC" w:rsidRPr="004945AC" w:rsidTr="00952974">
        <w:trPr>
          <w:trHeight w:val="384"/>
        </w:trPr>
        <w:tc>
          <w:tcPr>
            <w:tcW w:w="1340" w:type="pct"/>
          </w:tcPr>
          <w:p w:rsidR="004945AC" w:rsidRPr="004945AC" w:rsidRDefault="004945AC" w:rsidP="004945AC">
            <w:pPr>
              <w:spacing w:after="0" w:line="240" w:lineRule="auto"/>
              <w:ind w:firstLine="34"/>
              <w:rPr>
                <w:rFonts w:ascii="Times New Roman" w:eastAsia="Calibri" w:hAnsi="Times New Roman" w:cs="Times New Roman"/>
                <w:sz w:val="24"/>
                <w:szCs w:val="24"/>
              </w:rPr>
            </w:pPr>
            <w:r w:rsidRPr="004945AC">
              <w:rPr>
                <w:rFonts w:ascii="Times New Roman" w:eastAsia="Calibri" w:hAnsi="Times New Roman" w:cs="Times New Roman"/>
                <w:sz w:val="24"/>
                <w:szCs w:val="24"/>
              </w:rPr>
              <w:t>Объекты социального назначения, в том числе:</w:t>
            </w:r>
          </w:p>
          <w:p w:rsidR="004945AC" w:rsidRPr="004945AC" w:rsidRDefault="004945AC" w:rsidP="004945AC">
            <w:pPr>
              <w:spacing w:after="0" w:line="240" w:lineRule="auto"/>
              <w:ind w:firstLine="318"/>
              <w:rPr>
                <w:rFonts w:ascii="Times New Roman" w:hAnsi="Times New Roman" w:cs="Times New Roman"/>
                <w:sz w:val="24"/>
                <w:szCs w:val="24"/>
              </w:rPr>
            </w:pPr>
            <w:r w:rsidRPr="004945AC">
              <w:rPr>
                <w:rFonts w:ascii="Times New Roman" w:hAnsi="Times New Roman" w:cs="Times New Roman"/>
                <w:sz w:val="24"/>
                <w:szCs w:val="24"/>
              </w:rPr>
              <w:t>- объекты дошкольного, начального и среднего общего образования;</w:t>
            </w:r>
          </w:p>
          <w:p w:rsidR="004945AC" w:rsidRPr="004945AC" w:rsidRDefault="004945AC" w:rsidP="004945AC">
            <w:pPr>
              <w:spacing w:after="0" w:line="240" w:lineRule="auto"/>
              <w:ind w:firstLine="318"/>
              <w:rPr>
                <w:rFonts w:ascii="Times New Roman" w:hAnsi="Times New Roman" w:cs="Times New Roman"/>
                <w:sz w:val="24"/>
                <w:szCs w:val="24"/>
              </w:rPr>
            </w:pPr>
            <w:r w:rsidRPr="004945AC">
              <w:rPr>
                <w:rFonts w:ascii="Times New Roman" w:hAnsi="Times New Roman" w:cs="Times New Roman"/>
                <w:sz w:val="24"/>
                <w:szCs w:val="24"/>
              </w:rPr>
              <w:t xml:space="preserve"> - амбулаторно-поликлинические учреждения, аптеки;</w:t>
            </w:r>
          </w:p>
          <w:p w:rsidR="004945AC" w:rsidRPr="004945AC" w:rsidRDefault="004945AC" w:rsidP="004945AC">
            <w:pPr>
              <w:spacing w:after="0" w:line="240" w:lineRule="auto"/>
              <w:ind w:firstLine="318"/>
              <w:rPr>
                <w:rFonts w:ascii="Times New Roman" w:hAnsi="Times New Roman" w:cs="Times New Roman"/>
                <w:sz w:val="24"/>
                <w:szCs w:val="24"/>
              </w:rPr>
            </w:pPr>
            <w:r w:rsidRPr="004945AC">
              <w:rPr>
                <w:rFonts w:ascii="Times New Roman" w:hAnsi="Times New Roman" w:cs="Times New Roman"/>
                <w:sz w:val="24"/>
                <w:szCs w:val="24"/>
              </w:rPr>
              <w:t>- объекты пенсионного обеспечения;</w:t>
            </w:r>
          </w:p>
          <w:p w:rsidR="004945AC" w:rsidRPr="004945AC" w:rsidRDefault="004945AC" w:rsidP="004945AC">
            <w:pPr>
              <w:spacing w:after="0" w:line="240" w:lineRule="auto"/>
              <w:ind w:firstLine="318"/>
              <w:rPr>
                <w:rFonts w:ascii="Times New Roman" w:hAnsi="Times New Roman" w:cs="Times New Roman"/>
                <w:sz w:val="24"/>
                <w:szCs w:val="24"/>
              </w:rPr>
            </w:pPr>
            <w:r w:rsidRPr="004945AC">
              <w:rPr>
                <w:rFonts w:ascii="Times New Roman" w:eastAsia="Calibri" w:hAnsi="Times New Roman" w:cs="Times New Roman"/>
                <w:sz w:val="24"/>
                <w:szCs w:val="24"/>
              </w:rPr>
              <w:t xml:space="preserve">- объекты </w:t>
            </w:r>
            <w:proofErr w:type="spellStart"/>
            <w:r w:rsidRPr="004945AC">
              <w:rPr>
                <w:rFonts w:ascii="Times New Roman" w:eastAsia="Calibri" w:hAnsi="Times New Roman" w:cs="Times New Roman"/>
                <w:sz w:val="24"/>
                <w:szCs w:val="24"/>
              </w:rPr>
              <w:t>спортивно-досугового</w:t>
            </w:r>
            <w:proofErr w:type="spellEnd"/>
            <w:r w:rsidRPr="004945AC">
              <w:rPr>
                <w:rFonts w:ascii="Times New Roman" w:eastAsia="Calibri" w:hAnsi="Times New Roman" w:cs="Times New Roman"/>
                <w:sz w:val="24"/>
                <w:szCs w:val="24"/>
              </w:rPr>
              <w:t xml:space="preserve"> назначения (</w:t>
            </w:r>
            <w:r w:rsidRPr="004945AC">
              <w:rPr>
                <w:rFonts w:ascii="Times New Roman" w:hAnsi="Times New Roman" w:cs="Times New Roman"/>
                <w:sz w:val="24"/>
                <w:szCs w:val="24"/>
              </w:rPr>
              <w:t xml:space="preserve">крытые </w:t>
            </w:r>
            <w:proofErr w:type="spellStart"/>
            <w:proofErr w:type="gramStart"/>
            <w:r w:rsidRPr="004945AC">
              <w:rPr>
                <w:rFonts w:ascii="Times New Roman" w:hAnsi="Times New Roman" w:cs="Times New Roman"/>
                <w:sz w:val="24"/>
                <w:szCs w:val="24"/>
              </w:rPr>
              <w:t>физкультурно</w:t>
            </w:r>
            <w:proofErr w:type="spellEnd"/>
            <w:r w:rsidRPr="004945AC">
              <w:rPr>
                <w:rFonts w:ascii="Times New Roman" w:hAnsi="Times New Roman" w:cs="Times New Roman"/>
                <w:sz w:val="24"/>
                <w:szCs w:val="24"/>
              </w:rPr>
              <w:t>- оздоровительные</w:t>
            </w:r>
            <w:proofErr w:type="gramEnd"/>
            <w:r w:rsidRPr="004945AC">
              <w:rPr>
                <w:rFonts w:ascii="Times New Roman" w:hAnsi="Times New Roman" w:cs="Times New Roman"/>
                <w:sz w:val="24"/>
                <w:szCs w:val="24"/>
              </w:rPr>
              <w:t xml:space="preserve"> комплексы, спортивные </w:t>
            </w:r>
            <w:r w:rsidRPr="004945AC">
              <w:rPr>
                <w:rFonts w:ascii="Times New Roman" w:hAnsi="Times New Roman" w:cs="Times New Roman"/>
                <w:sz w:val="24"/>
                <w:szCs w:val="24"/>
              </w:rPr>
              <w:lastRenderedPageBreak/>
              <w:t>залы, бассейны и т.д.) без трибун для зрителей</w:t>
            </w:r>
            <w:r w:rsidRPr="004945AC">
              <w:rPr>
                <w:rFonts w:ascii="Times New Roman" w:eastAsia="Calibri" w:hAnsi="Times New Roman" w:cs="Times New Roman"/>
                <w:sz w:val="24"/>
                <w:szCs w:val="24"/>
              </w:rPr>
              <w:t>;</w:t>
            </w:r>
          </w:p>
          <w:p w:rsidR="004945AC" w:rsidRPr="004945AC" w:rsidRDefault="004945AC" w:rsidP="004945AC">
            <w:pPr>
              <w:spacing w:after="0" w:line="240" w:lineRule="auto"/>
              <w:ind w:firstLine="318"/>
              <w:rPr>
                <w:rFonts w:ascii="Times New Roman" w:eastAsia="Calibri" w:hAnsi="Times New Roman" w:cs="Times New Roman"/>
                <w:sz w:val="24"/>
                <w:szCs w:val="24"/>
              </w:rPr>
            </w:pPr>
            <w:proofErr w:type="gramStart"/>
            <w:r w:rsidRPr="004945AC">
              <w:rPr>
                <w:rFonts w:ascii="Times New Roman" w:eastAsia="Calibri" w:hAnsi="Times New Roman" w:cs="Times New Roman"/>
                <w:sz w:val="24"/>
                <w:szCs w:val="24"/>
              </w:rPr>
              <w:t xml:space="preserve">- объекты </w:t>
            </w:r>
            <w:proofErr w:type="spellStart"/>
            <w:r w:rsidRPr="004945AC">
              <w:rPr>
                <w:rFonts w:ascii="Times New Roman" w:eastAsia="Calibri" w:hAnsi="Times New Roman" w:cs="Times New Roman"/>
                <w:sz w:val="24"/>
                <w:szCs w:val="24"/>
              </w:rPr>
              <w:t>культурно-досугового</w:t>
            </w:r>
            <w:proofErr w:type="spellEnd"/>
            <w:r w:rsidRPr="004945AC">
              <w:rPr>
                <w:rFonts w:ascii="Times New Roman" w:eastAsia="Calibri" w:hAnsi="Times New Roman" w:cs="Times New Roman"/>
                <w:sz w:val="24"/>
                <w:szCs w:val="24"/>
              </w:rPr>
              <w:t xml:space="preserve"> назначения, </w:t>
            </w:r>
            <w:r w:rsidRPr="004945AC">
              <w:rPr>
                <w:rFonts w:ascii="Times New Roman" w:hAnsi="Times New Roman" w:cs="Times New Roman"/>
                <w:sz w:val="24"/>
                <w:szCs w:val="24"/>
              </w:rPr>
              <w:t>связанные с проживанием населения (библиотеки, музыкальные, художественные, хореографические школы и студии, дома творчества и т.д., клубы, интернет - залы компьютерных игр и т.д. с ограничением по времени работы).</w:t>
            </w:r>
            <w:proofErr w:type="gramEnd"/>
          </w:p>
          <w:p w:rsidR="004945AC" w:rsidRPr="004945AC" w:rsidRDefault="004945AC" w:rsidP="004945AC">
            <w:pPr>
              <w:spacing w:after="0" w:line="240" w:lineRule="auto"/>
              <w:ind w:firstLine="426"/>
              <w:rPr>
                <w:rFonts w:ascii="Times New Roman" w:eastAsia="Calibri" w:hAnsi="Times New Roman" w:cs="Times New Roman"/>
                <w:sz w:val="24"/>
                <w:szCs w:val="24"/>
              </w:rPr>
            </w:pPr>
          </w:p>
        </w:tc>
        <w:tc>
          <w:tcPr>
            <w:tcW w:w="2251" w:type="pct"/>
          </w:tcPr>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lastRenderedPageBreak/>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предельное количество этажей или предельная высота зданий, строений, сооружений - градостроительным регламентом не устанавливается;</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xml:space="preserve">- максимальный процент застройки в границах земельного участка, </w:t>
            </w:r>
            <w:r w:rsidRPr="004945AC">
              <w:rPr>
                <w:rFonts w:ascii="Times New Roman" w:hAnsi="Times New Roman" w:cs="Times New Roman"/>
                <w:sz w:val="24"/>
                <w:szCs w:val="24"/>
              </w:rPr>
              <w:lastRenderedPageBreak/>
              <w:t>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409" w:type="pct"/>
            <w:vAlign w:val="center"/>
          </w:tcPr>
          <w:p w:rsidR="004945AC" w:rsidRPr="004945AC" w:rsidRDefault="004945AC" w:rsidP="004945AC">
            <w:pPr>
              <w:spacing w:after="0" w:line="240" w:lineRule="auto"/>
              <w:rPr>
                <w:rFonts w:ascii="Times New Roman" w:hAnsi="Times New Roman" w:cs="Times New Roman"/>
                <w:sz w:val="24"/>
                <w:szCs w:val="24"/>
              </w:rPr>
            </w:pPr>
            <w:r w:rsidRPr="004945AC">
              <w:rPr>
                <w:rFonts w:ascii="Times New Roman" w:hAnsi="Times New Roman" w:cs="Times New Roman"/>
                <w:sz w:val="24"/>
                <w:szCs w:val="24"/>
              </w:rPr>
              <w:lastRenderedPageBreak/>
              <w:t>Проектирование и строительство осуществлять в соответствии со строительными и санитарными нормами, правилами и техническими регламентами.</w:t>
            </w:r>
          </w:p>
          <w:p w:rsidR="004945AC" w:rsidRPr="004945AC" w:rsidRDefault="004945AC" w:rsidP="004945AC">
            <w:pPr>
              <w:spacing w:after="0" w:line="240" w:lineRule="auto"/>
              <w:rPr>
                <w:rFonts w:ascii="Times New Roman" w:hAnsi="Times New Roman" w:cs="Times New Roman"/>
                <w:sz w:val="24"/>
                <w:szCs w:val="24"/>
              </w:rPr>
            </w:pPr>
            <w:r w:rsidRPr="004945AC">
              <w:rPr>
                <w:rFonts w:ascii="Times New Roman" w:hAnsi="Times New Roman" w:cs="Times New Roman"/>
                <w:sz w:val="24"/>
                <w:szCs w:val="24"/>
              </w:rPr>
              <w:t xml:space="preserve">Противопожарные расстояния между строениями и сооружениями, расположенными на соседних земельных участках, в зависимости от материала несущих и </w:t>
            </w:r>
            <w:r w:rsidRPr="004945AC">
              <w:rPr>
                <w:rFonts w:ascii="Times New Roman" w:hAnsi="Times New Roman" w:cs="Times New Roman"/>
                <w:sz w:val="24"/>
                <w:szCs w:val="24"/>
              </w:rPr>
              <w:lastRenderedPageBreak/>
              <w:t>ограждающих конструкций определяются техническими регламентами.</w:t>
            </w:r>
          </w:p>
          <w:p w:rsidR="004945AC" w:rsidRPr="004945AC" w:rsidRDefault="004945AC" w:rsidP="004945AC">
            <w:pPr>
              <w:spacing w:after="0" w:line="240" w:lineRule="auto"/>
              <w:rPr>
                <w:rFonts w:ascii="Times New Roman" w:hAnsi="Times New Roman" w:cs="Times New Roman"/>
                <w:sz w:val="24"/>
                <w:szCs w:val="24"/>
              </w:rPr>
            </w:pPr>
            <w:r w:rsidRPr="004945AC">
              <w:rPr>
                <w:rFonts w:ascii="Times New Roman" w:hAnsi="Times New Roman" w:cs="Times New Roman"/>
                <w:sz w:val="24"/>
                <w:szCs w:val="24"/>
              </w:rPr>
              <w:t>Допускаются строительство новых зданий и сооружений, изменение функционального использования нижних этажей существующих жилых и общественных зданий, надстройка зданий, устройство мансардных этажей, использование надземного и подземного пространства при соблюдении санитарно-гигиенических, противопожарных и других требований.</w:t>
            </w:r>
          </w:p>
          <w:p w:rsidR="004945AC" w:rsidRPr="004945AC" w:rsidRDefault="004945AC" w:rsidP="004945AC">
            <w:pPr>
              <w:spacing w:after="0" w:line="240" w:lineRule="auto"/>
              <w:rPr>
                <w:rFonts w:ascii="Times New Roman" w:eastAsia="Calibri" w:hAnsi="Times New Roman" w:cs="Times New Roman"/>
                <w:sz w:val="24"/>
                <w:szCs w:val="24"/>
              </w:rPr>
            </w:pPr>
            <w:r w:rsidRPr="004945AC">
              <w:rPr>
                <w:rFonts w:ascii="Times New Roman" w:eastAsia="Calibri" w:hAnsi="Times New Roman" w:cs="Times New Roman"/>
                <w:sz w:val="24"/>
                <w:szCs w:val="24"/>
              </w:rPr>
              <w:t>Объекты капитального строительства</w:t>
            </w:r>
            <w:r w:rsidRPr="004945AC">
              <w:rPr>
                <w:rFonts w:ascii="Times New Roman" w:hAnsi="Times New Roman" w:cs="Times New Roman"/>
                <w:sz w:val="24"/>
                <w:szCs w:val="24"/>
              </w:rPr>
              <w:t xml:space="preserve"> могут размещаться только на земельных участках, непосредственно примыкающих к красным линиям улиц, дорог, площадей, набережных, бульваров, являющихся территориями общего пользования, при отсутствии норм законодательства, запрещающих их размещение.</w:t>
            </w:r>
          </w:p>
          <w:p w:rsidR="004945AC" w:rsidRPr="004945AC" w:rsidRDefault="004945AC" w:rsidP="004945AC">
            <w:pPr>
              <w:spacing w:after="0" w:line="240" w:lineRule="auto"/>
              <w:ind w:firstLine="426"/>
              <w:jc w:val="center"/>
              <w:rPr>
                <w:rFonts w:ascii="Times New Roman" w:eastAsia="Calibri" w:hAnsi="Times New Roman" w:cs="Times New Roman"/>
                <w:sz w:val="24"/>
                <w:szCs w:val="24"/>
              </w:rPr>
            </w:pPr>
          </w:p>
        </w:tc>
      </w:tr>
      <w:tr w:rsidR="004945AC" w:rsidRPr="004945AC" w:rsidTr="00952974">
        <w:trPr>
          <w:trHeight w:val="384"/>
        </w:trPr>
        <w:tc>
          <w:tcPr>
            <w:tcW w:w="1340" w:type="pct"/>
          </w:tcPr>
          <w:p w:rsidR="004945AC" w:rsidRPr="004945AC" w:rsidRDefault="004945AC" w:rsidP="004945AC">
            <w:pPr>
              <w:spacing w:after="0" w:line="240" w:lineRule="auto"/>
              <w:ind w:firstLine="34"/>
              <w:rPr>
                <w:rFonts w:ascii="Times New Roman" w:eastAsia="Calibri" w:hAnsi="Times New Roman" w:cs="Times New Roman"/>
                <w:sz w:val="24"/>
                <w:szCs w:val="24"/>
              </w:rPr>
            </w:pPr>
            <w:r w:rsidRPr="004945AC">
              <w:rPr>
                <w:rFonts w:ascii="Times New Roman" w:eastAsia="Calibri" w:hAnsi="Times New Roman" w:cs="Times New Roman"/>
                <w:sz w:val="24"/>
                <w:szCs w:val="24"/>
              </w:rPr>
              <w:lastRenderedPageBreak/>
              <w:t>Объекты коммунально-бытового назначения, в том числе:</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eastAsia="Calibri" w:hAnsi="Times New Roman" w:cs="Times New Roman"/>
                <w:sz w:val="24"/>
                <w:szCs w:val="24"/>
              </w:rPr>
              <w:t xml:space="preserve">- </w:t>
            </w:r>
            <w:r w:rsidRPr="004945AC">
              <w:rPr>
                <w:rFonts w:ascii="Times New Roman" w:hAnsi="Times New Roman" w:cs="Times New Roman"/>
                <w:sz w:val="24"/>
                <w:szCs w:val="24"/>
              </w:rPr>
              <w:t>жилищно-эксплуатационные и аварийно-диспетчерские  службы;</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eastAsia="Calibri" w:hAnsi="Times New Roman" w:cs="Times New Roman"/>
                <w:sz w:val="24"/>
                <w:szCs w:val="24"/>
              </w:rPr>
              <w:t>-</w:t>
            </w:r>
            <w:r w:rsidRPr="004945AC">
              <w:rPr>
                <w:rFonts w:ascii="Times New Roman" w:hAnsi="Times New Roman" w:cs="Times New Roman"/>
                <w:sz w:val="24"/>
                <w:szCs w:val="24"/>
              </w:rPr>
              <w:t xml:space="preserve">объекты органов управления организаций, связанных с проживанием населения (ТСЖ, правлений садоводств, жилищных кооперативов и т.д.) </w:t>
            </w:r>
          </w:p>
          <w:p w:rsidR="004945AC" w:rsidRPr="004945AC" w:rsidRDefault="004945AC" w:rsidP="004945AC">
            <w:pPr>
              <w:spacing w:after="0" w:line="240" w:lineRule="auto"/>
              <w:ind w:firstLine="426"/>
              <w:rPr>
                <w:rFonts w:ascii="Times New Roman" w:eastAsia="Calibri" w:hAnsi="Times New Roman" w:cs="Times New Roman"/>
                <w:sz w:val="24"/>
                <w:szCs w:val="24"/>
              </w:rPr>
            </w:pPr>
          </w:p>
        </w:tc>
        <w:tc>
          <w:tcPr>
            <w:tcW w:w="2251" w:type="pct"/>
          </w:tcPr>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предельное количество этажей или предельная высота зданий, строений, сооружений - градостроительным регламентом не устанавливается;</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xml:space="preserve">- максимальный процент застройки в     </w:t>
            </w:r>
            <w:r w:rsidRPr="004945AC">
              <w:rPr>
                <w:rFonts w:ascii="Times New Roman" w:hAnsi="Times New Roman" w:cs="Times New Roman"/>
                <w:sz w:val="24"/>
                <w:szCs w:val="24"/>
              </w:rPr>
              <w:lastRenderedPageBreak/>
              <w:t>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409" w:type="pct"/>
            <w:vAlign w:val="center"/>
          </w:tcPr>
          <w:p w:rsidR="004945AC" w:rsidRPr="004945AC" w:rsidRDefault="004945AC" w:rsidP="004945AC">
            <w:pPr>
              <w:spacing w:after="0" w:line="240" w:lineRule="auto"/>
              <w:rPr>
                <w:rFonts w:ascii="Times New Roman" w:hAnsi="Times New Roman" w:cs="Times New Roman"/>
                <w:sz w:val="24"/>
                <w:szCs w:val="24"/>
              </w:rPr>
            </w:pPr>
            <w:r w:rsidRPr="004945AC">
              <w:rPr>
                <w:rFonts w:ascii="Times New Roman" w:hAnsi="Times New Roman" w:cs="Times New Roman"/>
                <w:sz w:val="24"/>
                <w:szCs w:val="24"/>
              </w:rPr>
              <w:lastRenderedPageBreak/>
              <w:t>Проектирование и строительство осуществлять в соответствии со строительными и санитарными нормами, правилами и техническими регламентами.</w:t>
            </w:r>
          </w:p>
          <w:p w:rsidR="004945AC" w:rsidRPr="004945AC" w:rsidRDefault="004945AC" w:rsidP="004945AC">
            <w:pPr>
              <w:spacing w:after="0" w:line="240" w:lineRule="auto"/>
              <w:rPr>
                <w:rFonts w:ascii="Times New Roman" w:hAnsi="Times New Roman" w:cs="Times New Roman"/>
                <w:sz w:val="24"/>
                <w:szCs w:val="24"/>
              </w:rPr>
            </w:pPr>
            <w:r w:rsidRPr="004945AC">
              <w:rPr>
                <w:rFonts w:ascii="Times New Roman" w:hAnsi="Times New Roman" w:cs="Times New Roman"/>
                <w:sz w:val="24"/>
                <w:szCs w:val="24"/>
              </w:rPr>
              <w:t xml:space="preserve">Противопожарные расстояния между строениями и сооружениями, расположенными на соседних земельных участках, в зависимости </w:t>
            </w:r>
            <w:r w:rsidRPr="004945AC">
              <w:rPr>
                <w:rFonts w:ascii="Times New Roman" w:hAnsi="Times New Roman" w:cs="Times New Roman"/>
                <w:sz w:val="24"/>
                <w:szCs w:val="24"/>
              </w:rPr>
              <w:lastRenderedPageBreak/>
              <w:t>от материала несущих и ограждающих конструкций определяются техническими регламентами.</w:t>
            </w:r>
          </w:p>
          <w:p w:rsidR="004945AC" w:rsidRPr="004945AC" w:rsidRDefault="004945AC" w:rsidP="004945AC">
            <w:pPr>
              <w:spacing w:after="0" w:line="240" w:lineRule="auto"/>
              <w:rPr>
                <w:rFonts w:ascii="Times New Roman" w:eastAsia="Calibri" w:hAnsi="Times New Roman" w:cs="Times New Roman"/>
                <w:sz w:val="24"/>
                <w:szCs w:val="24"/>
              </w:rPr>
            </w:pPr>
            <w:r w:rsidRPr="004945AC">
              <w:rPr>
                <w:rFonts w:ascii="Times New Roman" w:hAnsi="Times New Roman" w:cs="Times New Roman"/>
                <w:sz w:val="24"/>
                <w:szCs w:val="24"/>
              </w:rPr>
              <w:t>Допускаются строительство новых зданий и сооружений, изменение функционального использования нижних этажей существующих жилых и общественных зданий, надстройка зданий, устройство мансардных этажей, использование надземного и подземного пространства при соблюдении санитарно-гигиенических, противопожарных и других требований.</w:t>
            </w:r>
          </w:p>
        </w:tc>
      </w:tr>
      <w:tr w:rsidR="004945AC" w:rsidRPr="004945AC" w:rsidTr="00952974">
        <w:trPr>
          <w:trHeight w:val="384"/>
        </w:trPr>
        <w:tc>
          <w:tcPr>
            <w:tcW w:w="1340" w:type="pct"/>
          </w:tcPr>
          <w:p w:rsidR="004945AC" w:rsidRPr="004945AC" w:rsidRDefault="004945AC" w:rsidP="004945AC">
            <w:pPr>
              <w:spacing w:after="0" w:line="240" w:lineRule="auto"/>
              <w:rPr>
                <w:rFonts w:ascii="Times New Roman" w:hAnsi="Times New Roman" w:cs="Times New Roman"/>
                <w:sz w:val="24"/>
                <w:szCs w:val="24"/>
              </w:rPr>
            </w:pPr>
            <w:r w:rsidRPr="004945AC">
              <w:rPr>
                <w:rFonts w:ascii="Times New Roman" w:hAnsi="Times New Roman" w:cs="Times New Roman"/>
                <w:sz w:val="24"/>
                <w:szCs w:val="24"/>
              </w:rPr>
              <w:lastRenderedPageBreak/>
              <w:t xml:space="preserve">Коммерческие объекты, связанные с обслуживанием населения: </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xml:space="preserve">- нотариальные конторы, - ломбарды, </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xml:space="preserve">- юридические консультации, </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xml:space="preserve">- агентства  недвижимости, </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туристические агентства,</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финансово-кредитные объекты,</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объекты страхования,</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объекты гостиничного обслуживания</w:t>
            </w:r>
          </w:p>
          <w:p w:rsidR="004945AC" w:rsidRPr="004945AC" w:rsidRDefault="004945AC" w:rsidP="004945AC">
            <w:pPr>
              <w:spacing w:after="0" w:line="240" w:lineRule="auto"/>
              <w:ind w:firstLine="426"/>
              <w:rPr>
                <w:rFonts w:ascii="Times New Roman" w:eastAsia="Calibri" w:hAnsi="Times New Roman" w:cs="Times New Roman"/>
                <w:sz w:val="24"/>
                <w:szCs w:val="24"/>
              </w:rPr>
            </w:pPr>
          </w:p>
        </w:tc>
        <w:tc>
          <w:tcPr>
            <w:tcW w:w="2251" w:type="pct"/>
          </w:tcPr>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предельное количество этажей или предельная высота зданий, строений, сооружений - градостроительным регламентом не устанавливается;</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xml:space="preserve">-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roofErr w:type="gramStart"/>
            <w:r w:rsidRPr="004945AC">
              <w:rPr>
                <w:rFonts w:ascii="Times New Roman" w:hAnsi="Times New Roman" w:cs="Times New Roman"/>
                <w:sz w:val="24"/>
                <w:szCs w:val="24"/>
              </w:rPr>
              <w:t>–г</w:t>
            </w:r>
            <w:proofErr w:type="gramEnd"/>
            <w:r w:rsidRPr="004945AC">
              <w:rPr>
                <w:rFonts w:ascii="Times New Roman" w:hAnsi="Times New Roman" w:cs="Times New Roman"/>
                <w:sz w:val="24"/>
                <w:szCs w:val="24"/>
              </w:rPr>
              <w:t>радостроительным  регламентом не   устанавливается.</w:t>
            </w:r>
          </w:p>
        </w:tc>
        <w:tc>
          <w:tcPr>
            <w:tcW w:w="1409" w:type="pct"/>
            <w:vAlign w:val="center"/>
          </w:tcPr>
          <w:p w:rsidR="004945AC" w:rsidRPr="004945AC" w:rsidRDefault="004945AC" w:rsidP="004945AC">
            <w:pPr>
              <w:spacing w:after="0" w:line="240" w:lineRule="auto"/>
              <w:rPr>
                <w:rFonts w:ascii="Times New Roman" w:hAnsi="Times New Roman" w:cs="Times New Roman"/>
                <w:sz w:val="24"/>
                <w:szCs w:val="24"/>
              </w:rPr>
            </w:pPr>
            <w:r w:rsidRPr="004945AC">
              <w:rPr>
                <w:rFonts w:ascii="Times New Roman" w:hAnsi="Times New Roman" w:cs="Times New Roman"/>
                <w:sz w:val="24"/>
                <w:szCs w:val="24"/>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4945AC" w:rsidRPr="004945AC" w:rsidRDefault="004945AC" w:rsidP="004945AC">
            <w:pPr>
              <w:spacing w:after="0" w:line="240" w:lineRule="auto"/>
              <w:rPr>
                <w:rFonts w:ascii="Times New Roman" w:hAnsi="Times New Roman" w:cs="Times New Roman"/>
                <w:sz w:val="24"/>
                <w:szCs w:val="24"/>
              </w:rPr>
            </w:pPr>
            <w:r w:rsidRPr="004945AC">
              <w:rPr>
                <w:rFonts w:ascii="Times New Roman" w:hAnsi="Times New Roman" w:cs="Times New Roman"/>
                <w:sz w:val="24"/>
                <w:szCs w:val="24"/>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xml:space="preserve">Допускаются строительство новых зданий и сооружений, изменение функционального использования нижних этажей существующих жилых и общественных зданий, надстройка </w:t>
            </w:r>
            <w:r w:rsidRPr="004945AC">
              <w:rPr>
                <w:rFonts w:ascii="Times New Roman" w:hAnsi="Times New Roman" w:cs="Times New Roman"/>
                <w:sz w:val="24"/>
                <w:szCs w:val="24"/>
              </w:rPr>
              <w:lastRenderedPageBreak/>
              <w:t>зданий, устройство мансардных этажей, использование надземного и подземного пространства при соблюдении санитарно-гигиенических, противопожарных и других требований.</w:t>
            </w:r>
          </w:p>
          <w:p w:rsidR="004945AC" w:rsidRPr="004945AC" w:rsidRDefault="004945AC" w:rsidP="004945AC">
            <w:pPr>
              <w:spacing w:after="0" w:line="240" w:lineRule="auto"/>
              <w:ind w:firstLine="426"/>
              <w:jc w:val="center"/>
              <w:rPr>
                <w:rFonts w:ascii="Times New Roman" w:eastAsia="Calibri" w:hAnsi="Times New Roman" w:cs="Times New Roman"/>
                <w:sz w:val="24"/>
                <w:szCs w:val="24"/>
              </w:rPr>
            </w:pPr>
          </w:p>
        </w:tc>
      </w:tr>
      <w:tr w:rsidR="004945AC" w:rsidRPr="004945AC" w:rsidTr="00952974">
        <w:trPr>
          <w:trHeight w:val="384"/>
        </w:trPr>
        <w:tc>
          <w:tcPr>
            <w:tcW w:w="1340" w:type="pct"/>
            <w:vAlign w:val="center"/>
          </w:tcPr>
          <w:p w:rsidR="004945AC" w:rsidRPr="004945AC" w:rsidRDefault="004945AC" w:rsidP="004945AC">
            <w:pPr>
              <w:spacing w:after="0" w:line="240" w:lineRule="auto"/>
              <w:rPr>
                <w:rFonts w:ascii="Times New Roman" w:eastAsia="Calibri" w:hAnsi="Times New Roman" w:cs="Times New Roman"/>
                <w:sz w:val="24"/>
                <w:szCs w:val="24"/>
              </w:rPr>
            </w:pPr>
            <w:r w:rsidRPr="004945AC">
              <w:rPr>
                <w:rFonts w:ascii="Times New Roman" w:eastAsia="Calibri" w:hAnsi="Times New Roman" w:cs="Times New Roman"/>
                <w:sz w:val="24"/>
                <w:szCs w:val="24"/>
              </w:rPr>
              <w:lastRenderedPageBreak/>
              <w:t xml:space="preserve">Объекты розничной торговли товаров повседневного спроса с торговой площадью до 1500 кв.м. </w:t>
            </w:r>
          </w:p>
        </w:tc>
        <w:tc>
          <w:tcPr>
            <w:tcW w:w="2251" w:type="pct"/>
            <w:vAlign w:val="center"/>
          </w:tcPr>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предельное количество этажей или предельная высота зданий, строений, сооружений - градостроительным регламентом не устанавливается;</w:t>
            </w:r>
          </w:p>
          <w:p w:rsidR="004945AC" w:rsidRPr="004945AC" w:rsidRDefault="004945AC" w:rsidP="004945AC">
            <w:pPr>
              <w:spacing w:after="0" w:line="240" w:lineRule="auto"/>
              <w:ind w:firstLine="6"/>
              <w:rPr>
                <w:rFonts w:ascii="Times New Roman" w:hAnsi="Times New Roman" w:cs="Times New Roman"/>
                <w:sz w:val="24"/>
                <w:szCs w:val="24"/>
              </w:rPr>
            </w:pPr>
            <w:r w:rsidRPr="004945AC">
              <w:rPr>
                <w:rFonts w:ascii="Times New Roman" w:hAnsi="Times New Roman" w:cs="Times New Roman"/>
                <w:sz w:val="24"/>
                <w:szCs w:val="24"/>
              </w:rPr>
              <w:t xml:space="preserve">       -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409" w:type="pct"/>
            <w:vAlign w:val="center"/>
          </w:tcPr>
          <w:p w:rsidR="004945AC" w:rsidRPr="004945AC" w:rsidRDefault="004945AC" w:rsidP="004945AC">
            <w:pPr>
              <w:spacing w:after="0" w:line="240" w:lineRule="auto"/>
              <w:rPr>
                <w:rFonts w:ascii="Times New Roman" w:hAnsi="Times New Roman" w:cs="Times New Roman"/>
                <w:sz w:val="24"/>
                <w:szCs w:val="24"/>
              </w:rPr>
            </w:pPr>
            <w:r w:rsidRPr="004945AC">
              <w:rPr>
                <w:rFonts w:ascii="Times New Roman" w:hAnsi="Times New Roman" w:cs="Times New Roman"/>
                <w:sz w:val="24"/>
                <w:szCs w:val="24"/>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4945AC" w:rsidRPr="004945AC" w:rsidRDefault="004945AC" w:rsidP="004945AC">
            <w:pPr>
              <w:spacing w:after="0" w:line="240" w:lineRule="auto"/>
              <w:rPr>
                <w:rFonts w:ascii="Times New Roman" w:hAnsi="Times New Roman" w:cs="Times New Roman"/>
                <w:sz w:val="24"/>
                <w:szCs w:val="24"/>
              </w:rPr>
            </w:pPr>
            <w:r w:rsidRPr="004945AC">
              <w:rPr>
                <w:rFonts w:ascii="Times New Roman" w:hAnsi="Times New Roman" w:cs="Times New Roman"/>
                <w:sz w:val="24"/>
                <w:szCs w:val="24"/>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4945AC" w:rsidRPr="004945AC" w:rsidRDefault="004945AC" w:rsidP="004945AC">
            <w:pPr>
              <w:spacing w:after="0" w:line="240" w:lineRule="auto"/>
              <w:rPr>
                <w:rFonts w:ascii="Times New Roman" w:hAnsi="Times New Roman" w:cs="Times New Roman"/>
                <w:sz w:val="24"/>
                <w:szCs w:val="24"/>
              </w:rPr>
            </w:pPr>
            <w:r w:rsidRPr="004945AC">
              <w:rPr>
                <w:rFonts w:ascii="Times New Roman" w:hAnsi="Times New Roman" w:cs="Times New Roman"/>
                <w:sz w:val="24"/>
                <w:szCs w:val="24"/>
              </w:rPr>
              <w:t>Допускаются строительство новых зданий и сооружений, изменение функционального использования нижних этажей существующих жилых и общественных зданий, надстройка зданий, устройство мансардных этажей, использование надземного и подземного пространства при соблюдении санитарно-гигиенических, противопожарных и других требований.</w:t>
            </w:r>
          </w:p>
          <w:p w:rsidR="004945AC" w:rsidRPr="004945AC" w:rsidRDefault="004945AC" w:rsidP="004945AC">
            <w:pPr>
              <w:spacing w:after="0" w:line="240" w:lineRule="auto"/>
              <w:rPr>
                <w:rFonts w:ascii="Times New Roman" w:eastAsia="Calibri" w:hAnsi="Times New Roman" w:cs="Times New Roman"/>
                <w:sz w:val="24"/>
                <w:szCs w:val="24"/>
              </w:rPr>
            </w:pPr>
            <w:r w:rsidRPr="004945AC">
              <w:rPr>
                <w:rFonts w:ascii="Times New Roman" w:eastAsia="Calibri" w:hAnsi="Times New Roman" w:cs="Times New Roman"/>
                <w:sz w:val="24"/>
                <w:szCs w:val="24"/>
              </w:rPr>
              <w:t xml:space="preserve">Не допускается размещать специализированные магазины строительных материалов, магазины с </w:t>
            </w:r>
            <w:r w:rsidRPr="004945AC">
              <w:rPr>
                <w:rFonts w:ascii="Times New Roman" w:eastAsia="Calibri" w:hAnsi="Times New Roman" w:cs="Times New Roman"/>
                <w:sz w:val="24"/>
                <w:szCs w:val="24"/>
              </w:rPr>
              <w:lastRenderedPageBreak/>
              <w:t>наличием в них взрывоопасных веществ и материалов, также предприятий бытового обслуживания, в которых применяются легковоспламеняющиеся жидкости (за исключением парикмахерских, мастерских по ремонту обуви).</w:t>
            </w:r>
          </w:p>
          <w:p w:rsidR="004945AC" w:rsidRPr="004945AC" w:rsidRDefault="004945AC" w:rsidP="004945AC">
            <w:pPr>
              <w:spacing w:after="0" w:line="240" w:lineRule="auto"/>
              <w:rPr>
                <w:rFonts w:ascii="Times New Roman" w:eastAsia="Calibri" w:hAnsi="Times New Roman" w:cs="Times New Roman"/>
                <w:sz w:val="24"/>
                <w:szCs w:val="24"/>
              </w:rPr>
            </w:pPr>
            <w:r w:rsidRPr="004945AC">
              <w:rPr>
                <w:rFonts w:ascii="Times New Roman" w:eastAsia="Calibri" w:hAnsi="Times New Roman" w:cs="Times New Roman"/>
                <w:sz w:val="24"/>
                <w:szCs w:val="24"/>
              </w:rPr>
              <w:t>Объекты капитального строительства данного вида разрешенного использования</w:t>
            </w:r>
            <w:r w:rsidRPr="004945AC">
              <w:rPr>
                <w:rFonts w:ascii="Times New Roman" w:hAnsi="Times New Roman" w:cs="Times New Roman"/>
                <w:sz w:val="24"/>
                <w:szCs w:val="24"/>
              </w:rPr>
              <w:t xml:space="preserve"> могут размещаться только на земельных участках, непосредственно примыкающих к красным линиям улиц, дорог, площадей, набережных, бульваров, являющихся территориями общего пользования, при отсутствии норм законодательства, запрещающих их размещение.</w:t>
            </w:r>
          </w:p>
          <w:p w:rsidR="004945AC" w:rsidRPr="004945AC" w:rsidRDefault="004945AC" w:rsidP="004945AC">
            <w:pPr>
              <w:spacing w:after="0" w:line="240" w:lineRule="auto"/>
              <w:ind w:firstLine="426"/>
              <w:jc w:val="center"/>
              <w:rPr>
                <w:rFonts w:ascii="Times New Roman" w:eastAsia="Calibri" w:hAnsi="Times New Roman" w:cs="Times New Roman"/>
                <w:sz w:val="24"/>
                <w:szCs w:val="24"/>
              </w:rPr>
            </w:pPr>
          </w:p>
        </w:tc>
      </w:tr>
      <w:tr w:rsidR="004945AC" w:rsidRPr="004945AC" w:rsidTr="00952974">
        <w:trPr>
          <w:trHeight w:val="384"/>
        </w:trPr>
        <w:tc>
          <w:tcPr>
            <w:tcW w:w="1340" w:type="pct"/>
          </w:tcPr>
          <w:p w:rsidR="004945AC" w:rsidRPr="004945AC" w:rsidRDefault="004945AC" w:rsidP="004945AC">
            <w:pPr>
              <w:spacing w:after="0" w:line="240" w:lineRule="auto"/>
              <w:ind w:firstLine="34"/>
              <w:rPr>
                <w:rFonts w:ascii="Times New Roman" w:eastAsia="Calibri" w:hAnsi="Times New Roman" w:cs="Times New Roman"/>
                <w:sz w:val="24"/>
                <w:szCs w:val="24"/>
              </w:rPr>
            </w:pPr>
            <w:r w:rsidRPr="004945AC">
              <w:rPr>
                <w:rFonts w:ascii="Times New Roman" w:eastAsia="Calibri" w:hAnsi="Times New Roman" w:cs="Times New Roman"/>
                <w:sz w:val="24"/>
                <w:szCs w:val="24"/>
              </w:rPr>
              <w:lastRenderedPageBreak/>
              <w:t>Объекты общественного питания до 50 мест</w:t>
            </w:r>
          </w:p>
        </w:tc>
        <w:tc>
          <w:tcPr>
            <w:tcW w:w="2251" w:type="pct"/>
          </w:tcPr>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предельное количество этажей или предельная высота зданий, строений, сооружений - градостроительным регламентом не устанавливается;</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409" w:type="pct"/>
            <w:vAlign w:val="center"/>
          </w:tcPr>
          <w:p w:rsidR="004945AC" w:rsidRPr="004945AC" w:rsidRDefault="004945AC" w:rsidP="004945AC">
            <w:pPr>
              <w:spacing w:after="0" w:line="240" w:lineRule="auto"/>
              <w:rPr>
                <w:rFonts w:ascii="Times New Roman" w:hAnsi="Times New Roman" w:cs="Times New Roman"/>
                <w:sz w:val="24"/>
                <w:szCs w:val="24"/>
              </w:rPr>
            </w:pPr>
            <w:r w:rsidRPr="004945AC">
              <w:rPr>
                <w:rFonts w:ascii="Times New Roman" w:hAnsi="Times New Roman" w:cs="Times New Roman"/>
                <w:sz w:val="24"/>
                <w:szCs w:val="24"/>
              </w:rPr>
              <w:t>Проектирование и строительство осуществлять в соответствии со строительными и санитарными нормами, правилами и техническими регламентами. 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4945AC" w:rsidRPr="004945AC" w:rsidRDefault="004945AC" w:rsidP="004945AC">
            <w:pPr>
              <w:spacing w:after="0" w:line="240" w:lineRule="auto"/>
              <w:rPr>
                <w:rFonts w:ascii="Times New Roman" w:hAnsi="Times New Roman" w:cs="Times New Roman"/>
                <w:sz w:val="24"/>
                <w:szCs w:val="24"/>
              </w:rPr>
            </w:pPr>
            <w:r w:rsidRPr="004945AC">
              <w:rPr>
                <w:rFonts w:ascii="Times New Roman" w:hAnsi="Times New Roman" w:cs="Times New Roman"/>
                <w:sz w:val="24"/>
                <w:szCs w:val="24"/>
              </w:rPr>
              <w:t xml:space="preserve">Допускаются строительство новых зданий и сооружений, </w:t>
            </w:r>
            <w:r w:rsidRPr="004945AC">
              <w:rPr>
                <w:rFonts w:ascii="Times New Roman" w:hAnsi="Times New Roman" w:cs="Times New Roman"/>
                <w:sz w:val="24"/>
                <w:szCs w:val="24"/>
              </w:rPr>
              <w:lastRenderedPageBreak/>
              <w:t>изменение функционального использования нижних этажей существующих жилых и общественных зданий, надстройка зданий, устройство мансардных этажей, использование надземного и подземного пространства при соблюдении санитарно-гигиенических, противопожарных и других требований.</w:t>
            </w:r>
          </w:p>
          <w:p w:rsidR="004945AC" w:rsidRPr="004945AC" w:rsidRDefault="004945AC" w:rsidP="004945AC">
            <w:pPr>
              <w:spacing w:after="0" w:line="240" w:lineRule="auto"/>
              <w:rPr>
                <w:rFonts w:ascii="Times New Roman" w:eastAsia="Calibri" w:hAnsi="Times New Roman" w:cs="Times New Roman"/>
                <w:sz w:val="24"/>
                <w:szCs w:val="24"/>
              </w:rPr>
            </w:pPr>
            <w:r w:rsidRPr="004945AC">
              <w:rPr>
                <w:rFonts w:ascii="Times New Roman" w:eastAsia="Calibri" w:hAnsi="Times New Roman" w:cs="Times New Roman"/>
                <w:sz w:val="24"/>
                <w:szCs w:val="24"/>
              </w:rPr>
              <w:t>Объекты капитального строительства</w:t>
            </w:r>
            <w:r w:rsidRPr="004945AC">
              <w:rPr>
                <w:rFonts w:ascii="Times New Roman" w:hAnsi="Times New Roman" w:cs="Times New Roman"/>
                <w:sz w:val="24"/>
                <w:szCs w:val="24"/>
              </w:rPr>
              <w:t xml:space="preserve"> данного вида разрешенного использования могут размещаться только на земельных участках, непосредственно примыкающих к красным линиям улиц, дорог, площадей, набережных, бульваров, являющихся территориями общего пользования, при отсутствии норм законодательства, запрещающих их размещение.</w:t>
            </w:r>
          </w:p>
        </w:tc>
      </w:tr>
      <w:tr w:rsidR="004945AC" w:rsidRPr="004945AC" w:rsidTr="00952974">
        <w:trPr>
          <w:trHeight w:val="384"/>
        </w:trPr>
        <w:tc>
          <w:tcPr>
            <w:tcW w:w="1340" w:type="pct"/>
          </w:tcPr>
          <w:p w:rsidR="004945AC" w:rsidRPr="004945AC" w:rsidRDefault="004945AC" w:rsidP="004945AC">
            <w:pPr>
              <w:spacing w:after="0" w:line="240" w:lineRule="auto"/>
              <w:rPr>
                <w:rFonts w:ascii="Times New Roman" w:hAnsi="Times New Roman" w:cs="Times New Roman"/>
                <w:sz w:val="24"/>
                <w:szCs w:val="24"/>
              </w:rPr>
            </w:pPr>
            <w:r w:rsidRPr="004945AC">
              <w:rPr>
                <w:rFonts w:ascii="Times New Roman" w:hAnsi="Times New Roman" w:cs="Times New Roman"/>
                <w:sz w:val="24"/>
                <w:szCs w:val="24"/>
              </w:rPr>
              <w:lastRenderedPageBreak/>
              <w:t xml:space="preserve">Коммерческие объекты, связанные с бытовым обслуживанием населения: </w:t>
            </w:r>
          </w:p>
          <w:p w:rsidR="004945AC" w:rsidRPr="004945AC" w:rsidRDefault="004945AC" w:rsidP="004945AC">
            <w:pPr>
              <w:spacing w:after="0" w:line="240" w:lineRule="auto"/>
              <w:rPr>
                <w:rFonts w:ascii="Times New Roman" w:hAnsi="Times New Roman" w:cs="Times New Roman"/>
                <w:sz w:val="24"/>
                <w:szCs w:val="24"/>
              </w:rPr>
            </w:pPr>
            <w:r w:rsidRPr="004945AC">
              <w:rPr>
                <w:rFonts w:ascii="Times New Roman" w:hAnsi="Times New Roman" w:cs="Times New Roman"/>
                <w:sz w:val="24"/>
                <w:szCs w:val="24"/>
              </w:rPr>
              <w:t>-мастерские мелкого ремонта;</w:t>
            </w:r>
          </w:p>
          <w:p w:rsidR="004945AC" w:rsidRPr="004945AC" w:rsidRDefault="004945AC" w:rsidP="004945AC">
            <w:pPr>
              <w:spacing w:after="0" w:line="240" w:lineRule="auto"/>
              <w:rPr>
                <w:rFonts w:ascii="Times New Roman" w:hAnsi="Times New Roman" w:cs="Times New Roman"/>
                <w:sz w:val="24"/>
                <w:szCs w:val="24"/>
              </w:rPr>
            </w:pPr>
            <w:r w:rsidRPr="004945AC">
              <w:rPr>
                <w:rFonts w:ascii="Times New Roman" w:eastAsia="Calibri" w:hAnsi="Times New Roman" w:cs="Times New Roman"/>
                <w:sz w:val="24"/>
                <w:szCs w:val="24"/>
              </w:rPr>
              <w:t>-</w:t>
            </w:r>
            <w:r w:rsidRPr="004945AC">
              <w:rPr>
                <w:rFonts w:ascii="Times New Roman" w:hAnsi="Times New Roman" w:cs="Times New Roman"/>
                <w:sz w:val="24"/>
                <w:szCs w:val="24"/>
              </w:rPr>
              <w:t>ателье;</w:t>
            </w:r>
          </w:p>
          <w:p w:rsidR="004945AC" w:rsidRPr="004945AC" w:rsidRDefault="004945AC" w:rsidP="004945AC">
            <w:pPr>
              <w:spacing w:after="0" w:line="240" w:lineRule="auto"/>
              <w:rPr>
                <w:rFonts w:ascii="Times New Roman" w:hAnsi="Times New Roman" w:cs="Times New Roman"/>
                <w:sz w:val="24"/>
                <w:szCs w:val="24"/>
              </w:rPr>
            </w:pPr>
            <w:r w:rsidRPr="004945AC">
              <w:rPr>
                <w:rFonts w:ascii="Times New Roman" w:hAnsi="Times New Roman" w:cs="Times New Roman"/>
                <w:sz w:val="24"/>
                <w:szCs w:val="24"/>
              </w:rPr>
              <w:t>-парикмахерские;</w:t>
            </w:r>
          </w:p>
          <w:p w:rsidR="004945AC" w:rsidRPr="004945AC" w:rsidRDefault="004945AC" w:rsidP="004945AC">
            <w:pPr>
              <w:spacing w:after="0" w:line="240" w:lineRule="auto"/>
              <w:rPr>
                <w:rFonts w:ascii="Times New Roman" w:hAnsi="Times New Roman" w:cs="Times New Roman"/>
                <w:sz w:val="24"/>
                <w:szCs w:val="24"/>
              </w:rPr>
            </w:pPr>
            <w:r w:rsidRPr="004945AC">
              <w:rPr>
                <w:rFonts w:ascii="Times New Roman" w:hAnsi="Times New Roman" w:cs="Times New Roman"/>
                <w:sz w:val="24"/>
                <w:szCs w:val="24"/>
              </w:rPr>
              <w:t>-прачечные;</w:t>
            </w:r>
          </w:p>
          <w:p w:rsidR="004945AC" w:rsidRPr="004945AC" w:rsidRDefault="004945AC" w:rsidP="004945AC">
            <w:pPr>
              <w:spacing w:after="0" w:line="240" w:lineRule="auto"/>
              <w:rPr>
                <w:rFonts w:ascii="Times New Roman" w:hAnsi="Times New Roman" w:cs="Times New Roman"/>
                <w:sz w:val="24"/>
                <w:szCs w:val="24"/>
              </w:rPr>
            </w:pPr>
            <w:r w:rsidRPr="004945AC">
              <w:rPr>
                <w:rFonts w:ascii="Times New Roman" w:hAnsi="Times New Roman" w:cs="Times New Roman"/>
                <w:sz w:val="24"/>
                <w:szCs w:val="24"/>
              </w:rPr>
              <w:t>-ветеринарные поликлиники без содержания животных.</w:t>
            </w:r>
          </w:p>
        </w:tc>
        <w:tc>
          <w:tcPr>
            <w:tcW w:w="2251" w:type="pct"/>
          </w:tcPr>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предельное количество этажей или предельная высота зданий, строений, сооружений - градостроительным регламентом не устанавливаются;</w:t>
            </w:r>
          </w:p>
          <w:p w:rsidR="004945AC" w:rsidRPr="004945AC" w:rsidRDefault="004945AC" w:rsidP="004945AC">
            <w:pPr>
              <w:spacing w:after="0" w:line="240" w:lineRule="auto"/>
              <w:ind w:firstLine="6"/>
              <w:rPr>
                <w:rFonts w:ascii="Times New Roman" w:hAnsi="Times New Roman" w:cs="Times New Roman"/>
                <w:sz w:val="24"/>
                <w:szCs w:val="24"/>
              </w:rPr>
            </w:pPr>
            <w:r w:rsidRPr="004945AC">
              <w:rPr>
                <w:rFonts w:ascii="Times New Roman" w:hAnsi="Times New Roman" w:cs="Times New Roman"/>
                <w:sz w:val="24"/>
                <w:szCs w:val="24"/>
              </w:rPr>
              <w:t xml:space="preserve">         - максимальный процент застройки в    границах земельного участка,   определяемый как отношение</w:t>
            </w:r>
          </w:p>
          <w:p w:rsidR="004945AC" w:rsidRPr="004945AC" w:rsidRDefault="004945AC" w:rsidP="004945AC">
            <w:pPr>
              <w:spacing w:after="0" w:line="240" w:lineRule="auto"/>
              <w:ind w:firstLine="6"/>
              <w:rPr>
                <w:rFonts w:ascii="Times New Roman" w:hAnsi="Times New Roman" w:cs="Times New Roman"/>
                <w:sz w:val="24"/>
                <w:szCs w:val="24"/>
              </w:rPr>
            </w:pPr>
            <w:r w:rsidRPr="004945AC">
              <w:rPr>
                <w:rFonts w:ascii="Times New Roman" w:hAnsi="Times New Roman" w:cs="Times New Roman"/>
                <w:sz w:val="24"/>
                <w:szCs w:val="24"/>
              </w:rPr>
              <w:t xml:space="preserve">суммарной площади </w:t>
            </w:r>
            <w:proofErr w:type="gramStart"/>
            <w:r w:rsidRPr="004945AC">
              <w:rPr>
                <w:rFonts w:ascii="Times New Roman" w:hAnsi="Times New Roman" w:cs="Times New Roman"/>
                <w:sz w:val="24"/>
                <w:szCs w:val="24"/>
              </w:rPr>
              <w:t>земельного</w:t>
            </w:r>
            <w:proofErr w:type="gramEnd"/>
          </w:p>
          <w:p w:rsidR="004945AC" w:rsidRPr="004945AC" w:rsidRDefault="004945AC" w:rsidP="004945AC">
            <w:pPr>
              <w:spacing w:after="0" w:line="240" w:lineRule="auto"/>
              <w:ind w:firstLine="6"/>
              <w:rPr>
                <w:rFonts w:ascii="Times New Roman" w:hAnsi="Times New Roman" w:cs="Times New Roman"/>
                <w:sz w:val="24"/>
                <w:szCs w:val="24"/>
              </w:rPr>
            </w:pPr>
            <w:r w:rsidRPr="004945AC">
              <w:rPr>
                <w:rFonts w:ascii="Times New Roman" w:hAnsi="Times New Roman" w:cs="Times New Roman"/>
                <w:sz w:val="24"/>
                <w:szCs w:val="24"/>
              </w:rPr>
              <w:t>участка, которая может быть застроена, ко всей площади земельного участка –</w:t>
            </w:r>
          </w:p>
          <w:p w:rsidR="004945AC" w:rsidRPr="004945AC" w:rsidRDefault="004945AC" w:rsidP="004945AC">
            <w:pPr>
              <w:spacing w:after="0" w:line="240" w:lineRule="auto"/>
              <w:ind w:firstLine="6"/>
              <w:rPr>
                <w:rFonts w:ascii="Times New Roman" w:hAnsi="Times New Roman" w:cs="Times New Roman"/>
                <w:sz w:val="24"/>
                <w:szCs w:val="24"/>
              </w:rPr>
            </w:pPr>
            <w:r w:rsidRPr="004945AC">
              <w:rPr>
                <w:rFonts w:ascii="Times New Roman" w:hAnsi="Times New Roman" w:cs="Times New Roman"/>
                <w:sz w:val="24"/>
                <w:szCs w:val="24"/>
              </w:rPr>
              <w:t>градостроительным регламентом не устанавливается.</w:t>
            </w:r>
          </w:p>
        </w:tc>
        <w:tc>
          <w:tcPr>
            <w:tcW w:w="1409" w:type="pct"/>
            <w:vAlign w:val="center"/>
          </w:tcPr>
          <w:p w:rsidR="004945AC" w:rsidRPr="004945AC" w:rsidRDefault="004945AC" w:rsidP="004945AC">
            <w:pPr>
              <w:spacing w:after="0" w:line="240" w:lineRule="auto"/>
              <w:rPr>
                <w:rFonts w:ascii="Times New Roman" w:hAnsi="Times New Roman" w:cs="Times New Roman"/>
                <w:sz w:val="24"/>
                <w:szCs w:val="24"/>
              </w:rPr>
            </w:pPr>
            <w:r w:rsidRPr="004945AC">
              <w:rPr>
                <w:rFonts w:ascii="Times New Roman" w:hAnsi="Times New Roman" w:cs="Times New Roman"/>
                <w:sz w:val="24"/>
                <w:szCs w:val="24"/>
              </w:rPr>
              <w:t>Проектирование и строительство осуществлять в соответствии со строительными и санитарными нормами, правилами и техническими регламентами. 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4945AC" w:rsidRPr="004945AC" w:rsidRDefault="004945AC" w:rsidP="004945AC">
            <w:pPr>
              <w:spacing w:after="0" w:line="240" w:lineRule="auto"/>
              <w:rPr>
                <w:rFonts w:ascii="Times New Roman" w:hAnsi="Times New Roman" w:cs="Times New Roman"/>
                <w:sz w:val="24"/>
                <w:szCs w:val="24"/>
              </w:rPr>
            </w:pPr>
            <w:r w:rsidRPr="004945AC">
              <w:rPr>
                <w:rFonts w:ascii="Times New Roman" w:hAnsi="Times New Roman" w:cs="Times New Roman"/>
                <w:sz w:val="24"/>
                <w:szCs w:val="24"/>
              </w:rPr>
              <w:t xml:space="preserve">Допускаются </w:t>
            </w:r>
            <w:r w:rsidRPr="004945AC">
              <w:rPr>
                <w:rFonts w:ascii="Times New Roman" w:hAnsi="Times New Roman" w:cs="Times New Roman"/>
                <w:sz w:val="24"/>
                <w:szCs w:val="24"/>
              </w:rPr>
              <w:lastRenderedPageBreak/>
              <w:t>строительство новых зданий и сооружений, изменение функционального использования нижних этажей существующих жилых и общественных зданий, надстройка зданий, устройство мансардных этажей, использование надземного и подземного пространства при соблюдении санитарно-гигиенических, противопожарных и других требований.</w:t>
            </w:r>
          </w:p>
          <w:p w:rsidR="004945AC" w:rsidRPr="004945AC" w:rsidRDefault="004945AC" w:rsidP="004945AC">
            <w:pPr>
              <w:spacing w:after="0" w:line="240" w:lineRule="auto"/>
              <w:rPr>
                <w:rFonts w:ascii="Times New Roman" w:eastAsia="Calibri" w:hAnsi="Times New Roman" w:cs="Times New Roman"/>
                <w:sz w:val="24"/>
                <w:szCs w:val="24"/>
              </w:rPr>
            </w:pPr>
            <w:r w:rsidRPr="004945AC">
              <w:rPr>
                <w:rFonts w:ascii="Times New Roman" w:eastAsia="Calibri" w:hAnsi="Times New Roman" w:cs="Times New Roman"/>
                <w:sz w:val="24"/>
                <w:szCs w:val="24"/>
              </w:rPr>
              <w:t>Не допускается размещать специализированные магазины строительных материалов, магазины с наличием в них взрывоопасных веществ и материалов, также предприятий бытового обслуживания, в которых применяются легковоспламеняющиеся жидкости (за исключением парикмахерских, мастерских по ремонту обуви).</w:t>
            </w:r>
          </w:p>
          <w:p w:rsidR="004945AC" w:rsidRPr="004945AC" w:rsidRDefault="004945AC" w:rsidP="004945AC">
            <w:pPr>
              <w:spacing w:after="0" w:line="240" w:lineRule="auto"/>
              <w:ind w:firstLine="426"/>
              <w:jc w:val="center"/>
              <w:rPr>
                <w:rFonts w:ascii="Times New Roman" w:eastAsia="Calibri" w:hAnsi="Times New Roman" w:cs="Times New Roman"/>
                <w:sz w:val="24"/>
                <w:szCs w:val="24"/>
              </w:rPr>
            </w:pPr>
          </w:p>
        </w:tc>
      </w:tr>
      <w:tr w:rsidR="004945AC" w:rsidRPr="004945AC" w:rsidTr="00952974">
        <w:trPr>
          <w:trHeight w:val="384"/>
        </w:trPr>
        <w:tc>
          <w:tcPr>
            <w:tcW w:w="1340" w:type="pct"/>
          </w:tcPr>
          <w:p w:rsidR="004945AC" w:rsidRPr="004945AC" w:rsidRDefault="004945AC" w:rsidP="004945AC">
            <w:pPr>
              <w:spacing w:after="0" w:line="240" w:lineRule="auto"/>
              <w:rPr>
                <w:rFonts w:ascii="Times New Roman" w:hAnsi="Times New Roman" w:cs="Times New Roman"/>
                <w:sz w:val="24"/>
                <w:szCs w:val="24"/>
              </w:rPr>
            </w:pPr>
            <w:r w:rsidRPr="004945AC">
              <w:rPr>
                <w:rFonts w:ascii="Times New Roman" w:hAnsi="Times New Roman" w:cs="Times New Roman"/>
                <w:sz w:val="24"/>
                <w:szCs w:val="24"/>
              </w:rPr>
              <w:lastRenderedPageBreak/>
              <w:t>Объекты охраны общественного порядка.</w:t>
            </w:r>
          </w:p>
        </w:tc>
        <w:tc>
          <w:tcPr>
            <w:tcW w:w="2251" w:type="pct"/>
            <w:vAlign w:val="center"/>
          </w:tcPr>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градостроительным регламентом не устанавливаются;</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предельное количество этажей или предельная высота зданий, строений, сооружений - градостроительным регламентом не устанавливаются;</w:t>
            </w:r>
          </w:p>
          <w:p w:rsidR="004945AC" w:rsidRPr="004945AC" w:rsidRDefault="004945AC" w:rsidP="004945AC">
            <w:pPr>
              <w:spacing w:after="0" w:line="240" w:lineRule="auto"/>
              <w:ind w:firstLine="6"/>
              <w:rPr>
                <w:rFonts w:ascii="Times New Roman" w:hAnsi="Times New Roman" w:cs="Times New Roman"/>
                <w:sz w:val="24"/>
                <w:szCs w:val="24"/>
              </w:rPr>
            </w:pPr>
            <w:r w:rsidRPr="004945AC">
              <w:rPr>
                <w:rFonts w:ascii="Times New Roman" w:hAnsi="Times New Roman" w:cs="Times New Roman"/>
                <w:sz w:val="24"/>
                <w:szCs w:val="24"/>
              </w:rPr>
              <w:t xml:space="preserve">-     максимальный процент застройки </w:t>
            </w:r>
            <w:proofErr w:type="gramStart"/>
            <w:r w:rsidRPr="004945AC">
              <w:rPr>
                <w:rFonts w:ascii="Times New Roman" w:hAnsi="Times New Roman" w:cs="Times New Roman"/>
                <w:sz w:val="24"/>
                <w:szCs w:val="24"/>
              </w:rPr>
              <w:t>в</w:t>
            </w:r>
            <w:proofErr w:type="gramEnd"/>
            <w:r w:rsidRPr="004945AC">
              <w:rPr>
                <w:rFonts w:ascii="Times New Roman" w:hAnsi="Times New Roman" w:cs="Times New Roman"/>
                <w:sz w:val="24"/>
                <w:szCs w:val="24"/>
              </w:rPr>
              <w:t xml:space="preserve"> </w:t>
            </w:r>
          </w:p>
          <w:p w:rsidR="004945AC" w:rsidRPr="004945AC" w:rsidRDefault="004945AC" w:rsidP="004945AC">
            <w:pPr>
              <w:spacing w:after="0" w:line="240" w:lineRule="auto"/>
              <w:ind w:firstLine="6"/>
              <w:rPr>
                <w:rFonts w:ascii="Times New Roman" w:hAnsi="Times New Roman" w:cs="Times New Roman"/>
                <w:sz w:val="24"/>
                <w:szCs w:val="24"/>
              </w:rPr>
            </w:pPr>
            <w:proofErr w:type="gramStart"/>
            <w:r w:rsidRPr="004945AC">
              <w:rPr>
                <w:rFonts w:ascii="Times New Roman" w:hAnsi="Times New Roman" w:cs="Times New Roman"/>
                <w:sz w:val="24"/>
                <w:szCs w:val="24"/>
              </w:rPr>
              <w:t>границах</w:t>
            </w:r>
            <w:proofErr w:type="gramEnd"/>
            <w:r w:rsidRPr="004945AC">
              <w:rPr>
                <w:rFonts w:ascii="Times New Roman" w:hAnsi="Times New Roman" w:cs="Times New Roman"/>
                <w:sz w:val="24"/>
                <w:szCs w:val="24"/>
              </w:rPr>
              <w:t xml:space="preserve"> земельного участка,</w:t>
            </w:r>
          </w:p>
          <w:p w:rsidR="004945AC" w:rsidRPr="004945AC" w:rsidRDefault="004945AC" w:rsidP="004945AC">
            <w:pPr>
              <w:spacing w:after="0" w:line="240" w:lineRule="auto"/>
              <w:ind w:firstLine="6"/>
              <w:rPr>
                <w:rFonts w:ascii="Times New Roman" w:hAnsi="Times New Roman" w:cs="Times New Roman"/>
                <w:sz w:val="24"/>
                <w:szCs w:val="24"/>
              </w:rPr>
            </w:pPr>
            <w:proofErr w:type="gramStart"/>
            <w:r w:rsidRPr="004945AC">
              <w:rPr>
                <w:rFonts w:ascii="Times New Roman" w:hAnsi="Times New Roman" w:cs="Times New Roman"/>
                <w:sz w:val="24"/>
                <w:szCs w:val="24"/>
              </w:rPr>
              <w:t>определяемый</w:t>
            </w:r>
            <w:proofErr w:type="gramEnd"/>
            <w:r w:rsidRPr="004945AC">
              <w:rPr>
                <w:rFonts w:ascii="Times New Roman" w:hAnsi="Times New Roman" w:cs="Times New Roman"/>
                <w:sz w:val="24"/>
                <w:szCs w:val="24"/>
              </w:rPr>
              <w:t xml:space="preserve">   как  отношение</w:t>
            </w:r>
          </w:p>
          <w:p w:rsidR="004945AC" w:rsidRPr="004945AC" w:rsidRDefault="004945AC" w:rsidP="004945AC">
            <w:pPr>
              <w:spacing w:after="0" w:line="240" w:lineRule="auto"/>
              <w:ind w:firstLine="6"/>
              <w:rPr>
                <w:rFonts w:ascii="Times New Roman" w:hAnsi="Times New Roman" w:cs="Times New Roman"/>
                <w:sz w:val="24"/>
                <w:szCs w:val="24"/>
              </w:rPr>
            </w:pPr>
            <w:r w:rsidRPr="004945AC">
              <w:rPr>
                <w:rFonts w:ascii="Times New Roman" w:hAnsi="Times New Roman" w:cs="Times New Roman"/>
                <w:sz w:val="24"/>
                <w:szCs w:val="24"/>
              </w:rPr>
              <w:lastRenderedPageBreak/>
              <w:t xml:space="preserve">суммарной площади </w:t>
            </w:r>
            <w:proofErr w:type="gramStart"/>
            <w:r w:rsidRPr="004945AC">
              <w:rPr>
                <w:rFonts w:ascii="Times New Roman" w:hAnsi="Times New Roman" w:cs="Times New Roman"/>
                <w:sz w:val="24"/>
                <w:szCs w:val="24"/>
              </w:rPr>
              <w:t>земельного</w:t>
            </w:r>
            <w:proofErr w:type="gramEnd"/>
          </w:p>
          <w:p w:rsidR="004945AC" w:rsidRPr="004945AC" w:rsidRDefault="004945AC" w:rsidP="004945AC">
            <w:pPr>
              <w:spacing w:after="0" w:line="240" w:lineRule="auto"/>
              <w:ind w:firstLine="6"/>
              <w:rPr>
                <w:rFonts w:ascii="Times New Roman" w:hAnsi="Times New Roman" w:cs="Times New Roman"/>
                <w:sz w:val="24"/>
                <w:szCs w:val="24"/>
              </w:rPr>
            </w:pPr>
            <w:r w:rsidRPr="004945AC">
              <w:rPr>
                <w:rFonts w:ascii="Times New Roman" w:hAnsi="Times New Roman" w:cs="Times New Roman"/>
                <w:sz w:val="24"/>
                <w:szCs w:val="24"/>
              </w:rPr>
              <w:t>участка, которая может быть застроена, ко всей площади земельного участка - градостроительным регламентом не устанавливается.</w:t>
            </w:r>
          </w:p>
        </w:tc>
        <w:tc>
          <w:tcPr>
            <w:tcW w:w="1409" w:type="pct"/>
            <w:vAlign w:val="center"/>
          </w:tcPr>
          <w:p w:rsidR="004945AC" w:rsidRPr="004945AC" w:rsidRDefault="004945AC" w:rsidP="004945AC">
            <w:pPr>
              <w:spacing w:after="0" w:line="240" w:lineRule="auto"/>
              <w:rPr>
                <w:rFonts w:ascii="Times New Roman" w:hAnsi="Times New Roman" w:cs="Times New Roman"/>
                <w:sz w:val="24"/>
                <w:szCs w:val="24"/>
              </w:rPr>
            </w:pPr>
            <w:r w:rsidRPr="004945AC">
              <w:rPr>
                <w:rFonts w:ascii="Times New Roman" w:hAnsi="Times New Roman" w:cs="Times New Roman"/>
                <w:sz w:val="24"/>
                <w:szCs w:val="24"/>
              </w:rPr>
              <w:lastRenderedPageBreak/>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4945AC" w:rsidRPr="004945AC" w:rsidRDefault="004945AC" w:rsidP="004945AC">
            <w:pPr>
              <w:spacing w:after="0" w:line="240" w:lineRule="auto"/>
              <w:rPr>
                <w:rFonts w:ascii="Times New Roman" w:hAnsi="Times New Roman" w:cs="Times New Roman"/>
                <w:sz w:val="24"/>
                <w:szCs w:val="24"/>
              </w:rPr>
            </w:pPr>
            <w:r w:rsidRPr="004945AC">
              <w:rPr>
                <w:rFonts w:ascii="Times New Roman" w:hAnsi="Times New Roman" w:cs="Times New Roman"/>
                <w:sz w:val="24"/>
                <w:szCs w:val="24"/>
              </w:rPr>
              <w:t xml:space="preserve">Проектирование и строительство осуществлять в соответствии со строительными и санитарными нормами, правилами и </w:t>
            </w:r>
            <w:r w:rsidRPr="004945AC">
              <w:rPr>
                <w:rFonts w:ascii="Times New Roman" w:hAnsi="Times New Roman" w:cs="Times New Roman"/>
                <w:sz w:val="24"/>
                <w:szCs w:val="24"/>
              </w:rPr>
              <w:lastRenderedPageBreak/>
              <w:t>техническими регламентами.</w:t>
            </w:r>
          </w:p>
          <w:p w:rsidR="004945AC" w:rsidRPr="004945AC" w:rsidRDefault="004945AC" w:rsidP="004945AC">
            <w:pPr>
              <w:spacing w:after="0" w:line="240" w:lineRule="auto"/>
              <w:ind w:firstLine="426"/>
              <w:jc w:val="center"/>
              <w:rPr>
                <w:rFonts w:ascii="Times New Roman" w:eastAsia="Calibri" w:hAnsi="Times New Roman" w:cs="Times New Roman"/>
                <w:sz w:val="24"/>
                <w:szCs w:val="24"/>
              </w:rPr>
            </w:pPr>
          </w:p>
        </w:tc>
      </w:tr>
      <w:tr w:rsidR="004945AC" w:rsidRPr="004945AC" w:rsidTr="00952974">
        <w:trPr>
          <w:trHeight w:val="384"/>
        </w:trPr>
        <w:tc>
          <w:tcPr>
            <w:tcW w:w="1340" w:type="pct"/>
          </w:tcPr>
          <w:p w:rsidR="004945AC" w:rsidRPr="004945AC" w:rsidRDefault="004945AC" w:rsidP="004945AC">
            <w:pPr>
              <w:spacing w:after="0" w:line="240" w:lineRule="auto"/>
              <w:rPr>
                <w:rFonts w:ascii="Times New Roman" w:hAnsi="Times New Roman" w:cs="Times New Roman"/>
                <w:sz w:val="24"/>
                <w:szCs w:val="24"/>
              </w:rPr>
            </w:pPr>
            <w:r w:rsidRPr="004945AC">
              <w:rPr>
                <w:rFonts w:ascii="Times New Roman" w:hAnsi="Times New Roman" w:cs="Times New Roman"/>
                <w:sz w:val="24"/>
                <w:szCs w:val="24"/>
              </w:rPr>
              <w:lastRenderedPageBreak/>
              <w:t>Объекты связи.</w:t>
            </w:r>
          </w:p>
        </w:tc>
        <w:tc>
          <w:tcPr>
            <w:tcW w:w="2251" w:type="pct"/>
          </w:tcPr>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градостроительным регламентом не устанавливаются;</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предельное количество этажей или предельная высота зданий, строений, сооружений - градостроительным регламентом не устанавливается;</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w:t>
            </w:r>
          </w:p>
          <w:p w:rsidR="004945AC" w:rsidRPr="004945AC" w:rsidRDefault="004945AC" w:rsidP="004945AC">
            <w:pPr>
              <w:spacing w:after="0" w:line="240" w:lineRule="auto"/>
              <w:ind w:firstLine="6"/>
              <w:rPr>
                <w:rFonts w:ascii="Times New Roman" w:hAnsi="Times New Roman" w:cs="Times New Roman"/>
                <w:sz w:val="24"/>
                <w:szCs w:val="24"/>
              </w:rPr>
            </w:pPr>
            <w:r w:rsidRPr="004945AC">
              <w:rPr>
                <w:rFonts w:ascii="Times New Roman" w:hAnsi="Times New Roman" w:cs="Times New Roman"/>
                <w:sz w:val="24"/>
                <w:szCs w:val="24"/>
              </w:rPr>
              <w:t>земельного участка –    градостроительным регламентом не    устанавливается.</w:t>
            </w:r>
          </w:p>
        </w:tc>
        <w:tc>
          <w:tcPr>
            <w:tcW w:w="1409" w:type="pct"/>
          </w:tcPr>
          <w:p w:rsidR="004945AC" w:rsidRPr="004945AC" w:rsidRDefault="004945AC" w:rsidP="004945AC">
            <w:pPr>
              <w:spacing w:after="0" w:line="240" w:lineRule="auto"/>
              <w:rPr>
                <w:rFonts w:ascii="Times New Roman" w:hAnsi="Times New Roman" w:cs="Times New Roman"/>
                <w:sz w:val="24"/>
                <w:szCs w:val="24"/>
              </w:rPr>
            </w:pPr>
            <w:r w:rsidRPr="004945AC">
              <w:rPr>
                <w:rFonts w:ascii="Times New Roman" w:hAnsi="Times New Roman" w:cs="Times New Roman"/>
                <w:sz w:val="24"/>
                <w:szCs w:val="24"/>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4945AC" w:rsidRPr="004945AC" w:rsidRDefault="004945AC" w:rsidP="004945AC">
            <w:pPr>
              <w:spacing w:after="0" w:line="240" w:lineRule="auto"/>
              <w:rPr>
                <w:rFonts w:ascii="Times New Roman" w:hAnsi="Times New Roman" w:cs="Times New Roman"/>
                <w:sz w:val="24"/>
                <w:szCs w:val="24"/>
              </w:rPr>
            </w:pPr>
            <w:r w:rsidRPr="004945AC">
              <w:rPr>
                <w:rFonts w:ascii="Times New Roman" w:hAnsi="Times New Roman" w:cs="Times New Roman"/>
                <w:sz w:val="24"/>
                <w:szCs w:val="24"/>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4945AC" w:rsidRPr="004945AC" w:rsidRDefault="004945AC" w:rsidP="004945AC">
            <w:pPr>
              <w:spacing w:after="0" w:line="240" w:lineRule="auto"/>
              <w:ind w:firstLine="426"/>
              <w:rPr>
                <w:rFonts w:ascii="Times New Roman" w:eastAsia="Calibri" w:hAnsi="Times New Roman" w:cs="Times New Roman"/>
                <w:sz w:val="24"/>
                <w:szCs w:val="24"/>
              </w:rPr>
            </w:pPr>
          </w:p>
        </w:tc>
      </w:tr>
      <w:tr w:rsidR="004945AC" w:rsidRPr="004945AC" w:rsidTr="00952974">
        <w:trPr>
          <w:trHeight w:val="206"/>
        </w:trPr>
        <w:tc>
          <w:tcPr>
            <w:tcW w:w="1340" w:type="pct"/>
          </w:tcPr>
          <w:p w:rsidR="004945AC" w:rsidRPr="004945AC" w:rsidRDefault="004945AC" w:rsidP="004945AC">
            <w:pPr>
              <w:spacing w:after="0" w:line="240" w:lineRule="auto"/>
              <w:ind w:firstLine="34"/>
              <w:rPr>
                <w:rFonts w:ascii="Times New Roman" w:hAnsi="Times New Roman" w:cs="Times New Roman"/>
                <w:sz w:val="24"/>
                <w:szCs w:val="24"/>
              </w:rPr>
            </w:pPr>
            <w:r w:rsidRPr="004945AC">
              <w:rPr>
                <w:rFonts w:ascii="Times New Roman" w:hAnsi="Times New Roman" w:cs="Times New Roman"/>
                <w:sz w:val="24"/>
                <w:szCs w:val="24"/>
              </w:rPr>
              <w:t>Объекты гражданской обороны и предотвращения чрезвычайных ситуаций</w:t>
            </w:r>
          </w:p>
          <w:p w:rsidR="004945AC" w:rsidRPr="004945AC" w:rsidRDefault="004945AC" w:rsidP="004945AC">
            <w:pPr>
              <w:spacing w:after="0" w:line="240" w:lineRule="auto"/>
              <w:ind w:firstLine="426"/>
              <w:rPr>
                <w:rFonts w:ascii="Times New Roman" w:eastAsia="Calibri" w:hAnsi="Times New Roman" w:cs="Times New Roman"/>
                <w:sz w:val="24"/>
                <w:szCs w:val="24"/>
              </w:rPr>
            </w:pPr>
          </w:p>
        </w:tc>
        <w:tc>
          <w:tcPr>
            <w:tcW w:w="2251" w:type="pct"/>
          </w:tcPr>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градостроительным регламентом не устанавливаются;</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предельное количество этажей или предельная высота зданий, строений, сооружений - градостроительным регламентом не устанавливаются;</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409" w:type="pct"/>
          </w:tcPr>
          <w:p w:rsidR="004945AC" w:rsidRPr="004945AC" w:rsidRDefault="004945AC" w:rsidP="004945AC">
            <w:pPr>
              <w:spacing w:after="0" w:line="240" w:lineRule="auto"/>
              <w:rPr>
                <w:rFonts w:ascii="Times New Roman" w:hAnsi="Times New Roman" w:cs="Times New Roman"/>
                <w:sz w:val="24"/>
                <w:szCs w:val="24"/>
              </w:rPr>
            </w:pPr>
            <w:r w:rsidRPr="004945AC">
              <w:rPr>
                <w:rFonts w:ascii="Times New Roman" w:hAnsi="Times New Roman" w:cs="Times New Roman"/>
                <w:sz w:val="24"/>
                <w:szCs w:val="24"/>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4945AC" w:rsidRPr="004945AC" w:rsidRDefault="004945AC" w:rsidP="004945AC">
            <w:pPr>
              <w:spacing w:after="0" w:line="240" w:lineRule="auto"/>
              <w:rPr>
                <w:rFonts w:ascii="Times New Roman" w:hAnsi="Times New Roman" w:cs="Times New Roman"/>
                <w:sz w:val="24"/>
                <w:szCs w:val="24"/>
              </w:rPr>
            </w:pPr>
            <w:r w:rsidRPr="004945AC">
              <w:rPr>
                <w:rFonts w:ascii="Times New Roman" w:hAnsi="Times New Roman" w:cs="Times New Roman"/>
                <w:sz w:val="24"/>
                <w:szCs w:val="24"/>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4945AC" w:rsidRPr="004945AC" w:rsidRDefault="004945AC" w:rsidP="004945AC">
            <w:pPr>
              <w:spacing w:after="0" w:line="240" w:lineRule="auto"/>
              <w:ind w:firstLine="426"/>
              <w:rPr>
                <w:rFonts w:ascii="Times New Roman" w:eastAsia="Calibri" w:hAnsi="Times New Roman" w:cs="Times New Roman"/>
                <w:sz w:val="24"/>
                <w:szCs w:val="24"/>
              </w:rPr>
            </w:pPr>
          </w:p>
          <w:p w:rsidR="004945AC" w:rsidRPr="004945AC" w:rsidRDefault="004945AC" w:rsidP="004945AC">
            <w:pPr>
              <w:spacing w:after="0" w:line="240" w:lineRule="auto"/>
              <w:rPr>
                <w:rFonts w:ascii="Times New Roman" w:eastAsia="Calibri" w:hAnsi="Times New Roman" w:cs="Times New Roman"/>
                <w:sz w:val="24"/>
                <w:szCs w:val="24"/>
              </w:rPr>
            </w:pPr>
          </w:p>
          <w:p w:rsidR="004945AC" w:rsidRPr="004945AC" w:rsidRDefault="004945AC" w:rsidP="004945AC">
            <w:pPr>
              <w:spacing w:after="0" w:line="240" w:lineRule="auto"/>
              <w:rPr>
                <w:rFonts w:ascii="Times New Roman" w:eastAsia="Calibri" w:hAnsi="Times New Roman" w:cs="Times New Roman"/>
                <w:sz w:val="24"/>
                <w:szCs w:val="24"/>
              </w:rPr>
            </w:pPr>
          </w:p>
          <w:p w:rsidR="004945AC" w:rsidRPr="004945AC" w:rsidRDefault="004945AC" w:rsidP="004945AC">
            <w:pPr>
              <w:spacing w:after="0" w:line="240" w:lineRule="auto"/>
              <w:rPr>
                <w:rFonts w:ascii="Times New Roman" w:eastAsia="Calibri" w:hAnsi="Times New Roman" w:cs="Times New Roman"/>
                <w:sz w:val="24"/>
                <w:szCs w:val="24"/>
              </w:rPr>
            </w:pPr>
          </w:p>
          <w:p w:rsidR="004945AC" w:rsidRPr="004945AC" w:rsidRDefault="004945AC" w:rsidP="004945AC">
            <w:pPr>
              <w:spacing w:after="0" w:line="240" w:lineRule="auto"/>
              <w:jc w:val="right"/>
              <w:rPr>
                <w:rFonts w:ascii="Times New Roman" w:eastAsia="Calibri" w:hAnsi="Times New Roman" w:cs="Times New Roman"/>
                <w:sz w:val="24"/>
                <w:szCs w:val="24"/>
              </w:rPr>
            </w:pPr>
            <w:r w:rsidRPr="004945AC">
              <w:rPr>
                <w:rFonts w:ascii="Times New Roman" w:eastAsia="Calibri" w:hAnsi="Times New Roman" w:cs="Times New Roman"/>
                <w:sz w:val="24"/>
                <w:szCs w:val="24"/>
              </w:rPr>
              <w:t xml:space="preserve">  </w:t>
            </w:r>
          </w:p>
        </w:tc>
      </w:tr>
      <w:tr w:rsidR="004945AC" w:rsidRPr="004945AC" w:rsidTr="00952974">
        <w:trPr>
          <w:trHeight w:val="206"/>
        </w:trPr>
        <w:tc>
          <w:tcPr>
            <w:tcW w:w="1340" w:type="pct"/>
          </w:tcPr>
          <w:p w:rsidR="004945AC" w:rsidRPr="004945AC" w:rsidRDefault="004945AC" w:rsidP="004945AC">
            <w:pPr>
              <w:spacing w:after="0" w:line="240" w:lineRule="auto"/>
              <w:ind w:firstLine="34"/>
              <w:rPr>
                <w:rFonts w:ascii="Times New Roman" w:hAnsi="Times New Roman" w:cs="Times New Roman"/>
                <w:sz w:val="24"/>
                <w:szCs w:val="24"/>
              </w:rPr>
            </w:pPr>
            <w:r w:rsidRPr="004945AC">
              <w:rPr>
                <w:rFonts w:ascii="Times New Roman" w:hAnsi="Times New Roman" w:cs="Times New Roman"/>
                <w:sz w:val="24"/>
                <w:szCs w:val="24"/>
              </w:rPr>
              <w:lastRenderedPageBreak/>
              <w:t>Гаражи индивидуального автотранспорта</w:t>
            </w:r>
          </w:p>
        </w:tc>
        <w:tc>
          <w:tcPr>
            <w:tcW w:w="2251" w:type="pct"/>
          </w:tcPr>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предельное количество этажей или предельная высота зданий, строений, сооружений - градостроительным регламентом не устанавливается;</w:t>
            </w:r>
          </w:p>
          <w:p w:rsidR="004945AC" w:rsidRPr="004945AC" w:rsidRDefault="004945AC" w:rsidP="004945AC">
            <w:pPr>
              <w:spacing w:after="0" w:line="240" w:lineRule="auto"/>
              <w:ind w:hanging="23"/>
              <w:rPr>
                <w:rFonts w:ascii="Times New Roman" w:hAnsi="Times New Roman" w:cs="Times New Roman"/>
                <w:sz w:val="24"/>
                <w:szCs w:val="24"/>
              </w:rPr>
            </w:pPr>
            <w:r w:rsidRPr="004945AC">
              <w:rPr>
                <w:rFonts w:ascii="Times New Roman" w:hAnsi="Times New Roman" w:cs="Times New Roman"/>
                <w:sz w:val="24"/>
                <w:szCs w:val="24"/>
              </w:rPr>
              <w:t xml:space="preserve">        -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409" w:type="pct"/>
          </w:tcPr>
          <w:p w:rsidR="004945AC" w:rsidRPr="004945AC" w:rsidRDefault="004945AC" w:rsidP="004945AC">
            <w:pPr>
              <w:spacing w:after="0" w:line="240" w:lineRule="auto"/>
              <w:rPr>
                <w:rFonts w:ascii="Times New Roman" w:hAnsi="Times New Roman" w:cs="Times New Roman"/>
                <w:sz w:val="24"/>
                <w:szCs w:val="24"/>
              </w:rPr>
            </w:pPr>
            <w:r w:rsidRPr="004945AC">
              <w:rPr>
                <w:rFonts w:ascii="Times New Roman" w:hAnsi="Times New Roman" w:cs="Times New Roman"/>
                <w:sz w:val="24"/>
                <w:szCs w:val="24"/>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4945AC" w:rsidRPr="004945AC" w:rsidRDefault="004945AC" w:rsidP="004945AC">
            <w:pPr>
              <w:spacing w:after="0" w:line="240" w:lineRule="auto"/>
              <w:rPr>
                <w:rFonts w:ascii="Times New Roman" w:hAnsi="Times New Roman" w:cs="Times New Roman"/>
                <w:sz w:val="24"/>
                <w:szCs w:val="24"/>
              </w:rPr>
            </w:pPr>
            <w:r w:rsidRPr="004945AC">
              <w:rPr>
                <w:rFonts w:ascii="Times New Roman" w:hAnsi="Times New Roman" w:cs="Times New Roman"/>
                <w:sz w:val="24"/>
                <w:szCs w:val="24"/>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4945AC" w:rsidRPr="004945AC" w:rsidRDefault="004945AC" w:rsidP="004945AC">
            <w:pPr>
              <w:spacing w:after="0" w:line="240" w:lineRule="auto"/>
              <w:ind w:firstLine="426"/>
              <w:rPr>
                <w:rFonts w:ascii="Times New Roman" w:hAnsi="Times New Roman" w:cs="Times New Roman"/>
                <w:sz w:val="24"/>
                <w:szCs w:val="24"/>
              </w:rPr>
            </w:pPr>
          </w:p>
        </w:tc>
      </w:tr>
    </w:tbl>
    <w:p w:rsidR="004945AC" w:rsidRPr="004945AC" w:rsidRDefault="004945AC" w:rsidP="004945AC">
      <w:pPr>
        <w:spacing w:after="0" w:line="240" w:lineRule="auto"/>
        <w:ind w:firstLine="426"/>
        <w:rPr>
          <w:rFonts w:ascii="Times New Roman" w:hAnsi="Times New Roman" w:cs="Times New Roman"/>
          <w:sz w:val="24"/>
          <w:szCs w:val="24"/>
        </w:rPr>
      </w:pPr>
    </w:p>
    <w:p w:rsidR="004945AC" w:rsidRPr="004945AC" w:rsidRDefault="004945AC" w:rsidP="004945AC">
      <w:pPr>
        <w:spacing w:after="0" w:line="240" w:lineRule="auto"/>
        <w:ind w:firstLine="426"/>
        <w:rPr>
          <w:rFonts w:ascii="Times New Roman" w:eastAsia="Calibri" w:hAnsi="Times New Roman" w:cs="Times New Roman"/>
          <w:b/>
          <w:sz w:val="24"/>
          <w:szCs w:val="24"/>
        </w:rPr>
      </w:pPr>
      <w:r w:rsidRPr="004945AC">
        <w:rPr>
          <w:rFonts w:ascii="Times New Roman" w:hAnsi="Times New Roman" w:cs="Times New Roman"/>
          <w:sz w:val="24"/>
          <w:szCs w:val="24"/>
        </w:rPr>
        <w:t>5.</w:t>
      </w:r>
      <w:r w:rsidRPr="004945AC">
        <w:rPr>
          <w:rFonts w:ascii="Times New Roman" w:hAnsi="Times New Roman" w:cs="Times New Roman"/>
          <w:b/>
          <w:sz w:val="24"/>
          <w:szCs w:val="24"/>
        </w:rPr>
        <w:t xml:space="preserve"> Вспомогательные виды разрешённого использования земельных участков и объектов капитального строительства</w:t>
      </w:r>
    </w:p>
    <w:tbl>
      <w:tblPr>
        <w:tblW w:w="4938" w:type="pct"/>
        <w:jc w:val="center"/>
        <w:tblInd w:w="6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789"/>
        <w:gridCol w:w="4716"/>
        <w:gridCol w:w="2787"/>
      </w:tblGrid>
      <w:tr w:rsidR="004945AC" w:rsidRPr="004945AC" w:rsidTr="00952974">
        <w:trPr>
          <w:trHeight w:val="384"/>
          <w:jc w:val="center"/>
        </w:trPr>
        <w:tc>
          <w:tcPr>
            <w:tcW w:w="1355" w:type="pct"/>
            <w:vAlign w:val="center"/>
          </w:tcPr>
          <w:p w:rsidR="004945AC" w:rsidRPr="004945AC" w:rsidRDefault="004945AC" w:rsidP="004945AC">
            <w:pPr>
              <w:spacing w:after="0" w:line="240" w:lineRule="auto"/>
              <w:jc w:val="center"/>
              <w:rPr>
                <w:rFonts w:ascii="Times New Roman" w:eastAsia="Calibri" w:hAnsi="Times New Roman" w:cs="Times New Roman"/>
                <w:b/>
                <w:strike/>
                <w:sz w:val="24"/>
                <w:szCs w:val="24"/>
              </w:rPr>
            </w:pPr>
            <w:r w:rsidRPr="004945AC">
              <w:rPr>
                <w:rFonts w:ascii="Times New Roman" w:eastAsia="Calibri" w:hAnsi="Times New Roman" w:cs="Times New Roman"/>
                <w:sz w:val="24"/>
                <w:szCs w:val="24"/>
              </w:rPr>
              <w:t xml:space="preserve">Состав вида разрешенного использования </w:t>
            </w:r>
            <w:r w:rsidRPr="004945AC">
              <w:rPr>
                <w:rFonts w:ascii="Times New Roman" w:hAnsi="Times New Roman" w:cs="Times New Roman"/>
                <w:sz w:val="24"/>
                <w:szCs w:val="24"/>
              </w:rPr>
              <w:t xml:space="preserve">земельного участка </w:t>
            </w:r>
            <w:r w:rsidRPr="004945AC">
              <w:rPr>
                <w:rFonts w:ascii="Times New Roman" w:eastAsia="Calibri" w:hAnsi="Times New Roman" w:cs="Times New Roman"/>
                <w:sz w:val="24"/>
                <w:szCs w:val="24"/>
              </w:rPr>
              <w:t>и объекта капитального строительства</w:t>
            </w:r>
          </w:p>
        </w:tc>
        <w:tc>
          <w:tcPr>
            <w:tcW w:w="2291" w:type="pct"/>
            <w:vAlign w:val="center"/>
          </w:tcPr>
          <w:p w:rsidR="004945AC" w:rsidRPr="004945AC" w:rsidRDefault="004945AC" w:rsidP="004945AC">
            <w:pPr>
              <w:spacing w:after="0" w:line="240" w:lineRule="auto"/>
              <w:ind w:firstLine="426"/>
              <w:jc w:val="center"/>
              <w:rPr>
                <w:rFonts w:ascii="Times New Roman" w:eastAsia="Calibri" w:hAnsi="Times New Roman" w:cs="Times New Roman"/>
                <w:b/>
                <w:sz w:val="24"/>
                <w:szCs w:val="24"/>
              </w:rPr>
            </w:pPr>
            <w:r w:rsidRPr="004945AC">
              <w:rPr>
                <w:rFonts w:ascii="Times New Roman" w:hAnsi="Times New Roman" w:cs="Times New Roman"/>
                <w:sz w:val="24"/>
                <w:szCs w:val="24"/>
              </w:rPr>
              <w:t xml:space="preserve">Предельные размеры земельного участка и предельные параметры разрешенного строительства, реконструкции </w:t>
            </w:r>
            <w:r w:rsidRPr="004945AC">
              <w:rPr>
                <w:rFonts w:ascii="Times New Roman" w:eastAsia="Calibri" w:hAnsi="Times New Roman" w:cs="Times New Roman"/>
                <w:sz w:val="24"/>
                <w:szCs w:val="24"/>
              </w:rPr>
              <w:t>объекта капитального строительства</w:t>
            </w:r>
          </w:p>
        </w:tc>
        <w:tc>
          <w:tcPr>
            <w:tcW w:w="1354" w:type="pct"/>
            <w:vAlign w:val="center"/>
          </w:tcPr>
          <w:p w:rsidR="004945AC" w:rsidRPr="004945AC" w:rsidRDefault="004945AC" w:rsidP="004945AC">
            <w:pPr>
              <w:spacing w:after="0" w:line="240" w:lineRule="auto"/>
              <w:ind w:firstLine="34"/>
              <w:jc w:val="center"/>
              <w:rPr>
                <w:rFonts w:ascii="Times New Roman" w:eastAsia="Calibri" w:hAnsi="Times New Roman" w:cs="Times New Roman"/>
                <w:b/>
                <w:sz w:val="24"/>
                <w:szCs w:val="24"/>
              </w:rPr>
            </w:pPr>
            <w:r w:rsidRPr="004945AC">
              <w:rPr>
                <w:rFonts w:ascii="Times New Roman" w:eastAsia="Calibri" w:hAnsi="Times New Roman" w:cs="Times New Roman"/>
                <w:sz w:val="24"/>
                <w:szCs w:val="24"/>
              </w:rPr>
              <w:t xml:space="preserve">Примечание </w:t>
            </w:r>
          </w:p>
        </w:tc>
      </w:tr>
      <w:tr w:rsidR="004945AC" w:rsidRPr="004945AC" w:rsidTr="00952974">
        <w:trPr>
          <w:trHeight w:val="206"/>
          <w:jc w:val="center"/>
        </w:trPr>
        <w:tc>
          <w:tcPr>
            <w:tcW w:w="1355" w:type="pct"/>
          </w:tcPr>
          <w:p w:rsidR="004945AC" w:rsidRPr="004945AC" w:rsidRDefault="004945AC" w:rsidP="004945AC">
            <w:pPr>
              <w:spacing w:after="0" w:line="240" w:lineRule="auto"/>
              <w:ind w:hanging="60"/>
              <w:rPr>
                <w:rFonts w:ascii="Times New Roman" w:hAnsi="Times New Roman" w:cs="Times New Roman"/>
                <w:sz w:val="24"/>
                <w:szCs w:val="24"/>
              </w:rPr>
            </w:pPr>
            <w:r w:rsidRPr="004945AC">
              <w:rPr>
                <w:rFonts w:ascii="Times New Roman" w:hAnsi="Times New Roman" w:cs="Times New Roman"/>
                <w:sz w:val="24"/>
                <w:szCs w:val="24"/>
              </w:rPr>
              <w:t xml:space="preserve"> Площадки общего пользования различного назначения: площадки для игр детей, отдыха взрослого населения, занятий физкультурой и др.</w:t>
            </w:r>
          </w:p>
        </w:tc>
        <w:tc>
          <w:tcPr>
            <w:tcW w:w="2291" w:type="pct"/>
          </w:tcPr>
          <w:p w:rsidR="004945AC" w:rsidRPr="004945AC" w:rsidRDefault="004945AC" w:rsidP="004945AC">
            <w:pPr>
              <w:spacing w:after="0" w:line="240" w:lineRule="auto"/>
              <w:ind w:firstLine="35"/>
              <w:rPr>
                <w:rFonts w:ascii="Times New Roman" w:hAnsi="Times New Roman" w:cs="Times New Roman"/>
                <w:sz w:val="24"/>
                <w:szCs w:val="24"/>
              </w:rPr>
            </w:pPr>
            <w:r w:rsidRPr="004945AC">
              <w:rPr>
                <w:rFonts w:ascii="Times New Roman" w:hAnsi="Times New Roman" w:cs="Times New Roman"/>
                <w:sz w:val="24"/>
                <w:szCs w:val="24"/>
              </w:rPr>
              <w:t xml:space="preserve">   -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4945AC" w:rsidRPr="004945AC" w:rsidRDefault="004945AC" w:rsidP="004945AC">
            <w:pPr>
              <w:spacing w:after="0" w:line="240" w:lineRule="auto"/>
              <w:ind w:firstLine="35"/>
              <w:rPr>
                <w:rFonts w:ascii="Times New Roman" w:hAnsi="Times New Roman" w:cs="Times New Roman"/>
                <w:sz w:val="24"/>
                <w:szCs w:val="24"/>
              </w:rPr>
            </w:pPr>
            <w:r w:rsidRPr="004945AC">
              <w:rPr>
                <w:rFonts w:ascii="Times New Roman" w:hAnsi="Times New Roman" w:cs="Times New Roman"/>
                <w:sz w:val="24"/>
                <w:szCs w:val="24"/>
              </w:rPr>
              <w:t xml:space="preserve">    -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градостроительным регламентом не устанавливаются;</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предельное количество этажей или предельная высота зданий, строений, сооружений - градостроительным регламентом не устанавливается;</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xml:space="preserve">- максимальный процент застройки в границах земельного участка, определяемый как отношение суммарной </w:t>
            </w:r>
            <w:r w:rsidRPr="004945AC">
              <w:rPr>
                <w:rFonts w:ascii="Times New Roman" w:hAnsi="Times New Roman" w:cs="Times New Roman"/>
                <w:sz w:val="24"/>
                <w:szCs w:val="24"/>
              </w:rPr>
              <w:lastRenderedPageBreak/>
              <w:t>площади земельного участка, которая может быть застроена, ко всей площади земельного участка - градостроительным регламентом не устанавливается.</w:t>
            </w:r>
          </w:p>
          <w:p w:rsidR="004945AC" w:rsidRPr="004945AC" w:rsidRDefault="004945AC" w:rsidP="004945AC">
            <w:pPr>
              <w:spacing w:after="0" w:line="240" w:lineRule="auto"/>
              <w:ind w:firstLine="426"/>
              <w:rPr>
                <w:rFonts w:ascii="Times New Roman" w:hAnsi="Times New Roman" w:cs="Times New Roman"/>
                <w:sz w:val="24"/>
                <w:szCs w:val="24"/>
              </w:rPr>
            </w:pPr>
          </w:p>
        </w:tc>
        <w:tc>
          <w:tcPr>
            <w:tcW w:w="1354" w:type="pct"/>
          </w:tcPr>
          <w:p w:rsidR="004945AC" w:rsidRPr="004945AC" w:rsidRDefault="004945AC" w:rsidP="004945AC">
            <w:pPr>
              <w:tabs>
                <w:tab w:val="left" w:pos="180"/>
              </w:tabs>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lastRenderedPageBreak/>
              <w:t xml:space="preserve">Размещение площадок необходимо предусматривать на расстоянии от окон жилых и общественных зданий не менее, </w:t>
            </w:r>
            <w:proofErr w:type="gramStart"/>
            <w:r w:rsidRPr="004945AC">
              <w:rPr>
                <w:rFonts w:ascii="Times New Roman" w:hAnsi="Times New Roman" w:cs="Times New Roman"/>
                <w:sz w:val="24"/>
                <w:szCs w:val="24"/>
              </w:rPr>
              <w:t>м</w:t>
            </w:r>
            <w:proofErr w:type="gramEnd"/>
            <w:r w:rsidRPr="004945AC">
              <w:rPr>
                <w:rFonts w:ascii="Times New Roman" w:hAnsi="Times New Roman" w:cs="Times New Roman"/>
                <w:sz w:val="24"/>
                <w:szCs w:val="24"/>
              </w:rPr>
              <w:t xml:space="preserve">: </w:t>
            </w:r>
          </w:p>
          <w:p w:rsidR="004945AC" w:rsidRPr="004945AC" w:rsidRDefault="004945AC" w:rsidP="004945AC">
            <w:pPr>
              <w:tabs>
                <w:tab w:val="left" w:pos="180"/>
              </w:tabs>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для игр детей дошкольного и младшего школьного возраста -12;</w:t>
            </w:r>
          </w:p>
          <w:p w:rsidR="004945AC" w:rsidRPr="004945AC" w:rsidRDefault="004945AC" w:rsidP="004945AC">
            <w:pPr>
              <w:tabs>
                <w:tab w:val="left" w:pos="180"/>
              </w:tabs>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xml:space="preserve"> для отдыха взрослого населения – 10;</w:t>
            </w:r>
          </w:p>
          <w:p w:rsidR="004945AC" w:rsidRPr="004945AC" w:rsidRDefault="004945AC" w:rsidP="004945AC">
            <w:pPr>
              <w:tabs>
                <w:tab w:val="left" w:pos="180"/>
              </w:tabs>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xml:space="preserve"> для занятий физкультурой (в зависимости от шумовых характеристик) - 10—40;</w:t>
            </w:r>
          </w:p>
          <w:p w:rsidR="004945AC" w:rsidRPr="004945AC" w:rsidRDefault="004945AC" w:rsidP="004945AC">
            <w:pPr>
              <w:tabs>
                <w:tab w:val="left" w:pos="180"/>
              </w:tabs>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xml:space="preserve"> для хозяйственных целей – 20;</w:t>
            </w:r>
          </w:p>
          <w:p w:rsidR="004945AC" w:rsidRPr="004945AC" w:rsidRDefault="004945AC" w:rsidP="004945AC">
            <w:pPr>
              <w:tabs>
                <w:tab w:val="left" w:pos="180"/>
              </w:tabs>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lastRenderedPageBreak/>
              <w:t xml:space="preserve"> для выгула собак - 40;</w:t>
            </w:r>
          </w:p>
          <w:p w:rsidR="004945AC" w:rsidRPr="004945AC" w:rsidRDefault="004945AC" w:rsidP="004945AC">
            <w:pPr>
              <w:spacing w:after="0" w:line="240" w:lineRule="auto"/>
              <w:rPr>
                <w:rFonts w:ascii="Times New Roman" w:hAnsi="Times New Roman" w:cs="Times New Roman"/>
                <w:sz w:val="24"/>
                <w:szCs w:val="24"/>
              </w:rPr>
            </w:pPr>
            <w:r w:rsidRPr="004945AC">
              <w:rPr>
                <w:rFonts w:ascii="Times New Roman" w:hAnsi="Times New Roman" w:cs="Times New Roman"/>
                <w:sz w:val="24"/>
                <w:szCs w:val="24"/>
              </w:rPr>
              <w:t xml:space="preserve">Проектирование и строительство осуществлять в соответствии со строительными и санитарными нормами, правилами и техническими регламентами.      </w:t>
            </w:r>
          </w:p>
        </w:tc>
      </w:tr>
      <w:tr w:rsidR="004945AC" w:rsidRPr="004945AC" w:rsidTr="00952974">
        <w:trPr>
          <w:trHeight w:val="206"/>
          <w:jc w:val="center"/>
        </w:trPr>
        <w:tc>
          <w:tcPr>
            <w:tcW w:w="1355" w:type="pct"/>
          </w:tcPr>
          <w:p w:rsidR="004945AC" w:rsidRPr="004945AC" w:rsidRDefault="004945AC" w:rsidP="004945AC">
            <w:pPr>
              <w:spacing w:after="0" w:line="240" w:lineRule="auto"/>
              <w:rPr>
                <w:rFonts w:ascii="Times New Roman" w:hAnsi="Times New Roman" w:cs="Times New Roman"/>
                <w:sz w:val="24"/>
                <w:szCs w:val="24"/>
              </w:rPr>
            </w:pPr>
            <w:r w:rsidRPr="004945AC">
              <w:rPr>
                <w:rFonts w:ascii="Times New Roman" w:hAnsi="Times New Roman" w:cs="Times New Roman"/>
                <w:sz w:val="24"/>
                <w:szCs w:val="24"/>
              </w:rPr>
              <w:lastRenderedPageBreak/>
              <w:t>Объекты вспомогательного и  хозяйственного назначения, личного подсобного хозяйства:</w:t>
            </w:r>
          </w:p>
          <w:p w:rsidR="004945AC" w:rsidRPr="004945AC" w:rsidRDefault="004945AC" w:rsidP="004945AC">
            <w:pPr>
              <w:numPr>
                <w:ilvl w:val="2"/>
                <w:numId w:val="14"/>
              </w:numPr>
              <w:tabs>
                <w:tab w:val="clear" w:pos="360"/>
                <w:tab w:val="left" w:pos="180"/>
                <w:tab w:val="num" w:pos="224"/>
              </w:tabs>
              <w:spacing w:after="0" w:line="240" w:lineRule="auto"/>
              <w:jc w:val="both"/>
              <w:rPr>
                <w:rFonts w:ascii="Times New Roman" w:hAnsi="Times New Roman" w:cs="Times New Roman"/>
                <w:sz w:val="24"/>
                <w:szCs w:val="24"/>
              </w:rPr>
            </w:pPr>
            <w:r w:rsidRPr="004945AC">
              <w:rPr>
                <w:rFonts w:ascii="Times New Roman" w:hAnsi="Times New Roman" w:cs="Times New Roman"/>
                <w:sz w:val="24"/>
                <w:szCs w:val="24"/>
              </w:rPr>
              <w:t xml:space="preserve">сады, огороды; </w:t>
            </w:r>
          </w:p>
          <w:p w:rsidR="004945AC" w:rsidRPr="004945AC" w:rsidRDefault="004945AC" w:rsidP="004945AC">
            <w:pPr>
              <w:numPr>
                <w:ilvl w:val="2"/>
                <w:numId w:val="14"/>
              </w:numPr>
              <w:tabs>
                <w:tab w:val="clear" w:pos="360"/>
                <w:tab w:val="left" w:pos="180"/>
                <w:tab w:val="num" w:pos="224"/>
              </w:tabs>
              <w:spacing w:after="0" w:line="240" w:lineRule="auto"/>
              <w:jc w:val="both"/>
              <w:rPr>
                <w:rFonts w:ascii="Times New Roman" w:hAnsi="Times New Roman" w:cs="Times New Roman"/>
                <w:sz w:val="24"/>
                <w:szCs w:val="24"/>
              </w:rPr>
            </w:pPr>
            <w:r w:rsidRPr="004945AC">
              <w:rPr>
                <w:rFonts w:ascii="Times New Roman" w:hAnsi="Times New Roman" w:cs="Times New Roman"/>
                <w:sz w:val="24"/>
                <w:szCs w:val="24"/>
              </w:rPr>
              <w:t xml:space="preserve">теплицы, оранжереи индивидуального пользования; </w:t>
            </w:r>
          </w:p>
          <w:p w:rsidR="004945AC" w:rsidRPr="004945AC" w:rsidRDefault="004945AC" w:rsidP="004945AC">
            <w:pPr>
              <w:numPr>
                <w:ilvl w:val="2"/>
                <w:numId w:val="14"/>
              </w:numPr>
              <w:tabs>
                <w:tab w:val="clear" w:pos="360"/>
                <w:tab w:val="left" w:pos="180"/>
                <w:tab w:val="num" w:pos="224"/>
              </w:tabs>
              <w:spacing w:after="0" w:line="240" w:lineRule="auto"/>
              <w:jc w:val="both"/>
              <w:rPr>
                <w:rFonts w:ascii="Times New Roman" w:hAnsi="Times New Roman" w:cs="Times New Roman"/>
                <w:sz w:val="24"/>
                <w:szCs w:val="24"/>
              </w:rPr>
            </w:pPr>
            <w:r w:rsidRPr="004945AC">
              <w:rPr>
                <w:rFonts w:ascii="Times New Roman" w:hAnsi="Times New Roman" w:cs="Times New Roman"/>
                <w:sz w:val="24"/>
                <w:szCs w:val="24"/>
              </w:rPr>
              <w:t>постройки для содержания скота и птицы;</w:t>
            </w:r>
          </w:p>
          <w:p w:rsidR="004945AC" w:rsidRPr="004945AC" w:rsidRDefault="004945AC" w:rsidP="004945AC">
            <w:pPr>
              <w:numPr>
                <w:ilvl w:val="2"/>
                <w:numId w:val="14"/>
              </w:numPr>
              <w:tabs>
                <w:tab w:val="clear" w:pos="360"/>
                <w:tab w:val="left" w:pos="180"/>
                <w:tab w:val="num" w:pos="224"/>
              </w:tabs>
              <w:spacing w:after="0" w:line="240" w:lineRule="auto"/>
              <w:jc w:val="both"/>
              <w:rPr>
                <w:rFonts w:ascii="Times New Roman" w:hAnsi="Times New Roman" w:cs="Times New Roman"/>
                <w:sz w:val="24"/>
                <w:szCs w:val="24"/>
              </w:rPr>
            </w:pPr>
            <w:r w:rsidRPr="004945AC">
              <w:rPr>
                <w:rFonts w:ascii="Times New Roman" w:hAnsi="Times New Roman" w:cs="Times New Roman"/>
                <w:sz w:val="24"/>
                <w:szCs w:val="24"/>
              </w:rPr>
              <w:t>бани, сауны, бассейны индивидуального пользования;</w:t>
            </w:r>
          </w:p>
          <w:p w:rsidR="004945AC" w:rsidRPr="004945AC" w:rsidRDefault="004945AC" w:rsidP="004945AC">
            <w:pPr>
              <w:numPr>
                <w:ilvl w:val="2"/>
                <w:numId w:val="14"/>
              </w:numPr>
              <w:tabs>
                <w:tab w:val="clear" w:pos="360"/>
                <w:tab w:val="left" w:pos="180"/>
                <w:tab w:val="num" w:pos="224"/>
              </w:tabs>
              <w:spacing w:after="0" w:line="240" w:lineRule="auto"/>
              <w:jc w:val="both"/>
              <w:rPr>
                <w:rFonts w:ascii="Times New Roman" w:hAnsi="Times New Roman" w:cs="Times New Roman"/>
                <w:sz w:val="24"/>
                <w:szCs w:val="24"/>
              </w:rPr>
            </w:pPr>
            <w:r w:rsidRPr="004945AC">
              <w:rPr>
                <w:rFonts w:ascii="Times New Roman" w:hAnsi="Times New Roman" w:cs="Times New Roman"/>
                <w:sz w:val="24"/>
                <w:szCs w:val="24"/>
              </w:rPr>
              <w:t xml:space="preserve">индивидуальные резервуары для хранения воды, скважины для забора воды, </w:t>
            </w:r>
          </w:p>
          <w:p w:rsidR="004945AC" w:rsidRPr="004945AC" w:rsidRDefault="004945AC" w:rsidP="004945AC">
            <w:pPr>
              <w:numPr>
                <w:ilvl w:val="2"/>
                <w:numId w:val="14"/>
              </w:numPr>
              <w:tabs>
                <w:tab w:val="clear" w:pos="360"/>
                <w:tab w:val="left" w:pos="180"/>
                <w:tab w:val="num" w:pos="224"/>
              </w:tabs>
              <w:spacing w:after="0" w:line="240" w:lineRule="auto"/>
              <w:jc w:val="both"/>
              <w:rPr>
                <w:rFonts w:ascii="Times New Roman" w:hAnsi="Times New Roman" w:cs="Times New Roman"/>
                <w:sz w:val="24"/>
                <w:szCs w:val="24"/>
              </w:rPr>
            </w:pPr>
            <w:r w:rsidRPr="004945AC">
              <w:rPr>
                <w:rFonts w:ascii="Times New Roman" w:hAnsi="Times New Roman" w:cs="Times New Roman"/>
                <w:sz w:val="24"/>
                <w:szCs w:val="24"/>
              </w:rPr>
              <w:t xml:space="preserve">индивидуальные колодцы; </w:t>
            </w:r>
          </w:p>
          <w:p w:rsidR="004945AC" w:rsidRPr="004945AC" w:rsidRDefault="004945AC" w:rsidP="004945AC">
            <w:pPr>
              <w:numPr>
                <w:ilvl w:val="2"/>
                <w:numId w:val="14"/>
              </w:numPr>
              <w:tabs>
                <w:tab w:val="clear" w:pos="360"/>
                <w:tab w:val="left" w:pos="180"/>
                <w:tab w:val="num" w:pos="224"/>
              </w:tabs>
              <w:spacing w:after="0" w:line="240" w:lineRule="auto"/>
              <w:jc w:val="both"/>
              <w:rPr>
                <w:rFonts w:ascii="Times New Roman" w:hAnsi="Times New Roman" w:cs="Times New Roman"/>
                <w:sz w:val="24"/>
                <w:szCs w:val="24"/>
              </w:rPr>
            </w:pPr>
            <w:r w:rsidRPr="004945AC">
              <w:rPr>
                <w:rFonts w:ascii="Times New Roman" w:hAnsi="Times New Roman" w:cs="Times New Roman"/>
                <w:sz w:val="24"/>
                <w:szCs w:val="24"/>
              </w:rPr>
              <w:t xml:space="preserve">надворные туалеты, септики, </w:t>
            </w:r>
          </w:p>
          <w:p w:rsidR="004945AC" w:rsidRPr="004945AC" w:rsidRDefault="004945AC" w:rsidP="004945AC">
            <w:pPr>
              <w:tabs>
                <w:tab w:val="left" w:pos="180"/>
              </w:tabs>
              <w:spacing w:after="0" w:line="240" w:lineRule="auto"/>
              <w:ind w:firstLine="426"/>
              <w:rPr>
                <w:rFonts w:ascii="Times New Roman" w:hAnsi="Times New Roman" w:cs="Times New Roman"/>
                <w:sz w:val="24"/>
                <w:szCs w:val="24"/>
              </w:rPr>
            </w:pPr>
          </w:p>
        </w:tc>
        <w:tc>
          <w:tcPr>
            <w:tcW w:w="2291" w:type="pct"/>
          </w:tcPr>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xml:space="preserve">- предельные (минимальные и (или) максимальные) размеры земельных участков, в том числе их площадь: - </w:t>
            </w:r>
            <w:r w:rsidRPr="004945AC">
              <w:rPr>
                <w:rFonts w:ascii="Times New Roman" w:eastAsia="Calibri" w:hAnsi="Times New Roman" w:cs="Times New Roman"/>
                <w:sz w:val="24"/>
                <w:szCs w:val="24"/>
              </w:rPr>
              <w:t xml:space="preserve">Минимальная площадь </w:t>
            </w:r>
            <w:r w:rsidRPr="004945AC">
              <w:rPr>
                <w:rFonts w:ascii="Times New Roman" w:hAnsi="Times New Roman" w:cs="Times New Roman"/>
                <w:sz w:val="24"/>
                <w:szCs w:val="24"/>
              </w:rPr>
              <w:t>земельного участка,</w:t>
            </w:r>
            <w:r w:rsidRPr="004945AC">
              <w:rPr>
                <w:rFonts w:ascii="Times New Roman" w:eastAsia="Calibri" w:hAnsi="Times New Roman" w:cs="Times New Roman"/>
                <w:sz w:val="24"/>
                <w:szCs w:val="24"/>
              </w:rPr>
              <w:t xml:space="preserve"> на котором разрешается строительство построек для содержания скота и птицы  – 1000 кв.м.</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Для иных объектов вспомогательного и хозяйственного назначения предельные (минимальные и (или) максимальные) размеры земельных участков, в том числе их площадь - градостроительным регламентом не устанавливается.</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 от красной линии улиц – 5м</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xml:space="preserve">   - предельное количество этажей или предельная высота зданий, строений, сооружений - градостроительным регламентом не устанавливается;</w:t>
            </w:r>
          </w:p>
          <w:p w:rsidR="004945AC" w:rsidRPr="004945AC" w:rsidRDefault="004945AC" w:rsidP="004945AC">
            <w:pPr>
              <w:spacing w:after="0" w:line="240" w:lineRule="auto"/>
              <w:rPr>
                <w:rFonts w:ascii="Times New Roman" w:hAnsi="Times New Roman" w:cs="Times New Roman"/>
                <w:sz w:val="24"/>
                <w:szCs w:val="24"/>
              </w:rPr>
            </w:pPr>
            <w:r w:rsidRPr="004945AC">
              <w:rPr>
                <w:rFonts w:ascii="Times New Roman" w:hAnsi="Times New Roman" w:cs="Times New Roman"/>
                <w:sz w:val="24"/>
                <w:szCs w:val="24"/>
              </w:rPr>
              <w:t xml:space="preserve">          -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объектами вспомогательного и хозяйственного назначения, ко всей площади земельного участка – 25%.   </w:t>
            </w:r>
          </w:p>
          <w:p w:rsidR="004945AC" w:rsidRPr="004945AC" w:rsidRDefault="004945AC" w:rsidP="004945AC">
            <w:pPr>
              <w:spacing w:after="0" w:line="240" w:lineRule="auto"/>
              <w:rPr>
                <w:rFonts w:ascii="Times New Roman" w:hAnsi="Times New Roman" w:cs="Times New Roman"/>
                <w:sz w:val="24"/>
                <w:szCs w:val="24"/>
              </w:rPr>
            </w:pPr>
          </w:p>
          <w:p w:rsidR="004945AC" w:rsidRPr="004945AC" w:rsidRDefault="004945AC" w:rsidP="004945AC">
            <w:pPr>
              <w:pStyle w:val="ad"/>
              <w:widowControl w:val="0"/>
              <w:spacing w:before="0" w:beforeAutospacing="0" w:after="0"/>
              <w:ind w:firstLine="426"/>
            </w:pPr>
          </w:p>
        </w:tc>
        <w:tc>
          <w:tcPr>
            <w:tcW w:w="1354" w:type="pct"/>
          </w:tcPr>
          <w:p w:rsidR="004945AC" w:rsidRPr="004945AC" w:rsidRDefault="004945AC" w:rsidP="004945AC">
            <w:pPr>
              <w:spacing w:after="0" w:line="240" w:lineRule="auto"/>
              <w:rPr>
                <w:rFonts w:ascii="Times New Roman" w:hAnsi="Times New Roman" w:cs="Times New Roman"/>
                <w:sz w:val="24"/>
                <w:szCs w:val="24"/>
              </w:rPr>
            </w:pPr>
            <w:r w:rsidRPr="004945AC">
              <w:rPr>
                <w:rFonts w:ascii="Times New Roman" w:hAnsi="Times New Roman" w:cs="Times New Roman"/>
                <w:sz w:val="24"/>
                <w:szCs w:val="24"/>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4945AC" w:rsidRPr="004945AC" w:rsidRDefault="004945AC" w:rsidP="004945AC">
            <w:pPr>
              <w:spacing w:after="0" w:line="240" w:lineRule="auto"/>
              <w:rPr>
                <w:rFonts w:ascii="Times New Roman" w:eastAsia="Calibri" w:hAnsi="Times New Roman" w:cs="Times New Roman"/>
                <w:sz w:val="24"/>
                <w:szCs w:val="24"/>
              </w:rPr>
            </w:pPr>
            <w:r w:rsidRPr="004945AC">
              <w:rPr>
                <w:rFonts w:ascii="Times New Roman" w:hAnsi="Times New Roman" w:cs="Times New Roman"/>
                <w:sz w:val="24"/>
                <w:szCs w:val="24"/>
              </w:rPr>
              <w:t xml:space="preserve">Минимальные расстояния между постройками по санитарно-бытовым условиям должны быть, </w:t>
            </w:r>
            <w:proofErr w:type="gramStart"/>
            <w:r w:rsidRPr="004945AC">
              <w:rPr>
                <w:rFonts w:ascii="Times New Roman" w:hAnsi="Times New Roman" w:cs="Times New Roman"/>
                <w:sz w:val="24"/>
                <w:szCs w:val="24"/>
              </w:rPr>
              <w:t>м</w:t>
            </w:r>
            <w:proofErr w:type="gramEnd"/>
            <w:r w:rsidRPr="004945AC">
              <w:rPr>
                <w:rFonts w:ascii="Times New Roman" w:hAnsi="Times New Roman" w:cs="Times New Roman"/>
                <w:sz w:val="24"/>
                <w:szCs w:val="24"/>
              </w:rPr>
              <w:t>:</w:t>
            </w:r>
            <w:r w:rsidRPr="004945AC">
              <w:rPr>
                <w:rFonts w:ascii="Times New Roman" w:eastAsia="Calibri" w:hAnsi="Times New Roman" w:cs="Times New Roman"/>
                <w:sz w:val="24"/>
                <w:szCs w:val="24"/>
              </w:rPr>
              <w:t xml:space="preserve"> </w:t>
            </w:r>
            <w:r w:rsidRPr="004945AC">
              <w:rPr>
                <w:rFonts w:ascii="Times New Roman" w:hAnsi="Times New Roman" w:cs="Times New Roman"/>
                <w:sz w:val="24"/>
                <w:szCs w:val="24"/>
              </w:rPr>
              <w:t>от жилого дома и погреба до уборной - 12; до душа, бани и сауны - 8;</w:t>
            </w:r>
            <w:r w:rsidRPr="004945AC">
              <w:rPr>
                <w:rFonts w:ascii="Times New Roman" w:eastAsia="Calibri" w:hAnsi="Times New Roman" w:cs="Times New Roman"/>
                <w:sz w:val="24"/>
                <w:szCs w:val="24"/>
              </w:rPr>
              <w:t xml:space="preserve"> </w:t>
            </w:r>
            <w:r w:rsidRPr="004945AC">
              <w:rPr>
                <w:rFonts w:ascii="Times New Roman" w:hAnsi="Times New Roman" w:cs="Times New Roman"/>
                <w:sz w:val="24"/>
                <w:szCs w:val="24"/>
              </w:rPr>
              <w:t>от колодца до уборной и компостного устройства – 8 до постройки для содержания мелкого скота и птицы, душа, бани, сауны - 12;</w:t>
            </w:r>
          </w:p>
          <w:p w:rsidR="004945AC" w:rsidRPr="004945AC" w:rsidRDefault="004945AC" w:rsidP="004945AC">
            <w:pPr>
              <w:spacing w:after="0" w:line="240" w:lineRule="auto"/>
              <w:rPr>
                <w:rFonts w:ascii="Times New Roman" w:hAnsi="Times New Roman" w:cs="Times New Roman"/>
                <w:sz w:val="24"/>
                <w:szCs w:val="24"/>
              </w:rPr>
            </w:pPr>
            <w:r w:rsidRPr="004945AC">
              <w:rPr>
                <w:rFonts w:ascii="Times New Roman" w:hAnsi="Times New Roman" w:cs="Times New Roman"/>
                <w:sz w:val="24"/>
                <w:szCs w:val="24"/>
              </w:rPr>
              <w:t>от погреба до компостного устройства и постройки для содержания мелкого скота и птицы - 7.</w:t>
            </w:r>
          </w:p>
          <w:p w:rsidR="004945AC" w:rsidRPr="004945AC" w:rsidRDefault="004945AC" w:rsidP="004945AC">
            <w:pPr>
              <w:spacing w:after="0" w:line="240" w:lineRule="auto"/>
              <w:rPr>
                <w:rFonts w:ascii="Times New Roman" w:eastAsia="Calibri" w:hAnsi="Times New Roman" w:cs="Times New Roman"/>
                <w:sz w:val="24"/>
                <w:szCs w:val="24"/>
              </w:rPr>
            </w:pPr>
            <w:r w:rsidRPr="004945AC">
              <w:rPr>
                <w:rFonts w:ascii="Times New Roman" w:hAnsi="Times New Roman" w:cs="Times New Roman"/>
                <w:sz w:val="24"/>
                <w:szCs w:val="24"/>
              </w:rPr>
              <w:t>Указанные расстояния должны соблюдаться как между постройками на одном участке, так и между постройками, расположенными на смежных участках.</w:t>
            </w:r>
          </w:p>
          <w:p w:rsidR="004945AC" w:rsidRPr="004945AC" w:rsidRDefault="004945AC" w:rsidP="004945AC">
            <w:pPr>
              <w:spacing w:after="0" w:line="240" w:lineRule="auto"/>
              <w:rPr>
                <w:rFonts w:ascii="Times New Roman" w:hAnsi="Times New Roman" w:cs="Times New Roman"/>
                <w:sz w:val="24"/>
                <w:szCs w:val="24"/>
              </w:rPr>
            </w:pPr>
            <w:r w:rsidRPr="004945AC">
              <w:rPr>
                <w:rFonts w:ascii="Times New Roman" w:eastAsia="Calibri" w:hAnsi="Times New Roman" w:cs="Times New Roman"/>
                <w:sz w:val="24"/>
                <w:szCs w:val="24"/>
              </w:rPr>
              <w:t xml:space="preserve">Постройки для содержания скота и птицы допускается пристраивать к индивидуальным  жилым домам при изоляции их от жилых комнат не менее чем </w:t>
            </w:r>
            <w:r w:rsidRPr="004945AC">
              <w:rPr>
                <w:rFonts w:ascii="Times New Roman" w:eastAsia="Calibri" w:hAnsi="Times New Roman" w:cs="Times New Roman"/>
                <w:sz w:val="24"/>
                <w:szCs w:val="24"/>
              </w:rPr>
              <w:lastRenderedPageBreak/>
              <w:t xml:space="preserve">тремя подсобными помещениями; при этом помещения для скота и птицы должны иметь изолированный наружный вход, расположенный не ближе </w:t>
            </w:r>
            <w:smartTag w:uri="urn:schemas-microsoft-com:office:smarttags" w:element="metricconverter">
              <w:smartTagPr>
                <w:attr w:name="ProductID" w:val="7 м"/>
              </w:smartTagPr>
              <w:r w:rsidRPr="004945AC">
                <w:rPr>
                  <w:rFonts w:ascii="Times New Roman" w:eastAsia="Calibri" w:hAnsi="Times New Roman" w:cs="Times New Roman"/>
                  <w:sz w:val="24"/>
                  <w:szCs w:val="24"/>
                </w:rPr>
                <w:t>7 м</w:t>
              </w:r>
            </w:smartTag>
            <w:r w:rsidRPr="004945AC">
              <w:rPr>
                <w:rFonts w:ascii="Times New Roman" w:eastAsia="Calibri" w:hAnsi="Times New Roman" w:cs="Times New Roman"/>
                <w:sz w:val="24"/>
                <w:szCs w:val="24"/>
              </w:rPr>
              <w:t xml:space="preserve"> от входа в дом. </w:t>
            </w:r>
            <w:r w:rsidRPr="004945AC">
              <w:rPr>
                <w:rFonts w:ascii="Times New Roman" w:hAnsi="Times New Roman" w:cs="Times New Roman"/>
                <w:sz w:val="24"/>
                <w:szCs w:val="24"/>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tc>
      </w:tr>
      <w:tr w:rsidR="004945AC" w:rsidRPr="004945AC" w:rsidTr="00952974">
        <w:trPr>
          <w:trHeight w:val="206"/>
          <w:jc w:val="center"/>
        </w:trPr>
        <w:tc>
          <w:tcPr>
            <w:tcW w:w="1355" w:type="pct"/>
          </w:tcPr>
          <w:p w:rsidR="004945AC" w:rsidRPr="004945AC" w:rsidRDefault="004945AC" w:rsidP="004945AC">
            <w:pPr>
              <w:spacing w:after="0" w:line="240" w:lineRule="auto"/>
              <w:rPr>
                <w:rFonts w:ascii="Times New Roman" w:hAnsi="Times New Roman" w:cs="Times New Roman"/>
                <w:sz w:val="24"/>
                <w:szCs w:val="24"/>
              </w:rPr>
            </w:pPr>
            <w:r w:rsidRPr="004945AC">
              <w:rPr>
                <w:rFonts w:ascii="Times New Roman" w:hAnsi="Times New Roman" w:cs="Times New Roman"/>
                <w:sz w:val="24"/>
                <w:szCs w:val="24"/>
              </w:rPr>
              <w:lastRenderedPageBreak/>
              <w:t xml:space="preserve">    Объекты хранения индивидуального автотранспорта:</w:t>
            </w:r>
          </w:p>
          <w:p w:rsidR="004945AC" w:rsidRPr="004945AC" w:rsidRDefault="004945AC" w:rsidP="004945AC">
            <w:pPr>
              <w:spacing w:after="0" w:line="240" w:lineRule="auto"/>
              <w:rPr>
                <w:rFonts w:ascii="Times New Roman" w:hAnsi="Times New Roman" w:cs="Times New Roman"/>
                <w:sz w:val="24"/>
                <w:szCs w:val="24"/>
              </w:rPr>
            </w:pPr>
            <w:r w:rsidRPr="004945AC">
              <w:rPr>
                <w:rFonts w:ascii="Times New Roman" w:hAnsi="Times New Roman" w:cs="Times New Roman"/>
                <w:sz w:val="24"/>
                <w:szCs w:val="24"/>
              </w:rPr>
              <w:t>- парковки;</w:t>
            </w:r>
          </w:p>
          <w:p w:rsidR="004945AC" w:rsidRPr="004945AC" w:rsidRDefault="004945AC" w:rsidP="004945AC">
            <w:pPr>
              <w:spacing w:after="0" w:line="240" w:lineRule="auto"/>
              <w:rPr>
                <w:rFonts w:ascii="Times New Roman" w:hAnsi="Times New Roman" w:cs="Times New Roman"/>
                <w:sz w:val="24"/>
                <w:szCs w:val="24"/>
              </w:rPr>
            </w:pPr>
            <w:r w:rsidRPr="004945AC">
              <w:rPr>
                <w:rFonts w:ascii="Times New Roman" w:hAnsi="Times New Roman" w:cs="Times New Roman"/>
                <w:sz w:val="24"/>
                <w:szCs w:val="24"/>
              </w:rPr>
              <w:t>- автостоянки;</w:t>
            </w:r>
          </w:p>
          <w:p w:rsidR="004945AC" w:rsidRPr="004945AC" w:rsidRDefault="004945AC" w:rsidP="004945AC">
            <w:pPr>
              <w:spacing w:after="0" w:line="240" w:lineRule="auto"/>
              <w:rPr>
                <w:rFonts w:ascii="Times New Roman" w:hAnsi="Times New Roman" w:cs="Times New Roman"/>
                <w:sz w:val="24"/>
                <w:szCs w:val="24"/>
              </w:rPr>
            </w:pPr>
            <w:r w:rsidRPr="004945AC">
              <w:rPr>
                <w:rFonts w:ascii="Times New Roman" w:hAnsi="Times New Roman" w:cs="Times New Roman"/>
                <w:sz w:val="24"/>
                <w:szCs w:val="24"/>
              </w:rPr>
              <w:t>- гостевые стоянки;</w:t>
            </w:r>
          </w:p>
          <w:p w:rsidR="004945AC" w:rsidRPr="004945AC" w:rsidRDefault="004945AC" w:rsidP="004945AC">
            <w:pPr>
              <w:spacing w:after="0" w:line="240" w:lineRule="auto"/>
              <w:rPr>
                <w:rFonts w:ascii="Times New Roman" w:hAnsi="Times New Roman" w:cs="Times New Roman"/>
                <w:sz w:val="24"/>
                <w:szCs w:val="24"/>
              </w:rPr>
            </w:pPr>
            <w:r w:rsidRPr="004945AC">
              <w:rPr>
                <w:rFonts w:ascii="Times New Roman" w:hAnsi="Times New Roman" w:cs="Times New Roman"/>
                <w:sz w:val="24"/>
                <w:szCs w:val="24"/>
              </w:rPr>
              <w:t>- гаражи-стоянки;</w:t>
            </w:r>
          </w:p>
          <w:p w:rsidR="004945AC" w:rsidRPr="004945AC" w:rsidRDefault="004945AC" w:rsidP="004945AC">
            <w:pPr>
              <w:spacing w:after="0" w:line="240" w:lineRule="auto"/>
              <w:rPr>
                <w:rFonts w:ascii="Times New Roman" w:hAnsi="Times New Roman" w:cs="Times New Roman"/>
                <w:sz w:val="24"/>
                <w:szCs w:val="24"/>
              </w:rPr>
            </w:pPr>
            <w:r w:rsidRPr="004945AC">
              <w:rPr>
                <w:rFonts w:ascii="Times New Roman" w:hAnsi="Times New Roman" w:cs="Times New Roman"/>
                <w:sz w:val="24"/>
                <w:szCs w:val="24"/>
              </w:rPr>
              <w:t xml:space="preserve">- гаражи </w:t>
            </w:r>
          </w:p>
        </w:tc>
        <w:tc>
          <w:tcPr>
            <w:tcW w:w="2291" w:type="pct"/>
          </w:tcPr>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xml:space="preserve"> - предельные (минимальные и (или) максимальные) размеры земельных участков – градостроительным регламентом не устанавливаются;</w:t>
            </w:r>
          </w:p>
          <w:p w:rsidR="004945AC" w:rsidRPr="004945AC" w:rsidRDefault="004945AC" w:rsidP="004945AC">
            <w:pPr>
              <w:spacing w:after="0" w:line="240" w:lineRule="auto"/>
              <w:ind w:firstLine="35"/>
              <w:rPr>
                <w:rFonts w:ascii="Times New Roman" w:hAnsi="Times New Roman" w:cs="Times New Roman"/>
                <w:sz w:val="24"/>
                <w:szCs w:val="24"/>
              </w:rPr>
            </w:pPr>
            <w:r w:rsidRPr="004945AC">
              <w:rPr>
                <w:rFonts w:ascii="Times New Roman" w:hAnsi="Times New Roman" w:cs="Times New Roman"/>
                <w:sz w:val="24"/>
                <w:szCs w:val="24"/>
              </w:rPr>
              <w:t xml:space="preserve">Минимальная площадь </w:t>
            </w:r>
            <w:proofErr w:type="gramStart"/>
            <w:r w:rsidRPr="004945AC">
              <w:rPr>
                <w:rFonts w:ascii="Times New Roman" w:hAnsi="Times New Roman" w:cs="Times New Roman"/>
                <w:sz w:val="24"/>
                <w:szCs w:val="24"/>
              </w:rPr>
              <w:t>земельного</w:t>
            </w:r>
            <w:proofErr w:type="gramEnd"/>
          </w:p>
          <w:p w:rsidR="004945AC" w:rsidRPr="004945AC" w:rsidRDefault="004945AC" w:rsidP="004945AC">
            <w:pPr>
              <w:spacing w:after="0" w:line="240" w:lineRule="auto"/>
              <w:ind w:firstLine="35"/>
              <w:rPr>
                <w:rFonts w:ascii="Times New Roman" w:hAnsi="Times New Roman" w:cs="Times New Roman"/>
                <w:sz w:val="24"/>
                <w:szCs w:val="24"/>
              </w:rPr>
            </w:pPr>
            <w:r w:rsidRPr="004945AC">
              <w:rPr>
                <w:rFonts w:ascii="Times New Roman" w:hAnsi="Times New Roman" w:cs="Times New Roman"/>
                <w:sz w:val="24"/>
                <w:szCs w:val="24"/>
              </w:rPr>
              <w:t>участка, на котором разрешается</w:t>
            </w:r>
          </w:p>
          <w:p w:rsidR="004945AC" w:rsidRPr="004945AC" w:rsidRDefault="004945AC" w:rsidP="004945AC">
            <w:pPr>
              <w:spacing w:after="0" w:line="240" w:lineRule="auto"/>
              <w:ind w:firstLine="35"/>
              <w:rPr>
                <w:rFonts w:ascii="Times New Roman" w:hAnsi="Times New Roman" w:cs="Times New Roman"/>
                <w:sz w:val="24"/>
                <w:szCs w:val="24"/>
              </w:rPr>
            </w:pPr>
            <w:r w:rsidRPr="004945AC">
              <w:rPr>
                <w:rFonts w:ascii="Times New Roman" w:hAnsi="Times New Roman" w:cs="Times New Roman"/>
                <w:sz w:val="24"/>
                <w:szCs w:val="24"/>
              </w:rPr>
              <w:t>возведение индивидуального гаража</w:t>
            </w:r>
          </w:p>
          <w:p w:rsidR="004945AC" w:rsidRPr="004945AC" w:rsidRDefault="004945AC" w:rsidP="004945AC">
            <w:pPr>
              <w:spacing w:after="0" w:line="240" w:lineRule="auto"/>
              <w:ind w:firstLine="35"/>
              <w:rPr>
                <w:rFonts w:ascii="Times New Roman" w:hAnsi="Times New Roman" w:cs="Times New Roman"/>
                <w:sz w:val="24"/>
                <w:szCs w:val="24"/>
              </w:rPr>
            </w:pPr>
            <w:r w:rsidRPr="004945AC">
              <w:rPr>
                <w:rFonts w:ascii="Times New Roman" w:hAnsi="Times New Roman" w:cs="Times New Roman"/>
                <w:sz w:val="24"/>
                <w:szCs w:val="24"/>
              </w:rPr>
              <w:t>под автомобиль – 45 кв.м.</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градостроительным регламентом не устанавливается;</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предельное количество этажей или предельная высота зданий, строений, сооружений - градостроительным регламентом не устанавливаются;</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p w:rsidR="004945AC" w:rsidRPr="004945AC" w:rsidRDefault="004945AC" w:rsidP="004945AC">
            <w:pPr>
              <w:spacing w:after="0" w:line="240" w:lineRule="auto"/>
              <w:ind w:firstLine="426"/>
              <w:rPr>
                <w:rFonts w:ascii="Times New Roman" w:hAnsi="Times New Roman" w:cs="Times New Roman"/>
                <w:sz w:val="24"/>
                <w:szCs w:val="24"/>
              </w:rPr>
            </w:pPr>
          </w:p>
        </w:tc>
        <w:tc>
          <w:tcPr>
            <w:tcW w:w="1354" w:type="pct"/>
          </w:tcPr>
          <w:p w:rsidR="004945AC" w:rsidRPr="004945AC" w:rsidRDefault="004945AC" w:rsidP="004945AC">
            <w:pPr>
              <w:spacing w:after="0" w:line="240" w:lineRule="auto"/>
              <w:rPr>
                <w:rFonts w:ascii="Times New Roman" w:hAnsi="Times New Roman" w:cs="Times New Roman"/>
                <w:sz w:val="24"/>
                <w:szCs w:val="24"/>
              </w:rPr>
            </w:pPr>
            <w:r w:rsidRPr="004945AC">
              <w:rPr>
                <w:rFonts w:ascii="Times New Roman" w:hAnsi="Times New Roman" w:cs="Times New Roman"/>
                <w:sz w:val="24"/>
                <w:szCs w:val="24"/>
              </w:rPr>
              <w:t xml:space="preserve"> Проектирование и строительство осуществлять в соответствии со строительными и санитарными нормами, правилами и техническими регламентами.</w:t>
            </w:r>
          </w:p>
          <w:p w:rsidR="004945AC" w:rsidRPr="004945AC" w:rsidRDefault="004945AC" w:rsidP="004945AC">
            <w:pPr>
              <w:pStyle w:val="af2"/>
              <w:spacing w:after="0" w:line="240" w:lineRule="auto"/>
              <w:ind w:left="28"/>
              <w:rPr>
                <w:rFonts w:ascii="Times New Roman" w:hAnsi="Times New Roman"/>
                <w:sz w:val="24"/>
                <w:szCs w:val="24"/>
              </w:rPr>
            </w:pPr>
            <w:r w:rsidRPr="004945AC">
              <w:rPr>
                <w:rFonts w:ascii="Times New Roman" w:hAnsi="Times New Roman"/>
                <w:sz w:val="24"/>
                <w:szCs w:val="24"/>
              </w:rPr>
              <w:t>В пределах участка запрещается размещение автостоянок для грузового транспорта и транспорта для перевозки людей, находящегося в личной собственности, кроме автотранспорта грузоподъемностью менее 1,5 тонны.</w:t>
            </w:r>
          </w:p>
          <w:p w:rsidR="004945AC" w:rsidRPr="004945AC" w:rsidRDefault="004945AC" w:rsidP="004945AC">
            <w:pPr>
              <w:spacing w:after="0" w:line="240" w:lineRule="auto"/>
              <w:rPr>
                <w:rFonts w:ascii="Times New Roman" w:hAnsi="Times New Roman" w:cs="Times New Roman"/>
                <w:sz w:val="24"/>
                <w:szCs w:val="24"/>
              </w:rPr>
            </w:pPr>
            <w:r w:rsidRPr="004945AC">
              <w:rPr>
                <w:rFonts w:ascii="Times New Roman" w:hAnsi="Times New Roman" w:cs="Times New Roman"/>
                <w:sz w:val="24"/>
                <w:szCs w:val="24"/>
              </w:rPr>
              <w:t xml:space="preserve"> 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tc>
      </w:tr>
      <w:tr w:rsidR="004945AC" w:rsidRPr="004945AC" w:rsidTr="00952974">
        <w:trPr>
          <w:trHeight w:val="206"/>
          <w:jc w:val="center"/>
        </w:trPr>
        <w:tc>
          <w:tcPr>
            <w:tcW w:w="1355" w:type="pct"/>
          </w:tcPr>
          <w:p w:rsidR="004945AC" w:rsidRPr="004945AC" w:rsidRDefault="004945AC" w:rsidP="004945AC">
            <w:pPr>
              <w:spacing w:after="0" w:line="240" w:lineRule="auto"/>
              <w:rPr>
                <w:rFonts w:ascii="Times New Roman" w:hAnsi="Times New Roman" w:cs="Times New Roman"/>
                <w:sz w:val="24"/>
                <w:szCs w:val="24"/>
              </w:rPr>
            </w:pPr>
            <w:r w:rsidRPr="004945AC">
              <w:rPr>
                <w:rFonts w:ascii="Times New Roman" w:hAnsi="Times New Roman" w:cs="Times New Roman"/>
                <w:sz w:val="24"/>
                <w:szCs w:val="24"/>
              </w:rPr>
              <w:lastRenderedPageBreak/>
              <w:t>Объекты инженерно-технического обеспечения.</w:t>
            </w:r>
          </w:p>
          <w:p w:rsidR="004945AC" w:rsidRPr="004945AC" w:rsidRDefault="004945AC" w:rsidP="004945AC">
            <w:pPr>
              <w:spacing w:after="0" w:line="240" w:lineRule="auto"/>
              <w:rPr>
                <w:rFonts w:ascii="Times New Roman" w:hAnsi="Times New Roman" w:cs="Times New Roman"/>
                <w:sz w:val="24"/>
                <w:szCs w:val="24"/>
              </w:rPr>
            </w:pPr>
            <w:r w:rsidRPr="004945AC">
              <w:rPr>
                <w:rFonts w:ascii="Times New Roman" w:hAnsi="Times New Roman" w:cs="Times New Roman"/>
                <w:sz w:val="24"/>
                <w:szCs w:val="24"/>
              </w:rPr>
              <w:t>Объекты коммунального хозяйства.</w:t>
            </w:r>
          </w:p>
          <w:p w:rsidR="004945AC" w:rsidRPr="004945AC" w:rsidRDefault="004945AC" w:rsidP="004945AC">
            <w:pPr>
              <w:tabs>
                <w:tab w:val="left" w:pos="180"/>
              </w:tabs>
              <w:spacing w:after="0" w:line="240" w:lineRule="auto"/>
              <w:rPr>
                <w:rFonts w:ascii="Times New Roman" w:hAnsi="Times New Roman" w:cs="Times New Roman"/>
                <w:sz w:val="24"/>
                <w:szCs w:val="24"/>
              </w:rPr>
            </w:pPr>
            <w:r w:rsidRPr="004945AC">
              <w:rPr>
                <w:rFonts w:ascii="Times New Roman" w:hAnsi="Times New Roman" w:cs="Times New Roman"/>
                <w:sz w:val="24"/>
                <w:szCs w:val="24"/>
              </w:rPr>
              <w:t>Оборудование пожарной охраны (гидранты, резервуары).</w:t>
            </w:r>
          </w:p>
          <w:p w:rsidR="004945AC" w:rsidRPr="004945AC" w:rsidRDefault="004945AC" w:rsidP="004945AC">
            <w:pPr>
              <w:spacing w:after="0" w:line="240" w:lineRule="auto"/>
              <w:rPr>
                <w:rFonts w:ascii="Times New Roman" w:hAnsi="Times New Roman" w:cs="Times New Roman"/>
                <w:sz w:val="24"/>
                <w:szCs w:val="24"/>
              </w:rPr>
            </w:pPr>
            <w:r w:rsidRPr="004945AC">
              <w:rPr>
                <w:rFonts w:ascii="Times New Roman" w:hAnsi="Times New Roman" w:cs="Times New Roman"/>
                <w:sz w:val="24"/>
                <w:szCs w:val="24"/>
              </w:rPr>
              <w:t>Общественные туалеты.</w:t>
            </w:r>
          </w:p>
          <w:p w:rsidR="004945AC" w:rsidRPr="004945AC" w:rsidRDefault="004945AC" w:rsidP="004945AC">
            <w:pPr>
              <w:tabs>
                <w:tab w:val="left" w:pos="180"/>
              </w:tabs>
              <w:spacing w:after="0" w:line="240" w:lineRule="auto"/>
              <w:rPr>
                <w:rFonts w:ascii="Times New Roman" w:hAnsi="Times New Roman" w:cs="Times New Roman"/>
                <w:sz w:val="24"/>
                <w:szCs w:val="24"/>
              </w:rPr>
            </w:pPr>
            <w:r w:rsidRPr="004945AC">
              <w:rPr>
                <w:rFonts w:ascii="Times New Roman" w:hAnsi="Times New Roman" w:cs="Times New Roman"/>
                <w:sz w:val="24"/>
                <w:szCs w:val="24"/>
              </w:rPr>
              <w:t xml:space="preserve">Площадки для сбора мусора. </w:t>
            </w:r>
          </w:p>
          <w:p w:rsidR="004945AC" w:rsidRPr="004945AC" w:rsidRDefault="004945AC" w:rsidP="004945AC">
            <w:pPr>
              <w:spacing w:after="0" w:line="240" w:lineRule="auto"/>
              <w:ind w:firstLine="426"/>
              <w:rPr>
                <w:rFonts w:ascii="Times New Roman" w:hAnsi="Times New Roman" w:cs="Times New Roman"/>
                <w:sz w:val="24"/>
                <w:szCs w:val="24"/>
              </w:rPr>
            </w:pPr>
          </w:p>
        </w:tc>
        <w:tc>
          <w:tcPr>
            <w:tcW w:w="2291" w:type="pct"/>
          </w:tcPr>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градостроительным регламентом не устанавливаются;</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предельное количество этажей или предельная высота зданий, строений, сооружений - градостроительным регламентом не устанавливается;</w:t>
            </w:r>
          </w:p>
          <w:p w:rsidR="004945AC" w:rsidRPr="004945AC" w:rsidRDefault="004945AC" w:rsidP="004945AC">
            <w:pPr>
              <w:spacing w:after="0" w:line="240" w:lineRule="auto"/>
              <w:ind w:firstLine="35"/>
              <w:rPr>
                <w:rFonts w:ascii="Times New Roman" w:hAnsi="Times New Roman" w:cs="Times New Roman"/>
                <w:sz w:val="24"/>
                <w:szCs w:val="24"/>
              </w:rPr>
            </w:pPr>
            <w:r w:rsidRPr="004945AC">
              <w:rPr>
                <w:rFonts w:ascii="Times New Roman" w:hAnsi="Times New Roman" w:cs="Times New Roman"/>
                <w:sz w:val="24"/>
                <w:szCs w:val="24"/>
              </w:rPr>
              <w:t xml:space="preserve">       -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354" w:type="pct"/>
          </w:tcPr>
          <w:p w:rsidR="004945AC" w:rsidRPr="004945AC" w:rsidRDefault="004945AC" w:rsidP="004945AC">
            <w:pPr>
              <w:spacing w:after="0" w:line="240" w:lineRule="auto"/>
              <w:rPr>
                <w:rFonts w:ascii="Times New Roman" w:hAnsi="Times New Roman" w:cs="Times New Roman"/>
                <w:sz w:val="24"/>
                <w:szCs w:val="24"/>
              </w:rPr>
            </w:pPr>
            <w:r w:rsidRPr="004945AC">
              <w:rPr>
                <w:rFonts w:ascii="Times New Roman" w:hAnsi="Times New Roman" w:cs="Times New Roman"/>
                <w:sz w:val="24"/>
                <w:szCs w:val="24"/>
              </w:rPr>
              <w:t xml:space="preserve">  Строительство осуществлять в соответствии со строительными нормами, правилами и техническими регламентами.</w:t>
            </w:r>
          </w:p>
          <w:p w:rsidR="004945AC" w:rsidRPr="004945AC" w:rsidRDefault="004945AC" w:rsidP="004945AC">
            <w:pPr>
              <w:spacing w:after="0" w:line="240" w:lineRule="auto"/>
              <w:rPr>
                <w:rFonts w:ascii="Times New Roman" w:hAnsi="Times New Roman" w:cs="Times New Roman"/>
                <w:sz w:val="24"/>
                <w:szCs w:val="24"/>
              </w:rPr>
            </w:pPr>
            <w:r w:rsidRPr="004945AC">
              <w:rPr>
                <w:rFonts w:ascii="Times New Roman" w:hAnsi="Times New Roman" w:cs="Times New Roman"/>
                <w:sz w:val="24"/>
                <w:szCs w:val="24"/>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tc>
      </w:tr>
    </w:tbl>
    <w:p w:rsidR="004945AC" w:rsidRPr="004945AC" w:rsidRDefault="004945AC" w:rsidP="004945AC">
      <w:pPr>
        <w:pStyle w:val="1"/>
        <w:spacing w:before="0" w:line="240" w:lineRule="auto"/>
        <w:ind w:left="708"/>
        <w:jc w:val="both"/>
        <w:rPr>
          <w:rFonts w:ascii="Times New Roman" w:eastAsia="Calibri" w:hAnsi="Times New Roman" w:cs="Times New Roman"/>
          <w:b w:val="0"/>
          <w:sz w:val="24"/>
          <w:szCs w:val="24"/>
        </w:rPr>
      </w:pPr>
      <w:bookmarkStart w:id="5" w:name="_Toc335819985"/>
    </w:p>
    <w:p w:rsidR="004945AC" w:rsidRPr="004945AC" w:rsidRDefault="004945AC" w:rsidP="004945AC">
      <w:pPr>
        <w:pStyle w:val="1"/>
        <w:numPr>
          <w:ilvl w:val="0"/>
          <w:numId w:val="38"/>
        </w:numPr>
        <w:suppressAutoHyphens/>
        <w:spacing w:before="0" w:line="240" w:lineRule="auto"/>
        <w:jc w:val="both"/>
        <w:rPr>
          <w:rFonts w:ascii="Times New Roman" w:eastAsia="Calibri" w:hAnsi="Times New Roman" w:cs="Times New Roman"/>
          <w:b w:val="0"/>
          <w:color w:val="auto"/>
          <w:sz w:val="24"/>
          <w:szCs w:val="24"/>
        </w:rPr>
      </w:pPr>
      <w:r w:rsidRPr="004945AC">
        <w:rPr>
          <w:rFonts w:ascii="Times New Roman" w:eastAsia="Calibri" w:hAnsi="Times New Roman" w:cs="Times New Roman"/>
          <w:b w:val="0"/>
          <w:color w:val="auto"/>
          <w:sz w:val="24"/>
          <w:szCs w:val="24"/>
        </w:rPr>
        <w:t>Статью 19 главы 2 изложить в следующей редакции:</w:t>
      </w:r>
    </w:p>
    <w:p w:rsidR="004945AC" w:rsidRPr="004945AC" w:rsidRDefault="004945AC" w:rsidP="004945AC">
      <w:pPr>
        <w:pStyle w:val="1"/>
        <w:spacing w:before="0" w:line="240" w:lineRule="auto"/>
        <w:ind w:left="28"/>
        <w:jc w:val="both"/>
        <w:rPr>
          <w:rFonts w:ascii="Times New Roman" w:eastAsia="Calibri" w:hAnsi="Times New Roman" w:cs="Times New Roman"/>
          <w:b w:val="0"/>
          <w:color w:val="auto"/>
          <w:sz w:val="24"/>
          <w:szCs w:val="24"/>
          <w:u w:val="single"/>
        </w:rPr>
      </w:pPr>
      <w:r w:rsidRPr="004945AC">
        <w:rPr>
          <w:rFonts w:ascii="Times New Roman" w:eastAsia="Calibri" w:hAnsi="Times New Roman" w:cs="Times New Roman"/>
          <w:b w:val="0"/>
          <w:color w:val="auto"/>
          <w:sz w:val="24"/>
          <w:szCs w:val="24"/>
        </w:rPr>
        <w:t>«</w:t>
      </w:r>
      <w:r w:rsidRPr="004945AC">
        <w:rPr>
          <w:rFonts w:ascii="Times New Roman" w:eastAsia="Calibri" w:hAnsi="Times New Roman" w:cs="Times New Roman"/>
          <w:color w:val="auto"/>
          <w:sz w:val="24"/>
          <w:szCs w:val="24"/>
        </w:rPr>
        <w:t>Статья 19. Зона общественно-делового назначения  (ОД)</w:t>
      </w:r>
      <w:bookmarkEnd w:id="5"/>
    </w:p>
    <w:p w:rsidR="004945AC" w:rsidRPr="004945AC" w:rsidRDefault="004945AC" w:rsidP="004945AC">
      <w:pPr>
        <w:autoSpaceDE w:val="0"/>
        <w:autoSpaceDN w:val="0"/>
        <w:adjustRightInd w:val="0"/>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1. Зона общественно-делового назначения ОД выделена для обеспечения правовых условий строительства и реконструкции объектов капитального строительства преимущественно делового, административного и общественного назначения.</w:t>
      </w:r>
    </w:p>
    <w:p w:rsidR="004945AC" w:rsidRPr="004945AC" w:rsidRDefault="004945AC" w:rsidP="004945AC">
      <w:pPr>
        <w:autoSpaceDE w:val="0"/>
        <w:autoSpaceDN w:val="0"/>
        <w:adjustRightInd w:val="0"/>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2. В состав общественно-деловых зон могут включаться:</w:t>
      </w:r>
    </w:p>
    <w:p w:rsidR="004945AC" w:rsidRPr="004945AC" w:rsidRDefault="004945AC" w:rsidP="004945AC">
      <w:pPr>
        <w:autoSpaceDE w:val="0"/>
        <w:autoSpaceDN w:val="0"/>
        <w:adjustRightInd w:val="0"/>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1) зоны делового, общественного и коммерческого назначения;</w:t>
      </w:r>
    </w:p>
    <w:p w:rsidR="004945AC" w:rsidRPr="004945AC" w:rsidRDefault="004945AC" w:rsidP="004945AC">
      <w:pPr>
        <w:autoSpaceDE w:val="0"/>
        <w:autoSpaceDN w:val="0"/>
        <w:adjustRightInd w:val="0"/>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2) зоны размещения объектов социального и коммунально-бытового назначения;</w:t>
      </w:r>
    </w:p>
    <w:p w:rsidR="004945AC" w:rsidRPr="004945AC" w:rsidRDefault="004945AC" w:rsidP="004945AC">
      <w:pPr>
        <w:autoSpaceDE w:val="0"/>
        <w:autoSpaceDN w:val="0"/>
        <w:adjustRightInd w:val="0"/>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3) зоны обслуживания объектов, необходимых для осуществления производственной и предпринимательской деятельности;</w:t>
      </w:r>
    </w:p>
    <w:p w:rsidR="004945AC" w:rsidRPr="004945AC" w:rsidRDefault="004945AC" w:rsidP="004945AC">
      <w:pPr>
        <w:autoSpaceDE w:val="0"/>
        <w:autoSpaceDN w:val="0"/>
        <w:adjustRightInd w:val="0"/>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4) общественно-деловые зоны иных видов.</w:t>
      </w:r>
    </w:p>
    <w:p w:rsidR="004945AC" w:rsidRPr="004945AC" w:rsidRDefault="004945AC" w:rsidP="004945AC">
      <w:pPr>
        <w:autoSpaceDE w:val="0"/>
        <w:autoSpaceDN w:val="0"/>
        <w:adjustRightInd w:val="0"/>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xml:space="preserve">3. </w:t>
      </w:r>
      <w:proofErr w:type="gramStart"/>
      <w:r w:rsidRPr="004945AC">
        <w:rPr>
          <w:rFonts w:ascii="Times New Roman" w:hAnsi="Times New Roman" w:cs="Times New Roman"/>
          <w:sz w:val="24"/>
          <w:szCs w:val="24"/>
        </w:rPr>
        <w:t>Общественно-деловые зоны предназначены для размещения объектов здравоохранения, культуры, торговли, общественного питания, социального и коммунально-бытового назначения, предпринимательской деятельности, объектов среднего профессионального и высшего профессионального образования, административных, научно-исследовательских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w:t>
      </w:r>
      <w:proofErr w:type="gramEnd"/>
    </w:p>
    <w:p w:rsidR="004945AC" w:rsidRPr="004945AC" w:rsidRDefault="004945AC" w:rsidP="004945AC">
      <w:pPr>
        <w:autoSpaceDE w:val="0"/>
        <w:autoSpaceDN w:val="0"/>
        <w:adjustRightInd w:val="0"/>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В перечень объектов капитального строительства, разрешенных для размещения в общественно-деловых зонах, могут включаться жилые дома, гостиницы, подземные или многоэтажные гаражи.</w:t>
      </w:r>
    </w:p>
    <w:p w:rsidR="004945AC" w:rsidRPr="004945AC" w:rsidRDefault="004945AC" w:rsidP="004945AC">
      <w:pPr>
        <w:spacing w:after="0" w:line="240" w:lineRule="auto"/>
        <w:ind w:firstLine="426"/>
        <w:rPr>
          <w:rFonts w:ascii="Times New Roman" w:eastAsia="Calibri" w:hAnsi="Times New Roman" w:cs="Times New Roman"/>
          <w:sz w:val="24"/>
          <w:szCs w:val="24"/>
        </w:rPr>
      </w:pPr>
      <w:r w:rsidRPr="004945AC">
        <w:rPr>
          <w:rFonts w:ascii="Times New Roman" w:hAnsi="Times New Roman" w:cs="Times New Roman"/>
          <w:sz w:val="24"/>
          <w:szCs w:val="24"/>
        </w:rPr>
        <w:t xml:space="preserve">4. </w:t>
      </w:r>
      <w:r w:rsidRPr="004945AC">
        <w:rPr>
          <w:rFonts w:ascii="Times New Roman" w:hAnsi="Times New Roman" w:cs="Times New Roman"/>
          <w:b/>
          <w:sz w:val="24"/>
          <w:szCs w:val="24"/>
        </w:rPr>
        <w:t>Основные виды  разрешённого использования земельных участков и объектов капитально строительства</w:t>
      </w:r>
      <w:r w:rsidRPr="004945AC">
        <w:rPr>
          <w:rFonts w:ascii="Times New Roman" w:eastAsia="Calibri" w:hAnsi="Times New Roman" w:cs="Times New Roman"/>
          <w:b/>
          <w:sz w:val="24"/>
          <w:szCs w:val="24"/>
        </w:rPr>
        <w:t>.</w:t>
      </w:r>
    </w:p>
    <w:p w:rsidR="004945AC" w:rsidRPr="004945AC" w:rsidRDefault="004945AC" w:rsidP="004945AC">
      <w:pPr>
        <w:pStyle w:val="af2"/>
        <w:spacing w:after="0" w:line="240" w:lineRule="auto"/>
        <w:ind w:left="0" w:firstLine="426"/>
        <w:rPr>
          <w:rFonts w:ascii="Times New Roman" w:hAnsi="Times New Roman"/>
          <w:sz w:val="24"/>
          <w:szCs w:val="24"/>
        </w:rPr>
      </w:pPr>
      <w:r w:rsidRPr="004945AC">
        <w:rPr>
          <w:rFonts w:ascii="Times New Roman" w:hAnsi="Times New Roman"/>
          <w:sz w:val="24"/>
          <w:szCs w:val="24"/>
        </w:rPr>
        <w:t>Деятельность правообладателя земельного участка и объекта капитального строительства, соответствующая виду разрешенного использования:</w:t>
      </w:r>
    </w:p>
    <w:p w:rsidR="004945AC" w:rsidRPr="004945AC" w:rsidRDefault="004945AC" w:rsidP="004945AC">
      <w:pPr>
        <w:pStyle w:val="af2"/>
        <w:spacing w:after="0" w:line="240" w:lineRule="auto"/>
        <w:ind w:left="0" w:firstLine="426"/>
        <w:rPr>
          <w:rFonts w:ascii="Times New Roman" w:hAnsi="Times New Roman"/>
          <w:sz w:val="24"/>
          <w:szCs w:val="24"/>
        </w:rPr>
      </w:pPr>
      <w:r w:rsidRPr="004945AC">
        <w:rPr>
          <w:rFonts w:ascii="Times New Roman" w:hAnsi="Times New Roman"/>
          <w:sz w:val="24"/>
          <w:szCs w:val="24"/>
        </w:rPr>
        <w:t>- строительство, содержание и использование зданий, в целях обеспечения удовлетворения бытовых, социальных и духовных потребностей человека, в том числе:</w:t>
      </w:r>
    </w:p>
    <w:p w:rsidR="004945AC" w:rsidRPr="004945AC" w:rsidRDefault="004945AC" w:rsidP="004945AC">
      <w:pPr>
        <w:pStyle w:val="af2"/>
        <w:spacing w:after="0" w:line="240" w:lineRule="auto"/>
        <w:ind w:left="0" w:firstLine="426"/>
        <w:rPr>
          <w:rFonts w:ascii="Times New Roman" w:hAnsi="Times New Roman"/>
          <w:sz w:val="24"/>
          <w:szCs w:val="24"/>
        </w:rPr>
      </w:pPr>
      <w:r w:rsidRPr="004945AC">
        <w:rPr>
          <w:rFonts w:ascii="Times New Roman" w:hAnsi="Times New Roman"/>
          <w:sz w:val="24"/>
          <w:szCs w:val="24"/>
        </w:rPr>
        <w:t>- строительство, содержание и использование зданий, сооружений, предназначенных для оказания гражданам и организациям бытовых услуг;</w:t>
      </w:r>
    </w:p>
    <w:p w:rsidR="004945AC" w:rsidRPr="004945AC" w:rsidRDefault="004945AC" w:rsidP="004945AC">
      <w:pPr>
        <w:pStyle w:val="af2"/>
        <w:spacing w:after="0" w:line="240" w:lineRule="auto"/>
        <w:ind w:left="0" w:firstLine="426"/>
        <w:rPr>
          <w:rFonts w:ascii="Times New Roman" w:hAnsi="Times New Roman"/>
          <w:sz w:val="24"/>
          <w:szCs w:val="24"/>
        </w:rPr>
      </w:pPr>
      <w:r w:rsidRPr="004945AC">
        <w:rPr>
          <w:rFonts w:ascii="Times New Roman" w:hAnsi="Times New Roman"/>
          <w:sz w:val="24"/>
          <w:szCs w:val="24"/>
        </w:rPr>
        <w:t>- строительство, содержание и использование зданий, сооружений, предназначенных для оказания гражданам социальной помощи;</w:t>
      </w:r>
    </w:p>
    <w:p w:rsidR="004945AC" w:rsidRPr="004945AC" w:rsidRDefault="004945AC" w:rsidP="004945AC">
      <w:pPr>
        <w:pStyle w:val="af2"/>
        <w:spacing w:after="0" w:line="240" w:lineRule="auto"/>
        <w:ind w:left="0" w:firstLine="426"/>
        <w:rPr>
          <w:rFonts w:ascii="Times New Roman" w:hAnsi="Times New Roman"/>
          <w:sz w:val="24"/>
          <w:szCs w:val="24"/>
        </w:rPr>
      </w:pPr>
      <w:r w:rsidRPr="004945AC">
        <w:rPr>
          <w:rFonts w:ascii="Times New Roman" w:hAnsi="Times New Roman"/>
          <w:sz w:val="24"/>
          <w:szCs w:val="24"/>
        </w:rPr>
        <w:lastRenderedPageBreak/>
        <w:t>- строительство, содержание и использование зданий, сооружений, предназначенных для оказания гражданам  медицинской помощи;</w:t>
      </w:r>
    </w:p>
    <w:p w:rsidR="004945AC" w:rsidRPr="004945AC" w:rsidRDefault="004945AC" w:rsidP="004945AC">
      <w:pPr>
        <w:pStyle w:val="af2"/>
        <w:spacing w:after="0" w:line="240" w:lineRule="auto"/>
        <w:ind w:left="0" w:firstLine="426"/>
        <w:rPr>
          <w:rFonts w:ascii="Times New Roman" w:hAnsi="Times New Roman"/>
          <w:sz w:val="24"/>
          <w:szCs w:val="24"/>
        </w:rPr>
      </w:pPr>
      <w:r w:rsidRPr="004945AC">
        <w:rPr>
          <w:rFonts w:ascii="Times New Roman" w:hAnsi="Times New Roman"/>
          <w:sz w:val="24"/>
          <w:szCs w:val="24"/>
        </w:rPr>
        <w:t>- строительство, содержание и использование зданий, сооружений, предназначенных воспитания, образования и  просвещения;</w:t>
      </w:r>
    </w:p>
    <w:p w:rsidR="004945AC" w:rsidRPr="004945AC" w:rsidRDefault="004945AC" w:rsidP="004945AC">
      <w:pPr>
        <w:pStyle w:val="af2"/>
        <w:spacing w:after="0" w:line="240" w:lineRule="auto"/>
        <w:ind w:left="0" w:firstLine="426"/>
        <w:rPr>
          <w:rFonts w:ascii="Times New Roman" w:hAnsi="Times New Roman"/>
          <w:sz w:val="24"/>
          <w:szCs w:val="24"/>
        </w:rPr>
      </w:pPr>
      <w:r w:rsidRPr="004945AC">
        <w:rPr>
          <w:rFonts w:ascii="Times New Roman" w:hAnsi="Times New Roman"/>
          <w:sz w:val="24"/>
          <w:szCs w:val="24"/>
        </w:rPr>
        <w:t>- строительство, содержание и использование зданий, сооружений, предназначенных для отправления религиозных обрядов;</w:t>
      </w:r>
    </w:p>
    <w:p w:rsidR="004945AC" w:rsidRPr="004945AC" w:rsidRDefault="004945AC" w:rsidP="004945AC">
      <w:pPr>
        <w:pStyle w:val="af2"/>
        <w:spacing w:after="0" w:line="240" w:lineRule="auto"/>
        <w:ind w:left="0" w:firstLine="426"/>
        <w:rPr>
          <w:rFonts w:ascii="Times New Roman" w:hAnsi="Times New Roman"/>
          <w:sz w:val="24"/>
          <w:szCs w:val="24"/>
        </w:rPr>
      </w:pPr>
      <w:r w:rsidRPr="004945AC">
        <w:rPr>
          <w:rFonts w:ascii="Times New Roman" w:hAnsi="Times New Roman"/>
          <w:sz w:val="24"/>
          <w:szCs w:val="24"/>
        </w:rPr>
        <w:t xml:space="preserve">- строительство, содержание и использование зданий, сооружений, предназначенных для размещения органов государственной власти и органов местного самоуправления, а также предприятий или учреждений, непосредственно обеспечивающих их деятельность; </w:t>
      </w:r>
      <w:r w:rsidRPr="004945AC">
        <w:rPr>
          <w:rFonts w:ascii="Times New Roman" w:hAnsi="Times New Roman"/>
          <w:sz w:val="24"/>
          <w:szCs w:val="24"/>
        </w:rPr>
        <w:tab/>
      </w:r>
    </w:p>
    <w:p w:rsidR="004945AC" w:rsidRPr="004945AC" w:rsidRDefault="004945AC" w:rsidP="004945AC">
      <w:pPr>
        <w:pStyle w:val="af2"/>
        <w:spacing w:after="0" w:line="240" w:lineRule="auto"/>
        <w:ind w:left="0" w:firstLine="426"/>
        <w:rPr>
          <w:rFonts w:ascii="Times New Roman" w:hAnsi="Times New Roman"/>
          <w:sz w:val="24"/>
          <w:szCs w:val="24"/>
        </w:rPr>
      </w:pPr>
      <w:r w:rsidRPr="004945AC">
        <w:rPr>
          <w:rFonts w:ascii="Times New Roman" w:hAnsi="Times New Roman"/>
          <w:sz w:val="24"/>
          <w:szCs w:val="24"/>
        </w:rPr>
        <w:t>- строительство, содержание и использование зданий, сооружений в целях извлечения прибыли на основании торговой, банковской и иной деятельности, разрешенной в данной территориальной зоне</w:t>
      </w:r>
    </w:p>
    <w:p w:rsidR="004945AC" w:rsidRPr="004945AC" w:rsidRDefault="004945AC" w:rsidP="004945AC">
      <w:pPr>
        <w:pStyle w:val="af2"/>
        <w:spacing w:after="0" w:line="240" w:lineRule="auto"/>
        <w:ind w:left="0" w:firstLine="426"/>
        <w:rPr>
          <w:rFonts w:ascii="Times New Roman" w:hAnsi="Times New Roman"/>
          <w:sz w:val="24"/>
          <w:szCs w:val="24"/>
        </w:rPr>
      </w:pPr>
      <w:r w:rsidRPr="004945AC">
        <w:rPr>
          <w:rFonts w:ascii="Times New Roman" w:hAnsi="Times New Roman"/>
          <w:sz w:val="24"/>
          <w:szCs w:val="24"/>
        </w:rPr>
        <w:t>- строительство, содержание и использование жилых помещений различного вида, и обеспечение проживания в них.</w:t>
      </w:r>
    </w:p>
    <w:p w:rsidR="004945AC" w:rsidRPr="004945AC" w:rsidRDefault="004945AC" w:rsidP="004945AC">
      <w:pPr>
        <w:spacing w:after="0" w:line="240" w:lineRule="auto"/>
        <w:ind w:firstLine="426"/>
        <w:rPr>
          <w:rFonts w:ascii="Times New Roman" w:eastAsia="Calibri" w:hAnsi="Times New Roman" w:cs="Times New Roman"/>
          <w:b/>
          <w:sz w:val="24"/>
          <w:szCs w:val="24"/>
        </w:rPr>
      </w:pPr>
    </w:p>
    <w:tbl>
      <w:tblPr>
        <w:tblW w:w="4993" w:type="pct"/>
        <w:jc w:val="center"/>
        <w:tblInd w:w="-109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793"/>
        <w:gridCol w:w="4826"/>
        <w:gridCol w:w="2787"/>
      </w:tblGrid>
      <w:tr w:rsidR="004945AC" w:rsidRPr="004945AC" w:rsidTr="00952974">
        <w:trPr>
          <w:trHeight w:val="384"/>
          <w:jc w:val="center"/>
        </w:trPr>
        <w:tc>
          <w:tcPr>
            <w:tcW w:w="1342" w:type="pct"/>
            <w:vAlign w:val="center"/>
          </w:tcPr>
          <w:p w:rsidR="004945AC" w:rsidRPr="004945AC" w:rsidRDefault="004945AC" w:rsidP="004945AC">
            <w:pPr>
              <w:spacing w:after="0" w:line="240" w:lineRule="auto"/>
              <w:jc w:val="center"/>
              <w:rPr>
                <w:rFonts w:ascii="Times New Roman" w:eastAsia="Calibri" w:hAnsi="Times New Roman" w:cs="Times New Roman"/>
                <w:sz w:val="24"/>
                <w:szCs w:val="24"/>
              </w:rPr>
            </w:pPr>
            <w:r w:rsidRPr="004945AC">
              <w:rPr>
                <w:rFonts w:ascii="Times New Roman" w:eastAsia="Calibri" w:hAnsi="Times New Roman" w:cs="Times New Roman"/>
                <w:sz w:val="24"/>
                <w:szCs w:val="24"/>
              </w:rPr>
              <w:t xml:space="preserve">Состав вида разрешенного использования </w:t>
            </w:r>
            <w:r w:rsidRPr="004945AC">
              <w:rPr>
                <w:rFonts w:ascii="Times New Roman" w:hAnsi="Times New Roman" w:cs="Times New Roman"/>
                <w:sz w:val="24"/>
                <w:szCs w:val="24"/>
              </w:rPr>
              <w:t xml:space="preserve">земельного участка </w:t>
            </w:r>
            <w:r w:rsidRPr="004945AC">
              <w:rPr>
                <w:rFonts w:ascii="Times New Roman" w:eastAsia="Calibri" w:hAnsi="Times New Roman" w:cs="Times New Roman"/>
                <w:sz w:val="24"/>
                <w:szCs w:val="24"/>
              </w:rPr>
              <w:t>и объекта капитального строительства</w:t>
            </w:r>
          </w:p>
        </w:tc>
        <w:tc>
          <w:tcPr>
            <w:tcW w:w="2319" w:type="pct"/>
            <w:vAlign w:val="center"/>
          </w:tcPr>
          <w:p w:rsidR="004945AC" w:rsidRPr="004945AC" w:rsidRDefault="004945AC" w:rsidP="004945AC">
            <w:pPr>
              <w:spacing w:after="0" w:line="240" w:lineRule="auto"/>
              <w:ind w:firstLine="426"/>
              <w:jc w:val="center"/>
              <w:rPr>
                <w:rFonts w:ascii="Times New Roman" w:eastAsia="Calibri" w:hAnsi="Times New Roman" w:cs="Times New Roman"/>
                <w:b/>
                <w:sz w:val="24"/>
                <w:szCs w:val="24"/>
              </w:rPr>
            </w:pPr>
            <w:r w:rsidRPr="004945AC">
              <w:rPr>
                <w:rFonts w:ascii="Times New Roman" w:hAnsi="Times New Roman" w:cs="Times New Roman"/>
                <w:sz w:val="24"/>
                <w:szCs w:val="24"/>
              </w:rPr>
              <w:t xml:space="preserve">Предельные размеры земельного участка и предельные параметры разрешенного строительства, реконструкции </w:t>
            </w:r>
            <w:r w:rsidRPr="004945AC">
              <w:rPr>
                <w:rFonts w:ascii="Times New Roman" w:eastAsia="Calibri" w:hAnsi="Times New Roman" w:cs="Times New Roman"/>
                <w:sz w:val="24"/>
                <w:szCs w:val="24"/>
              </w:rPr>
              <w:t>объекта капитального строительства</w:t>
            </w:r>
          </w:p>
        </w:tc>
        <w:tc>
          <w:tcPr>
            <w:tcW w:w="1339" w:type="pct"/>
            <w:vAlign w:val="center"/>
          </w:tcPr>
          <w:p w:rsidR="004945AC" w:rsidRPr="004945AC" w:rsidRDefault="004945AC" w:rsidP="004945AC">
            <w:pPr>
              <w:spacing w:after="0" w:line="240" w:lineRule="auto"/>
              <w:jc w:val="center"/>
              <w:rPr>
                <w:rFonts w:ascii="Times New Roman" w:eastAsia="Calibri" w:hAnsi="Times New Roman" w:cs="Times New Roman"/>
                <w:b/>
                <w:sz w:val="24"/>
                <w:szCs w:val="24"/>
              </w:rPr>
            </w:pPr>
            <w:r w:rsidRPr="004945AC">
              <w:rPr>
                <w:rFonts w:ascii="Times New Roman" w:eastAsia="Calibri" w:hAnsi="Times New Roman" w:cs="Times New Roman"/>
                <w:sz w:val="24"/>
                <w:szCs w:val="24"/>
              </w:rPr>
              <w:t>Примечания</w:t>
            </w:r>
          </w:p>
        </w:tc>
      </w:tr>
      <w:tr w:rsidR="004945AC" w:rsidRPr="004945AC" w:rsidTr="00952974">
        <w:trPr>
          <w:trHeight w:val="206"/>
          <w:jc w:val="center"/>
        </w:trPr>
        <w:tc>
          <w:tcPr>
            <w:tcW w:w="1342" w:type="pct"/>
          </w:tcPr>
          <w:p w:rsidR="004945AC" w:rsidRPr="004945AC" w:rsidRDefault="004945AC" w:rsidP="004945AC">
            <w:pPr>
              <w:spacing w:after="0" w:line="240" w:lineRule="auto"/>
              <w:rPr>
                <w:rFonts w:ascii="Times New Roman" w:hAnsi="Times New Roman" w:cs="Times New Roman"/>
                <w:sz w:val="24"/>
                <w:szCs w:val="24"/>
              </w:rPr>
            </w:pPr>
            <w:r w:rsidRPr="004945AC">
              <w:rPr>
                <w:rFonts w:ascii="Times New Roman" w:hAnsi="Times New Roman" w:cs="Times New Roman"/>
                <w:sz w:val="24"/>
                <w:szCs w:val="24"/>
              </w:rPr>
              <w:t>Объекты бытового обслуживания, в том числе:</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Мастерские мелкого ремонта;</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Ателье;</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Парикмахерские;</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Бани;</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Прачечные и химчистки;</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Похоронные бюро;</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Ветеринарные клиники и ветеринарные пункты и т.п.</w:t>
            </w:r>
          </w:p>
        </w:tc>
        <w:tc>
          <w:tcPr>
            <w:tcW w:w="2319" w:type="pct"/>
          </w:tcPr>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предельное количество этажей или предельная высота зданий, строений, сооружений - градостроительным регламентом не устанавливаются;</w:t>
            </w:r>
          </w:p>
          <w:p w:rsidR="004945AC" w:rsidRPr="004945AC" w:rsidRDefault="004945AC" w:rsidP="004945AC">
            <w:pPr>
              <w:spacing w:after="0" w:line="240" w:lineRule="auto"/>
              <w:ind w:firstLine="426"/>
              <w:rPr>
                <w:rFonts w:ascii="Times New Roman" w:eastAsia="Calibri" w:hAnsi="Times New Roman" w:cs="Times New Roman"/>
                <w:sz w:val="24"/>
                <w:szCs w:val="24"/>
              </w:rPr>
            </w:pPr>
            <w:r w:rsidRPr="004945AC">
              <w:rPr>
                <w:rFonts w:ascii="Times New Roman" w:hAnsi="Times New Roman" w:cs="Times New Roman"/>
                <w:sz w:val="24"/>
                <w:szCs w:val="24"/>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339" w:type="pct"/>
          </w:tcPr>
          <w:p w:rsidR="004945AC" w:rsidRPr="004945AC" w:rsidRDefault="004945AC" w:rsidP="004945AC">
            <w:pPr>
              <w:spacing w:after="0" w:line="240" w:lineRule="auto"/>
              <w:rPr>
                <w:rFonts w:ascii="Times New Roman" w:hAnsi="Times New Roman" w:cs="Times New Roman"/>
                <w:sz w:val="24"/>
                <w:szCs w:val="24"/>
              </w:rPr>
            </w:pPr>
            <w:r w:rsidRPr="004945AC">
              <w:rPr>
                <w:rFonts w:ascii="Times New Roman" w:hAnsi="Times New Roman" w:cs="Times New Roman"/>
                <w:sz w:val="24"/>
                <w:szCs w:val="24"/>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4945AC" w:rsidRPr="004945AC" w:rsidRDefault="004945AC" w:rsidP="004945AC">
            <w:pPr>
              <w:spacing w:after="0" w:line="240" w:lineRule="auto"/>
              <w:rPr>
                <w:rFonts w:ascii="Times New Roman" w:hAnsi="Times New Roman" w:cs="Times New Roman"/>
                <w:sz w:val="24"/>
                <w:szCs w:val="24"/>
              </w:rPr>
            </w:pPr>
            <w:r w:rsidRPr="004945AC">
              <w:rPr>
                <w:rFonts w:ascii="Times New Roman" w:hAnsi="Times New Roman" w:cs="Times New Roman"/>
                <w:sz w:val="24"/>
                <w:szCs w:val="24"/>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4945AC" w:rsidRPr="004945AC" w:rsidRDefault="004945AC" w:rsidP="004945AC">
            <w:pPr>
              <w:spacing w:after="0" w:line="240" w:lineRule="auto"/>
              <w:ind w:hanging="20"/>
              <w:rPr>
                <w:rFonts w:ascii="Times New Roman" w:hAnsi="Times New Roman" w:cs="Times New Roman"/>
                <w:sz w:val="24"/>
                <w:szCs w:val="24"/>
              </w:rPr>
            </w:pPr>
            <w:r w:rsidRPr="004945AC">
              <w:rPr>
                <w:rFonts w:ascii="Times New Roman" w:hAnsi="Times New Roman" w:cs="Times New Roman"/>
                <w:sz w:val="24"/>
                <w:szCs w:val="24"/>
              </w:rPr>
              <w:t xml:space="preserve">Допускаются строительство новых зданий и сооружений, изменение функционального использования нижних этажей существующих жилых и общественных зданий, надстройка зданий, устройство мансардных этажей, использование </w:t>
            </w:r>
            <w:r w:rsidRPr="004945AC">
              <w:rPr>
                <w:rFonts w:ascii="Times New Roman" w:hAnsi="Times New Roman" w:cs="Times New Roman"/>
                <w:sz w:val="24"/>
                <w:szCs w:val="24"/>
              </w:rPr>
              <w:lastRenderedPageBreak/>
              <w:t>надземного и подземного пространства при соблюдении санитарно-гигиенических, противопожарных и других требований.</w:t>
            </w:r>
          </w:p>
          <w:p w:rsidR="004945AC" w:rsidRPr="004945AC" w:rsidRDefault="004945AC" w:rsidP="004945AC">
            <w:pPr>
              <w:spacing w:after="0" w:line="240" w:lineRule="auto"/>
              <w:rPr>
                <w:rFonts w:ascii="Times New Roman" w:eastAsia="Calibri" w:hAnsi="Times New Roman" w:cs="Times New Roman"/>
                <w:sz w:val="24"/>
                <w:szCs w:val="24"/>
              </w:rPr>
            </w:pPr>
            <w:r w:rsidRPr="004945AC">
              <w:rPr>
                <w:rFonts w:ascii="Times New Roman" w:eastAsia="Calibri" w:hAnsi="Times New Roman" w:cs="Times New Roman"/>
                <w:sz w:val="24"/>
                <w:szCs w:val="24"/>
              </w:rPr>
              <w:t>Объекты капитального строительства</w:t>
            </w:r>
            <w:r w:rsidRPr="004945AC">
              <w:rPr>
                <w:rFonts w:ascii="Times New Roman" w:hAnsi="Times New Roman" w:cs="Times New Roman"/>
                <w:sz w:val="24"/>
                <w:szCs w:val="24"/>
              </w:rPr>
              <w:t xml:space="preserve"> могут размещаться только на земельных участках, непосредственно примыкающих к красным линиям улиц, дорог, площадей, набережных, бульваров, являющихся территориями общего пользования, при отсутствии норм законодательства, запрещающих их размещение.</w:t>
            </w:r>
          </w:p>
        </w:tc>
      </w:tr>
      <w:tr w:rsidR="004945AC" w:rsidRPr="004945AC" w:rsidTr="00952974">
        <w:trPr>
          <w:trHeight w:val="206"/>
          <w:jc w:val="center"/>
        </w:trPr>
        <w:tc>
          <w:tcPr>
            <w:tcW w:w="1342" w:type="pct"/>
          </w:tcPr>
          <w:p w:rsidR="004945AC" w:rsidRPr="004945AC" w:rsidRDefault="004945AC" w:rsidP="004945AC">
            <w:pPr>
              <w:spacing w:after="0" w:line="240" w:lineRule="auto"/>
              <w:rPr>
                <w:rFonts w:ascii="Times New Roman" w:hAnsi="Times New Roman" w:cs="Times New Roman"/>
                <w:sz w:val="24"/>
                <w:szCs w:val="24"/>
              </w:rPr>
            </w:pPr>
            <w:r w:rsidRPr="004945AC">
              <w:rPr>
                <w:rFonts w:ascii="Times New Roman" w:hAnsi="Times New Roman" w:cs="Times New Roman"/>
                <w:sz w:val="24"/>
                <w:szCs w:val="24"/>
              </w:rPr>
              <w:lastRenderedPageBreak/>
              <w:t>Объекты социального обслуживания, в том числе:</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Служба занятости населения;</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xml:space="preserve">Дома </w:t>
            </w:r>
            <w:proofErr w:type="gramStart"/>
            <w:r w:rsidRPr="004945AC">
              <w:rPr>
                <w:rFonts w:ascii="Times New Roman" w:hAnsi="Times New Roman" w:cs="Times New Roman"/>
                <w:sz w:val="24"/>
                <w:szCs w:val="24"/>
              </w:rPr>
              <w:t>престарелых</w:t>
            </w:r>
            <w:proofErr w:type="gramEnd"/>
            <w:r w:rsidRPr="004945AC">
              <w:rPr>
                <w:rFonts w:ascii="Times New Roman" w:hAnsi="Times New Roman" w:cs="Times New Roman"/>
                <w:sz w:val="24"/>
                <w:szCs w:val="24"/>
              </w:rPr>
              <w:t>;</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Дома ребенка;</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Детские дома;</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Службы психологической и юридической помощи;</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Социальные и пенсионные службы;</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Отделения почты и телеграфа;</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Объекты некоммерческих организаций, политических партий, профессиональных и отраслевых союзов и т.п.</w:t>
            </w:r>
          </w:p>
        </w:tc>
        <w:tc>
          <w:tcPr>
            <w:tcW w:w="2319" w:type="pct"/>
          </w:tcPr>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предельное количество этажей или предельная высота зданий, строений, сооружений - градостроительным регламентом не устанавливается;</w:t>
            </w:r>
          </w:p>
          <w:p w:rsidR="004945AC" w:rsidRPr="004945AC" w:rsidRDefault="004945AC" w:rsidP="004945AC">
            <w:pPr>
              <w:spacing w:after="0" w:line="240" w:lineRule="auto"/>
              <w:ind w:hanging="5"/>
              <w:rPr>
                <w:rFonts w:ascii="Times New Roman" w:eastAsia="Calibri" w:hAnsi="Times New Roman" w:cs="Times New Roman"/>
                <w:sz w:val="24"/>
                <w:szCs w:val="24"/>
              </w:rPr>
            </w:pPr>
            <w:r w:rsidRPr="004945AC">
              <w:rPr>
                <w:rFonts w:ascii="Times New Roman" w:hAnsi="Times New Roman" w:cs="Times New Roman"/>
                <w:sz w:val="24"/>
                <w:szCs w:val="24"/>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339" w:type="pct"/>
          </w:tcPr>
          <w:p w:rsidR="004945AC" w:rsidRPr="004945AC" w:rsidRDefault="004945AC" w:rsidP="004945AC">
            <w:pPr>
              <w:spacing w:after="0" w:line="240" w:lineRule="auto"/>
              <w:rPr>
                <w:rFonts w:ascii="Times New Roman" w:hAnsi="Times New Roman" w:cs="Times New Roman"/>
                <w:sz w:val="24"/>
                <w:szCs w:val="24"/>
              </w:rPr>
            </w:pPr>
            <w:r w:rsidRPr="004945AC">
              <w:rPr>
                <w:rFonts w:ascii="Times New Roman" w:hAnsi="Times New Roman" w:cs="Times New Roman"/>
                <w:sz w:val="24"/>
                <w:szCs w:val="24"/>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4945AC" w:rsidRPr="004945AC" w:rsidRDefault="004945AC" w:rsidP="004945AC">
            <w:pPr>
              <w:spacing w:after="0" w:line="240" w:lineRule="auto"/>
              <w:rPr>
                <w:rFonts w:ascii="Times New Roman" w:hAnsi="Times New Roman" w:cs="Times New Roman"/>
                <w:sz w:val="24"/>
                <w:szCs w:val="24"/>
              </w:rPr>
            </w:pPr>
            <w:r w:rsidRPr="004945AC">
              <w:rPr>
                <w:rFonts w:ascii="Times New Roman" w:hAnsi="Times New Roman" w:cs="Times New Roman"/>
                <w:sz w:val="24"/>
                <w:szCs w:val="24"/>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4945AC" w:rsidRPr="004945AC" w:rsidRDefault="004945AC" w:rsidP="004945AC">
            <w:pPr>
              <w:spacing w:after="0" w:line="240" w:lineRule="auto"/>
              <w:rPr>
                <w:rFonts w:ascii="Times New Roman" w:hAnsi="Times New Roman" w:cs="Times New Roman"/>
                <w:sz w:val="24"/>
                <w:szCs w:val="24"/>
              </w:rPr>
            </w:pPr>
            <w:r w:rsidRPr="004945AC">
              <w:rPr>
                <w:rFonts w:ascii="Times New Roman" w:hAnsi="Times New Roman" w:cs="Times New Roman"/>
                <w:sz w:val="24"/>
                <w:szCs w:val="24"/>
              </w:rPr>
              <w:t xml:space="preserve">Допускаются строительство новых зданий и сооружений, изменение функционального использования нижних этажей существующих жилых и общественных зданий, надстройка зданий, устройство </w:t>
            </w:r>
            <w:r w:rsidRPr="004945AC">
              <w:rPr>
                <w:rFonts w:ascii="Times New Roman" w:hAnsi="Times New Roman" w:cs="Times New Roman"/>
                <w:sz w:val="24"/>
                <w:szCs w:val="24"/>
              </w:rPr>
              <w:lastRenderedPageBreak/>
              <w:t>мансардных этажей, использование надземного и подземного пространства при соблюдении санитарно-гигиенических, противопожарных и других требований.</w:t>
            </w:r>
          </w:p>
          <w:p w:rsidR="004945AC" w:rsidRPr="004945AC" w:rsidRDefault="004945AC" w:rsidP="004945AC">
            <w:pPr>
              <w:spacing w:after="0" w:line="240" w:lineRule="auto"/>
              <w:ind w:hanging="20"/>
              <w:rPr>
                <w:rFonts w:ascii="Times New Roman" w:eastAsia="Calibri" w:hAnsi="Times New Roman" w:cs="Times New Roman"/>
                <w:sz w:val="24"/>
                <w:szCs w:val="24"/>
              </w:rPr>
            </w:pPr>
            <w:r w:rsidRPr="004945AC">
              <w:rPr>
                <w:rFonts w:ascii="Times New Roman" w:eastAsia="Calibri" w:hAnsi="Times New Roman" w:cs="Times New Roman"/>
                <w:sz w:val="24"/>
                <w:szCs w:val="24"/>
              </w:rPr>
              <w:t>Объекты капитального строительства</w:t>
            </w:r>
            <w:r w:rsidRPr="004945AC">
              <w:rPr>
                <w:rFonts w:ascii="Times New Roman" w:hAnsi="Times New Roman" w:cs="Times New Roman"/>
                <w:sz w:val="24"/>
                <w:szCs w:val="24"/>
              </w:rPr>
              <w:t xml:space="preserve"> могут размещаться только на земельных участках, непосредственно примыкающих к красным линиям улиц, дорог, площадей, набережных, бульваров, являющихся территориями общего пользования, при отсутствии норм законодательства, запрещающих их размещение.</w:t>
            </w:r>
          </w:p>
        </w:tc>
      </w:tr>
      <w:tr w:rsidR="004945AC" w:rsidRPr="004945AC" w:rsidTr="00952974">
        <w:trPr>
          <w:trHeight w:val="206"/>
          <w:jc w:val="center"/>
        </w:trPr>
        <w:tc>
          <w:tcPr>
            <w:tcW w:w="1342" w:type="pct"/>
          </w:tcPr>
          <w:p w:rsidR="004945AC" w:rsidRPr="004945AC" w:rsidRDefault="004945AC" w:rsidP="004945AC">
            <w:pPr>
              <w:spacing w:after="0" w:line="240" w:lineRule="auto"/>
              <w:rPr>
                <w:rFonts w:ascii="Times New Roman" w:hAnsi="Times New Roman" w:cs="Times New Roman"/>
                <w:sz w:val="24"/>
                <w:szCs w:val="24"/>
              </w:rPr>
            </w:pPr>
            <w:r w:rsidRPr="004945AC">
              <w:rPr>
                <w:rFonts w:ascii="Times New Roman" w:hAnsi="Times New Roman" w:cs="Times New Roman"/>
                <w:sz w:val="24"/>
                <w:szCs w:val="24"/>
              </w:rPr>
              <w:lastRenderedPageBreak/>
              <w:t>Объекты здравоохранения, в том числе:</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Поликлиники;</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Аптеки;</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Фельдшерские пункты;</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Больницы и пункты здравоохранения;</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Родильные дома;</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Диагностические центры и т.п.</w:t>
            </w:r>
          </w:p>
        </w:tc>
        <w:tc>
          <w:tcPr>
            <w:tcW w:w="2319" w:type="pct"/>
          </w:tcPr>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предельное количество этажей или предельная высота зданий, строений, сооружений - градостроительным регламентом не устанавливаются;</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p w:rsidR="004945AC" w:rsidRPr="004945AC" w:rsidRDefault="004945AC" w:rsidP="004945AC">
            <w:pPr>
              <w:spacing w:after="0" w:line="240" w:lineRule="auto"/>
              <w:ind w:firstLine="426"/>
              <w:rPr>
                <w:rFonts w:ascii="Times New Roman" w:eastAsia="Calibri" w:hAnsi="Times New Roman" w:cs="Times New Roman"/>
                <w:sz w:val="24"/>
                <w:szCs w:val="24"/>
              </w:rPr>
            </w:pPr>
          </w:p>
        </w:tc>
        <w:tc>
          <w:tcPr>
            <w:tcW w:w="1339" w:type="pct"/>
          </w:tcPr>
          <w:p w:rsidR="004945AC" w:rsidRPr="004945AC" w:rsidRDefault="004945AC" w:rsidP="004945AC">
            <w:pPr>
              <w:spacing w:after="0" w:line="240" w:lineRule="auto"/>
              <w:ind w:hanging="20"/>
              <w:rPr>
                <w:rFonts w:ascii="Times New Roman" w:hAnsi="Times New Roman" w:cs="Times New Roman"/>
                <w:sz w:val="24"/>
                <w:szCs w:val="24"/>
              </w:rPr>
            </w:pPr>
            <w:r w:rsidRPr="004945AC">
              <w:rPr>
                <w:rFonts w:ascii="Times New Roman" w:hAnsi="Times New Roman" w:cs="Times New Roman"/>
                <w:sz w:val="24"/>
                <w:szCs w:val="24"/>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4945AC" w:rsidRPr="004945AC" w:rsidRDefault="004945AC" w:rsidP="004945AC">
            <w:pPr>
              <w:spacing w:after="0" w:line="240" w:lineRule="auto"/>
              <w:rPr>
                <w:rFonts w:ascii="Times New Roman" w:hAnsi="Times New Roman" w:cs="Times New Roman"/>
                <w:sz w:val="24"/>
                <w:szCs w:val="24"/>
              </w:rPr>
            </w:pPr>
            <w:r w:rsidRPr="004945AC">
              <w:rPr>
                <w:rFonts w:ascii="Times New Roman" w:hAnsi="Times New Roman" w:cs="Times New Roman"/>
                <w:sz w:val="24"/>
                <w:szCs w:val="24"/>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4945AC" w:rsidRPr="004945AC" w:rsidRDefault="004945AC" w:rsidP="004945AC">
            <w:pPr>
              <w:spacing w:after="0" w:line="240" w:lineRule="auto"/>
              <w:rPr>
                <w:rFonts w:ascii="Times New Roman" w:hAnsi="Times New Roman" w:cs="Times New Roman"/>
                <w:sz w:val="24"/>
                <w:szCs w:val="24"/>
              </w:rPr>
            </w:pPr>
            <w:r w:rsidRPr="004945AC">
              <w:rPr>
                <w:rFonts w:ascii="Times New Roman" w:hAnsi="Times New Roman" w:cs="Times New Roman"/>
                <w:sz w:val="24"/>
                <w:szCs w:val="24"/>
              </w:rPr>
              <w:t xml:space="preserve">Допускаются строительство новых зданий и сооружений, изменение функционального использования нижних этажей существующих жилых и общественных </w:t>
            </w:r>
            <w:r w:rsidRPr="004945AC">
              <w:rPr>
                <w:rFonts w:ascii="Times New Roman" w:hAnsi="Times New Roman" w:cs="Times New Roman"/>
                <w:sz w:val="24"/>
                <w:szCs w:val="24"/>
              </w:rPr>
              <w:lastRenderedPageBreak/>
              <w:t>зданий, надстройка зданий, устройство мансардных этажей, использование надземного и подземного пространства при соблюдении санитарно-гигиенических, противопожарных и других требований.</w:t>
            </w:r>
          </w:p>
          <w:p w:rsidR="004945AC" w:rsidRPr="004945AC" w:rsidRDefault="004945AC" w:rsidP="004945AC">
            <w:pPr>
              <w:spacing w:after="0" w:line="240" w:lineRule="auto"/>
              <w:rPr>
                <w:rFonts w:ascii="Times New Roman" w:eastAsia="Calibri" w:hAnsi="Times New Roman" w:cs="Times New Roman"/>
                <w:sz w:val="24"/>
                <w:szCs w:val="24"/>
              </w:rPr>
            </w:pPr>
            <w:r w:rsidRPr="004945AC">
              <w:rPr>
                <w:rFonts w:ascii="Times New Roman" w:eastAsia="Calibri" w:hAnsi="Times New Roman" w:cs="Times New Roman"/>
                <w:sz w:val="24"/>
                <w:szCs w:val="24"/>
              </w:rPr>
              <w:t>Объекты капитального строительства</w:t>
            </w:r>
            <w:r w:rsidRPr="004945AC">
              <w:rPr>
                <w:rFonts w:ascii="Times New Roman" w:hAnsi="Times New Roman" w:cs="Times New Roman"/>
                <w:sz w:val="24"/>
                <w:szCs w:val="24"/>
              </w:rPr>
              <w:t xml:space="preserve"> могут размещаться только на земельных участках, непосредственно примыкающих к красным линиям улиц, дорог, площадей, набережных, бульваров, являющихся территориями общего пользования, при отсутствии норм законодательства, запрещающих их размещение.</w:t>
            </w:r>
          </w:p>
        </w:tc>
      </w:tr>
      <w:tr w:rsidR="004945AC" w:rsidRPr="004945AC" w:rsidTr="00952974">
        <w:trPr>
          <w:trHeight w:val="206"/>
          <w:jc w:val="center"/>
        </w:trPr>
        <w:tc>
          <w:tcPr>
            <w:tcW w:w="1342" w:type="pct"/>
          </w:tcPr>
          <w:p w:rsidR="004945AC" w:rsidRPr="004945AC" w:rsidRDefault="004945AC" w:rsidP="004945AC">
            <w:pPr>
              <w:spacing w:after="0" w:line="240" w:lineRule="auto"/>
              <w:rPr>
                <w:rFonts w:ascii="Times New Roman" w:hAnsi="Times New Roman" w:cs="Times New Roman"/>
                <w:sz w:val="24"/>
                <w:szCs w:val="24"/>
              </w:rPr>
            </w:pPr>
            <w:r w:rsidRPr="004945AC">
              <w:rPr>
                <w:rFonts w:ascii="Times New Roman" w:hAnsi="Times New Roman" w:cs="Times New Roman"/>
                <w:sz w:val="24"/>
                <w:szCs w:val="24"/>
              </w:rPr>
              <w:lastRenderedPageBreak/>
              <w:t>Объекты образования и просвещения, в том числе;</w:t>
            </w:r>
          </w:p>
          <w:p w:rsidR="004945AC" w:rsidRPr="004945AC" w:rsidRDefault="004945AC" w:rsidP="004945AC">
            <w:pPr>
              <w:spacing w:after="0" w:line="240" w:lineRule="auto"/>
              <w:ind w:firstLine="277"/>
              <w:rPr>
                <w:rFonts w:ascii="Times New Roman" w:hAnsi="Times New Roman" w:cs="Times New Roman"/>
                <w:sz w:val="24"/>
                <w:szCs w:val="24"/>
              </w:rPr>
            </w:pPr>
            <w:r w:rsidRPr="004945AC">
              <w:rPr>
                <w:rFonts w:ascii="Times New Roman" w:hAnsi="Times New Roman" w:cs="Times New Roman"/>
                <w:sz w:val="24"/>
                <w:szCs w:val="24"/>
              </w:rPr>
              <w:t>Детские ясли;</w:t>
            </w:r>
          </w:p>
          <w:p w:rsidR="004945AC" w:rsidRPr="004945AC" w:rsidRDefault="004945AC" w:rsidP="004945AC">
            <w:pPr>
              <w:spacing w:after="0" w:line="240" w:lineRule="auto"/>
              <w:ind w:firstLine="277"/>
              <w:rPr>
                <w:rFonts w:ascii="Times New Roman" w:hAnsi="Times New Roman" w:cs="Times New Roman"/>
                <w:sz w:val="24"/>
                <w:szCs w:val="24"/>
              </w:rPr>
            </w:pPr>
            <w:r w:rsidRPr="004945AC">
              <w:rPr>
                <w:rFonts w:ascii="Times New Roman" w:hAnsi="Times New Roman" w:cs="Times New Roman"/>
                <w:sz w:val="24"/>
                <w:szCs w:val="24"/>
              </w:rPr>
              <w:t>Детские сады и иные учреждения дошкольного образования;</w:t>
            </w:r>
          </w:p>
          <w:p w:rsidR="004945AC" w:rsidRPr="004945AC" w:rsidRDefault="004945AC" w:rsidP="004945AC">
            <w:pPr>
              <w:spacing w:after="0" w:line="240" w:lineRule="auto"/>
              <w:ind w:firstLine="277"/>
              <w:rPr>
                <w:rFonts w:ascii="Times New Roman" w:hAnsi="Times New Roman" w:cs="Times New Roman"/>
                <w:sz w:val="24"/>
                <w:szCs w:val="24"/>
              </w:rPr>
            </w:pPr>
            <w:r w:rsidRPr="004945AC">
              <w:rPr>
                <w:rFonts w:ascii="Times New Roman" w:hAnsi="Times New Roman" w:cs="Times New Roman"/>
                <w:sz w:val="24"/>
                <w:szCs w:val="24"/>
              </w:rPr>
              <w:t>Школы;</w:t>
            </w:r>
          </w:p>
          <w:p w:rsidR="004945AC" w:rsidRPr="004945AC" w:rsidRDefault="004945AC" w:rsidP="004945AC">
            <w:pPr>
              <w:spacing w:after="0" w:line="240" w:lineRule="auto"/>
              <w:ind w:firstLine="277"/>
              <w:rPr>
                <w:rFonts w:ascii="Times New Roman" w:hAnsi="Times New Roman" w:cs="Times New Roman"/>
                <w:sz w:val="24"/>
                <w:szCs w:val="24"/>
              </w:rPr>
            </w:pPr>
            <w:r w:rsidRPr="004945AC">
              <w:rPr>
                <w:rFonts w:ascii="Times New Roman" w:hAnsi="Times New Roman" w:cs="Times New Roman"/>
                <w:sz w:val="24"/>
                <w:szCs w:val="24"/>
              </w:rPr>
              <w:t>Профессиональные технические училища, колледжи и иные учреждения начального, среднего общего и среднего специального образования;</w:t>
            </w:r>
          </w:p>
          <w:p w:rsidR="004945AC" w:rsidRPr="004945AC" w:rsidRDefault="004945AC" w:rsidP="004945AC">
            <w:pPr>
              <w:spacing w:after="0" w:line="240" w:lineRule="auto"/>
              <w:ind w:firstLine="277"/>
              <w:rPr>
                <w:rFonts w:ascii="Times New Roman" w:hAnsi="Times New Roman" w:cs="Times New Roman"/>
                <w:sz w:val="24"/>
                <w:szCs w:val="24"/>
              </w:rPr>
            </w:pPr>
            <w:r w:rsidRPr="004945AC">
              <w:rPr>
                <w:rFonts w:ascii="Times New Roman" w:hAnsi="Times New Roman" w:cs="Times New Roman"/>
                <w:sz w:val="24"/>
                <w:szCs w:val="24"/>
              </w:rPr>
              <w:t>Художественные, музыкальные школы и училища и иные учреждения специального образования и т.п.</w:t>
            </w:r>
          </w:p>
        </w:tc>
        <w:tc>
          <w:tcPr>
            <w:tcW w:w="2319" w:type="pct"/>
          </w:tcPr>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предельное количество этажей или предельная высота зданий, строений, сооружений - градостроительным регламентом не устанавливается;</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p w:rsidR="004945AC" w:rsidRPr="004945AC" w:rsidRDefault="004945AC" w:rsidP="004945AC">
            <w:pPr>
              <w:spacing w:after="0" w:line="240" w:lineRule="auto"/>
              <w:ind w:firstLine="426"/>
              <w:rPr>
                <w:rFonts w:ascii="Times New Roman" w:eastAsia="Calibri" w:hAnsi="Times New Roman" w:cs="Times New Roman"/>
                <w:sz w:val="24"/>
                <w:szCs w:val="24"/>
              </w:rPr>
            </w:pPr>
          </w:p>
        </w:tc>
        <w:tc>
          <w:tcPr>
            <w:tcW w:w="1339" w:type="pct"/>
          </w:tcPr>
          <w:p w:rsidR="004945AC" w:rsidRPr="004945AC" w:rsidRDefault="004945AC" w:rsidP="004945AC">
            <w:pPr>
              <w:spacing w:after="0" w:line="240" w:lineRule="auto"/>
              <w:rPr>
                <w:rFonts w:ascii="Times New Roman" w:hAnsi="Times New Roman" w:cs="Times New Roman"/>
                <w:sz w:val="24"/>
                <w:szCs w:val="24"/>
              </w:rPr>
            </w:pPr>
            <w:r w:rsidRPr="004945AC">
              <w:rPr>
                <w:rFonts w:ascii="Times New Roman" w:hAnsi="Times New Roman" w:cs="Times New Roman"/>
                <w:sz w:val="24"/>
                <w:szCs w:val="24"/>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4945AC" w:rsidRPr="004945AC" w:rsidRDefault="004945AC" w:rsidP="004945AC">
            <w:pPr>
              <w:spacing w:after="0" w:line="240" w:lineRule="auto"/>
              <w:rPr>
                <w:rFonts w:ascii="Times New Roman" w:hAnsi="Times New Roman" w:cs="Times New Roman"/>
                <w:sz w:val="24"/>
                <w:szCs w:val="24"/>
              </w:rPr>
            </w:pPr>
            <w:r w:rsidRPr="004945AC">
              <w:rPr>
                <w:rFonts w:ascii="Times New Roman" w:hAnsi="Times New Roman" w:cs="Times New Roman"/>
                <w:sz w:val="24"/>
                <w:szCs w:val="24"/>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4945AC" w:rsidRPr="004945AC" w:rsidRDefault="004945AC" w:rsidP="004945AC">
            <w:pPr>
              <w:spacing w:after="0" w:line="240" w:lineRule="auto"/>
              <w:rPr>
                <w:rFonts w:ascii="Times New Roman" w:eastAsia="Calibri" w:hAnsi="Times New Roman" w:cs="Times New Roman"/>
                <w:sz w:val="24"/>
                <w:szCs w:val="24"/>
              </w:rPr>
            </w:pPr>
            <w:r w:rsidRPr="004945AC">
              <w:rPr>
                <w:rFonts w:ascii="Times New Roman" w:eastAsia="Calibri" w:hAnsi="Times New Roman" w:cs="Times New Roman"/>
                <w:sz w:val="24"/>
                <w:szCs w:val="24"/>
              </w:rPr>
              <w:t>Объекты капитального строительства</w:t>
            </w:r>
            <w:r w:rsidRPr="004945AC">
              <w:rPr>
                <w:rFonts w:ascii="Times New Roman" w:hAnsi="Times New Roman" w:cs="Times New Roman"/>
                <w:sz w:val="24"/>
                <w:szCs w:val="24"/>
              </w:rPr>
              <w:t xml:space="preserve"> могут размещаться только на земельных участках, непосредственно примыкающих к </w:t>
            </w:r>
            <w:r w:rsidRPr="004945AC">
              <w:rPr>
                <w:rFonts w:ascii="Times New Roman" w:hAnsi="Times New Roman" w:cs="Times New Roman"/>
                <w:sz w:val="24"/>
                <w:szCs w:val="24"/>
              </w:rPr>
              <w:lastRenderedPageBreak/>
              <w:t>красным линиям улиц, дорог, площадей, набережных, бульваров, являющихся территориями общего пользования, при отсутствии норм законодательства, запрещающих их размещение.</w:t>
            </w:r>
          </w:p>
        </w:tc>
      </w:tr>
      <w:tr w:rsidR="004945AC" w:rsidRPr="004945AC" w:rsidTr="00952974">
        <w:trPr>
          <w:trHeight w:val="206"/>
          <w:jc w:val="center"/>
        </w:trPr>
        <w:tc>
          <w:tcPr>
            <w:tcW w:w="1342" w:type="pct"/>
          </w:tcPr>
          <w:p w:rsidR="004945AC" w:rsidRPr="004945AC" w:rsidRDefault="004945AC" w:rsidP="004945AC">
            <w:pPr>
              <w:spacing w:after="0" w:line="240" w:lineRule="auto"/>
              <w:rPr>
                <w:rFonts w:ascii="Times New Roman" w:hAnsi="Times New Roman" w:cs="Times New Roman"/>
                <w:sz w:val="24"/>
                <w:szCs w:val="24"/>
              </w:rPr>
            </w:pPr>
            <w:r w:rsidRPr="004945AC">
              <w:rPr>
                <w:rFonts w:ascii="Times New Roman" w:hAnsi="Times New Roman" w:cs="Times New Roman"/>
                <w:sz w:val="24"/>
                <w:szCs w:val="24"/>
              </w:rPr>
              <w:lastRenderedPageBreak/>
              <w:t>Объекты культуры, в том числе:</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Музеи;</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Выставочные залы;</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Дома культуры;</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Библиотеки;</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Кинотеатры и кинозалы;</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Цирки;</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Площадки для празднеств и гуляний и т.п.</w:t>
            </w:r>
          </w:p>
        </w:tc>
        <w:tc>
          <w:tcPr>
            <w:tcW w:w="2319" w:type="pct"/>
          </w:tcPr>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предельное количество этажей или предельная высота зданий, строений, сооружений - градостроительным регламентом не устанавливается;</w:t>
            </w:r>
          </w:p>
          <w:p w:rsidR="004945AC" w:rsidRPr="004945AC" w:rsidRDefault="004945AC" w:rsidP="004945AC">
            <w:pPr>
              <w:spacing w:after="0" w:line="240" w:lineRule="auto"/>
              <w:ind w:firstLine="426"/>
              <w:rPr>
                <w:rFonts w:ascii="Times New Roman" w:eastAsia="Calibri" w:hAnsi="Times New Roman" w:cs="Times New Roman"/>
                <w:sz w:val="24"/>
                <w:szCs w:val="24"/>
              </w:rPr>
            </w:pPr>
            <w:r w:rsidRPr="004945AC">
              <w:rPr>
                <w:rFonts w:ascii="Times New Roman" w:hAnsi="Times New Roman" w:cs="Times New Roman"/>
                <w:sz w:val="24"/>
                <w:szCs w:val="24"/>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339" w:type="pct"/>
          </w:tcPr>
          <w:p w:rsidR="004945AC" w:rsidRPr="004945AC" w:rsidRDefault="004945AC" w:rsidP="004945AC">
            <w:pPr>
              <w:spacing w:after="0" w:line="240" w:lineRule="auto"/>
              <w:ind w:hanging="20"/>
              <w:rPr>
                <w:rFonts w:ascii="Times New Roman" w:hAnsi="Times New Roman" w:cs="Times New Roman"/>
                <w:sz w:val="24"/>
                <w:szCs w:val="24"/>
              </w:rPr>
            </w:pPr>
            <w:r w:rsidRPr="004945AC">
              <w:rPr>
                <w:rFonts w:ascii="Times New Roman" w:hAnsi="Times New Roman" w:cs="Times New Roman"/>
                <w:sz w:val="24"/>
                <w:szCs w:val="24"/>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4945AC" w:rsidRPr="004945AC" w:rsidRDefault="004945AC" w:rsidP="004945AC">
            <w:pPr>
              <w:spacing w:after="0" w:line="240" w:lineRule="auto"/>
              <w:ind w:hanging="20"/>
              <w:rPr>
                <w:rFonts w:ascii="Times New Roman" w:hAnsi="Times New Roman" w:cs="Times New Roman"/>
                <w:sz w:val="24"/>
                <w:szCs w:val="24"/>
              </w:rPr>
            </w:pPr>
            <w:r w:rsidRPr="004945AC">
              <w:rPr>
                <w:rFonts w:ascii="Times New Roman" w:hAnsi="Times New Roman" w:cs="Times New Roman"/>
                <w:sz w:val="24"/>
                <w:szCs w:val="24"/>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4945AC" w:rsidRPr="004945AC" w:rsidRDefault="004945AC" w:rsidP="004945AC">
            <w:pPr>
              <w:spacing w:after="0" w:line="240" w:lineRule="auto"/>
              <w:rPr>
                <w:rFonts w:ascii="Times New Roman" w:hAnsi="Times New Roman" w:cs="Times New Roman"/>
                <w:sz w:val="24"/>
                <w:szCs w:val="24"/>
              </w:rPr>
            </w:pPr>
            <w:r w:rsidRPr="004945AC">
              <w:rPr>
                <w:rFonts w:ascii="Times New Roman" w:hAnsi="Times New Roman" w:cs="Times New Roman"/>
                <w:sz w:val="24"/>
                <w:szCs w:val="24"/>
              </w:rPr>
              <w:t>Допускаются строительство новых зданий и сооружений, изменение функционального использования нижних этажей существующих жилых и общественных зданий, надстройка зданий, устройство мансардных этажей, использование надземного и подземного пространства при соблюдении санитарно-гигиенических, противопожарных и других требований.</w:t>
            </w:r>
          </w:p>
          <w:p w:rsidR="004945AC" w:rsidRPr="004945AC" w:rsidRDefault="004945AC" w:rsidP="004945AC">
            <w:pPr>
              <w:spacing w:after="0" w:line="240" w:lineRule="auto"/>
              <w:ind w:hanging="20"/>
              <w:rPr>
                <w:rFonts w:ascii="Times New Roman" w:eastAsia="Calibri" w:hAnsi="Times New Roman" w:cs="Times New Roman"/>
                <w:sz w:val="24"/>
                <w:szCs w:val="24"/>
              </w:rPr>
            </w:pPr>
            <w:r w:rsidRPr="004945AC">
              <w:rPr>
                <w:rFonts w:ascii="Times New Roman" w:eastAsia="Calibri" w:hAnsi="Times New Roman" w:cs="Times New Roman"/>
                <w:sz w:val="24"/>
                <w:szCs w:val="24"/>
              </w:rPr>
              <w:t>Объекты капитального строительства</w:t>
            </w:r>
            <w:r w:rsidRPr="004945AC">
              <w:rPr>
                <w:rFonts w:ascii="Times New Roman" w:hAnsi="Times New Roman" w:cs="Times New Roman"/>
                <w:sz w:val="24"/>
                <w:szCs w:val="24"/>
              </w:rPr>
              <w:t xml:space="preserve"> могут размещаться только на земельных участках, </w:t>
            </w:r>
            <w:r w:rsidRPr="004945AC">
              <w:rPr>
                <w:rFonts w:ascii="Times New Roman" w:hAnsi="Times New Roman" w:cs="Times New Roman"/>
                <w:sz w:val="24"/>
                <w:szCs w:val="24"/>
              </w:rPr>
              <w:lastRenderedPageBreak/>
              <w:t>непосредственно примыкающих к красным линиям улиц, дорог, площадей, набережных, бульваров, являющихся территориями общего пользования, при отсутствии норм законодательства, запрещающих их размещение.</w:t>
            </w:r>
          </w:p>
        </w:tc>
      </w:tr>
      <w:tr w:rsidR="004945AC" w:rsidRPr="004945AC" w:rsidTr="00952974">
        <w:trPr>
          <w:trHeight w:val="206"/>
          <w:jc w:val="center"/>
        </w:trPr>
        <w:tc>
          <w:tcPr>
            <w:tcW w:w="1342" w:type="pct"/>
          </w:tcPr>
          <w:p w:rsidR="004945AC" w:rsidRPr="004945AC" w:rsidRDefault="004945AC" w:rsidP="004945AC">
            <w:pPr>
              <w:spacing w:after="0" w:line="240" w:lineRule="auto"/>
              <w:rPr>
                <w:rFonts w:ascii="Times New Roman" w:hAnsi="Times New Roman" w:cs="Times New Roman"/>
                <w:sz w:val="24"/>
                <w:szCs w:val="24"/>
              </w:rPr>
            </w:pPr>
            <w:r w:rsidRPr="004945AC">
              <w:rPr>
                <w:rFonts w:ascii="Times New Roman" w:hAnsi="Times New Roman" w:cs="Times New Roman"/>
                <w:sz w:val="24"/>
                <w:szCs w:val="24"/>
              </w:rPr>
              <w:lastRenderedPageBreak/>
              <w:t>Объекты религиозного назначения, в том числе:</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Церкви;</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Храмы;</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Часовни;</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Молельные дома и т.п.</w:t>
            </w:r>
          </w:p>
        </w:tc>
        <w:tc>
          <w:tcPr>
            <w:tcW w:w="2319" w:type="pct"/>
          </w:tcPr>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предельное количество этажей или предельная высота зданий, строений, сооружений - градостроительным регламентом не устанавливается;</w:t>
            </w:r>
          </w:p>
          <w:p w:rsidR="004945AC" w:rsidRPr="004945AC" w:rsidRDefault="004945AC" w:rsidP="004945AC">
            <w:pPr>
              <w:spacing w:after="0" w:line="240" w:lineRule="auto"/>
              <w:ind w:left="-5" w:firstLine="431"/>
              <w:rPr>
                <w:rFonts w:ascii="Times New Roman" w:eastAsia="Calibri" w:hAnsi="Times New Roman" w:cs="Times New Roman"/>
                <w:sz w:val="24"/>
                <w:szCs w:val="24"/>
              </w:rPr>
            </w:pPr>
            <w:r w:rsidRPr="004945AC">
              <w:rPr>
                <w:rFonts w:ascii="Times New Roman" w:hAnsi="Times New Roman" w:cs="Times New Roman"/>
                <w:sz w:val="24"/>
                <w:szCs w:val="24"/>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339" w:type="pct"/>
          </w:tcPr>
          <w:p w:rsidR="004945AC" w:rsidRPr="004945AC" w:rsidRDefault="004945AC" w:rsidP="004945AC">
            <w:pPr>
              <w:spacing w:after="0" w:line="240" w:lineRule="auto"/>
              <w:rPr>
                <w:rFonts w:ascii="Times New Roman" w:hAnsi="Times New Roman" w:cs="Times New Roman"/>
                <w:sz w:val="24"/>
                <w:szCs w:val="24"/>
              </w:rPr>
            </w:pPr>
            <w:r w:rsidRPr="004945AC">
              <w:rPr>
                <w:rFonts w:ascii="Times New Roman" w:hAnsi="Times New Roman" w:cs="Times New Roman"/>
                <w:sz w:val="24"/>
                <w:szCs w:val="24"/>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4945AC" w:rsidRPr="004945AC" w:rsidRDefault="004945AC" w:rsidP="004945AC">
            <w:pPr>
              <w:spacing w:after="0" w:line="240" w:lineRule="auto"/>
              <w:rPr>
                <w:rFonts w:ascii="Times New Roman" w:hAnsi="Times New Roman" w:cs="Times New Roman"/>
                <w:sz w:val="24"/>
                <w:szCs w:val="24"/>
              </w:rPr>
            </w:pPr>
            <w:r w:rsidRPr="004945AC">
              <w:rPr>
                <w:rFonts w:ascii="Times New Roman" w:hAnsi="Times New Roman" w:cs="Times New Roman"/>
                <w:sz w:val="24"/>
                <w:szCs w:val="24"/>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4945AC" w:rsidRPr="004945AC" w:rsidRDefault="004945AC" w:rsidP="004945AC">
            <w:pPr>
              <w:spacing w:after="0" w:line="240" w:lineRule="auto"/>
              <w:ind w:hanging="20"/>
              <w:rPr>
                <w:rFonts w:ascii="Times New Roman" w:hAnsi="Times New Roman" w:cs="Times New Roman"/>
                <w:sz w:val="24"/>
                <w:szCs w:val="24"/>
              </w:rPr>
            </w:pPr>
            <w:r w:rsidRPr="004945AC">
              <w:rPr>
                <w:rFonts w:ascii="Times New Roman" w:hAnsi="Times New Roman" w:cs="Times New Roman"/>
                <w:sz w:val="24"/>
                <w:szCs w:val="24"/>
              </w:rPr>
              <w:t>Допускаются строительство новых зданий и сооружений, изменение функционального использования нижних этажей существующих жилых и общественных зданий, надстройка зданий, устройство мансардных этажей, использование надземного и подземного пространства при соблюдении санитарно-гигиенических, противопожарных и других требований.</w:t>
            </w:r>
          </w:p>
          <w:p w:rsidR="004945AC" w:rsidRPr="004945AC" w:rsidRDefault="004945AC" w:rsidP="004945AC">
            <w:pPr>
              <w:spacing w:after="0" w:line="240" w:lineRule="auto"/>
              <w:rPr>
                <w:rFonts w:ascii="Times New Roman" w:eastAsia="Calibri" w:hAnsi="Times New Roman" w:cs="Times New Roman"/>
                <w:sz w:val="24"/>
                <w:szCs w:val="24"/>
              </w:rPr>
            </w:pPr>
            <w:r w:rsidRPr="004945AC">
              <w:rPr>
                <w:rFonts w:ascii="Times New Roman" w:eastAsia="Calibri" w:hAnsi="Times New Roman" w:cs="Times New Roman"/>
                <w:sz w:val="24"/>
                <w:szCs w:val="24"/>
              </w:rPr>
              <w:t>Объекты капитального строительства</w:t>
            </w:r>
            <w:r w:rsidRPr="004945AC">
              <w:rPr>
                <w:rFonts w:ascii="Times New Roman" w:hAnsi="Times New Roman" w:cs="Times New Roman"/>
                <w:sz w:val="24"/>
                <w:szCs w:val="24"/>
              </w:rPr>
              <w:t xml:space="preserve"> могут </w:t>
            </w:r>
            <w:r w:rsidRPr="004945AC">
              <w:rPr>
                <w:rFonts w:ascii="Times New Roman" w:hAnsi="Times New Roman" w:cs="Times New Roman"/>
                <w:sz w:val="24"/>
                <w:szCs w:val="24"/>
              </w:rPr>
              <w:lastRenderedPageBreak/>
              <w:t>размещаться только на земельных участках, непосредственно примыкающих к красным линиям улиц, дорог, площадей, набережных, бульваров, являющихся территориями общего пользования, при отсутствии норм законодательства, запрещающих их размещение.</w:t>
            </w:r>
          </w:p>
        </w:tc>
      </w:tr>
      <w:tr w:rsidR="004945AC" w:rsidRPr="004945AC" w:rsidTr="00952974">
        <w:trPr>
          <w:trHeight w:val="206"/>
          <w:jc w:val="center"/>
        </w:trPr>
        <w:tc>
          <w:tcPr>
            <w:tcW w:w="1342" w:type="pct"/>
          </w:tcPr>
          <w:p w:rsidR="004945AC" w:rsidRPr="004945AC" w:rsidRDefault="004945AC" w:rsidP="004945AC">
            <w:pPr>
              <w:spacing w:after="0" w:line="240" w:lineRule="auto"/>
              <w:rPr>
                <w:rFonts w:ascii="Times New Roman" w:hAnsi="Times New Roman" w:cs="Times New Roman"/>
                <w:sz w:val="24"/>
                <w:szCs w:val="24"/>
              </w:rPr>
            </w:pPr>
            <w:r w:rsidRPr="004945AC">
              <w:rPr>
                <w:rFonts w:ascii="Times New Roman" w:hAnsi="Times New Roman" w:cs="Times New Roman"/>
                <w:sz w:val="24"/>
                <w:szCs w:val="24"/>
              </w:rPr>
              <w:lastRenderedPageBreak/>
              <w:t>Административные здания и помещения органов государственной власти и органов местного управления, правоохранительных органов.</w:t>
            </w:r>
          </w:p>
        </w:tc>
        <w:tc>
          <w:tcPr>
            <w:tcW w:w="2319" w:type="pct"/>
          </w:tcPr>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предельное количество этажей или предельная высота зданий, строений, сооружений - градостроительным регламентом не устанавливается;</w:t>
            </w:r>
          </w:p>
          <w:p w:rsidR="004945AC" w:rsidRPr="004945AC" w:rsidRDefault="004945AC" w:rsidP="004945AC">
            <w:pPr>
              <w:spacing w:after="0" w:line="240" w:lineRule="auto"/>
              <w:rPr>
                <w:rFonts w:ascii="Times New Roman" w:eastAsia="Calibri" w:hAnsi="Times New Roman" w:cs="Times New Roman"/>
                <w:sz w:val="24"/>
                <w:szCs w:val="24"/>
              </w:rPr>
            </w:pPr>
            <w:r w:rsidRPr="004945AC">
              <w:rPr>
                <w:rFonts w:ascii="Times New Roman" w:hAnsi="Times New Roman" w:cs="Times New Roman"/>
                <w:sz w:val="24"/>
                <w:szCs w:val="24"/>
              </w:rPr>
              <w:t xml:space="preserve">       -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339" w:type="pct"/>
          </w:tcPr>
          <w:p w:rsidR="004945AC" w:rsidRPr="004945AC" w:rsidRDefault="004945AC" w:rsidP="004945AC">
            <w:pPr>
              <w:spacing w:after="0" w:line="240" w:lineRule="auto"/>
              <w:rPr>
                <w:rFonts w:ascii="Times New Roman" w:hAnsi="Times New Roman" w:cs="Times New Roman"/>
                <w:sz w:val="24"/>
                <w:szCs w:val="24"/>
              </w:rPr>
            </w:pPr>
            <w:r w:rsidRPr="004945AC">
              <w:rPr>
                <w:rFonts w:ascii="Times New Roman" w:hAnsi="Times New Roman" w:cs="Times New Roman"/>
                <w:sz w:val="24"/>
                <w:szCs w:val="24"/>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4945AC" w:rsidRPr="004945AC" w:rsidRDefault="004945AC" w:rsidP="004945AC">
            <w:pPr>
              <w:spacing w:after="0" w:line="240" w:lineRule="auto"/>
              <w:rPr>
                <w:rFonts w:ascii="Times New Roman" w:hAnsi="Times New Roman" w:cs="Times New Roman"/>
                <w:sz w:val="24"/>
                <w:szCs w:val="24"/>
              </w:rPr>
            </w:pPr>
            <w:r w:rsidRPr="004945AC">
              <w:rPr>
                <w:rFonts w:ascii="Times New Roman" w:hAnsi="Times New Roman" w:cs="Times New Roman"/>
                <w:sz w:val="24"/>
                <w:szCs w:val="24"/>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4945AC" w:rsidRPr="004945AC" w:rsidRDefault="004945AC" w:rsidP="004945AC">
            <w:pPr>
              <w:spacing w:after="0" w:line="240" w:lineRule="auto"/>
              <w:rPr>
                <w:rFonts w:ascii="Times New Roman" w:hAnsi="Times New Roman" w:cs="Times New Roman"/>
                <w:sz w:val="24"/>
                <w:szCs w:val="24"/>
              </w:rPr>
            </w:pPr>
            <w:r w:rsidRPr="004945AC">
              <w:rPr>
                <w:rFonts w:ascii="Times New Roman" w:hAnsi="Times New Roman" w:cs="Times New Roman"/>
                <w:sz w:val="24"/>
                <w:szCs w:val="24"/>
              </w:rPr>
              <w:t>Допускаются строительство новых зданий и сооружений, изменение функционального использования нижних этажей существующих жилых и общественных зданий, надстройка зданий, устройство мансардных этажей, использование надземного и подземного пространства при соблюдении санитарно-гигиенических, противопожарных и других требований.</w:t>
            </w:r>
          </w:p>
          <w:p w:rsidR="004945AC" w:rsidRPr="004945AC" w:rsidRDefault="004945AC" w:rsidP="004945AC">
            <w:pPr>
              <w:spacing w:after="0" w:line="240" w:lineRule="auto"/>
              <w:ind w:hanging="20"/>
              <w:rPr>
                <w:rFonts w:ascii="Times New Roman" w:eastAsia="Calibri" w:hAnsi="Times New Roman" w:cs="Times New Roman"/>
                <w:sz w:val="24"/>
                <w:szCs w:val="24"/>
              </w:rPr>
            </w:pPr>
            <w:r w:rsidRPr="004945AC">
              <w:rPr>
                <w:rFonts w:ascii="Times New Roman" w:eastAsia="Calibri" w:hAnsi="Times New Roman" w:cs="Times New Roman"/>
                <w:sz w:val="24"/>
                <w:szCs w:val="24"/>
              </w:rPr>
              <w:lastRenderedPageBreak/>
              <w:t>Объекты капитального строительства</w:t>
            </w:r>
            <w:r w:rsidRPr="004945AC">
              <w:rPr>
                <w:rFonts w:ascii="Times New Roman" w:hAnsi="Times New Roman" w:cs="Times New Roman"/>
                <w:sz w:val="24"/>
                <w:szCs w:val="24"/>
              </w:rPr>
              <w:t xml:space="preserve"> могут размещаться только на земельных участках, непосредственно примыкающих к красным линиям улиц, дорог, площадей, набережных, бульваров, являющихся территориями общего пользования, при отсутствии норм законодательства, запрещающих их размещение.</w:t>
            </w:r>
          </w:p>
        </w:tc>
      </w:tr>
      <w:tr w:rsidR="004945AC" w:rsidRPr="004945AC" w:rsidTr="00952974">
        <w:trPr>
          <w:trHeight w:val="206"/>
          <w:jc w:val="center"/>
        </w:trPr>
        <w:tc>
          <w:tcPr>
            <w:tcW w:w="1342" w:type="pct"/>
          </w:tcPr>
          <w:p w:rsidR="004945AC" w:rsidRPr="004945AC" w:rsidRDefault="004945AC" w:rsidP="004945AC">
            <w:pPr>
              <w:spacing w:after="0" w:line="240" w:lineRule="auto"/>
              <w:ind w:hanging="7"/>
              <w:rPr>
                <w:rFonts w:ascii="Times New Roman" w:hAnsi="Times New Roman" w:cs="Times New Roman"/>
                <w:sz w:val="24"/>
                <w:szCs w:val="24"/>
              </w:rPr>
            </w:pPr>
            <w:r w:rsidRPr="004945AC">
              <w:rPr>
                <w:rFonts w:ascii="Times New Roman" w:hAnsi="Times New Roman" w:cs="Times New Roman"/>
                <w:sz w:val="24"/>
                <w:szCs w:val="24"/>
              </w:rPr>
              <w:lastRenderedPageBreak/>
              <w:t>Объекты предпринимательской деятельности, в том числе:</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Торговые центры;</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Рынки (ярмарки);</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Магазины;</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Для размещения организаций, оказывающих гражданам банковские, страховые, кредитные услуги;</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Объекты общественного питания;</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Объекты гостиничного обслуживания;</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Объекты развлекательных услуг (дискотек, танцевальных площадок, ночных клубов, аттракционов)</w:t>
            </w:r>
          </w:p>
        </w:tc>
        <w:tc>
          <w:tcPr>
            <w:tcW w:w="2319" w:type="pct"/>
          </w:tcPr>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предельное количество этажей или предельная высота зданий, строений, сооружений - градостроительным регламентом не устанавливается;</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p w:rsidR="004945AC" w:rsidRPr="004945AC" w:rsidRDefault="004945AC" w:rsidP="004945AC">
            <w:pPr>
              <w:pStyle w:val="Default"/>
              <w:ind w:firstLine="426"/>
            </w:pPr>
          </w:p>
        </w:tc>
        <w:tc>
          <w:tcPr>
            <w:tcW w:w="1339" w:type="pct"/>
          </w:tcPr>
          <w:p w:rsidR="004945AC" w:rsidRPr="004945AC" w:rsidRDefault="004945AC" w:rsidP="004945AC">
            <w:pPr>
              <w:spacing w:after="0" w:line="240" w:lineRule="auto"/>
              <w:rPr>
                <w:rFonts w:ascii="Times New Roman" w:hAnsi="Times New Roman" w:cs="Times New Roman"/>
                <w:sz w:val="24"/>
                <w:szCs w:val="24"/>
              </w:rPr>
            </w:pPr>
            <w:r w:rsidRPr="004945AC">
              <w:rPr>
                <w:rFonts w:ascii="Times New Roman" w:hAnsi="Times New Roman" w:cs="Times New Roman"/>
                <w:sz w:val="24"/>
                <w:szCs w:val="24"/>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4945AC" w:rsidRPr="004945AC" w:rsidRDefault="004945AC" w:rsidP="004945AC">
            <w:pPr>
              <w:spacing w:after="0" w:line="240" w:lineRule="auto"/>
              <w:rPr>
                <w:rFonts w:ascii="Times New Roman" w:hAnsi="Times New Roman" w:cs="Times New Roman"/>
                <w:sz w:val="24"/>
                <w:szCs w:val="24"/>
              </w:rPr>
            </w:pPr>
            <w:r w:rsidRPr="004945AC">
              <w:rPr>
                <w:rFonts w:ascii="Times New Roman" w:hAnsi="Times New Roman" w:cs="Times New Roman"/>
                <w:sz w:val="24"/>
                <w:szCs w:val="24"/>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4945AC" w:rsidRPr="004945AC" w:rsidRDefault="004945AC" w:rsidP="004945AC">
            <w:pPr>
              <w:spacing w:after="0" w:line="240" w:lineRule="auto"/>
              <w:rPr>
                <w:rFonts w:ascii="Times New Roman" w:hAnsi="Times New Roman" w:cs="Times New Roman"/>
                <w:sz w:val="24"/>
                <w:szCs w:val="24"/>
              </w:rPr>
            </w:pPr>
            <w:r w:rsidRPr="004945AC">
              <w:rPr>
                <w:rFonts w:ascii="Times New Roman" w:hAnsi="Times New Roman" w:cs="Times New Roman"/>
                <w:sz w:val="24"/>
                <w:szCs w:val="24"/>
              </w:rPr>
              <w:t xml:space="preserve">Допускаются строительство новых зданий и сооружений, изменение функционального использования нижних этажей существующих жилых и общественных зданий, надстройка зданий, устройство мансардных этажей, использование надземного и подземного пространства при соблюдении санитарно-гигиенических, </w:t>
            </w:r>
            <w:r w:rsidRPr="004945AC">
              <w:rPr>
                <w:rFonts w:ascii="Times New Roman" w:hAnsi="Times New Roman" w:cs="Times New Roman"/>
                <w:sz w:val="24"/>
                <w:szCs w:val="24"/>
              </w:rPr>
              <w:lastRenderedPageBreak/>
              <w:t>противопожарных и других требований.</w:t>
            </w:r>
          </w:p>
          <w:p w:rsidR="004945AC" w:rsidRPr="004945AC" w:rsidRDefault="004945AC" w:rsidP="004945AC">
            <w:pPr>
              <w:spacing w:after="0" w:line="240" w:lineRule="auto"/>
              <w:rPr>
                <w:rFonts w:ascii="Times New Roman" w:eastAsia="Calibri" w:hAnsi="Times New Roman" w:cs="Times New Roman"/>
                <w:sz w:val="24"/>
                <w:szCs w:val="24"/>
              </w:rPr>
            </w:pPr>
            <w:r w:rsidRPr="004945AC">
              <w:rPr>
                <w:rFonts w:ascii="Times New Roman" w:eastAsia="Calibri" w:hAnsi="Times New Roman" w:cs="Times New Roman"/>
                <w:sz w:val="24"/>
                <w:szCs w:val="24"/>
              </w:rPr>
              <w:t>Объекты капитального строительства</w:t>
            </w:r>
            <w:r w:rsidRPr="004945AC">
              <w:rPr>
                <w:rFonts w:ascii="Times New Roman" w:hAnsi="Times New Roman" w:cs="Times New Roman"/>
                <w:sz w:val="24"/>
                <w:szCs w:val="24"/>
              </w:rPr>
              <w:t xml:space="preserve"> могут размещаться только на земельных участках, непосредственно примыкающих к красным линиям улиц, дорог, площадей, набережных, бульваров, являющихся территориями общего пользования, при отсутствии норм законодательства, запрещающих их размещение.</w:t>
            </w:r>
          </w:p>
        </w:tc>
      </w:tr>
      <w:tr w:rsidR="004945AC" w:rsidRPr="004945AC" w:rsidTr="00952974">
        <w:trPr>
          <w:trHeight w:val="206"/>
          <w:jc w:val="center"/>
        </w:trPr>
        <w:tc>
          <w:tcPr>
            <w:tcW w:w="1342" w:type="pct"/>
          </w:tcPr>
          <w:p w:rsidR="004945AC" w:rsidRPr="004945AC" w:rsidRDefault="004945AC" w:rsidP="004945AC">
            <w:pPr>
              <w:spacing w:after="0" w:line="240" w:lineRule="auto"/>
              <w:rPr>
                <w:rFonts w:ascii="Times New Roman" w:hAnsi="Times New Roman" w:cs="Times New Roman"/>
                <w:sz w:val="24"/>
                <w:szCs w:val="24"/>
              </w:rPr>
            </w:pPr>
            <w:r w:rsidRPr="004945AC">
              <w:rPr>
                <w:rFonts w:ascii="Times New Roman" w:hAnsi="Times New Roman" w:cs="Times New Roman"/>
                <w:sz w:val="24"/>
                <w:szCs w:val="24"/>
              </w:rPr>
              <w:lastRenderedPageBreak/>
              <w:t>Объекты спорта, в том числе:</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Спортивные школы;</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Спортивные клубы;</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Спортивные залы;</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Бассейны;</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Площадки для занятий спортом и физкультурой</w:t>
            </w:r>
          </w:p>
        </w:tc>
        <w:tc>
          <w:tcPr>
            <w:tcW w:w="2319" w:type="pct"/>
          </w:tcPr>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предельное количество этажей или предельная высота зданий, строений, сооружений - градостроительным регламентом не устанавливается;</w:t>
            </w:r>
          </w:p>
          <w:p w:rsidR="004945AC" w:rsidRPr="004945AC" w:rsidRDefault="004945AC" w:rsidP="004945AC">
            <w:pPr>
              <w:spacing w:after="0" w:line="240" w:lineRule="auto"/>
              <w:ind w:firstLine="426"/>
              <w:rPr>
                <w:rFonts w:ascii="Times New Roman" w:eastAsia="Calibri" w:hAnsi="Times New Roman" w:cs="Times New Roman"/>
                <w:sz w:val="24"/>
                <w:szCs w:val="24"/>
              </w:rPr>
            </w:pPr>
            <w:r w:rsidRPr="004945AC">
              <w:rPr>
                <w:rFonts w:ascii="Times New Roman" w:hAnsi="Times New Roman" w:cs="Times New Roman"/>
                <w:sz w:val="24"/>
                <w:szCs w:val="24"/>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339" w:type="pct"/>
          </w:tcPr>
          <w:p w:rsidR="004945AC" w:rsidRPr="004945AC" w:rsidRDefault="004945AC" w:rsidP="004945AC">
            <w:pPr>
              <w:spacing w:after="0" w:line="240" w:lineRule="auto"/>
              <w:rPr>
                <w:rFonts w:ascii="Times New Roman" w:hAnsi="Times New Roman" w:cs="Times New Roman"/>
                <w:sz w:val="24"/>
                <w:szCs w:val="24"/>
              </w:rPr>
            </w:pPr>
            <w:r w:rsidRPr="004945AC">
              <w:rPr>
                <w:rFonts w:ascii="Times New Roman" w:hAnsi="Times New Roman" w:cs="Times New Roman"/>
                <w:sz w:val="24"/>
                <w:szCs w:val="24"/>
              </w:rPr>
              <w:t>Допускаются строительство новых зданий и сооружений, изменение функционального использования нижних этажей существующих жилых и общественных зданий, надстройка зданий, устройство мансардных этажей, использование надземного и подземного пространства при соблюдении санитарно-гигиенических, противопожарных и других требований.</w:t>
            </w:r>
          </w:p>
          <w:p w:rsidR="004945AC" w:rsidRPr="004945AC" w:rsidRDefault="004945AC" w:rsidP="004945AC">
            <w:pPr>
              <w:spacing w:after="0" w:line="240" w:lineRule="auto"/>
              <w:rPr>
                <w:rFonts w:ascii="Times New Roman" w:hAnsi="Times New Roman" w:cs="Times New Roman"/>
                <w:sz w:val="24"/>
                <w:szCs w:val="24"/>
              </w:rPr>
            </w:pPr>
            <w:r w:rsidRPr="004945AC">
              <w:rPr>
                <w:rFonts w:ascii="Times New Roman" w:eastAsia="Calibri" w:hAnsi="Times New Roman" w:cs="Times New Roman"/>
                <w:sz w:val="24"/>
                <w:szCs w:val="24"/>
              </w:rPr>
              <w:t>Объекты капитального строительства</w:t>
            </w:r>
            <w:r w:rsidRPr="004945AC">
              <w:rPr>
                <w:rFonts w:ascii="Times New Roman" w:hAnsi="Times New Roman" w:cs="Times New Roman"/>
                <w:sz w:val="24"/>
                <w:szCs w:val="24"/>
              </w:rPr>
              <w:t xml:space="preserve"> могут размещаться только на земельных участках, непосредственно примыкающих к красным линиям улиц, дорог, площадей, набережных, бульваров, являющихся территориями общего пользования, при отсутствии норм законодательства, запрещающих их размещение.</w:t>
            </w:r>
          </w:p>
          <w:p w:rsidR="004945AC" w:rsidRPr="004945AC" w:rsidRDefault="004945AC" w:rsidP="004945AC">
            <w:pPr>
              <w:spacing w:after="0" w:line="240" w:lineRule="auto"/>
              <w:rPr>
                <w:rFonts w:ascii="Times New Roman" w:hAnsi="Times New Roman" w:cs="Times New Roman"/>
                <w:sz w:val="24"/>
                <w:szCs w:val="24"/>
              </w:rPr>
            </w:pPr>
            <w:r w:rsidRPr="004945AC">
              <w:rPr>
                <w:rFonts w:ascii="Times New Roman" w:hAnsi="Times New Roman" w:cs="Times New Roman"/>
                <w:sz w:val="24"/>
                <w:szCs w:val="24"/>
              </w:rPr>
              <w:t xml:space="preserve">Проектирование и строительство </w:t>
            </w:r>
            <w:r w:rsidRPr="004945AC">
              <w:rPr>
                <w:rFonts w:ascii="Times New Roman" w:hAnsi="Times New Roman" w:cs="Times New Roman"/>
                <w:sz w:val="24"/>
                <w:szCs w:val="24"/>
              </w:rPr>
              <w:lastRenderedPageBreak/>
              <w:t>осуществлять в соответствии со строительными и санитарными нормами, правилами и техническими регламентами.</w:t>
            </w:r>
          </w:p>
          <w:p w:rsidR="004945AC" w:rsidRPr="004945AC" w:rsidRDefault="004945AC" w:rsidP="004945AC">
            <w:pPr>
              <w:spacing w:after="0" w:line="240" w:lineRule="auto"/>
              <w:rPr>
                <w:rFonts w:ascii="Times New Roman" w:hAnsi="Times New Roman" w:cs="Times New Roman"/>
                <w:sz w:val="24"/>
                <w:szCs w:val="24"/>
              </w:rPr>
            </w:pPr>
            <w:r w:rsidRPr="004945AC">
              <w:rPr>
                <w:rFonts w:ascii="Times New Roman" w:hAnsi="Times New Roman" w:cs="Times New Roman"/>
                <w:sz w:val="24"/>
                <w:szCs w:val="24"/>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4945AC" w:rsidRPr="004945AC" w:rsidRDefault="004945AC" w:rsidP="004945AC">
            <w:pPr>
              <w:spacing w:after="0" w:line="240" w:lineRule="auto"/>
              <w:ind w:firstLine="426"/>
              <w:rPr>
                <w:rFonts w:ascii="Times New Roman" w:eastAsia="Calibri" w:hAnsi="Times New Roman" w:cs="Times New Roman"/>
                <w:sz w:val="24"/>
                <w:szCs w:val="24"/>
              </w:rPr>
            </w:pPr>
          </w:p>
        </w:tc>
      </w:tr>
      <w:tr w:rsidR="004945AC" w:rsidRPr="004945AC" w:rsidTr="00952974">
        <w:trPr>
          <w:trHeight w:val="206"/>
          <w:jc w:val="center"/>
        </w:trPr>
        <w:tc>
          <w:tcPr>
            <w:tcW w:w="1342" w:type="pct"/>
          </w:tcPr>
          <w:p w:rsidR="004945AC" w:rsidRPr="004945AC" w:rsidRDefault="004945AC" w:rsidP="004945AC">
            <w:pPr>
              <w:spacing w:after="0" w:line="240" w:lineRule="auto"/>
              <w:rPr>
                <w:rFonts w:ascii="Times New Roman" w:hAnsi="Times New Roman" w:cs="Times New Roman"/>
                <w:sz w:val="24"/>
                <w:szCs w:val="24"/>
              </w:rPr>
            </w:pPr>
            <w:r w:rsidRPr="004945AC">
              <w:rPr>
                <w:rFonts w:ascii="Times New Roman" w:hAnsi="Times New Roman" w:cs="Times New Roman"/>
                <w:sz w:val="24"/>
                <w:szCs w:val="24"/>
              </w:rPr>
              <w:lastRenderedPageBreak/>
              <w:t>Жилые дома, в том числе:</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Индивидуальные (одноквартирные) жилые дома,</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Жилые дома блокированной застройки,</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Малоэтажные жилые дома.</w:t>
            </w:r>
          </w:p>
        </w:tc>
        <w:tc>
          <w:tcPr>
            <w:tcW w:w="2319" w:type="pct"/>
          </w:tcPr>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предельные (минимальные и (или) максимальные) размеры земельных участков, в том числе их площадь:</w:t>
            </w:r>
          </w:p>
          <w:p w:rsidR="004945AC" w:rsidRPr="004945AC" w:rsidRDefault="004945AC" w:rsidP="004945AC">
            <w:pPr>
              <w:spacing w:after="0" w:line="240" w:lineRule="auto"/>
              <w:ind w:firstLine="426"/>
              <w:rPr>
                <w:rFonts w:ascii="Times New Roman" w:eastAsia="Calibri" w:hAnsi="Times New Roman" w:cs="Times New Roman"/>
                <w:sz w:val="24"/>
                <w:szCs w:val="24"/>
              </w:rPr>
            </w:pPr>
            <w:r w:rsidRPr="004945AC">
              <w:rPr>
                <w:rFonts w:ascii="Times New Roman" w:hAnsi="Times New Roman" w:cs="Times New Roman"/>
                <w:sz w:val="24"/>
                <w:szCs w:val="24"/>
              </w:rPr>
              <w:t xml:space="preserve">- </w:t>
            </w:r>
            <w:r w:rsidRPr="004945AC">
              <w:rPr>
                <w:rFonts w:ascii="Times New Roman" w:eastAsia="Calibri" w:hAnsi="Times New Roman" w:cs="Times New Roman"/>
                <w:sz w:val="24"/>
                <w:szCs w:val="24"/>
              </w:rPr>
              <w:t xml:space="preserve">минимальная площадь </w:t>
            </w:r>
            <w:r w:rsidRPr="004945AC">
              <w:rPr>
                <w:rFonts w:ascii="Times New Roman" w:hAnsi="Times New Roman" w:cs="Times New Roman"/>
                <w:sz w:val="24"/>
                <w:szCs w:val="24"/>
              </w:rPr>
              <w:t>земельного участка,</w:t>
            </w:r>
            <w:r w:rsidRPr="004945AC">
              <w:rPr>
                <w:rFonts w:ascii="Times New Roman" w:eastAsia="Calibri" w:hAnsi="Times New Roman" w:cs="Times New Roman"/>
                <w:sz w:val="24"/>
                <w:szCs w:val="24"/>
              </w:rPr>
              <w:t xml:space="preserve"> на котором разрешается строительство индивидуального жилого дома – 600 кв.м.</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минимальный линейный размер ширины земельного участка,  по фронту улиц (переулков) на котором разрешается строительство индивидуального жилого дома – 14 м.</w:t>
            </w:r>
          </w:p>
          <w:p w:rsidR="004945AC" w:rsidRPr="004945AC" w:rsidRDefault="004945AC" w:rsidP="004945AC">
            <w:pPr>
              <w:spacing w:after="0" w:line="240" w:lineRule="auto"/>
              <w:ind w:firstLine="426"/>
              <w:rPr>
                <w:rFonts w:ascii="Times New Roman" w:eastAsia="Calibri" w:hAnsi="Times New Roman" w:cs="Times New Roman"/>
                <w:sz w:val="24"/>
                <w:szCs w:val="24"/>
              </w:rPr>
            </w:pPr>
            <w:r w:rsidRPr="004945AC">
              <w:rPr>
                <w:rFonts w:ascii="Times New Roman" w:hAnsi="Times New Roman" w:cs="Times New Roman"/>
                <w:sz w:val="24"/>
                <w:szCs w:val="24"/>
              </w:rPr>
              <w:t xml:space="preserve">- </w:t>
            </w:r>
            <w:r w:rsidRPr="004945AC">
              <w:rPr>
                <w:rFonts w:ascii="Times New Roman" w:eastAsia="Calibri" w:hAnsi="Times New Roman" w:cs="Times New Roman"/>
                <w:sz w:val="24"/>
                <w:szCs w:val="24"/>
              </w:rPr>
              <w:t xml:space="preserve">минимальная площадь </w:t>
            </w:r>
            <w:r w:rsidRPr="004945AC">
              <w:rPr>
                <w:rFonts w:ascii="Times New Roman" w:hAnsi="Times New Roman" w:cs="Times New Roman"/>
                <w:sz w:val="24"/>
                <w:szCs w:val="24"/>
              </w:rPr>
              <w:t>земельного участка,</w:t>
            </w:r>
            <w:r w:rsidRPr="004945AC">
              <w:rPr>
                <w:rFonts w:ascii="Times New Roman" w:eastAsia="Calibri" w:hAnsi="Times New Roman" w:cs="Times New Roman"/>
                <w:sz w:val="24"/>
                <w:szCs w:val="24"/>
              </w:rPr>
              <w:t xml:space="preserve"> на котором размещается </w:t>
            </w:r>
            <w:r w:rsidRPr="004945AC">
              <w:rPr>
                <w:rFonts w:ascii="Times New Roman" w:hAnsi="Times New Roman" w:cs="Times New Roman"/>
                <w:sz w:val="24"/>
                <w:szCs w:val="24"/>
              </w:rPr>
              <w:t>каждый жилой блок</w:t>
            </w:r>
            <w:r w:rsidRPr="004945AC">
              <w:rPr>
                <w:rFonts w:ascii="Times New Roman" w:eastAsia="Calibri" w:hAnsi="Times New Roman" w:cs="Times New Roman"/>
                <w:sz w:val="24"/>
                <w:szCs w:val="24"/>
              </w:rPr>
              <w:t xml:space="preserve"> – 200 кв.м.</w:t>
            </w:r>
          </w:p>
          <w:p w:rsidR="004945AC" w:rsidRPr="004945AC" w:rsidRDefault="004945AC" w:rsidP="004945AC">
            <w:pPr>
              <w:spacing w:after="0" w:line="240" w:lineRule="auto"/>
              <w:rPr>
                <w:rFonts w:ascii="Times New Roman" w:eastAsia="Calibri" w:hAnsi="Times New Roman" w:cs="Times New Roman"/>
                <w:sz w:val="24"/>
                <w:szCs w:val="24"/>
              </w:rPr>
            </w:pPr>
            <w:r w:rsidRPr="004945AC">
              <w:rPr>
                <w:rFonts w:ascii="Times New Roman" w:hAnsi="Times New Roman" w:cs="Times New Roman"/>
                <w:sz w:val="24"/>
                <w:szCs w:val="24"/>
              </w:rPr>
              <w:t xml:space="preserve">        - иные предельные размеры земельных участков, в том числе их максимальная площадь градостроительным регламентом не устанавливаются.</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от красной линии улиц 5м;</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от красной линии переулков (проездов) -  3 м;</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от иных границ земельных участков – 3м.</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xml:space="preserve">предельное количество этажей – 3,  </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предельная высота зданий, строений, сооружений - градостроительным регламентом не</w:t>
            </w:r>
          </w:p>
          <w:p w:rsidR="004945AC" w:rsidRPr="004945AC" w:rsidRDefault="004945AC" w:rsidP="004945AC">
            <w:pPr>
              <w:spacing w:after="0" w:line="240" w:lineRule="auto"/>
              <w:rPr>
                <w:rFonts w:ascii="Times New Roman" w:hAnsi="Times New Roman" w:cs="Times New Roman"/>
                <w:sz w:val="24"/>
                <w:szCs w:val="24"/>
              </w:rPr>
            </w:pPr>
            <w:r w:rsidRPr="004945AC">
              <w:rPr>
                <w:rFonts w:ascii="Times New Roman" w:hAnsi="Times New Roman" w:cs="Times New Roman"/>
                <w:sz w:val="24"/>
                <w:szCs w:val="24"/>
              </w:rPr>
              <w:lastRenderedPageBreak/>
              <w:t>устанавливаются;</w:t>
            </w:r>
          </w:p>
          <w:p w:rsidR="004945AC" w:rsidRPr="004945AC" w:rsidRDefault="004945AC" w:rsidP="004945AC">
            <w:pPr>
              <w:spacing w:after="0" w:line="240" w:lineRule="auto"/>
              <w:ind w:firstLine="426"/>
              <w:rPr>
                <w:rFonts w:ascii="Times New Roman" w:eastAsia="Calibri" w:hAnsi="Times New Roman" w:cs="Times New Roman"/>
                <w:sz w:val="24"/>
                <w:szCs w:val="24"/>
              </w:rPr>
            </w:pPr>
            <w:r w:rsidRPr="004945AC">
              <w:rPr>
                <w:rFonts w:ascii="Times New Roman" w:hAnsi="Times New Roman" w:cs="Times New Roman"/>
                <w:sz w:val="24"/>
                <w:szCs w:val="24"/>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60%</w:t>
            </w:r>
          </w:p>
        </w:tc>
        <w:tc>
          <w:tcPr>
            <w:tcW w:w="1339" w:type="pct"/>
          </w:tcPr>
          <w:p w:rsidR="004945AC" w:rsidRPr="004945AC" w:rsidRDefault="004945AC" w:rsidP="004945AC">
            <w:pPr>
              <w:spacing w:after="0" w:line="240" w:lineRule="auto"/>
              <w:ind w:firstLine="426"/>
              <w:rPr>
                <w:rFonts w:ascii="Times New Roman" w:hAnsi="Times New Roman" w:cs="Times New Roman"/>
                <w:sz w:val="24"/>
                <w:szCs w:val="24"/>
              </w:rPr>
            </w:pPr>
          </w:p>
          <w:p w:rsidR="004945AC" w:rsidRPr="004945AC" w:rsidRDefault="004945AC" w:rsidP="004945AC">
            <w:pPr>
              <w:spacing w:after="0" w:line="240" w:lineRule="auto"/>
              <w:ind w:hanging="20"/>
              <w:rPr>
                <w:rFonts w:ascii="Times New Roman" w:hAnsi="Times New Roman" w:cs="Times New Roman"/>
                <w:sz w:val="24"/>
                <w:szCs w:val="24"/>
              </w:rPr>
            </w:pPr>
            <w:r w:rsidRPr="004945AC">
              <w:rPr>
                <w:rFonts w:ascii="Times New Roman" w:hAnsi="Times New Roman" w:cs="Times New Roman"/>
                <w:sz w:val="24"/>
                <w:szCs w:val="24"/>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4945AC" w:rsidRPr="004945AC" w:rsidRDefault="004945AC" w:rsidP="004945AC">
            <w:pPr>
              <w:spacing w:after="0" w:line="240" w:lineRule="auto"/>
              <w:ind w:hanging="20"/>
              <w:rPr>
                <w:rFonts w:ascii="Times New Roman" w:hAnsi="Times New Roman" w:cs="Times New Roman"/>
                <w:sz w:val="24"/>
                <w:szCs w:val="24"/>
              </w:rPr>
            </w:pPr>
            <w:r w:rsidRPr="004945AC">
              <w:rPr>
                <w:rFonts w:ascii="Times New Roman" w:hAnsi="Times New Roman" w:cs="Times New Roman"/>
                <w:sz w:val="24"/>
                <w:szCs w:val="24"/>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4945AC" w:rsidRPr="004945AC" w:rsidRDefault="004945AC" w:rsidP="004945AC">
            <w:pPr>
              <w:spacing w:after="0" w:line="240" w:lineRule="auto"/>
              <w:ind w:firstLine="426"/>
              <w:rPr>
                <w:rFonts w:ascii="Times New Roman" w:eastAsia="Calibri" w:hAnsi="Times New Roman" w:cs="Times New Roman"/>
                <w:sz w:val="24"/>
                <w:szCs w:val="24"/>
              </w:rPr>
            </w:pPr>
          </w:p>
        </w:tc>
      </w:tr>
    </w:tbl>
    <w:p w:rsidR="004945AC" w:rsidRPr="004945AC" w:rsidRDefault="004945AC" w:rsidP="004945AC">
      <w:pPr>
        <w:spacing w:after="0" w:line="240" w:lineRule="auto"/>
        <w:ind w:firstLine="426"/>
        <w:rPr>
          <w:rFonts w:ascii="Times New Roman" w:eastAsia="Calibri" w:hAnsi="Times New Roman" w:cs="Times New Roman"/>
          <w:b/>
          <w:sz w:val="24"/>
          <w:szCs w:val="24"/>
        </w:rPr>
      </w:pPr>
    </w:p>
    <w:p w:rsidR="004945AC" w:rsidRPr="004945AC" w:rsidRDefault="004945AC" w:rsidP="004945AC">
      <w:pPr>
        <w:spacing w:after="0" w:line="240" w:lineRule="auto"/>
        <w:ind w:firstLine="426"/>
        <w:rPr>
          <w:rFonts w:ascii="Times New Roman" w:hAnsi="Times New Roman" w:cs="Times New Roman"/>
          <w:b/>
          <w:sz w:val="24"/>
          <w:szCs w:val="24"/>
        </w:rPr>
      </w:pPr>
      <w:r w:rsidRPr="004945AC">
        <w:rPr>
          <w:rFonts w:ascii="Times New Roman" w:hAnsi="Times New Roman" w:cs="Times New Roman"/>
          <w:sz w:val="24"/>
          <w:szCs w:val="24"/>
        </w:rPr>
        <w:t xml:space="preserve">5. </w:t>
      </w:r>
      <w:r w:rsidRPr="004945AC">
        <w:rPr>
          <w:rFonts w:ascii="Times New Roman" w:hAnsi="Times New Roman" w:cs="Times New Roman"/>
          <w:b/>
          <w:sz w:val="24"/>
          <w:szCs w:val="24"/>
        </w:rPr>
        <w:t>Условно разрешённые виды  использования земельных участков и объектов капитального строительства.</w:t>
      </w:r>
    </w:p>
    <w:p w:rsidR="004945AC" w:rsidRPr="004945AC" w:rsidRDefault="004945AC" w:rsidP="004945AC">
      <w:pPr>
        <w:pStyle w:val="af2"/>
        <w:spacing w:after="0" w:line="240" w:lineRule="auto"/>
        <w:ind w:left="0" w:firstLine="426"/>
        <w:rPr>
          <w:rFonts w:ascii="Times New Roman" w:hAnsi="Times New Roman"/>
          <w:sz w:val="24"/>
          <w:szCs w:val="24"/>
        </w:rPr>
      </w:pPr>
      <w:r w:rsidRPr="004945AC">
        <w:rPr>
          <w:rFonts w:ascii="Times New Roman" w:hAnsi="Times New Roman"/>
          <w:sz w:val="24"/>
          <w:szCs w:val="24"/>
        </w:rPr>
        <w:t>Деятельность правообладателя земельного участка и объекта капитального строительства, соответствующая виду разрешенного использования:</w:t>
      </w:r>
    </w:p>
    <w:p w:rsidR="004945AC" w:rsidRPr="004945AC" w:rsidRDefault="004945AC" w:rsidP="004945AC">
      <w:pPr>
        <w:pStyle w:val="af2"/>
        <w:spacing w:after="0" w:line="240" w:lineRule="auto"/>
        <w:ind w:left="0" w:firstLine="426"/>
        <w:rPr>
          <w:rFonts w:ascii="Times New Roman" w:hAnsi="Times New Roman"/>
          <w:sz w:val="24"/>
          <w:szCs w:val="24"/>
        </w:rPr>
      </w:pPr>
      <w:r w:rsidRPr="004945AC">
        <w:rPr>
          <w:rFonts w:ascii="Times New Roman" w:hAnsi="Times New Roman"/>
          <w:sz w:val="24"/>
          <w:szCs w:val="24"/>
        </w:rPr>
        <w:t>- строительство, содержание и использование зданий, сооружений в целях извлечения прибыли на основании производственной и иной деятельности, разрешенной в данной территориальной зоне, при условии получения специальных согласований.</w:t>
      </w:r>
    </w:p>
    <w:p w:rsidR="004945AC" w:rsidRPr="004945AC" w:rsidRDefault="004945AC" w:rsidP="004945AC">
      <w:pPr>
        <w:pStyle w:val="af2"/>
        <w:spacing w:after="0" w:line="240" w:lineRule="auto"/>
        <w:ind w:left="0" w:firstLine="426"/>
        <w:rPr>
          <w:rFonts w:ascii="Times New Roman" w:hAnsi="Times New Roman"/>
          <w:sz w:val="24"/>
          <w:szCs w:val="24"/>
        </w:rPr>
      </w:pPr>
      <w:r w:rsidRPr="004945AC">
        <w:rPr>
          <w:rFonts w:ascii="Times New Roman" w:hAnsi="Times New Roman"/>
          <w:sz w:val="24"/>
          <w:szCs w:val="24"/>
        </w:rPr>
        <w:t>В границах жилой застройки населенного пункта разрешается размещать объекты капитального строительства не выше V класса опасности (СЗЗ-50м).</w:t>
      </w:r>
    </w:p>
    <w:p w:rsidR="004945AC" w:rsidRPr="004945AC" w:rsidRDefault="004945AC" w:rsidP="004945AC">
      <w:pPr>
        <w:pStyle w:val="af2"/>
        <w:spacing w:after="0" w:line="240" w:lineRule="auto"/>
        <w:ind w:left="0" w:firstLine="426"/>
        <w:rPr>
          <w:rFonts w:ascii="Times New Roman" w:hAnsi="Times New Roman"/>
          <w:sz w:val="24"/>
          <w:szCs w:val="24"/>
        </w:rPr>
      </w:pPr>
    </w:p>
    <w:tbl>
      <w:tblPr>
        <w:tblW w:w="5004" w:type="pct"/>
        <w:jc w:val="center"/>
        <w:tblInd w:w="-24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859"/>
        <w:gridCol w:w="4715"/>
        <w:gridCol w:w="2855"/>
      </w:tblGrid>
      <w:tr w:rsidR="004945AC" w:rsidRPr="004945AC" w:rsidTr="00952974">
        <w:trPr>
          <w:trHeight w:val="384"/>
          <w:jc w:val="center"/>
        </w:trPr>
        <w:tc>
          <w:tcPr>
            <w:tcW w:w="1370" w:type="pct"/>
            <w:vAlign w:val="center"/>
          </w:tcPr>
          <w:p w:rsidR="004945AC" w:rsidRPr="004945AC" w:rsidRDefault="004945AC" w:rsidP="004945AC">
            <w:pPr>
              <w:spacing w:after="0" w:line="240" w:lineRule="auto"/>
              <w:ind w:firstLine="4"/>
              <w:jc w:val="center"/>
              <w:rPr>
                <w:rFonts w:ascii="Times New Roman" w:eastAsia="Calibri" w:hAnsi="Times New Roman" w:cs="Times New Roman"/>
                <w:sz w:val="24"/>
                <w:szCs w:val="24"/>
              </w:rPr>
            </w:pPr>
            <w:r w:rsidRPr="004945AC">
              <w:rPr>
                <w:rFonts w:ascii="Times New Roman" w:eastAsia="Calibri" w:hAnsi="Times New Roman" w:cs="Times New Roman"/>
                <w:sz w:val="24"/>
                <w:szCs w:val="24"/>
              </w:rPr>
              <w:t xml:space="preserve">Состав вида разрешенного использования </w:t>
            </w:r>
          </w:p>
          <w:p w:rsidR="004945AC" w:rsidRPr="004945AC" w:rsidRDefault="004945AC" w:rsidP="004945AC">
            <w:pPr>
              <w:spacing w:after="0" w:line="240" w:lineRule="auto"/>
              <w:ind w:firstLine="4"/>
              <w:jc w:val="center"/>
              <w:rPr>
                <w:rFonts w:ascii="Times New Roman" w:eastAsia="Calibri" w:hAnsi="Times New Roman" w:cs="Times New Roman"/>
                <w:b/>
                <w:sz w:val="24"/>
                <w:szCs w:val="24"/>
              </w:rPr>
            </w:pPr>
            <w:r w:rsidRPr="004945AC">
              <w:rPr>
                <w:rFonts w:ascii="Times New Roman" w:hAnsi="Times New Roman" w:cs="Times New Roman"/>
                <w:sz w:val="24"/>
                <w:szCs w:val="24"/>
              </w:rPr>
              <w:t xml:space="preserve">земельного участка </w:t>
            </w:r>
            <w:r w:rsidRPr="004945AC">
              <w:rPr>
                <w:rFonts w:ascii="Times New Roman" w:eastAsia="Calibri" w:hAnsi="Times New Roman" w:cs="Times New Roman"/>
                <w:sz w:val="24"/>
                <w:szCs w:val="24"/>
              </w:rPr>
              <w:t>и объекта капитального строительства</w:t>
            </w:r>
          </w:p>
        </w:tc>
        <w:tc>
          <w:tcPr>
            <w:tcW w:w="2260" w:type="pct"/>
            <w:vAlign w:val="center"/>
          </w:tcPr>
          <w:p w:rsidR="004945AC" w:rsidRPr="004945AC" w:rsidRDefault="004945AC" w:rsidP="004945AC">
            <w:pPr>
              <w:spacing w:after="0" w:line="240" w:lineRule="auto"/>
              <w:ind w:firstLine="426"/>
              <w:jc w:val="center"/>
              <w:rPr>
                <w:rFonts w:ascii="Times New Roman" w:eastAsia="Calibri" w:hAnsi="Times New Roman" w:cs="Times New Roman"/>
                <w:b/>
                <w:sz w:val="24"/>
                <w:szCs w:val="24"/>
              </w:rPr>
            </w:pPr>
            <w:r w:rsidRPr="004945AC">
              <w:rPr>
                <w:rFonts w:ascii="Times New Roman" w:hAnsi="Times New Roman" w:cs="Times New Roman"/>
                <w:sz w:val="24"/>
                <w:szCs w:val="24"/>
              </w:rPr>
              <w:t xml:space="preserve">Предельные размеры земельного участка и предельные параметры разрешенного строительства, реконструкции </w:t>
            </w:r>
            <w:r w:rsidRPr="004945AC">
              <w:rPr>
                <w:rFonts w:ascii="Times New Roman" w:eastAsia="Calibri" w:hAnsi="Times New Roman" w:cs="Times New Roman"/>
                <w:sz w:val="24"/>
                <w:szCs w:val="24"/>
              </w:rPr>
              <w:t>объекта капитального строительства</w:t>
            </w:r>
          </w:p>
        </w:tc>
        <w:tc>
          <w:tcPr>
            <w:tcW w:w="1369" w:type="pct"/>
            <w:vAlign w:val="center"/>
          </w:tcPr>
          <w:p w:rsidR="004945AC" w:rsidRPr="004945AC" w:rsidRDefault="004945AC" w:rsidP="004945AC">
            <w:pPr>
              <w:spacing w:after="0" w:line="240" w:lineRule="auto"/>
              <w:jc w:val="center"/>
              <w:rPr>
                <w:rFonts w:ascii="Times New Roman" w:eastAsia="Calibri" w:hAnsi="Times New Roman" w:cs="Times New Roman"/>
                <w:b/>
                <w:sz w:val="24"/>
                <w:szCs w:val="24"/>
              </w:rPr>
            </w:pPr>
            <w:r w:rsidRPr="004945AC">
              <w:rPr>
                <w:rFonts w:ascii="Times New Roman" w:eastAsia="Calibri" w:hAnsi="Times New Roman" w:cs="Times New Roman"/>
                <w:sz w:val="24"/>
                <w:szCs w:val="24"/>
              </w:rPr>
              <w:t>Примечание</w:t>
            </w:r>
          </w:p>
        </w:tc>
      </w:tr>
      <w:tr w:rsidR="004945AC" w:rsidRPr="004945AC" w:rsidTr="00952974">
        <w:trPr>
          <w:trHeight w:val="206"/>
          <w:jc w:val="center"/>
        </w:trPr>
        <w:tc>
          <w:tcPr>
            <w:tcW w:w="1370" w:type="pct"/>
          </w:tcPr>
          <w:p w:rsidR="004945AC" w:rsidRPr="004945AC" w:rsidRDefault="004945AC" w:rsidP="004945AC">
            <w:pPr>
              <w:spacing w:after="0" w:line="240" w:lineRule="auto"/>
              <w:ind w:firstLine="4"/>
              <w:rPr>
                <w:rFonts w:ascii="Times New Roman" w:hAnsi="Times New Roman" w:cs="Times New Roman"/>
                <w:sz w:val="24"/>
                <w:szCs w:val="24"/>
              </w:rPr>
            </w:pPr>
            <w:r w:rsidRPr="004945AC">
              <w:rPr>
                <w:rFonts w:ascii="Times New Roman" w:hAnsi="Times New Roman" w:cs="Times New Roman"/>
                <w:sz w:val="24"/>
                <w:szCs w:val="24"/>
              </w:rPr>
              <w:t>Объекты, обслуживающие транспорт населения, в том числе:</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автозаправочные станции (бензиновые, газовые и др.);</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автомобильные мойки, прачечные автомобильных принадлежностей;</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мастерские для ремонта и обслуживания автомобилей.</w:t>
            </w:r>
          </w:p>
        </w:tc>
        <w:tc>
          <w:tcPr>
            <w:tcW w:w="2260" w:type="pct"/>
          </w:tcPr>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предельное количество этажей или предельная высота зданий, строений, сооружений - градостроительным регламентом не устанавливается;</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369" w:type="pct"/>
          </w:tcPr>
          <w:p w:rsidR="004945AC" w:rsidRPr="004945AC" w:rsidRDefault="004945AC" w:rsidP="004945AC">
            <w:pPr>
              <w:spacing w:after="0" w:line="240" w:lineRule="auto"/>
              <w:rPr>
                <w:rFonts w:ascii="Times New Roman" w:hAnsi="Times New Roman" w:cs="Times New Roman"/>
                <w:sz w:val="24"/>
                <w:szCs w:val="24"/>
              </w:rPr>
            </w:pPr>
            <w:r w:rsidRPr="004945AC">
              <w:rPr>
                <w:rFonts w:ascii="Times New Roman" w:hAnsi="Times New Roman" w:cs="Times New Roman"/>
                <w:sz w:val="24"/>
                <w:szCs w:val="24"/>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4945AC" w:rsidRPr="004945AC" w:rsidRDefault="004945AC" w:rsidP="004945AC">
            <w:pPr>
              <w:spacing w:after="0" w:line="240" w:lineRule="auto"/>
              <w:rPr>
                <w:rFonts w:ascii="Times New Roman" w:hAnsi="Times New Roman" w:cs="Times New Roman"/>
                <w:sz w:val="24"/>
                <w:szCs w:val="24"/>
              </w:rPr>
            </w:pPr>
            <w:r w:rsidRPr="004945AC">
              <w:rPr>
                <w:rFonts w:ascii="Times New Roman" w:hAnsi="Times New Roman" w:cs="Times New Roman"/>
                <w:sz w:val="24"/>
                <w:szCs w:val="24"/>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4945AC" w:rsidRPr="004945AC" w:rsidRDefault="004945AC" w:rsidP="004945AC">
            <w:pPr>
              <w:spacing w:after="0" w:line="240" w:lineRule="auto"/>
              <w:ind w:firstLine="426"/>
              <w:rPr>
                <w:rFonts w:ascii="Times New Roman" w:eastAsia="Calibri" w:hAnsi="Times New Roman" w:cs="Times New Roman"/>
                <w:sz w:val="24"/>
                <w:szCs w:val="24"/>
              </w:rPr>
            </w:pPr>
          </w:p>
        </w:tc>
      </w:tr>
      <w:tr w:rsidR="004945AC" w:rsidRPr="004945AC" w:rsidTr="00952974">
        <w:trPr>
          <w:trHeight w:val="206"/>
          <w:jc w:val="center"/>
        </w:trPr>
        <w:tc>
          <w:tcPr>
            <w:tcW w:w="1370" w:type="pct"/>
          </w:tcPr>
          <w:p w:rsidR="004945AC" w:rsidRPr="004945AC" w:rsidRDefault="004945AC" w:rsidP="004945AC">
            <w:pPr>
              <w:spacing w:after="0" w:line="240" w:lineRule="auto"/>
              <w:ind w:firstLine="4"/>
              <w:rPr>
                <w:rFonts w:ascii="Times New Roman" w:hAnsi="Times New Roman" w:cs="Times New Roman"/>
                <w:sz w:val="24"/>
                <w:szCs w:val="24"/>
              </w:rPr>
            </w:pPr>
            <w:r w:rsidRPr="004945AC">
              <w:rPr>
                <w:rFonts w:ascii="Times New Roman" w:hAnsi="Times New Roman" w:cs="Times New Roman"/>
                <w:sz w:val="24"/>
                <w:szCs w:val="24"/>
              </w:rPr>
              <w:t xml:space="preserve">Промышленные </w:t>
            </w:r>
            <w:proofErr w:type="spellStart"/>
            <w:r w:rsidRPr="004945AC">
              <w:rPr>
                <w:rFonts w:ascii="Times New Roman" w:hAnsi="Times New Roman" w:cs="Times New Roman"/>
                <w:sz w:val="24"/>
                <w:szCs w:val="24"/>
              </w:rPr>
              <w:t>микропредприятия</w:t>
            </w:r>
            <w:proofErr w:type="spellEnd"/>
            <w:r w:rsidRPr="004945AC">
              <w:rPr>
                <w:rFonts w:ascii="Times New Roman" w:hAnsi="Times New Roman" w:cs="Times New Roman"/>
                <w:sz w:val="24"/>
                <w:szCs w:val="24"/>
              </w:rPr>
              <w:t xml:space="preserve">  и производства малого бизнеса III,IV,V классов опасности</w:t>
            </w:r>
          </w:p>
        </w:tc>
        <w:tc>
          <w:tcPr>
            <w:tcW w:w="2260" w:type="pct"/>
          </w:tcPr>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xml:space="preserve">- минимальные отступы от границ земельных участков в целях определения мест допустимого размещения зданий, </w:t>
            </w:r>
            <w:r w:rsidRPr="004945AC">
              <w:rPr>
                <w:rFonts w:ascii="Times New Roman" w:hAnsi="Times New Roman" w:cs="Times New Roman"/>
                <w:sz w:val="24"/>
                <w:szCs w:val="24"/>
              </w:rPr>
              <w:lastRenderedPageBreak/>
              <w:t>строений, сооружений, за пределами которых запрещено строительство зданий, строений, сооружений – 3м.;</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предельное количество этажей или предельная высота зданий, строений, сооружений - градостроительным регламентом не устанавливается;</w:t>
            </w:r>
          </w:p>
          <w:p w:rsidR="004945AC" w:rsidRPr="004945AC" w:rsidRDefault="004945AC" w:rsidP="004945AC">
            <w:pPr>
              <w:spacing w:after="0" w:line="240" w:lineRule="auto"/>
              <w:rPr>
                <w:rFonts w:ascii="Times New Roman" w:eastAsia="Calibri" w:hAnsi="Times New Roman" w:cs="Times New Roman"/>
                <w:sz w:val="24"/>
                <w:szCs w:val="24"/>
              </w:rPr>
            </w:pPr>
            <w:r w:rsidRPr="004945AC">
              <w:rPr>
                <w:rFonts w:ascii="Times New Roman" w:hAnsi="Times New Roman" w:cs="Times New Roman"/>
                <w:sz w:val="24"/>
                <w:szCs w:val="24"/>
              </w:rPr>
              <w:t xml:space="preserve">       -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369" w:type="pct"/>
          </w:tcPr>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lastRenderedPageBreak/>
              <w:t xml:space="preserve">Проектирование и строительство осуществлять в соответствии со строительными и санитарными нормами, правилами и техническими </w:t>
            </w:r>
            <w:r w:rsidRPr="004945AC">
              <w:rPr>
                <w:rFonts w:ascii="Times New Roman" w:hAnsi="Times New Roman" w:cs="Times New Roman"/>
                <w:sz w:val="24"/>
                <w:szCs w:val="24"/>
              </w:rPr>
              <w:lastRenderedPageBreak/>
              <w:t>регламентами.</w:t>
            </w:r>
          </w:p>
          <w:p w:rsidR="004945AC" w:rsidRPr="004945AC" w:rsidRDefault="004945AC" w:rsidP="004945AC">
            <w:pPr>
              <w:spacing w:after="0" w:line="240" w:lineRule="auto"/>
              <w:rPr>
                <w:rFonts w:ascii="Times New Roman" w:hAnsi="Times New Roman" w:cs="Times New Roman"/>
                <w:sz w:val="24"/>
                <w:szCs w:val="24"/>
              </w:rPr>
            </w:pPr>
            <w:r w:rsidRPr="004945AC">
              <w:rPr>
                <w:rFonts w:ascii="Times New Roman" w:hAnsi="Times New Roman" w:cs="Times New Roman"/>
                <w:sz w:val="24"/>
                <w:szCs w:val="24"/>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4945AC" w:rsidRPr="004945AC" w:rsidRDefault="004945AC" w:rsidP="004945AC">
            <w:pPr>
              <w:spacing w:after="0" w:line="240" w:lineRule="auto"/>
              <w:ind w:firstLine="426"/>
              <w:rPr>
                <w:rFonts w:ascii="Times New Roman" w:eastAsia="Calibri" w:hAnsi="Times New Roman" w:cs="Times New Roman"/>
                <w:sz w:val="24"/>
                <w:szCs w:val="24"/>
              </w:rPr>
            </w:pPr>
          </w:p>
        </w:tc>
      </w:tr>
      <w:tr w:rsidR="004945AC" w:rsidRPr="004945AC" w:rsidTr="00952974">
        <w:trPr>
          <w:trHeight w:val="206"/>
          <w:jc w:val="center"/>
        </w:trPr>
        <w:tc>
          <w:tcPr>
            <w:tcW w:w="1370" w:type="pct"/>
          </w:tcPr>
          <w:p w:rsidR="004945AC" w:rsidRPr="004945AC" w:rsidRDefault="004945AC" w:rsidP="004945AC">
            <w:pPr>
              <w:spacing w:after="0" w:line="240" w:lineRule="auto"/>
              <w:ind w:firstLine="4"/>
              <w:rPr>
                <w:rFonts w:ascii="Times New Roman" w:hAnsi="Times New Roman" w:cs="Times New Roman"/>
                <w:sz w:val="24"/>
                <w:szCs w:val="24"/>
                <w:highlight w:val="yellow"/>
              </w:rPr>
            </w:pPr>
            <w:r w:rsidRPr="004945AC">
              <w:rPr>
                <w:rFonts w:ascii="Times New Roman" w:hAnsi="Times New Roman" w:cs="Times New Roman"/>
                <w:sz w:val="24"/>
                <w:szCs w:val="24"/>
              </w:rPr>
              <w:lastRenderedPageBreak/>
              <w:t>Объекты связи</w:t>
            </w:r>
          </w:p>
        </w:tc>
        <w:tc>
          <w:tcPr>
            <w:tcW w:w="2260" w:type="pct"/>
          </w:tcPr>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предельное количество этажей или предельная высота зданий, строений, сооружений - градостроительным регламентом не устанавливается;</w:t>
            </w:r>
          </w:p>
          <w:p w:rsidR="004945AC" w:rsidRPr="004945AC" w:rsidRDefault="004945AC" w:rsidP="004945AC">
            <w:pPr>
              <w:spacing w:after="0" w:line="240" w:lineRule="auto"/>
              <w:ind w:firstLine="34"/>
              <w:rPr>
                <w:rFonts w:ascii="Times New Roman" w:hAnsi="Times New Roman" w:cs="Times New Roman"/>
                <w:sz w:val="24"/>
                <w:szCs w:val="24"/>
              </w:rPr>
            </w:pPr>
            <w:r w:rsidRPr="004945AC">
              <w:rPr>
                <w:rFonts w:ascii="Times New Roman" w:hAnsi="Times New Roman" w:cs="Times New Roman"/>
                <w:sz w:val="24"/>
                <w:szCs w:val="24"/>
              </w:rPr>
              <w:t xml:space="preserve">       -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369" w:type="pct"/>
          </w:tcPr>
          <w:p w:rsidR="004945AC" w:rsidRPr="004945AC" w:rsidRDefault="004945AC" w:rsidP="004945AC">
            <w:pPr>
              <w:spacing w:after="0" w:line="240" w:lineRule="auto"/>
              <w:rPr>
                <w:rFonts w:ascii="Times New Roman" w:hAnsi="Times New Roman" w:cs="Times New Roman"/>
                <w:sz w:val="24"/>
                <w:szCs w:val="24"/>
              </w:rPr>
            </w:pPr>
            <w:r w:rsidRPr="004945AC">
              <w:rPr>
                <w:rFonts w:ascii="Times New Roman" w:hAnsi="Times New Roman" w:cs="Times New Roman"/>
                <w:sz w:val="24"/>
                <w:szCs w:val="24"/>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4945AC" w:rsidRPr="004945AC" w:rsidRDefault="004945AC" w:rsidP="004945AC">
            <w:pPr>
              <w:spacing w:after="0" w:line="240" w:lineRule="auto"/>
              <w:rPr>
                <w:rFonts w:ascii="Times New Roman" w:hAnsi="Times New Roman" w:cs="Times New Roman"/>
                <w:sz w:val="24"/>
                <w:szCs w:val="24"/>
              </w:rPr>
            </w:pPr>
            <w:r w:rsidRPr="004945AC">
              <w:rPr>
                <w:rFonts w:ascii="Times New Roman" w:hAnsi="Times New Roman" w:cs="Times New Roman"/>
                <w:sz w:val="24"/>
                <w:szCs w:val="24"/>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4945AC" w:rsidRPr="004945AC" w:rsidRDefault="004945AC" w:rsidP="004945AC">
            <w:pPr>
              <w:spacing w:after="0" w:line="240" w:lineRule="auto"/>
              <w:ind w:firstLine="426"/>
              <w:rPr>
                <w:rFonts w:ascii="Times New Roman" w:hAnsi="Times New Roman" w:cs="Times New Roman"/>
                <w:sz w:val="24"/>
                <w:szCs w:val="24"/>
              </w:rPr>
            </w:pPr>
          </w:p>
        </w:tc>
      </w:tr>
    </w:tbl>
    <w:p w:rsidR="004945AC" w:rsidRPr="004945AC" w:rsidRDefault="004945AC" w:rsidP="004945AC">
      <w:pPr>
        <w:spacing w:after="0" w:line="240" w:lineRule="auto"/>
        <w:ind w:firstLine="426"/>
        <w:rPr>
          <w:rFonts w:ascii="Times New Roman" w:hAnsi="Times New Roman" w:cs="Times New Roman"/>
          <w:b/>
          <w:sz w:val="24"/>
          <w:szCs w:val="24"/>
        </w:rPr>
      </w:pPr>
    </w:p>
    <w:p w:rsidR="004945AC" w:rsidRPr="004945AC" w:rsidRDefault="004945AC" w:rsidP="004945AC">
      <w:pPr>
        <w:pStyle w:val="af2"/>
        <w:spacing w:after="0" w:line="240" w:lineRule="auto"/>
        <w:ind w:left="0" w:firstLine="426"/>
        <w:rPr>
          <w:rFonts w:ascii="Times New Roman" w:hAnsi="Times New Roman"/>
          <w:b/>
          <w:sz w:val="24"/>
          <w:szCs w:val="24"/>
        </w:rPr>
      </w:pPr>
      <w:r w:rsidRPr="004945AC">
        <w:rPr>
          <w:rFonts w:ascii="Times New Roman" w:hAnsi="Times New Roman"/>
          <w:sz w:val="24"/>
          <w:szCs w:val="24"/>
        </w:rPr>
        <w:t>6.</w:t>
      </w:r>
      <w:r w:rsidRPr="004945AC">
        <w:rPr>
          <w:rFonts w:ascii="Times New Roman" w:hAnsi="Times New Roman"/>
          <w:b/>
          <w:sz w:val="24"/>
          <w:szCs w:val="24"/>
        </w:rPr>
        <w:t xml:space="preserve"> Вспомогательные виды  разрешённого использования земельных участков и объектов капитального строительства</w:t>
      </w:r>
    </w:p>
    <w:p w:rsidR="004945AC" w:rsidRPr="004945AC" w:rsidRDefault="004945AC" w:rsidP="004945AC">
      <w:pPr>
        <w:pStyle w:val="af2"/>
        <w:spacing w:after="0" w:line="240" w:lineRule="auto"/>
        <w:ind w:left="0" w:firstLine="426"/>
        <w:rPr>
          <w:rFonts w:ascii="Times New Roman" w:hAnsi="Times New Roman"/>
          <w:color w:val="FF0000"/>
          <w:sz w:val="24"/>
          <w:szCs w:val="24"/>
        </w:rPr>
      </w:pPr>
    </w:p>
    <w:tbl>
      <w:tblPr>
        <w:tblW w:w="5077" w:type="pct"/>
        <w:jc w:val="center"/>
        <w:tblInd w:w="-12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844"/>
        <w:gridCol w:w="4764"/>
        <w:gridCol w:w="2973"/>
      </w:tblGrid>
      <w:tr w:rsidR="004945AC" w:rsidRPr="004945AC" w:rsidTr="00952974">
        <w:trPr>
          <w:trHeight w:val="384"/>
          <w:jc w:val="center"/>
        </w:trPr>
        <w:tc>
          <w:tcPr>
            <w:tcW w:w="1344" w:type="pct"/>
            <w:vAlign w:val="center"/>
          </w:tcPr>
          <w:p w:rsidR="004945AC" w:rsidRPr="004945AC" w:rsidRDefault="004945AC" w:rsidP="004945AC">
            <w:pPr>
              <w:spacing w:after="0" w:line="240" w:lineRule="auto"/>
              <w:jc w:val="center"/>
              <w:rPr>
                <w:rFonts w:ascii="Times New Roman" w:eastAsia="Calibri" w:hAnsi="Times New Roman" w:cs="Times New Roman"/>
                <w:sz w:val="24"/>
                <w:szCs w:val="24"/>
              </w:rPr>
            </w:pPr>
            <w:r w:rsidRPr="004945AC">
              <w:rPr>
                <w:rFonts w:ascii="Times New Roman" w:eastAsia="Calibri" w:hAnsi="Times New Roman" w:cs="Times New Roman"/>
                <w:sz w:val="24"/>
                <w:szCs w:val="24"/>
              </w:rPr>
              <w:t xml:space="preserve">Состав вида разрешенного использования </w:t>
            </w:r>
          </w:p>
          <w:p w:rsidR="004945AC" w:rsidRPr="004945AC" w:rsidRDefault="004945AC" w:rsidP="004945AC">
            <w:pPr>
              <w:spacing w:after="0" w:line="240" w:lineRule="auto"/>
              <w:jc w:val="center"/>
              <w:rPr>
                <w:rFonts w:ascii="Times New Roman" w:eastAsia="Calibri" w:hAnsi="Times New Roman" w:cs="Times New Roman"/>
                <w:b/>
                <w:sz w:val="24"/>
                <w:szCs w:val="24"/>
              </w:rPr>
            </w:pPr>
            <w:r w:rsidRPr="004945AC">
              <w:rPr>
                <w:rFonts w:ascii="Times New Roman" w:hAnsi="Times New Roman" w:cs="Times New Roman"/>
                <w:sz w:val="24"/>
                <w:szCs w:val="24"/>
              </w:rPr>
              <w:t xml:space="preserve">земельного участка </w:t>
            </w:r>
            <w:r w:rsidRPr="004945AC">
              <w:rPr>
                <w:rFonts w:ascii="Times New Roman" w:eastAsia="Calibri" w:hAnsi="Times New Roman" w:cs="Times New Roman"/>
                <w:sz w:val="24"/>
                <w:szCs w:val="24"/>
              </w:rPr>
              <w:t>и объекта капитального строительства</w:t>
            </w:r>
          </w:p>
        </w:tc>
        <w:tc>
          <w:tcPr>
            <w:tcW w:w="2251" w:type="pct"/>
            <w:vAlign w:val="center"/>
          </w:tcPr>
          <w:p w:rsidR="004945AC" w:rsidRPr="004945AC" w:rsidRDefault="004945AC" w:rsidP="004945AC">
            <w:pPr>
              <w:spacing w:after="0" w:line="240" w:lineRule="auto"/>
              <w:ind w:firstLine="426"/>
              <w:jc w:val="center"/>
              <w:rPr>
                <w:rFonts w:ascii="Times New Roman" w:eastAsia="Calibri" w:hAnsi="Times New Roman" w:cs="Times New Roman"/>
                <w:b/>
                <w:sz w:val="24"/>
                <w:szCs w:val="24"/>
              </w:rPr>
            </w:pPr>
            <w:r w:rsidRPr="004945AC">
              <w:rPr>
                <w:rFonts w:ascii="Times New Roman" w:hAnsi="Times New Roman" w:cs="Times New Roman"/>
                <w:sz w:val="24"/>
                <w:szCs w:val="24"/>
              </w:rPr>
              <w:t>Предельные размеры земельного участка и предельные параметры разрешенного строительства, реконструкции</w:t>
            </w:r>
            <w:r w:rsidRPr="004945AC">
              <w:rPr>
                <w:rFonts w:ascii="Times New Roman" w:eastAsia="Calibri" w:hAnsi="Times New Roman" w:cs="Times New Roman"/>
                <w:sz w:val="24"/>
                <w:szCs w:val="24"/>
              </w:rPr>
              <w:t xml:space="preserve"> объекта капитального строительства</w:t>
            </w:r>
          </w:p>
        </w:tc>
        <w:tc>
          <w:tcPr>
            <w:tcW w:w="1406" w:type="pct"/>
            <w:vAlign w:val="center"/>
          </w:tcPr>
          <w:p w:rsidR="004945AC" w:rsidRPr="004945AC" w:rsidRDefault="004945AC" w:rsidP="004945AC">
            <w:pPr>
              <w:spacing w:after="0" w:line="240" w:lineRule="auto"/>
              <w:jc w:val="center"/>
              <w:rPr>
                <w:rFonts w:ascii="Times New Roman" w:eastAsia="Calibri" w:hAnsi="Times New Roman" w:cs="Times New Roman"/>
                <w:b/>
                <w:sz w:val="24"/>
                <w:szCs w:val="24"/>
              </w:rPr>
            </w:pPr>
            <w:r w:rsidRPr="004945AC">
              <w:rPr>
                <w:rFonts w:ascii="Times New Roman" w:eastAsia="Calibri" w:hAnsi="Times New Roman" w:cs="Times New Roman"/>
                <w:sz w:val="24"/>
                <w:szCs w:val="24"/>
              </w:rPr>
              <w:t>Особые условия реализации регламента</w:t>
            </w:r>
          </w:p>
        </w:tc>
      </w:tr>
      <w:tr w:rsidR="004945AC" w:rsidRPr="004945AC" w:rsidTr="00952974">
        <w:trPr>
          <w:trHeight w:val="206"/>
          <w:jc w:val="center"/>
        </w:trPr>
        <w:tc>
          <w:tcPr>
            <w:tcW w:w="1344" w:type="pct"/>
          </w:tcPr>
          <w:p w:rsidR="004945AC" w:rsidRPr="004945AC" w:rsidRDefault="004945AC" w:rsidP="004945AC">
            <w:pPr>
              <w:spacing w:after="0" w:line="240" w:lineRule="auto"/>
              <w:rPr>
                <w:rFonts w:ascii="Times New Roman" w:eastAsia="Calibri" w:hAnsi="Times New Roman" w:cs="Times New Roman"/>
                <w:sz w:val="24"/>
                <w:szCs w:val="24"/>
              </w:rPr>
            </w:pPr>
            <w:r w:rsidRPr="004945AC">
              <w:rPr>
                <w:rFonts w:ascii="Times New Roman" w:eastAsia="Calibri" w:hAnsi="Times New Roman" w:cs="Times New Roman"/>
                <w:sz w:val="24"/>
                <w:szCs w:val="24"/>
              </w:rPr>
              <w:t>Здания и сооружения для обеспечения граждан и организаций коммунальными услугами.</w:t>
            </w:r>
          </w:p>
        </w:tc>
        <w:tc>
          <w:tcPr>
            <w:tcW w:w="2251" w:type="pct"/>
          </w:tcPr>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xml:space="preserve">- минимальные отступы от границ земельных участков в целях определения </w:t>
            </w:r>
            <w:r w:rsidRPr="004945AC">
              <w:rPr>
                <w:rFonts w:ascii="Times New Roman" w:hAnsi="Times New Roman" w:cs="Times New Roman"/>
                <w:sz w:val="24"/>
                <w:szCs w:val="24"/>
              </w:rPr>
              <w:lastRenderedPageBreak/>
              <w:t>мест допустимого размещения зданий, строений, сооружений, за пределами которых запрещено строительство зданий, строений, сооружений – 3м.;</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предельное количество этажей или предельная высота зданий, строений, сооружений - градостроительным регламентом не устанавливается;</w:t>
            </w:r>
          </w:p>
          <w:p w:rsidR="004945AC" w:rsidRPr="004945AC" w:rsidRDefault="004945AC" w:rsidP="004945AC">
            <w:pPr>
              <w:spacing w:after="0" w:line="240" w:lineRule="auto"/>
              <w:ind w:firstLine="426"/>
              <w:rPr>
                <w:rFonts w:ascii="Times New Roman" w:eastAsia="Calibri" w:hAnsi="Times New Roman" w:cs="Times New Roman"/>
                <w:sz w:val="24"/>
                <w:szCs w:val="24"/>
              </w:rPr>
            </w:pPr>
            <w:r w:rsidRPr="004945AC">
              <w:rPr>
                <w:rFonts w:ascii="Times New Roman" w:hAnsi="Times New Roman" w:cs="Times New Roman"/>
                <w:sz w:val="24"/>
                <w:szCs w:val="24"/>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25%</w:t>
            </w:r>
          </w:p>
        </w:tc>
        <w:tc>
          <w:tcPr>
            <w:tcW w:w="1406" w:type="pct"/>
          </w:tcPr>
          <w:p w:rsidR="004945AC" w:rsidRPr="004945AC" w:rsidRDefault="004945AC" w:rsidP="004945AC">
            <w:pPr>
              <w:spacing w:after="0" w:line="240" w:lineRule="auto"/>
              <w:rPr>
                <w:rFonts w:ascii="Times New Roman" w:hAnsi="Times New Roman" w:cs="Times New Roman"/>
                <w:sz w:val="24"/>
                <w:szCs w:val="24"/>
              </w:rPr>
            </w:pPr>
            <w:r w:rsidRPr="004945AC">
              <w:rPr>
                <w:rFonts w:ascii="Times New Roman" w:hAnsi="Times New Roman" w:cs="Times New Roman"/>
                <w:sz w:val="24"/>
                <w:szCs w:val="24"/>
              </w:rPr>
              <w:lastRenderedPageBreak/>
              <w:t xml:space="preserve">Проектирование и строительство осуществлять в соответствии со строительными и санитарными нормами, правилами и </w:t>
            </w:r>
            <w:r w:rsidRPr="004945AC">
              <w:rPr>
                <w:rFonts w:ascii="Times New Roman" w:hAnsi="Times New Roman" w:cs="Times New Roman"/>
                <w:sz w:val="24"/>
                <w:szCs w:val="24"/>
              </w:rPr>
              <w:lastRenderedPageBreak/>
              <w:t>техническими регламентами.</w:t>
            </w:r>
          </w:p>
          <w:p w:rsidR="004945AC" w:rsidRPr="004945AC" w:rsidRDefault="004945AC" w:rsidP="004945AC">
            <w:pPr>
              <w:spacing w:after="0" w:line="240" w:lineRule="auto"/>
              <w:rPr>
                <w:rFonts w:ascii="Times New Roman" w:hAnsi="Times New Roman" w:cs="Times New Roman"/>
                <w:sz w:val="24"/>
                <w:szCs w:val="24"/>
              </w:rPr>
            </w:pPr>
            <w:r w:rsidRPr="004945AC">
              <w:rPr>
                <w:rFonts w:ascii="Times New Roman" w:hAnsi="Times New Roman" w:cs="Times New Roman"/>
                <w:sz w:val="24"/>
                <w:szCs w:val="24"/>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4945AC" w:rsidRPr="004945AC" w:rsidRDefault="004945AC" w:rsidP="004945AC">
            <w:pPr>
              <w:spacing w:after="0" w:line="240" w:lineRule="auto"/>
              <w:ind w:firstLine="426"/>
              <w:rPr>
                <w:rFonts w:ascii="Times New Roman" w:eastAsia="Calibri" w:hAnsi="Times New Roman" w:cs="Times New Roman"/>
                <w:sz w:val="24"/>
                <w:szCs w:val="24"/>
              </w:rPr>
            </w:pPr>
          </w:p>
        </w:tc>
      </w:tr>
      <w:tr w:rsidR="004945AC" w:rsidRPr="004945AC" w:rsidTr="00952974">
        <w:trPr>
          <w:trHeight w:val="206"/>
          <w:jc w:val="center"/>
        </w:trPr>
        <w:tc>
          <w:tcPr>
            <w:tcW w:w="1344" w:type="pct"/>
          </w:tcPr>
          <w:p w:rsidR="004945AC" w:rsidRPr="004945AC" w:rsidRDefault="004945AC" w:rsidP="004945AC">
            <w:pPr>
              <w:spacing w:after="0" w:line="240" w:lineRule="auto"/>
              <w:rPr>
                <w:rFonts w:ascii="Times New Roman" w:eastAsia="Calibri" w:hAnsi="Times New Roman" w:cs="Times New Roman"/>
                <w:sz w:val="24"/>
                <w:szCs w:val="24"/>
              </w:rPr>
            </w:pPr>
            <w:r w:rsidRPr="004945AC">
              <w:rPr>
                <w:rFonts w:ascii="Times New Roman" w:eastAsia="Calibri" w:hAnsi="Times New Roman" w:cs="Times New Roman"/>
                <w:sz w:val="24"/>
                <w:szCs w:val="24"/>
              </w:rPr>
              <w:lastRenderedPageBreak/>
              <w:t>Объекты инженерной инфраструктуры</w:t>
            </w:r>
          </w:p>
        </w:tc>
        <w:tc>
          <w:tcPr>
            <w:tcW w:w="2251" w:type="pct"/>
          </w:tcPr>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предельное количество этажей или предельная высота зданий, строений, сооружений - градостроительным регламентом не устанавливается;</w:t>
            </w:r>
          </w:p>
          <w:p w:rsidR="004945AC" w:rsidRPr="004945AC" w:rsidRDefault="004945AC" w:rsidP="004945AC">
            <w:pPr>
              <w:spacing w:after="0" w:line="240" w:lineRule="auto"/>
              <w:ind w:firstLine="426"/>
              <w:rPr>
                <w:rFonts w:ascii="Times New Roman" w:eastAsia="Calibri" w:hAnsi="Times New Roman" w:cs="Times New Roman"/>
                <w:sz w:val="24"/>
                <w:szCs w:val="24"/>
              </w:rPr>
            </w:pPr>
            <w:r w:rsidRPr="004945AC">
              <w:rPr>
                <w:rFonts w:ascii="Times New Roman" w:hAnsi="Times New Roman" w:cs="Times New Roman"/>
                <w:sz w:val="24"/>
                <w:szCs w:val="24"/>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406" w:type="pct"/>
          </w:tcPr>
          <w:p w:rsidR="004945AC" w:rsidRPr="004945AC" w:rsidRDefault="004945AC" w:rsidP="004945AC">
            <w:pPr>
              <w:spacing w:after="0" w:line="240" w:lineRule="auto"/>
              <w:rPr>
                <w:rFonts w:ascii="Times New Roman" w:hAnsi="Times New Roman" w:cs="Times New Roman"/>
                <w:sz w:val="24"/>
                <w:szCs w:val="24"/>
              </w:rPr>
            </w:pPr>
            <w:r w:rsidRPr="004945AC">
              <w:rPr>
                <w:rFonts w:ascii="Times New Roman" w:hAnsi="Times New Roman" w:cs="Times New Roman"/>
                <w:sz w:val="24"/>
                <w:szCs w:val="24"/>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4945AC" w:rsidRPr="004945AC" w:rsidRDefault="004945AC" w:rsidP="004945AC">
            <w:pPr>
              <w:spacing w:after="0" w:line="240" w:lineRule="auto"/>
              <w:rPr>
                <w:rFonts w:ascii="Times New Roman" w:hAnsi="Times New Roman" w:cs="Times New Roman"/>
                <w:sz w:val="24"/>
                <w:szCs w:val="24"/>
              </w:rPr>
            </w:pPr>
            <w:r w:rsidRPr="004945AC">
              <w:rPr>
                <w:rFonts w:ascii="Times New Roman" w:hAnsi="Times New Roman" w:cs="Times New Roman"/>
                <w:sz w:val="24"/>
                <w:szCs w:val="24"/>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4945AC" w:rsidRPr="004945AC" w:rsidRDefault="004945AC" w:rsidP="004945AC">
            <w:pPr>
              <w:spacing w:after="0" w:line="240" w:lineRule="auto"/>
              <w:ind w:firstLine="426"/>
              <w:rPr>
                <w:rFonts w:ascii="Times New Roman" w:hAnsi="Times New Roman" w:cs="Times New Roman"/>
                <w:sz w:val="24"/>
                <w:szCs w:val="24"/>
              </w:rPr>
            </w:pPr>
          </w:p>
          <w:p w:rsidR="004945AC" w:rsidRPr="004945AC" w:rsidRDefault="004945AC" w:rsidP="004945AC">
            <w:pPr>
              <w:spacing w:after="0" w:line="240" w:lineRule="auto"/>
              <w:ind w:firstLine="426"/>
              <w:rPr>
                <w:rFonts w:ascii="Times New Roman" w:eastAsia="Calibri" w:hAnsi="Times New Roman" w:cs="Times New Roman"/>
                <w:sz w:val="24"/>
                <w:szCs w:val="24"/>
              </w:rPr>
            </w:pPr>
          </w:p>
        </w:tc>
      </w:tr>
      <w:tr w:rsidR="004945AC" w:rsidRPr="004945AC" w:rsidTr="00952974">
        <w:trPr>
          <w:trHeight w:val="1184"/>
          <w:jc w:val="center"/>
        </w:trPr>
        <w:tc>
          <w:tcPr>
            <w:tcW w:w="1344" w:type="pct"/>
          </w:tcPr>
          <w:p w:rsidR="004945AC" w:rsidRPr="004945AC" w:rsidRDefault="004945AC" w:rsidP="004945AC">
            <w:pPr>
              <w:spacing w:after="0" w:line="240" w:lineRule="auto"/>
              <w:rPr>
                <w:rFonts w:ascii="Times New Roman" w:eastAsia="Calibri" w:hAnsi="Times New Roman" w:cs="Times New Roman"/>
                <w:sz w:val="24"/>
                <w:szCs w:val="24"/>
              </w:rPr>
            </w:pPr>
            <w:r w:rsidRPr="004945AC">
              <w:rPr>
                <w:rFonts w:ascii="Times New Roman" w:eastAsia="Calibri" w:hAnsi="Times New Roman" w:cs="Times New Roman"/>
                <w:sz w:val="24"/>
                <w:szCs w:val="24"/>
              </w:rPr>
              <w:t>Гаражи и парковки для размещения транспорта сотрудников и посетителей.</w:t>
            </w:r>
          </w:p>
        </w:tc>
        <w:tc>
          <w:tcPr>
            <w:tcW w:w="2251" w:type="pct"/>
          </w:tcPr>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предельное количество этажей или предельная высота зданий, строений, сооружений - градостроительным регламентом не устанавливается;</w:t>
            </w:r>
          </w:p>
          <w:p w:rsidR="004945AC" w:rsidRPr="004945AC" w:rsidRDefault="004945AC" w:rsidP="004945AC">
            <w:pPr>
              <w:spacing w:after="0" w:line="240" w:lineRule="auto"/>
              <w:ind w:firstLine="426"/>
              <w:rPr>
                <w:rFonts w:ascii="Times New Roman" w:eastAsia="Calibri" w:hAnsi="Times New Roman" w:cs="Times New Roman"/>
                <w:sz w:val="24"/>
                <w:szCs w:val="24"/>
              </w:rPr>
            </w:pPr>
            <w:r w:rsidRPr="004945AC">
              <w:rPr>
                <w:rFonts w:ascii="Times New Roman" w:hAnsi="Times New Roman" w:cs="Times New Roman"/>
                <w:sz w:val="24"/>
                <w:szCs w:val="24"/>
              </w:rPr>
              <w:lastRenderedPageBreak/>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25%</w:t>
            </w:r>
          </w:p>
        </w:tc>
        <w:tc>
          <w:tcPr>
            <w:tcW w:w="1406" w:type="pct"/>
          </w:tcPr>
          <w:p w:rsidR="004945AC" w:rsidRPr="004945AC" w:rsidRDefault="004945AC" w:rsidP="004945AC">
            <w:pPr>
              <w:spacing w:after="0" w:line="240" w:lineRule="auto"/>
              <w:rPr>
                <w:rFonts w:ascii="Times New Roman" w:hAnsi="Times New Roman" w:cs="Times New Roman"/>
                <w:sz w:val="24"/>
                <w:szCs w:val="24"/>
              </w:rPr>
            </w:pPr>
            <w:r w:rsidRPr="004945AC">
              <w:rPr>
                <w:rFonts w:ascii="Times New Roman" w:hAnsi="Times New Roman" w:cs="Times New Roman"/>
                <w:sz w:val="24"/>
                <w:szCs w:val="24"/>
              </w:rPr>
              <w:lastRenderedPageBreak/>
              <w:t>Проектирование и строительство осуществлять в соответствии со строительными и санитарными нормами, правилами и техническими регламентами.</w:t>
            </w:r>
          </w:p>
          <w:p w:rsidR="004945AC" w:rsidRPr="004945AC" w:rsidRDefault="004945AC" w:rsidP="004945AC">
            <w:pPr>
              <w:spacing w:after="0" w:line="240" w:lineRule="auto"/>
              <w:rPr>
                <w:rFonts w:ascii="Times New Roman" w:hAnsi="Times New Roman" w:cs="Times New Roman"/>
                <w:sz w:val="24"/>
                <w:szCs w:val="24"/>
              </w:rPr>
            </w:pPr>
            <w:r w:rsidRPr="004945AC">
              <w:rPr>
                <w:rFonts w:ascii="Times New Roman" w:hAnsi="Times New Roman" w:cs="Times New Roman"/>
                <w:sz w:val="24"/>
                <w:szCs w:val="24"/>
              </w:rPr>
              <w:t xml:space="preserve">Противопожарные расстояния между строениями и сооружениями, расположенными на соседних земельных </w:t>
            </w:r>
            <w:r w:rsidRPr="004945AC">
              <w:rPr>
                <w:rFonts w:ascii="Times New Roman" w:hAnsi="Times New Roman" w:cs="Times New Roman"/>
                <w:sz w:val="24"/>
                <w:szCs w:val="24"/>
              </w:rPr>
              <w:lastRenderedPageBreak/>
              <w:t>участках, в зависимости от материала несущих и ограждающих конструкций определяются техническими регламентами.</w:t>
            </w:r>
          </w:p>
          <w:p w:rsidR="004945AC" w:rsidRPr="004945AC" w:rsidRDefault="004945AC" w:rsidP="004945AC">
            <w:pPr>
              <w:spacing w:after="0" w:line="240" w:lineRule="auto"/>
              <w:ind w:firstLine="426"/>
              <w:rPr>
                <w:rFonts w:ascii="Times New Roman" w:eastAsia="Calibri" w:hAnsi="Times New Roman" w:cs="Times New Roman"/>
                <w:sz w:val="24"/>
                <w:szCs w:val="24"/>
              </w:rPr>
            </w:pPr>
          </w:p>
        </w:tc>
      </w:tr>
      <w:tr w:rsidR="004945AC" w:rsidRPr="004945AC" w:rsidTr="00952974">
        <w:trPr>
          <w:trHeight w:val="807"/>
          <w:jc w:val="center"/>
        </w:trPr>
        <w:tc>
          <w:tcPr>
            <w:tcW w:w="1344" w:type="pct"/>
          </w:tcPr>
          <w:p w:rsidR="004945AC" w:rsidRPr="004945AC" w:rsidRDefault="004945AC" w:rsidP="004945AC">
            <w:pPr>
              <w:spacing w:after="0" w:line="240" w:lineRule="auto"/>
              <w:rPr>
                <w:rFonts w:ascii="Times New Roman" w:eastAsia="Calibri" w:hAnsi="Times New Roman" w:cs="Times New Roman"/>
                <w:sz w:val="24"/>
                <w:szCs w:val="24"/>
              </w:rPr>
            </w:pPr>
            <w:r w:rsidRPr="004945AC">
              <w:rPr>
                <w:rFonts w:ascii="Times New Roman" w:eastAsia="Calibri" w:hAnsi="Times New Roman" w:cs="Times New Roman"/>
                <w:sz w:val="24"/>
                <w:szCs w:val="24"/>
              </w:rPr>
              <w:lastRenderedPageBreak/>
              <w:t>Общественные туалеты.</w:t>
            </w:r>
          </w:p>
          <w:p w:rsidR="004945AC" w:rsidRPr="004945AC" w:rsidRDefault="004945AC" w:rsidP="004945AC">
            <w:pPr>
              <w:spacing w:after="0" w:line="240" w:lineRule="auto"/>
              <w:rPr>
                <w:rFonts w:ascii="Times New Roman" w:eastAsia="Calibri" w:hAnsi="Times New Roman" w:cs="Times New Roman"/>
                <w:sz w:val="24"/>
                <w:szCs w:val="24"/>
              </w:rPr>
            </w:pPr>
            <w:r w:rsidRPr="004945AC">
              <w:rPr>
                <w:rFonts w:ascii="Times New Roman" w:eastAsia="Calibri" w:hAnsi="Times New Roman" w:cs="Times New Roman"/>
                <w:sz w:val="24"/>
                <w:szCs w:val="24"/>
              </w:rPr>
              <w:t>Площадки для сбора мусора</w:t>
            </w:r>
          </w:p>
        </w:tc>
        <w:tc>
          <w:tcPr>
            <w:tcW w:w="2251" w:type="pct"/>
          </w:tcPr>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предельное количество этажей или предельная высота зданий, строений, сооружений - градостроительным регламентом не устанавливается;</w:t>
            </w:r>
          </w:p>
          <w:p w:rsidR="004945AC" w:rsidRPr="004945AC" w:rsidRDefault="004945AC" w:rsidP="004945AC">
            <w:pPr>
              <w:spacing w:after="0" w:line="240" w:lineRule="auto"/>
              <w:rPr>
                <w:rFonts w:ascii="Times New Roman" w:hAnsi="Times New Roman" w:cs="Times New Roman"/>
                <w:sz w:val="24"/>
                <w:szCs w:val="24"/>
              </w:rPr>
            </w:pPr>
            <w:r w:rsidRPr="004945AC">
              <w:rPr>
                <w:rFonts w:ascii="Times New Roman" w:hAnsi="Times New Roman" w:cs="Times New Roman"/>
                <w:sz w:val="24"/>
                <w:szCs w:val="24"/>
              </w:rPr>
              <w:t>-  максимальный процент застройки в границах земельного участка, определяемый как отношение</w:t>
            </w:r>
          </w:p>
          <w:p w:rsidR="004945AC" w:rsidRPr="004945AC" w:rsidRDefault="004945AC" w:rsidP="004945AC">
            <w:pPr>
              <w:spacing w:after="0" w:line="240" w:lineRule="auto"/>
              <w:rPr>
                <w:rFonts w:ascii="Times New Roman" w:hAnsi="Times New Roman" w:cs="Times New Roman"/>
                <w:sz w:val="24"/>
                <w:szCs w:val="24"/>
              </w:rPr>
            </w:pPr>
            <w:r w:rsidRPr="004945AC">
              <w:rPr>
                <w:rFonts w:ascii="Times New Roman" w:hAnsi="Times New Roman" w:cs="Times New Roman"/>
                <w:sz w:val="24"/>
                <w:szCs w:val="24"/>
              </w:rPr>
              <w:t xml:space="preserve">суммарной площади </w:t>
            </w:r>
            <w:proofErr w:type="gramStart"/>
            <w:r w:rsidRPr="004945AC">
              <w:rPr>
                <w:rFonts w:ascii="Times New Roman" w:hAnsi="Times New Roman" w:cs="Times New Roman"/>
                <w:sz w:val="24"/>
                <w:szCs w:val="24"/>
              </w:rPr>
              <w:t>земельного</w:t>
            </w:r>
            <w:proofErr w:type="gramEnd"/>
          </w:p>
          <w:p w:rsidR="004945AC" w:rsidRPr="004945AC" w:rsidRDefault="004945AC" w:rsidP="004945AC">
            <w:pPr>
              <w:spacing w:after="0" w:line="240" w:lineRule="auto"/>
              <w:rPr>
                <w:rFonts w:ascii="Times New Roman" w:hAnsi="Times New Roman" w:cs="Times New Roman"/>
                <w:sz w:val="24"/>
                <w:szCs w:val="24"/>
              </w:rPr>
            </w:pPr>
            <w:r w:rsidRPr="004945AC">
              <w:rPr>
                <w:rFonts w:ascii="Times New Roman" w:hAnsi="Times New Roman" w:cs="Times New Roman"/>
                <w:sz w:val="24"/>
                <w:szCs w:val="24"/>
              </w:rPr>
              <w:t>участка, которая может быть застроена, ко всей площади   земельного участка - градостроительным регламентом не устанавливается.</w:t>
            </w:r>
          </w:p>
        </w:tc>
        <w:tc>
          <w:tcPr>
            <w:tcW w:w="1406" w:type="pct"/>
          </w:tcPr>
          <w:p w:rsidR="004945AC" w:rsidRPr="004945AC" w:rsidRDefault="004945AC" w:rsidP="004945AC">
            <w:pPr>
              <w:spacing w:after="0" w:line="240" w:lineRule="auto"/>
              <w:rPr>
                <w:rFonts w:ascii="Times New Roman" w:hAnsi="Times New Roman" w:cs="Times New Roman"/>
                <w:sz w:val="24"/>
                <w:szCs w:val="24"/>
              </w:rPr>
            </w:pPr>
            <w:r w:rsidRPr="004945AC">
              <w:rPr>
                <w:rFonts w:ascii="Times New Roman" w:hAnsi="Times New Roman" w:cs="Times New Roman"/>
                <w:sz w:val="24"/>
                <w:szCs w:val="24"/>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4945AC" w:rsidRPr="004945AC" w:rsidRDefault="004945AC" w:rsidP="004945AC">
            <w:pPr>
              <w:spacing w:after="0" w:line="240" w:lineRule="auto"/>
              <w:rPr>
                <w:rFonts w:ascii="Times New Roman" w:hAnsi="Times New Roman" w:cs="Times New Roman"/>
                <w:sz w:val="24"/>
                <w:szCs w:val="24"/>
              </w:rPr>
            </w:pPr>
            <w:r w:rsidRPr="004945AC">
              <w:rPr>
                <w:rFonts w:ascii="Times New Roman" w:hAnsi="Times New Roman" w:cs="Times New Roman"/>
                <w:sz w:val="24"/>
                <w:szCs w:val="24"/>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4945AC" w:rsidRPr="004945AC" w:rsidRDefault="004945AC" w:rsidP="004945AC">
            <w:pPr>
              <w:spacing w:after="0" w:line="240" w:lineRule="auto"/>
              <w:ind w:firstLine="426"/>
              <w:rPr>
                <w:rFonts w:ascii="Times New Roman" w:hAnsi="Times New Roman" w:cs="Times New Roman"/>
                <w:sz w:val="24"/>
                <w:szCs w:val="24"/>
              </w:rPr>
            </w:pPr>
          </w:p>
          <w:p w:rsidR="004945AC" w:rsidRPr="004945AC" w:rsidRDefault="004945AC" w:rsidP="004945AC">
            <w:pPr>
              <w:spacing w:after="0" w:line="240" w:lineRule="auto"/>
              <w:ind w:firstLine="426"/>
              <w:rPr>
                <w:rFonts w:ascii="Times New Roman" w:eastAsia="Calibri" w:hAnsi="Times New Roman" w:cs="Times New Roman"/>
                <w:sz w:val="24"/>
                <w:szCs w:val="24"/>
              </w:rPr>
            </w:pPr>
          </w:p>
        </w:tc>
      </w:tr>
    </w:tbl>
    <w:p w:rsidR="004945AC" w:rsidRPr="004945AC" w:rsidRDefault="004945AC" w:rsidP="004945AC">
      <w:pPr>
        <w:pStyle w:val="1"/>
        <w:spacing w:before="0" w:line="240" w:lineRule="auto"/>
        <w:ind w:firstLine="425"/>
        <w:jc w:val="both"/>
        <w:rPr>
          <w:rFonts w:ascii="Times New Roman" w:eastAsia="Calibri" w:hAnsi="Times New Roman" w:cs="Times New Roman"/>
          <w:b w:val="0"/>
          <w:sz w:val="24"/>
          <w:szCs w:val="24"/>
        </w:rPr>
      </w:pPr>
      <w:bookmarkStart w:id="6" w:name="_Toc335819986"/>
    </w:p>
    <w:p w:rsidR="004945AC" w:rsidRPr="004945AC" w:rsidRDefault="004945AC" w:rsidP="004945AC">
      <w:pPr>
        <w:pStyle w:val="1"/>
        <w:spacing w:before="0" w:line="240" w:lineRule="auto"/>
        <w:ind w:firstLine="425"/>
        <w:jc w:val="both"/>
        <w:rPr>
          <w:rFonts w:ascii="Times New Roman" w:eastAsia="Calibri" w:hAnsi="Times New Roman" w:cs="Times New Roman"/>
          <w:b w:val="0"/>
          <w:color w:val="auto"/>
          <w:sz w:val="24"/>
          <w:szCs w:val="24"/>
        </w:rPr>
      </w:pPr>
      <w:r w:rsidRPr="004945AC">
        <w:rPr>
          <w:rFonts w:ascii="Times New Roman" w:eastAsia="Calibri" w:hAnsi="Times New Roman" w:cs="Times New Roman"/>
          <w:b w:val="0"/>
          <w:color w:val="auto"/>
          <w:sz w:val="24"/>
          <w:szCs w:val="24"/>
        </w:rPr>
        <w:t>6. Статью 20 главы 2 изложить в следующей редакции:</w:t>
      </w:r>
    </w:p>
    <w:p w:rsidR="004945AC" w:rsidRPr="004945AC" w:rsidRDefault="004945AC" w:rsidP="004945AC">
      <w:pPr>
        <w:pStyle w:val="1"/>
        <w:spacing w:before="0" w:line="240" w:lineRule="auto"/>
        <w:jc w:val="both"/>
        <w:rPr>
          <w:rFonts w:ascii="Times New Roman" w:eastAsia="Calibri" w:hAnsi="Times New Roman" w:cs="Times New Roman"/>
          <w:color w:val="auto"/>
          <w:sz w:val="24"/>
          <w:szCs w:val="24"/>
        </w:rPr>
      </w:pPr>
      <w:r w:rsidRPr="004945AC">
        <w:rPr>
          <w:rFonts w:ascii="Times New Roman" w:eastAsia="Calibri" w:hAnsi="Times New Roman" w:cs="Times New Roman"/>
          <w:b w:val="0"/>
          <w:color w:val="auto"/>
          <w:sz w:val="24"/>
          <w:szCs w:val="24"/>
        </w:rPr>
        <w:t>«</w:t>
      </w:r>
      <w:r w:rsidRPr="004945AC">
        <w:rPr>
          <w:rFonts w:ascii="Times New Roman" w:eastAsia="Calibri" w:hAnsi="Times New Roman" w:cs="Times New Roman"/>
          <w:color w:val="auto"/>
          <w:sz w:val="24"/>
          <w:szCs w:val="24"/>
        </w:rPr>
        <w:t xml:space="preserve"> Статья 20. Зона рекреационно-ландшафтных территорий (Р-1)</w:t>
      </w:r>
      <w:bookmarkEnd w:id="6"/>
    </w:p>
    <w:p w:rsidR="004945AC" w:rsidRPr="004945AC" w:rsidRDefault="004945AC" w:rsidP="004945AC">
      <w:pPr>
        <w:autoSpaceDE w:val="0"/>
        <w:autoSpaceDN w:val="0"/>
        <w:adjustRightInd w:val="0"/>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1. Зона рекреационно-ландшафтных территорий Р-1 выделена для обеспечения правовых условий градостроительной деятельности, на территориях, предназначенных для отдыха и туризма.</w:t>
      </w:r>
    </w:p>
    <w:p w:rsidR="004945AC" w:rsidRPr="004945AC" w:rsidRDefault="004945AC" w:rsidP="004945AC">
      <w:pPr>
        <w:autoSpaceDE w:val="0"/>
        <w:autoSpaceDN w:val="0"/>
        <w:adjustRightInd w:val="0"/>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2. В состав зоны рекреационного назначения могут включаться территории, занятые городскими лесами, городскими садами, прудами, озерами, водохранилищами, пляжами, береговыми полосами водных объектов общего пользования, а также иные территории, используемые и предназначенные для отдыха, туризма, занятий физической культурой и спортом.</w:t>
      </w:r>
    </w:p>
    <w:p w:rsidR="004945AC" w:rsidRPr="004945AC" w:rsidRDefault="004945AC" w:rsidP="004945AC">
      <w:pPr>
        <w:spacing w:after="0" w:line="240" w:lineRule="auto"/>
        <w:ind w:firstLine="426"/>
        <w:rPr>
          <w:rFonts w:ascii="Times New Roman" w:eastAsia="Calibri" w:hAnsi="Times New Roman" w:cs="Times New Roman"/>
          <w:sz w:val="24"/>
          <w:szCs w:val="24"/>
        </w:rPr>
      </w:pPr>
      <w:r w:rsidRPr="004945AC">
        <w:rPr>
          <w:rFonts w:ascii="Times New Roman" w:eastAsia="Calibri" w:hAnsi="Times New Roman" w:cs="Times New Roman"/>
          <w:sz w:val="24"/>
          <w:szCs w:val="24"/>
        </w:rPr>
        <w:t xml:space="preserve">3. </w:t>
      </w:r>
      <w:proofErr w:type="gramStart"/>
      <w:r w:rsidRPr="004945AC">
        <w:rPr>
          <w:rFonts w:ascii="Times New Roman" w:eastAsia="Calibri" w:hAnsi="Times New Roman" w:cs="Times New Roman"/>
          <w:sz w:val="24"/>
          <w:szCs w:val="24"/>
        </w:rPr>
        <w:t>Градостроительные регламенты могут быть распространены на земельные участки в составе данной зоны только в случае, когда части территорий общего пользования (городских лесов, прудов, озер, водохранилищ, пляжей, береговых полос водных объектов общего пользования, иных территорий) переведены в установленном порядке на основании проектов планировки территории из состава территорий общего пользования в иные территории, на которые распространяется действие градостроительных регламентов.</w:t>
      </w:r>
      <w:proofErr w:type="gramEnd"/>
    </w:p>
    <w:p w:rsidR="004945AC" w:rsidRPr="004945AC" w:rsidRDefault="004945AC" w:rsidP="004945AC">
      <w:pPr>
        <w:spacing w:after="0" w:line="240" w:lineRule="auto"/>
        <w:ind w:firstLine="426"/>
        <w:rPr>
          <w:rFonts w:ascii="Times New Roman" w:hAnsi="Times New Roman" w:cs="Times New Roman"/>
          <w:sz w:val="24"/>
          <w:szCs w:val="24"/>
        </w:rPr>
      </w:pPr>
      <w:proofErr w:type="gramStart"/>
      <w:r w:rsidRPr="004945AC">
        <w:rPr>
          <w:rFonts w:ascii="Times New Roman" w:eastAsia="Calibri" w:hAnsi="Times New Roman" w:cs="Times New Roman"/>
          <w:sz w:val="24"/>
          <w:szCs w:val="24"/>
        </w:rPr>
        <w:t xml:space="preserve">В иных случаях – применительно к частям территории, в пределах данной зоны, которые относятся к территории общего пользования,  отграниченной от иных территорий красными линиями, градостроительный регламент не распространяется и их использование </w:t>
      </w:r>
      <w:r w:rsidRPr="004945AC">
        <w:rPr>
          <w:rFonts w:ascii="Times New Roman" w:hAnsi="Times New Roman" w:cs="Times New Roman"/>
          <w:sz w:val="24"/>
          <w:szCs w:val="24"/>
        </w:rPr>
        <w:t>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roofErr w:type="gramEnd"/>
    </w:p>
    <w:p w:rsidR="004945AC" w:rsidRPr="004945AC" w:rsidRDefault="004945AC" w:rsidP="004945AC">
      <w:pPr>
        <w:spacing w:after="0" w:line="240" w:lineRule="auto"/>
        <w:ind w:firstLine="426"/>
        <w:rPr>
          <w:rFonts w:ascii="Times New Roman" w:hAnsi="Times New Roman" w:cs="Times New Roman"/>
          <w:b/>
          <w:sz w:val="24"/>
          <w:szCs w:val="24"/>
          <w:u w:val="single"/>
        </w:rPr>
      </w:pPr>
      <w:r w:rsidRPr="004945AC">
        <w:rPr>
          <w:rFonts w:ascii="Times New Roman" w:hAnsi="Times New Roman" w:cs="Times New Roman"/>
          <w:sz w:val="24"/>
          <w:szCs w:val="24"/>
        </w:rPr>
        <w:lastRenderedPageBreak/>
        <w:t>4. В случае если земельный участок и объект капитального строительства расположены в границах действия ограничений, установленных действующим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настоящей статье, и ограничений, указанных в статье 31 настоящих Правил. При этом при совпадении ограничений, относящихся к одной и той же территории, более строгие требования, относящиеся к одному и тому же параметру, поглощают более мягкие.</w:t>
      </w:r>
    </w:p>
    <w:p w:rsidR="004945AC" w:rsidRPr="004945AC" w:rsidRDefault="004945AC" w:rsidP="004945AC">
      <w:pPr>
        <w:pStyle w:val="af2"/>
        <w:spacing w:after="0" w:line="240" w:lineRule="auto"/>
        <w:ind w:left="0" w:firstLine="426"/>
        <w:rPr>
          <w:rFonts w:ascii="Times New Roman" w:hAnsi="Times New Roman"/>
          <w:b/>
          <w:sz w:val="24"/>
          <w:szCs w:val="24"/>
        </w:rPr>
      </w:pPr>
      <w:r w:rsidRPr="004945AC">
        <w:rPr>
          <w:rFonts w:ascii="Times New Roman" w:hAnsi="Times New Roman"/>
          <w:sz w:val="24"/>
          <w:szCs w:val="24"/>
        </w:rPr>
        <w:t xml:space="preserve">5.  </w:t>
      </w:r>
      <w:r w:rsidRPr="004945AC">
        <w:rPr>
          <w:rFonts w:ascii="Times New Roman" w:hAnsi="Times New Roman"/>
          <w:b/>
          <w:sz w:val="24"/>
          <w:szCs w:val="24"/>
        </w:rPr>
        <w:t>Основные виды  разрешённого использования земельных участков и объектов капитально строительства.</w:t>
      </w:r>
    </w:p>
    <w:p w:rsidR="004945AC" w:rsidRPr="004945AC" w:rsidRDefault="004945AC" w:rsidP="004945AC">
      <w:pPr>
        <w:pStyle w:val="af2"/>
        <w:spacing w:after="0" w:line="240" w:lineRule="auto"/>
        <w:ind w:left="0" w:firstLine="426"/>
        <w:rPr>
          <w:rFonts w:ascii="Times New Roman" w:hAnsi="Times New Roman"/>
          <w:color w:val="FF0000"/>
          <w:sz w:val="24"/>
          <w:szCs w:val="24"/>
        </w:rPr>
      </w:pPr>
      <w:r w:rsidRPr="004945AC">
        <w:rPr>
          <w:rFonts w:ascii="Times New Roman" w:hAnsi="Times New Roman"/>
          <w:sz w:val="24"/>
          <w:szCs w:val="24"/>
        </w:rPr>
        <w:t>Деятельность правообладателя земельного участка и объекта капитального строительства, соответствующая виду разрешенного использования - обустройство и содержание мест для занятий спортом, физкультурой, пешими или верховыми прогулками, отдыха, рыбалки, занятие указанной деятельностью</w:t>
      </w:r>
      <w:r w:rsidRPr="004945AC">
        <w:rPr>
          <w:rFonts w:ascii="Times New Roman" w:hAnsi="Times New Roman"/>
          <w:color w:val="FF0000"/>
          <w:sz w:val="24"/>
          <w:szCs w:val="24"/>
        </w:rPr>
        <w:t>.</w:t>
      </w:r>
    </w:p>
    <w:p w:rsidR="004945AC" w:rsidRPr="004945AC" w:rsidRDefault="004945AC" w:rsidP="004945AC">
      <w:pPr>
        <w:spacing w:after="0" w:line="240" w:lineRule="auto"/>
        <w:ind w:firstLine="426"/>
        <w:jc w:val="center"/>
        <w:rPr>
          <w:rFonts w:ascii="Times New Roman" w:eastAsia="Calibri" w:hAnsi="Times New Roman" w:cs="Times New Roman"/>
          <w:b/>
          <w:sz w:val="24"/>
          <w:szCs w:val="24"/>
          <w:u w:val="single"/>
        </w:rPr>
      </w:pPr>
    </w:p>
    <w:tbl>
      <w:tblPr>
        <w:tblW w:w="5169" w:type="pct"/>
        <w:jc w:val="center"/>
        <w:tblInd w:w="-113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726"/>
        <w:gridCol w:w="4716"/>
        <w:gridCol w:w="3331"/>
      </w:tblGrid>
      <w:tr w:rsidR="004945AC" w:rsidRPr="004945AC" w:rsidTr="00952974">
        <w:trPr>
          <w:trHeight w:val="384"/>
          <w:jc w:val="center"/>
        </w:trPr>
        <w:tc>
          <w:tcPr>
            <w:tcW w:w="1265" w:type="pct"/>
            <w:vAlign w:val="center"/>
          </w:tcPr>
          <w:p w:rsidR="004945AC" w:rsidRPr="004945AC" w:rsidRDefault="004945AC" w:rsidP="004945AC">
            <w:pPr>
              <w:spacing w:after="0" w:line="240" w:lineRule="auto"/>
              <w:jc w:val="center"/>
              <w:rPr>
                <w:rFonts w:ascii="Times New Roman" w:eastAsia="Calibri" w:hAnsi="Times New Roman" w:cs="Times New Roman"/>
                <w:sz w:val="24"/>
                <w:szCs w:val="24"/>
              </w:rPr>
            </w:pPr>
            <w:r w:rsidRPr="004945AC">
              <w:rPr>
                <w:rFonts w:ascii="Times New Roman" w:eastAsia="Calibri" w:hAnsi="Times New Roman" w:cs="Times New Roman"/>
                <w:sz w:val="24"/>
                <w:szCs w:val="24"/>
              </w:rPr>
              <w:t xml:space="preserve">Состав вида разрешенного использования </w:t>
            </w:r>
          </w:p>
          <w:p w:rsidR="004945AC" w:rsidRPr="004945AC" w:rsidRDefault="004945AC" w:rsidP="004945AC">
            <w:pPr>
              <w:spacing w:after="0" w:line="240" w:lineRule="auto"/>
              <w:jc w:val="center"/>
              <w:rPr>
                <w:rFonts w:ascii="Times New Roman" w:eastAsia="Calibri" w:hAnsi="Times New Roman" w:cs="Times New Roman"/>
                <w:b/>
                <w:sz w:val="24"/>
                <w:szCs w:val="24"/>
              </w:rPr>
            </w:pPr>
            <w:r w:rsidRPr="004945AC">
              <w:rPr>
                <w:rFonts w:ascii="Times New Roman" w:hAnsi="Times New Roman" w:cs="Times New Roman"/>
                <w:sz w:val="24"/>
                <w:szCs w:val="24"/>
              </w:rPr>
              <w:t xml:space="preserve">земельного участка </w:t>
            </w:r>
            <w:r w:rsidRPr="004945AC">
              <w:rPr>
                <w:rFonts w:ascii="Times New Roman" w:eastAsia="Calibri" w:hAnsi="Times New Roman" w:cs="Times New Roman"/>
                <w:sz w:val="24"/>
                <w:szCs w:val="24"/>
              </w:rPr>
              <w:t>и объекта капитального строительства</w:t>
            </w:r>
          </w:p>
        </w:tc>
        <w:tc>
          <w:tcPr>
            <w:tcW w:w="2189" w:type="pct"/>
            <w:vAlign w:val="center"/>
          </w:tcPr>
          <w:p w:rsidR="004945AC" w:rsidRPr="004945AC" w:rsidRDefault="004945AC" w:rsidP="004945AC">
            <w:pPr>
              <w:spacing w:after="0" w:line="240" w:lineRule="auto"/>
              <w:ind w:firstLine="426"/>
              <w:jc w:val="center"/>
              <w:rPr>
                <w:rFonts w:ascii="Times New Roman" w:eastAsia="Calibri" w:hAnsi="Times New Roman" w:cs="Times New Roman"/>
                <w:b/>
                <w:sz w:val="24"/>
                <w:szCs w:val="24"/>
              </w:rPr>
            </w:pPr>
            <w:r w:rsidRPr="004945AC">
              <w:rPr>
                <w:rFonts w:ascii="Times New Roman" w:hAnsi="Times New Roman" w:cs="Times New Roman"/>
                <w:sz w:val="24"/>
                <w:szCs w:val="24"/>
              </w:rPr>
              <w:t xml:space="preserve">Предельные размеры земельного участка и предельные параметры разрешенного строительства, реконструкции </w:t>
            </w:r>
            <w:r w:rsidRPr="004945AC">
              <w:rPr>
                <w:rFonts w:ascii="Times New Roman" w:eastAsia="Calibri" w:hAnsi="Times New Roman" w:cs="Times New Roman"/>
                <w:sz w:val="24"/>
                <w:szCs w:val="24"/>
              </w:rPr>
              <w:t>объекта капитального строительства</w:t>
            </w:r>
          </w:p>
        </w:tc>
        <w:tc>
          <w:tcPr>
            <w:tcW w:w="1546" w:type="pct"/>
            <w:vAlign w:val="center"/>
          </w:tcPr>
          <w:p w:rsidR="004945AC" w:rsidRPr="004945AC" w:rsidRDefault="004945AC" w:rsidP="004945AC">
            <w:pPr>
              <w:spacing w:after="0" w:line="240" w:lineRule="auto"/>
              <w:ind w:firstLine="426"/>
              <w:jc w:val="center"/>
              <w:rPr>
                <w:rFonts w:ascii="Times New Roman" w:eastAsia="Calibri" w:hAnsi="Times New Roman" w:cs="Times New Roman"/>
                <w:b/>
                <w:sz w:val="24"/>
                <w:szCs w:val="24"/>
              </w:rPr>
            </w:pPr>
            <w:r w:rsidRPr="004945AC">
              <w:rPr>
                <w:rFonts w:ascii="Times New Roman" w:eastAsia="Calibri" w:hAnsi="Times New Roman" w:cs="Times New Roman"/>
                <w:sz w:val="24"/>
                <w:szCs w:val="24"/>
              </w:rPr>
              <w:t xml:space="preserve">Примечание </w:t>
            </w:r>
          </w:p>
        </w:tc>
      </w:tr>
      <w:tr w:rsidR="004945AC" w:rsidRPr="004945AC" w:rsidTr="00952974">
        <w:trPr>
          <w:trHeight w:val="3106"/>
          <w:jc w:val="center"/>
        </w:trPr>
        <w:tc>
          <w:tcPr>
            <w:tcW w:w="1265" w:type="pct"/>
          </w:tcPr>
          <w:p w:rsidR="004945AC" w:rsidRPr="004945AC" w:rsidRDefault="004945AC" w:rsidP="004945AC">
            <w:pPr>
              <w:spacing w:after="0" w:line="240" w:lineRule="auto"/>
              <w:ind w:firstLine="22"/>
              <w:rPr>
                <w:rFonts w:ascii="Times New Roman" w:hAnsi="Times New Roman" w:cs="Times New Roman"/>
                <w:sz w:val="24"/>
                <w:szCs w:val="24"/>
              </w:rPr>
            </w:pPr>
            <w:r w:rsidRPr="004945AC">
              <w:rPr>
                <w:rFonts w:ascii="Times New Roman" w:hAnsi="Times New Roman" w:cs="Times New Roman"/>
                <w:sz w:val="24"/>
                <w:szCs w:val="24"/>
              </w:rPr>
              <w:t>Объекты спорта и физкультуры, в том числе:</w:t>
            </w:r>
          </w:p>
          <w:p w:rsidR="004945AC" w:rsidRPr="004945AC" w:rsidRDefault="004945AC" w:rsidP="004945AC">
            <w:pPr>
              <w:spacing w:after="0" w:line="240" w:lineRule="auto"/>
              <w:rPr>
                <w:rFonts w:ascii="Times New Roman" w:hAnsi="Times New Roman" w:cs="Times New Roman"/>
                <w:sz w:val="24"/>
                <w:szCs w:val="24"/>
              </w:rPr>
            </w:pPr>
            <w:r w:rsidRPr="004945AC">
              <w:rPr>
                <w:rFonts w:ascii="Times New Roman" w:hAnsi="Times New Roman" w:cs="Times New Roman"/>
                <w:sz w:val="24"/>
                <w:szCs w:val="24"/>
              </w:rPr>
              <w:t>-спортивных клубов;</w:t>
            </w:r>
          </w:p>
          <w:p w:rsidR="004945AC" w:rsidRPr="004945AC" w:rsidRDefault="004945AC" w:rsidP="004945AC">
            <w:pPr>
              <w:spacing w:after="0" w:line="240" w:lineRule="auto"/>
              <w:rPr>
                <w:rFonts w:ascii="Times New Roman" w:hAnsi="Times New Roman" w:cs="Times New Roman"/>
                <w:sz w:val="24"/>
                <w:szCs w:val="24"/>
              </w:rPr>
            </w:pPr>
            <w:r w:rsidRPr="004945AC">
              <w:rPr>
                <w:rFonts w:ascii="Times New Roman" w:hAnsi="Times New Roman" w:cs="Times New Roman"/>
                <w:sz w:val="24"/>
                <w:szCs w:val="24"/>
              </w:rPr>
              <w:t>-спортивных залов;</w:t>
            </w:r>
          </w:p>
          <w:p w:rsidR="004945AC" w:rsidRPr="004945AC" w:rsidRDefault="004945AC" w:rsidP="004945AC">
            <w:pPr>
              <w:spacing w:after="0" w:line="240" w:lineRule="auto"/>
              <w:rPr>
                <w:rFonts w:ascii="Times New Roman" w:hAnsi="Times New Roman" w:cs="Times New Roman"/>
                <w:sz w:val="24"/>
                <w:szCs w:val="24"/>
              </w:rPr>
            </w:pPr>
            <w:r w:rsidRPr="004945AC">
              <w:rPr>
                <w:rFonts w:ascii="Times New Roman" w:hAnsi="Times New Roman" w:cs="Times New Roman"/>
                <w:sz w:val="24"/>
                <w:szCs w:val="24"/>
              </w:rPr>
              <w:t>-бассейнов;</w:t>
            </w:r>
          </w:p>
          <w:p w:rsidR="004945AC" w:rsidRPr="004945AC" w:rsidRDefault="004945AC" w:rsidP="004945AC">
            <w:pPr>
              <w:spacing w:after="0" w:line="240" w:lineRule="auto"/>
              <w:rPr>
                <w:rFonts w:ascii="Times New Roman" w:hAnsi="Times New Roman" w:cs="Times New Roman"/>
                <w:sz w:val="24"/>
                <w:szCs w:val="24"/>
              </w:rPr>
            </w:pPr>
            <w:r w:rsidRPr="004945AC">
              <w:rPr>
                <w:rFonts w:ascii="Times New Roman" w:hAnsi="Times New Roman" w:cs="Times New Roman"/>
                <w:sz w:val="24"/>
                <w:szCs w:val="24"/>
              </w:rPr>
              <w:t>-устройство площадок и сооружений для занятий спортом (беговые дорожки, теннисные корты, поля для спортивной игры, вело-, авто-, мотодромы и др.)</w:t>
            </w:r>
          </w:p>
          <w:p w:rsidR="004945AC" w:rsidRPr="004945AC" w:rsidRDefault="004945AC" w:rsidP="004945AC">
            <w:pPr>
              <w:spacing w:after="0" w:line="240" w:lineRule="auto"/>
              <w:ind w:firstLine="426"/>
              <w:rPr>
                <w:rFonts w:ascii="Times New Roman" w:hAnsi="Times New Roman" w:cs="Times New Roman"/>
                <w:sz w:val="24"/>
                <w:szCs w:val="24"/>
              </w:rPr>
            </w:pPr>
          </w:p>
        </w:tc>
        <w:tc>
          <w:tcPr>
            <w:tcW w:w="2189" w:type="pct"/>
          </w:tcPr>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предельное количество этажей или предельная высота зданий, строений, сооружений - градостроительным регламентом не устанавливается;</w:t>
            </w:r>
          </w:p>
          <w:p w:rsidR="004945AC" w:rsidRPr="004945AC" w:rsidRDefault="004945AC" w:rsidP="004945AC">
            <w:pPr>
              <w:spacing w:after="0" w:line="240" w:lineRule="auto"/>
              <w:ind w:firstLine="34"/>
              <w:rPr>
                <w:rFonts w:ascii="Times New Roman" w:hAnsi="Times New Roman" w:cs="Times New Roman"/>
                <w:sz w:val="24"/>
                <w:szCs w:val="24"/>
              </w:rPr>
            </w:pPr>
            <w:r w:rsidRPr="004945AC">
              <w:rPr>
                <w:rFonts w:ascii="Times New Roman" w:hAnsi="Times New Roman" w:cs="Times New Roman"/>
                <w:sz w:val="24"/>
                <w:szCs w:val="24"/>
              </w:rPr>
              <w:t xml:space="preserve">       -  максимальный процент застройки     в границах земельного участка,  определяемый      как    отношение</w:t>
            </w:r>
          </w:p>
          <w:p w:rsidR="004945AC" w:rsidRPr="004945AC" w:rsidRDefault="004945AC" w:rsidP="004945AC">
            <w:pPr>
              <w:pStyle w:val="af2"/>
              <w:spacing w:after="0" w:line="240" w:lineRule="auto"/>
              <w:ind w:left="0" w:firstLine="34"/>
              <w:rPr>
                <w:rFonts w:ascii="Times New Roman" w:hAnsi="Times New Roman"/>
                <w:sz w:val="24"/>
                <w:szCs w:val="24"/>
              </w:rPr>
            </w:pPr>
            <w:r w:rsidRPr="004945AC">
              <w:rPr>
                <w:rFonts w:ascii="Times New Roman" w:hAnsi="Times New Roman"/>
                <w:sz w:val="24"/>
                <w:szCs w:val="24"/>
              </w:rPr>
              <w:t xml:space="preserve">суммарной         площади   </w:t>
            </w:r>
            <w:proofErr w:type="gramStart"/>
            <w:r w:rsidRPr="004945AC">
              <w:rPr>
                <w:rFonts w:ascii="Times New Roman" w:hAnsi="Times New Roman"/>
                <w:sz w:val="24"/>
                <w:szCs w:val="24"/>
              </w:rPr>
              <w:t>земельного</w:t>
            </w:r>
            <w:proofErr w:type="gramEnd"/>
          </w:p>
          <w:p w:rsidR="004945AC" w:rsidRPr="004945AC" w:rsidRDefault="004945AC" w:rsidP="004945AC">
            <w:pPr>
              <w:pStyle w:val="af2"/>
              <w:spacing w:after="0" w:line="240" w:lineRule="auto"/>
              <w:ind w:left="0" w:firstLine="34"/>
              <w:rPr>
                <w:rFonts w:ascii="Times New Roman" w:hAnsi="Times New Roman"/>
                <w:sz w:val="24"/>
                <w:szCs w:val="24"/>
              </w:rPr>
            </w:pPr>
            <w:r w:rsidRPr="004945AC">
              <w:rPr>
                <w:rFonts w:ascii="Times New Roman" w:hAnsi="Times New Roman"/>
                <w:sz w:val="24"/>
                <w:szCs w:val="24"/>
              </w:rPr>
              <w:t xml:space="preserve">участка,      </w:t>
            </w:r>
            <w:proofErr w:type="gramStart"/>
            <w:r w:rsidRPr="004945AC">
              <w:rPr>
                <w:rFonts w:ascii="Times New Roman" w:hAnsi="Times New Roman"/>
                <w:sz w:val="24"/>
                <w:szCs w:val="24"/>
              </w:rPr>
              <w:t>которая</w:t>
            </w:r>
            <w:proofErr w:type="gramEnd"/>
            <w:r w:rsidRPr="004945AC">
              <w:rPr>
                <w:rFonts w:ascii="Times New Roman" w:hAnsi="Times New Roman"/>
                <w:sz w:val="24"/>
                <w:szCs w:val="24"/>
              </w:rPr>
              <w:t xml:space="preserve">         может      быть</w:t>
            </w:r>
          </w:p>
          <w:p w:rsidR="004945AC" w:rsidRPr="004945AC" w:rsidRDefault="004945AC" w:rsidP="004945AC">
            <w:pPr>
              <w:pStyle w:val="af2"/>
              <w:spacing w:after="0" w:line="240" w:lineRule="auto"/>
              <w:ind w:left="0" w:firstLine="34"/>
              <w:rPr>
                <w:rFonts w:ascii="Times New Roman" w:hAnsi="Times New Roman"/>
                <w:sz w:val="24"/>
                <w:szCs w:val="24"/>
              </w:rPr>
            </w:pPr>
            <w:proofErr w:type="gramStart"/>
            <w:r w:rsidRPr="004945AC">
              <w:rPr>
                <w:rFonts w:ascii="Times New Roman" w:hAnsi="Times New Roman"/>
                <w:sz w:val="24"/>
                <w:szCs w:val="24"/>
              </w:rPr>
              <w:t>застроена</w:t>
            </w:r>
            <w:proofErr w:type="gramEnd"/>
            <w:r w:rsidRPr="004945AC">
              <w:rPr>
                <w:rFonts w:ascii="Times New Roman" w:hAnsi="Times New Roman"/>
                <w:sz w:val="24"/>
                <w:szCs w:val="24"/>
              </w:rPr>
              <w:t>,         ко      всей         площади</w:t>
            </w:r>
          </w:p>
          <w:p w:rsidR="004945AC" w:rsidRPr="004945AC" w:rsidRDefault="004945AC" w:rsidP="004945AC">
            <w:pPr>
              <w:pStyle w:val="af2"/>
              <w:spacing w:after="0" w:line="240" w:lineRule="auto"/>
              <w:ind w:left="0" w:firstLine="34"/>
              <w:rPr>
                <w:rFonts w:ascii="Times New Roman" w:hAnsi="Times New Roman"/>
                <w:sz w:val="24"/>
                <w:szCs w:val="24"/>
              </w:rPr>
            </w:pPr>
            <w:r w:rsidRPr="004945AC">
              <w:rPr>
                <w:rFonts w:ascii="Times New Roman" w:hAnsi="Times New Roman"/>
                <w:sz w:val="24"/>
                <w:szCs w:val="24"/>
              </w:rPr>
              <w:t>земельного участка – градостроительным регламентом</w:t>
            </w:r>
          </w:p>
          <w:p w:rsidR="004945AC" w:rsidRPr="004945AC" w:rsidRDefault="004945AC" w:rsidP="004945AC">
            <w:pPr>
              <w:pStyle w:val="af2"/>
              <w:spacing w:after="0" w:line="240" w:lineRule="auto"/>
              <w:ind w:left="0" w:firstLine="34"/>
              <w:rPr>
                <w:rFonts w:ascii="Times New Roman" w:hAnsi="Times New Roman"/>
                <w:sz w:val="24"/>
                <w:szCs w:val="24"/>
              </w:rPr>
            </w:pPr>
            <w:r w:rsidRPr="004945AC">
              <w:rPr>
                <w:rFonts w:ascii="Times New Roman" w:hAnsi="Times New Roman"/>
                <w:sz w:val="24"/>
                <w:szCs w:val="24"/>
              </w:rPr>
              <w:t>не устанавливается.</w:t>
            </w:r>
          </w:p>
        </w:tc>
        <w:tc>
          <w:tcPr>
            <w:tcW w:w="1546" w:type="pct"/>
          </w:tcPr>
          <w:p w:rsidR="004945AC" w:rsidRPr="004945AC" w:rsidRDefault="004945AC" w:rsidP="004945AC">
            <w:pPr>
              <w:spacing w:after="0" w:line="240" w:lineRule="auto"/>
              <w:rPr>
                <w:rFonts w:ascii="Times New Roman" w:hAnsi="Times New Roman" w:cs="Times New Roman"/>
                <w:sz w:val="24"/>
                <w:szCs w:val="24"/>
              </w:rPr>
            </w:pPr>
            <w:r w:rsidRPr="004945AC">
              <w:rPr>
                <w:rFonts w:ascii="Times New Roman" w:hAnsi="Times New Roman" w:cs="Times New Roman"/>
                <w:sz w:val="24"/>
                <w:szCs w:val="24"/>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4945AC" w:rsidRPr="004945AC" w:rsidRDefault="004945AC" w:rsidP="004945AC">
            <w:pPr>
              <w:spacing w:after="0" w:line="240" w:lineRule="auto"/>
              <w:rPr>
                <w:rFonts w:ascii="Times New Roman" w:hAnsi="Times New Roman" w:cs="Times New Roman"/>
                <w:sz w:val="24"/>
                <w:szCs w:val="24"/>
              </w:rPr>
            </w:pPr>
            <w:r w:rsidRPr="004945AC">
              <w:rPr>
                <w:rFonts w:ascii="Times New Roman" w:hAnsi="Times New Roman" w:cs="Times New Roman"/>
                <w:sz w:val="24"/>
                <w:szCs w:val="24"/>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4945AC" w:rsidRPr="004945AC" w:rsidRDefault="004945AC" w:rsidP="004945AC">
            <w:pPr>
              <w:spacing w:after="0" w:line="240" w:lineRule="auto"/>
              <w:ind w:firstLine="426"/>
              <w:rPr>
                <w:rFonts w:ascii="Times New Roman" w:eastAsia="Calibri" w:hAnsi="Times New Roman" w:cs="Times New Roman"/>
                <w:sz w:val="24"/>
                <w:szCs w:val="24"/>
              </w:rPr>
            </w:pPr>
          </w:p>
        </w:tc>
      </w:tr>
      <w:tr w:rsidR="004945AC" w:rsidRPr="004945AC" w:rsidTr="00952974">
        <w:trPr>
          <w:trHeight w:val="206"/>
          <w:jc w:val="center"/>
        </w:trPr>
        <w:tc>
          <w:tcPr>
            <w:tcW w:w="1265" w:type="pct"/>
          </w:tcPr>
          <w:p w:rsidR="004945AC" w:rsidRPr="004945AC" w:rsidRDefault="004945AC" w:rsidP="004945AC">
            <w:pPr>
              <w:spacing w:after="0" w:line="240" w:lineRule="auto"/>
              <w:rPr>
                <w:rFonts w:ascii="Times New Roman" w:hAnsi="Times New Roman" w:cs="Times New Roman"/>
                <w:sz w:val="24"/>
                <w:szCs w:val="24"/>
              </w:rPr>
            </w:pPr>
            <w:r w:rsidRPr="004945AC">
              <w:rPr>
                <w:rFonts w:ascii="Times New Roman" w:hAnsi="Times New Roman" w:cs="Times New Roman"/>
                <w:sz w:val="24"/>
                <w:szCs w:val="24"/>
              </w:rPr>
              <w:t xml:space="preserve">Прогулочные объекты, в том числе: </w:t>
            </w:r>
          </w:p>
          <w:p w:rsidR="004945AC" w:rsidRPr="004945AC" w:rsidRDefault="004945AC" w:rsidP="004945AC">
            <w:pPr>
              <w:spacing w:after="0" w:line="240" w:lineRule="auto"/>
              <w:rPr>
                <w:rFonts w:ascii="Times New Roman" w:hAnsi="Times New Roman" w:cs="Times New Roman"/>
                <w:sz w:val="24"/>
                <w:szCs w:val="24"/>
              </w:rPr>
            </w:pPr>
            <w:r w:rsidRPr="004945AC">
              <w:rPr>
                <w:rFonts w:ascii="Times New Roman" w:hAnsi="Times New Roman" w:cs="Times New Roman"/>
                <w:sz w:val="24"/>
                <w:szCs w:val="24"/>
              </w:rPr>
              <w:t>-прогулочные зоны и зоны отдыха в городских лесах, лесах;</w:t>
            </w:r>
          </w:p>
          <w:p w:rsidR="004945AC" w:rsidRPr="004945AC" w:rsidRDefault="004945AC" w:rsidP="004945AC">
            <w:pPr>
              <w:spacing w:after="0" w:line="240" w:lineRule="auto"/>
              <w:rPr>
                <w:rFonts w:ascii="Times New Roman" w:hAnsi="Times New Roman" w:cs="Times New Roman"/>
                <w:sz w:val="24"/>
                <w:szCs w:val="24"/>
              </w:rPr>
            </w:pPr>
            <w:r w:rsidRPr="004945AC">
              <w:rPr>
                <w:rFonts w:ascii="Times New Roman" w:hAnsi="Times New Roman" w:cs="Times New Roman"/>
                <w:sz w:val="24"/>
                <w:szCs w:val="24"/>
              </w:rPr>
              <w:t xml:space="preserve"> -обустройство мест для купаний и лодочных прогулок на водоемах;</w:t>
            </w:r>
          </w:p>
          <w:p w:rsidR="004945AC" w:rsidRPr="004945AC" w:rsidRDefault="004945AC" w:rsidP="004945AC">
            <w:pPr>
              <w:spacing w:after="0" w:line="240" w:lineRule="auto"/>
              <w:rPr>
                <w:rFonts w:ascii="Times New Roman" w:hAnsi="Times New Roman" w:cs="Times New Roman"/>
                <w:sz w:val="24"/>
                <w:szCs w:val="24"/>
              </w:rPr>
            </w:pPr>
            <w:r w:rsidRPr="004945AC">
              <w:rPr>
                <w:rFonts w:ascii="Times New Roman" w:hAnsi="Times New Roman" w:cs="Times New Roman"/>
                <w:sz w:val="24"/>
                <w:szCs w:val="24"/>
              </w:rPr>
              <w:t>-спасательные станции;</w:t>
            </w:r>
          </w:p>
          <w:p w:rsidR="004945AC" w:rsidRPr="004945AC" w:rsidRDefault="004945AC" w:rsidP="004945AC">
            <w:pPr>
              <w:spacing w:after="0" w:line="240" w:lineRule="auto"/>
              <w:rPr>
                <w:rFonts w:ascii="Times New Roman" w:hAnsi="Times New Roman" w:cs="Times New Roman"/>
                <w:sz w:val="24"/>
                <w:szCs w:val="24"/>
              </w:rPr>
            </w:pPr>
            <w:r w:rsidRPr="004945AC">
              <w:rPr>
                <w:rFonts w:ascii="Times New Roman" w:hAnsi="Times New Roman" w:cs="Times New Roman"/>
                <w:sz w:val="24"/>
                <w:szCs w:val="24"/>
              </w:rPr>
              <w:t>-обустройство мест для пикников.</w:t>
            </w:r>
          </w:p>
        </w:tc>
        <w:tc>
          <w:tcPr>
            <w:tcW w:w="2189" w:type="pct"/>
          </w:tcPr>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lastRenderedPageBreak/>
              <w:t>- предельное количество этажей или предельная высота зданий, строений, сооружений - градостроительным регламентом не устанавливается;</w:t>
            </w:r>
          </w:p>
          <w:p w:rsidR="004945AC" w:rsidRPr="004945AC" w:rsidRDefault="004945AC" w:rsidP="004945AC">
            <w:pPr>
              <w:spacing w:after="0" w:line="240" w:lineRule="auto"/>
              <w:ind w:firstLine="34"/>
              <w:rPr>
                <w:rFonts w:ascii="Times New Roman" w:hAnsi="Times New Roman" w:cs="Times New Roman"/>
                <w:sz w:val="24"/>
                <w:szCs w:val="24"/>
              </w:rPr>
            </w:pPr>
            <w:r w:rsidRPr="004945AC">
              <w:rPr>
                <w:rFonts w:ascii="Times New Roman" w:hAnsi="Times New Roman" w:cs="Times New Roman"/>
                <w:sz w:val="24"/>
                <w:szCs w:val="24"/>
              </w:rPr>
              <w:t xml:space="preserve">       -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10% </w:t>
            </w:r>
          </w:p>
        </w:tc>
        <w:tc>
          <w:tcPr>
            <w:tcW w:w="1546" w:type="pct"/>
          </w:tcPr>
          <w:p w:rsidR="004945AC" w:rsidRPr="004945AC" w:rsidRDefault="004945AC" w:rsidP="004945AC">
            <w:pPr>
              <w:spacing w:after="0" w:line="240" w:lineRule="auto"/>
              <w:rPr>
                <w:rFonts w:ascii="Times New Roman" w:hAnsi="Times New Roman" w:cs="Times New Roman"/>
                <w:sz w:val="24"/>
                <w:szCs w:val="24"/>
              </w:rPr>
            </w:pPr>
            <w:r w:rsidRPr="004945AC">
              <w:rPr>
                <w:rFonts w:ascii="Times New Roman" w:hAnsi="Times New Roman" w:cs="Times New Roman"/>
                <w:sz w:val="24"/>
                <w:szCs w:val="24"/>
              </w:rPr>
              <w:lastRenderedPageBreak/>
              <w:t>Проектирование и строительство осуществлять в соответствии со строительными и санитарными нормами, правилами и техническими регламентами.</w:t>
            </w:r>
          </w:p>
          <w:p w:rsidR="004945AC" w:rsidRPr="004945AC" w:rsidRDefault="004945AC" w:rsidP="004945AC">
            <w:pPr>
              <w:spacing w:after="0" w:line="240" w:lineRule="auto"/>
              <w:rPr>
                <w:rFonts w:ascii="Times New Roman" w:hAnsi="Times New Roman" w:cs="Times New Roman"/>
                <w:sz w:val="24"/>
                <w:szCs w:val="24"/>
              </w:rPr>
            </w:pPr>
            <w:r w:rsidRPr="004945AC">
              <w:rPr>
                <w:rFonts w:ascii="Times New Roman" w:hAnsi="Times New Roman" w:cs="Times New Roman"/>
                <w:sz w:val="24"/>
                <w:szCs w:val="24"/>
              </w:rPr>
              <w:t xml:space="preserve">Противопожарные расстояния между строениями и сооружениями, расположенными на соседних </w:t>
            </w:r>
            <w:r w:rsidRPr="004945AC">
              <w:rPr>
                <w:rFonts w:ascii="Times New Roman" w:hAnsi="Times New Roman" w:cs="Times New Roman"/>
                <w:sz w:val="24"/>
                <w:szCs w:val="24"/>
              </w:rPr>
              <w:lastRenderedPageBreak/>
              <w:t>земельных участках, в зависимости от материала несущих и ограждающих конструкций определяются техническими регламентами.</w:t>
            </w:r>
          </w:p>
          <w:p w:rsidR="004945AC" w:rsidRPr="004945AC" w:rsidRDefault="004945AC" w:rsidP="004945AC">
            <w:pPr>
              <w:spacing w:after="0" w:line="240" w:lineRule="auto"/>
              <w:ind w:firstLine="426"/>
              <w:rPr>
                <w:rFonts w:ascii="Times New Roman" w:eastAsia="Calibri" w:hAnsi="Times New Roman" w:cs="Times New Roman"/>
                <w:sz w:val="24"/>
                <w:szCs w:val="24"/>
              </w:rPr>
            </w:pPr>
          </w:p>
        </w:tc>
      </w:tr>
      <w:tr w:rsidR="004945AC" w:rsidRPr="004945AC" w:rsidTr="00952974">
        <w:trPr>
          <w:trHeight w:val="206"/>
          <w:jc w:val="center"/>
        </w:trPr>
        <w:tc>
          <w:tcPr>
            <w:tcW w:w="1265" w:type="pct"/>
          </w:tcPr>
          <w:p w:rsidR="004945AC" w:rsidRPr="004945AC" w:rsidRDefault="004945AC" w:rsidP="004945AC">
            <w:pPr>
              <w:spacing w:after="0" w:line="240" w:lineRule="auto"/>
              <w:ind w:firstLine="22"/>
              <w:rPr>
                <w:rFonts w:ascii="Times New Roman" w:hAnsi="Times New Roman" w:cs="Times New Roman"/>
                <w:sz w:val="24"/>
                <w:szCs w:val="24"/>
              </w:rPr>
            </w:pPr>
            <w:r w:rsidRPr="004945AC">
              <w:rPr>
                <w:rFonts w:ascii="Times New Roman" w:hAnsi="Times New Roman" w:cs="Times New Roman"/>
                <w:sz w:val="24"/>
                <w:szCs w:val="24"/>
              </w:rPr>
              <w:lastRenderedPageBreak/>
              <w:t>Объекты природно-познавательного туризма, в том числе:</w:t>
            </w:r>
          </w:p>
          <w:p w:rsidR="004945AC" w:rsidRPr="004945AC" w:rsidRDefault="004945AC" w:rsidP="004945AC">
            <w:pPr>
              <w:spacing w:after="0" w:line="240" w:lineRule="auto"/>
              <w:rPr>
                <w:rFonts w:ascii="Times New Roman" w:hAnsi="Times New Roman" w:cs="Times New Roman"/>
                <w:sz w:val="24"/>
                <w:szCs w:val="24"/>
              </w:rPr>
            </w:pPr>
            <w:r w:rsidRPr="004945AC">
              <w:rPr>
                <w:rFonts w:ascii="Times New Roman" w:hAnsi="Times New Roman" w:cs="Times New Roman"/>
                <w:sz w:val="24"/>
                <w:szCs w:val="24"/>
              </w:rPr>
              <w:t>-устройство баз и палаточных лагерей для проведения походов и экскурсий по ознакомлению с природой;</w:t>
            </w:r>
          </w:p>
          <w:p w:rsidR="004945AC" w:rsidRPr="004945AC" w:rsidRDefault="004945AC" w:rsidP="004945AC">
            <w:pPr>
              <w:spacing w:after="0" w:line="240" w:lineRule="auto"/>
              <w:rPr>
                <w:rFonts w:ascii="Times New Roman" w:hAnsi="Times New Roman" w:cs="Times New Roman"/>
                <w:sz w:val="24"/>
                <w:szCs w:val="24"/>
              </w:rPr>
            </w:pPr>
            <w:r w:rsidRPr="004945AC">
              <w:rPr>
                <w:rFonts w:ascii="Times New Roman" w:hAnsi="Times New Roman" w:cs="Times New Roman"/>
                <w:sz w:val="24"/>
                <w:szCs w:val="24"/>
              </w:rPr>
              <w:t>-устройство троп и дорожек;</w:t>
            </w:r>
          </w:p>
          <w:p w:rsidR="004945AC" w:rsidRPr="004945AC" w:rsidRDefault="004945AC" w:rsidP="004945AC">
            <w:pPr>
              <w:spacing w:after="0" w:line="240" w:lineRule="auto"/>
              <w:rPr>
                <w:rFonts w:ascii="Times New Roman" w:hAnsi="Times New Roman" w:cs="Times New Roman"/>
                <w:sz w:val="24"/>
                <w:szCs w:val="24"/>
              </w:rPr>
            </w:pPr>
            <w:r w:rsidRPr="004945AC">
              <w:rPr>
                <w:rFonts w:ascii="Times New Roman" w:hAnsi="Times New Roman" w:cs="Times New Roman"/>
                <w:sz w:val="24"/>
                <w:szCs w:val="24"/>
              </w:rPr>
              <w:t>-размещение информационных щитов.</w:t>
            </w:r>
          </w:p>
        </w:tc>
        <w:tc>
          <w:tcPr>
            <w:tcW w:w="2189" w:type="pct"/>
          </w:tcPr>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предельное количество этажей или предельная высота зданий, строений, сооружений - градостроительным регламентом не устанавливается;</w:t>
            </w:r>
          </w:p>
          <w:p w:rsidR="004945AC" w:rsidRPr="004945AC" w:rsidRDefault="004945AC" w:rsidP="004945AC">
            <w:pPr>
              <w:spacing w:after="0" w:line="240" w:lineRule="auto"/>
              <w:ind w:firstLine="426"/>
              <w:rPr>
                <w:rFonts w:ascii="Times New Roman" w:eastAsia="Calibri" w:hAnsi="Times New Roman" w:cs="Times New Roman"/>
                <w:sz w:val="24"/>
                <w:szCs w:val="24"/>
              </w:rPr>
            </w:pPr>
            <w:r w:rsidRPr="004945AC">
              <w:rPr>
                <w:rFonts w:ascii="Times New Roman" w:hAnsi="Times New Roman" w:cs="Times New Roman"/>
                <w:sz w:val="24"/>
                <w:szCs w:val="24"/>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10%</w:t>
            </w:r>
          </w:p>
        </w:tc>
        <w:tc>
          <w:tcPr>
            <w:tcW w:w="1546" w:type="pct"/>
          </w:tcPr>
          <w:p w:rsidR="004945AC" w:rsidRPr="004945AC" w:rsidRDefault="004945AC" w:rsidP="004945AC">
            <w:pPr>
              <w:spacing w:after="0" w:line="240" w:lineRule="auto"/>
              <w:rPr>
                <w:rFonts w:ascii="Times New Roman" w:hAnsi="Times New Roman" w:cs="Times New Roman"/>
                <w:sz w:val="24"/>
                <w:szCs w:val="24"/>
              </w:rPr>
            </w:pPr>
            <w:r w:rsidRPr="004945AC">
              <w:rPr>
                <w:rFonts w:ascii="Times New Roman" w:hAnsi="Times New Roman" w:cs="Times New Roman"/>
                <w:sz w:val="24"/>
                <w:szCs w:val="24"/>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4945AC" w:rsidRPr="004945AC" w:rsidRDefault="004945AC" w:rsidP="004945AC">
            <w:pPr>
              <w:spacing w:after="0" w:line="240" w:lineRule="auto"/>
              <w:rPr>
                <w:rFonts w:ascii="Times New Roman" w:hAnsi="Times New Roman" w:cs="Times New Roman"/>
                <w:sz w:val="24"/>
                <w:szCs w:val="24"/>
              </w:rPr>
            </w:pPr>
            <w:r w:rsidRPr="004945AC">
              <w:rPr>
                <w:rFonts w:ascii="Times New Roman" w:hAnsi="Times New Roman" w:cs="Times New Roman"/>
                <w:sz w:val="24"/>
                <w:szCs w:val="24"/>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4945AC" w:rsidRPr="004945AC" w:rsidRDefault="004945AC" w:rsidP="004945AC">
            <w:pPr>
              <w:spacing w:after="0" w:line="240" w:lineRule="auto"/>
              <w:ind w:firstLine="426"/>
              <w:rPr>
                <w:rFonts w:ascii="Times New Roman" w:eastAsia="Calibri" w:hAnsi="Times New Roman" w:cs="Times New Roman"/>
                <w:sz w:val="24"/>
                <w:szCs w:val="24"/>
              </w:rPr>
            </w:pPr>
          </w:p>
        </w:tc>
      </w:tr>
      <w:tr w:rsidR="004945AC" w:rsidRPr="004945AC" w:rsidTr="00952974">
        <w:trPr>
          <w:trHeight w:val="206"/>
          <w:jc w:val="center"/>
        </w:trPr>
        <w:tc>
          <w:tcPr>
            <w:tcW w:w="1265" w:type="pct"/>
          </w:tcPr>
          <w:p w:rsidR="004945AC" w:rsidRPr="004945AC" w:rsidRDefault="004945AC" w:rsidP="004945AC">
            <w:pPr>
              <w:spacing w:after="0" w:line="240" w:lineRule="auto"/>
              <w:ind w:firstLine="22"/>
              <w:rPr>
                <w:rFonts w:ascii="Times New Roman" w:hAnsi="Times New Roman" w:cs="Times New Roman"/>
                <w:sz w:val="24"/>
                <w:szCs w:val="24"/>
              </w:rPr>
            </w:pPr>
            <w:r w:rsidRPr="004945AC">
              <w:rPr>
                <w:rFonts w:ascii="Times New Roman" w:hAnsi="Times New Roman" w:cs="Times New Roman"/>
                <w:sz w:val="24"/>
                <w:szCs w:val="24"/>
              </w:rPr>
              <w:t>Объекты  охоты и рыбалки, в том числе:</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обустройство мест для охоты и рыбалки;</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сооружения, необходимые для восстановления и (или) поддержания поголовья зверей или количества рыбы</w:t>
            </w:r>
          </w:p>
        </w:tc>
        <w:tc>
          <w:tcPr>
            <w:tcW w:w="2189" w:type="pct"/>
          </w:tcPr>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предельное количество этажей или предельная высота зданий, строений, сооружений - градостроительным регламентом не устанавливается;</w:t>
            </w:r>
          </w:p>
          <w:p w:rsidR="004945AC" w:rsidRPr="004945AC" w:rsidRDefault="004945AC" w:rsidP="004945AC">
            <w:pPr>
              <w:spacing w:after="0" w:line="240" w:lineRule="auto"/>
              <w:rPr>
                <w:rFonts w:ascii="Times New Roman" w:eastAsia="Calibri" w:hAnsi="Times New Roman" w:cs="Times New Roman"/>
                <w:sz w:val="24"/>
                <w:szCs w:val="24"/>
              </w:rPr>
            </w:pPr>
            <w:r w:rsidRPr="004945AC">
              <w:rPr>
                <w:rFonts w:ascii="Times New Roman" w:hAnsi="Times New Roman" w:cs="Times New Roman"/>
                <w:sz w:val="24"/>
                <w:szCs w:val="24"/>
              </w:rPr>
              <w:t xml:space="preserve">       -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10%</w:t>
            </w:r>
          </w:p>
        </w:tc>
        <w:tc>
          <w:tcPr>
            <w:tcW w:w="1546" w:type="pct"/>
          </w:tcPr>
          <w:p w:rsidR="004945AC" w:rsidRPr="004945AC" w:rsidRDefault="004945AC" w:rsidP="004945AC">
            <w:pPr>
              <w:spacing w:after="0" w:line="240" w:lineRule="auto"/>
              <w:rPr>
                <w:rFonts w:ascii="Times New Roman" w:hAnsi="Times New Roman" w:cs="Times New Roman"/>
                <w:sz w:val="24"/>
                <w:szCs w:val="24"/>
              </w:rPr>
            </w:pPr>
            <w:r w:rsidRPr="004945AC">
              <w:rPr>
                <w:rFonts w:ascii="Times New Roman" w:hAnsi="Times New Roman" w:cs="Times New Roman"/>
                <w:sz w:val="24"/>
                <w:szCs w:val="24"/>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4945AC" w:rsidRPr="004945AC" w:rsidRDefault="004945AC" w:rsidP="004945AC">
            <w:pPr>
              <w:spacing w:after="0" w:line="240" w:lineRule="auto"/>
              <w:rPr>
                <w:rFonts w:ascii="Times New Roman" w:hAnsi="Times New Roman" w:cs="Times New Roman"/>
                <w:sz w:val="24"/>
                <w:szCs w:val="24"/>
              </w:rPr>
            </w:pPr>
            <w:r w:rsidRPr="004945AC">
              <w:rPr>
                <w:rFonts w:ascii="Times New Roman" w:hAnsi="Times New Roman" w:cs="Times New Roman"/>
                <w:sz w:val="24"/>
                <w:szCs w:val="24"/>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4945AC" w:rsidRPr="004945AC" w:rsidRDefault="004945AC" w:rsidP="004945AC">
            <w:pPr>
              <w:spacing w:after="0" w:line="240" w:lineRule="auto"/>
              <w:ind w:firstLine="426"/>
              <w:rPr>
                <w:rFonts w:ascii="Times New Roman" w:eastAsia="Calibri" w:hAnsi="Times New Roman" w:cs="Times New Roman"/>
                <w:sz w:val="24"/>
                <w:szCs w:val="24"/>
              </w:rPr>
            </w:pPr>
          </w:p>
        </w:tc>
      </w:tr>
      <w:tr w:rsidR="004945AC" w:rsidRPr="004945AC" w:rsidTr="00952974">
        <w:trPr>
          <w:trHeight w:val="206"/>
          <w:jc w:val="center"/>
        </w:trPr>
        <w:tc>
          <w:tcPr>
            <w:tcW w:w="1265" w:type="pct"/>
          </w:tcPr>
          <w:p w:rsidR="004945AC" w:rsidRPr="004945AC" w:rsidRDefault="004945AC" w:rsidP="004945AC">
            <w:pPr>
              <w:spacing w:after="0" w:line="240" w:lineRule="auto"/>
              <w:ind w:firstLine="22"/>
              <w:rPr>
                <w:rFonts w:ascii="Times New Roman" w:hAnsi="Times New Roman" w:cs="Times New Roman"/>
                <w:sz w:val="24"/>
                <w:szCs w:val="24"/>
              </w:rPr>
            </w:pPr>
            <w:r w:rsidRPr="004945AC">
              <w:rPr>
                <w:rFonts w:ascii="Times New Roman" w:hAnsi="Times New Roman" w:cs="Times New Roman"/>
                <w:sz w:val="24"/>
                <w:szCs w:val="24"/>
              </w:rPr>
              <w:t>Для природоохранных целей</w:t>
            </w:r>
          </w:p>
        </w:tc>
        <w:tc>
          <w:tcPr>
            <w:tcW w:w="2189" w:type="pct"/>
          </w:tcPr>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xml:space="preserve">- предельные (минимальные и (или) максимальные) размеры земельных участков, в том числе их площадь – </w:t>
            </w:r>
            <w:r w:rsidRPr="004945AC">
              <w:rPr>
                <w:rFonts w:ascii="Times New Roman" w:hAnsi="Times New Roman" w:cs="Times New Roman"/>
                <w:sz w:val="24"/>
                <w:szCs w:val="24"/>
              </w:rPr>
              <w:lastRenderedPageBreak/>
              <w:t>градостроительным регламентом не устанавливаются;</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предельное количество этажей или предельная высота зданий, строений, сооружений - градостроительным регламентом не устанавливается;</w:t>
            </w:r>
          </w:p>
          <w:p w:rsidR="004945AC" w:rsidRPr="004945AC" w:rsidRDefault="004945AC" w:rsidP="004945AC">
            <w:pPr>
              <w:spacing w:after="0" w:line="240" w:lineRule="auto"/>
              <w:ind w:firstLine="426"/>
              <w:rPr>
                <w:rFonts w:ascii="Times New Roman" w:eastAsia="Calibri" w:hAnsi="Times New Roman" w:cs="Times New Roman"/>
                <w:sz w:val="24"/>
                <w:szCs w:val="24"/>
              </w:rPr>
            </w:pPr>
            <w:r w:rsidRPr="004945AC">
              <w:rPr>
                <w:rFonts w:ascii="Times New Roman" w:hAnsi="Times New Roman" w:cs="Times New Roman"/>
                <w:sz w:val="24"/>
                <w:szCs w:val="24"/>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546" w:type="pct"/>
          </w:tcPr>
          <w:p w:rsidR="004945AC" w:rsidRPr="004945AC" w:rsidRDefault="004945AC" w:rsidP="004945AC">
            <w:pPr>
              <w:spacing w:after="0" w:line="240" w:lineRule="auto"/>
              <w:rPr>
                <w:rFonts w:ascii="Times New Roman" w:hAnsi="Times New Roman" w:cs="Times New Roman"/>
                <w:sz w:val="24"/>
                <w:szCs w:val="24"/>
              </w:rPr>
            </w:pPr>
            <w:r w:rsidRPr="004945AC">
              <w:rPr>
                <w:rFonts w:ascii="Times New Roman" w:hAnsi="Times New Roman" w:cs="Times New Roman"/>
                <w:sz w:val="24"/>
                <w:szCs w:val="24"/>
              </w:rPr>
              <w:lastRenderedPageBreak/>
              <w:t xml:space="preserve">Проектирование и строительство осуществлять в соответствии со </w:t>
            </w:r>
            <w:r w:rsidRPr="004945AC">
              <w:rPr>
                <w:rFonts w:ascii="Times New Roman" w:hAnsi="Times New Roman" w:cs="Times New Roman"/>
                <w:sz w:val="24"/>
                <w:szCs w:val="24"/>
              </w:rPr>
              <w:lastRenderedPageBreak/>
              <w:t>строительными и санитарными нормами, правилами и техническими регламентами.</w:t>
            </w:r>
          </w:p>
          <w:p w:rsidR="004945AC" w:rsidRPr="004945AC" w:rsidRDefault="004945AC" w:rsidP="004945AC">
            <w:pPr>
              <w:spacing w:after="0" w:line="240" w:lineRule="auto"/>
              <w:rPr>
                <w:rFonts w:ascii="Times New Roman" w:hAnsi="Times New Roman" w:cs="Times New Roman"/>
                <w:sz w:val="24"/>
                <w:szCs w:val="24"/>
              </w:rPr>
            </w:pPr>
            <w:r w:rsidRPr="004945AC">
              <w:rPr>
                <w:rFonts w:ascii="Times New Roman" w:hAnsi="Times New Roman" w:cs="Times New Roman"/>
                <w:sz w:val="24"/>
                <w:szCs w:val="24"/>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4945AC" w:rsidRPr="004945AC" w:rsidRDefault="004945AC" w:rsidP="004945AC">
            <w:pPr>
              <w:spacing w:after="0" w:line="240" w:lineRule="auto"/>
              <w:ind w:firstLine="426"/>
              <w:rPr>
                <w:rFonts w:ascii="Times New Roman" w:eastAsia="Calibri" w:hAnsi="Times New Roman" w:cs="Times New Roman"/>
                <w:sz w:val="24"/>
                <w:szCs w:val="24"/>
              </w:rPr>
            </w:pPr>
          </w:p>
        </w:tc>
      </w:tr>
      <w:tr w:rsidR="004945AC" w:rsidRPr="004945AC" w:rsidTr="00952974">
        <w:trPr>
          <w:trHeight w:val="206"/>
          <w:jc w:val="center"/>
        </w:trPr>
        <w:tc>
          <w:tcPr>
            <w:tcW w:w="1265" w:type="pct"/>
          </w:tcPr>
          <w:p w:rsidR="004945AC" w:rsidRPr="004945AC" w:rsidRDefault="004945AC" w:rsidP="004945AC">
            <w:pPr>
              <w:spacing w:after="0" w:line="240" w:lineRule="auto"/>
              <w:ind w:firstLine="22"/>
              <w:rPr>
                <w:rFonts w:ascii="Times New Roman" w:hAnsi="Times New Roman" w:cs="Times New Roman"/>
                <w:sz w:val="24"/>
                <w:szCs w:val="24"/>
              </w:rPr>
            </w:pPr>
            <w:r w:rsidRPr="004945AC">
              <w:rPr>
                <w:rFonts w:ascii="Times New Roman" w:hAnsi="Times New Roman" w:cs="Times New Roman"/>
                <w:sz w:val="24"/>
                <w:szCs w:val="24"/>
              </w:rPr>
              <w:lastRenderedPageBreak/>
              <w:t>Для размещения объектов гражданской обороны и предотвращения чрезвычайных ситуаций</w:t>
            </w:r>
          </w:p>
        </w:tc>
        <w:tc>
          <w:tcPr>
            <w:tcW w:w="2189" w:type="pct"/>
          </w:tcPr>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предельное количество этажей или предельная высота зданий, строений, сооружений - градостроительным регламентом не устанавливается;</w:t>
            </w:r>
          </w:p>
          <w:p w:rsidR="004945AC" w:rsidRPr="004945AC" w:rsidRDefault="004945AC" w:rsidP="004945AC">
            <w:pPr>
              <w:spacing w:after="0" w:line="240" w:lineRule="auto"/>
              <w:ind w:firstLine="426"/>
              <w:rPr>
                <w:rFonts w:ascii="Times New Roman" w:eastAsia="Calibri" w:hAnsi="Times New Roman" w:cs="Times New Roman"/>
                <w:sz w:val="24"/>
                <w:szCs w:val="24"/>
              </w:rPr>
            </w:pPr>
            <w:r w:rsidRPr="004945AC">
              <w:rPr>
                <w:rFonts w:ascii="Times New Roman" w:hAnsi="Times New Roman" w:cs="Times New Roman"/>
                <w:sz w:val="24"/>
                <w:szCs w:val="24"/>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546" w:type="pct"/>
          </w:tcPr>
          <w:p w:rsidR="004945AC" w:rsidRPr="004945AC" w:rsidRDefault="004945AC" w:rsidP="004945AC">
            <w:pPr>
              <w:spacing w:after="0" w:line="240" w:lineRule="auto"/>
              <w:rPr>
                <w:rFonts w:ascii="Times New Roman" w:hAnsi="Times New Roman" w:cs="Times New Roman"/>
                <w:sz w:val="24"/>
                <w:szCs w:val="24"/>
              </w:rPr>
            </w:pPr>
            <w:r w:rsidRPr="004945AC">
              <w:rPr>
                <w:rFonts w:ascii="Times New Roman" w:hAnsi="Times New Roman" w:cs="Times New Roman"/>
                <w:sz w:val="24"/>
                <w:szCs w:val="24"/>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4945AC" w:rsidRPr="004945AC" w:rsidRDefault="004945AC" w:rsidP="004945AC">
            <w:pPr>
              <w:spacing w:after="0" w:line="240" w:lineRule="auto"/>
              <w:rPr>
                <w:rFonts w:ascii="Times New Roman" w:hAnsi="Times New Roman" w:cs="Times New Roman"/>
                <w:sz w:val="24"/>
                <w:szCs w:val="24"/>
              </w:rPr>
            </w:pPr>
            <w:r w:rsidRPr="004945AC">
              <w:rPr>
                <w:rFonts w:ascii="Times New Roman" w:hAnsi="Times New Roman" w:cs="Times New Roman"/>
                <w:sz w:val="24"/>
                <w:szCs w:val="24"/>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4945AC" w:rsidRPr="004945AC" w:rsidRDefault="004945AC" w:rsidP="004945AC">
            <w:pPr>
              <w:spacing w:after="0" w:line="240" w:lineRule="auto"/>
              <w:ind w:firstLine="426"/>
              <w:rPr>
                <w:rFonts w:ascii="Times New Roman" w:eastAsia="Calibri" w:hAnsi="Times New Roman" w:cs="Times New Roman"/>
                <w:sz w:val="24"/>
                <w:szCs w:val="24"/>
              </w:rPr>
            </w:pPr>
          </w:p>
        </w:tc>
      </w:tr>
    </w:tbl>
    <w:p w:rsidR="004945AC" w:rsidRPr="004945AC" w:rsidRDefault="004945AC" w:rsidP="004945AC">
      <w:pPr>
        <w:pStyle w:val="af2"/>
        <w:spacing w:after="0" w:line="240" w:lineRule="auto"/>
        <w:ind w:left="0" w:firstLine="426"/>
        <w:rPr>
          <w:rFonts w:ascii="Times New Roman" w:hAnsi="Times New Roman"/>
          <w:sz w:val="24"/>
          <w:szCs w:val="24"/>
        </w:rPr>
      </w:pPr>
    </w:p>
    <w:p w:rsidR="004945AC" w:rsidRPr="004945AC" w:rsidRDefault="004945AC" w:rsidP="004945AC">
      <w:pPr>
        <w:pStyle w:val="af2"/>
        <w:spacing w:after="0" w:line="240" w:lineRule="auto"/>
        <w:ind w:left="0" w:firstLine="426"/>
        <w:rPr>
          <w:rFonts w:ascii="Times New Roman" w:hAnsi="Times New Roman"/>
          <w:sz w:val="24"/>
          <w:szCs w:val="24"/>
        </w:rPr>
      </w:pPr>
      <w:r w:rsidRPr="004945AC">
        <w:rPr>
          <w:rFonts w:ascii="Times New Roman" w:hAnsi="Times New Roman"/>
          <w:sz w:val="24"/>
          <w:szCs w:val="24"/>
        </w:rPr>
        <w:t xml:space="preserve">6. </w:t>
      </w:r>
      <w:r w:rsidRPr="004945AC">
        <w:rPr>
          <w:rFonts w:ascii="Times New Roman" w:hAnsi="Times New Roman"/>
          <w:b/>
          <w:sz w:val="24"/>
          <w:szCs w:val="24"/>
        </w:rPr>
        <w:t>Условно разрешённые виды использования земельных участков и объектов капитального строительства</w:t>
      </w:r>
    </w:p>
    <w:p w:rsidR="004945AC" w:rsidRPr="004945AC" w:rsidRDefault="004945AC" w:rsidP="004945AC">
      <w:pPr>
        <w:pStyle w:val="af2"/>
        <w:spacing w:after="0" w:line="240" w:lineRule="auto"/>
        <w:ind w:left="0" w:firstLine="426"/>
        <w:rPr>
          <w:rFonts w:ascii="Times New Roman" w:hAnsi="Times New Roman"/>
          <w:sz w:val="24"/>
          <w:szCs w:val="24"/>
        </w:rPr>
      </w:pPr>
      <w:r w:rsidRPr="004945AC">
        <w:rPr>
          <w:rFonts w:ascii="Times New Roman" w:hAnsi="Times New Roman"/>
          <w:sz w:val="24"/>
          <w:szCs w:val="24"/>
        </w:rPr>
        <w:t>Деятельность правообладателя земельного участка и объекта капитального строительства, соответствующая виду разрешенного использования - строительство, содержание и использование зданий, сооружений в целях осуществления деятельности, разрешенной в данной территориальной зоне, при условии получения специальных согласований.</w:t>
      </w:r>
    </w:p>
    <w:p w:rsidR="004945AC" w:rsidRPr="004945AC" w:rsidRDefault="004945AC" w:rsidP="004945AC">
      <w:pPr>
        <w:pStyle w:val="af2"/>
        <w:spacing w:after="0" w:line="240" w:lineRule="auto"/>
        <w:ind w:left="0" w:firstLine="426"/>
        <w:rPr>
          <w:rFonts w:ascii="Times New Roman" w:hAnsi="Times New Roman"/>
          <w:sz w:val="24"/>
          <w:szCs w:val="24"/>
        </w:rPr>
      </w:pPr>
    </w:p>
    <w:tbl>
      <w:tblPr>
        <w:tblW w:w="4975" w:type="pct"/>
        <w:jc w:val="center"/>
        <w:tblInd w:w="-19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675"/>
        <w:gridCol w:w="4716"/>
        <w:gridCol w:w="2978"/>
      </w:tblGrid>
      <w:tr w:rsidR="004945AC" w:rsidRPr="004945AC" w:rsidTr="00952974">
        <w:trPr>
          <w:trHeight w:val="384"/>
          <w:jc w:val="center"/>
        </w:trPr>
        <w:tc>
          <w:tcPr>
            <w:tcW w:w="1290" w:type="pct"/>
            <w:vAlign w:val="center"/>
          </w:tcPr>
          <w:p w:rsidR="004945AC" w:rsidRPr="004945AC" w:rsidRDefault="004945AC" w:rsidP="004945AC">
            <w:pPr>
              <w:spacing w:after="0" w:line="240" w:lineRule="auto"/>
              <w:ind w:firstLine="16"/>
              <w:jc w:val="center"/>
              <w:rPr>
                <w:rFonts w:ascii="Times New Roman" w:eastAsia="Calibri" w:hAnsi="Times New Roman" w:cs="Times New Roman"/>
                <w:sz w:val="24"/>
                <w:szCs w:val="24"/>
              </w:rPr>
            </w:pPr>
            <w:r w:rsidRPr="004945AC">
              <w:rPr>
                <w:rFonts w:ascii="Times New Roman" w:eastAsia="Calibri" w:hAnsi="Times New Roman" w:cs="Times New Roman"/>
                <w:sz w:val="24"/>
                <w:szCs w:val="24"/>
              </w:rPr>
              <w:t xml:space="preserve">Состав вида разрешенного использования </w:t>
            </w:r>
          </w:p>
          <w:p w:rsidR="004945AC" w:rsidRPr="004945AC" w:rsidRDefault="004945AC" w:rsidP="004945AC">
            <w:pPr>
              <w:spacing w:after="0" w:line="240" w:lineRule="auto"/>
              <w:ind w:firstLine="16"/>
              <w:jc w:val="center"/>
              <w:rPr>
                <w:rFonts w:ascii="Times New Roman" w:eastAsia="Calibri" w:hAnsi="Times New Roman" w:cs="Times New Roman"/>
                <w:b/>
                <w:sz w:val="24"/>
                <w:szCs w:val="24"/>
              </w:rPr>
            </w:pPr>
            <w:r w:rsidRPr="004945AC">
              <w:rPr>
                <w:rFonts w:ascii="Times New Roman" w:hAnsi="Times New Roman" w:cs="Times New Roman"/>
                <w:sz w:val="24"/>
                <w:szCs w:val="24"/>
              </w:rPr>
              <w:t xml:space="preserve">земельного участка </w:t>
            </w:r>
            <w:r w:rsidRPr="004945AC">
              <w:rPr>
                <w:rFonts w:ascii="Times New Roman" w:eastAsia="Calibri" w:hAnsi="Times New Roman" w:cs="Times New Roman"/>
                <w:sz w:val="24"/>
                <w:szCs w:val="24"/>
              </w:rPr>
              <w:t xml:space="preserve">и </w:t>
            </w:r>
            <w:r w:rsidRPr="004945AC">
              <w:rPr>
                <w:rFonts w:ascii="Times New Roman" w:eastAsia="Calibri" w:hAnsi="Times New Roman" w:cs="Times New Roman"/>
                <w:sz w:val="24"/>
                <w:szCs w:val="24"/>
              </w:rPr>
              <w:lastRenderedPageBreak/>
              <w:t>объекта капитального строительства</w:t>
            </w:r>
          </w:p>
        </w:tc>
        <w:tc>
          <w:tcPr>
            <w:tcW w:w="2274" w:type="pct"/>
            <w:vAlign w:val="center"/>
          </w:tcPr>
          <w:p w:rsidR="004945AC" w:rsidRPr="004945AC" w:rsidRDefault="004945AC" w:rsidP="004945AC">
            <w:pPr>
              <w:spacing w:after="0" w:line="240" w:lineRule="auto"/>
              <w:ind w:firstLine="426"/>
              <w:jc w:val="center"/>
              <w:rPr>
                <w:rFonts w:ascii="Times New Roman" w:eastAsia="Calibri" w:hAnsi="Times New Roman" w:cs="Times New Roman"/>
                <w:b/>
                <w:sz w:val="24"/>
                <w:szCs w:val="24"/>
              </w:rPr>
            </w:pPr>
            <w:r w:rsidRPr="004945AC">
              <w:rPr>
                <w:rFonts w:ascii="Times New Roman" w:hAnsi="Times New Roman" w:cs="Times New Roman"/>
                <w:sz w:val="24"/>
                <w:szCs w:val="24"/>
              </w:rPr>
              <w:lastRenderedPageBreak/>
              <w:t xml:space="preserve">Предельные размеры земельного участка и предельные параметры разрешенного строительства, реконструкции </w:t>
            </w:r>
            <w:r w:rsidRPr="004945AC">
              <w:rPr>
                <w:rFonts w:ascii="Times New Roman" w:eastAsia="Calibri" w:hAnsi="Times New Roman" w:cs="Times New Roman"/>
                <w:sz w:val="24"/>
                <w:szCs w:val="24"/>
              </w:rPr>
              <w:t xml:space="preserve">объекта капитального </w:t>
            </w:r>
            <w:r w:rsidRPr="004945AC">
              <w:rPr>
                <w:rFonts w:ascii="Times New Roman" w:eastAsia="Calibri" w:hAnsi="Times New Roman" w:cs="Times New Roman"/>
                <w:sz w:val="24"/>
                <w:szCs w:val="24"/>
              </w:rPr>
              <w:lastRenderedPageBreak/>
              <w:t>строительства</w:t>
            </w:r>
          </w:p>
        </w:tc>
        <w:tc>
          <w:tcPr>
            <w:tcW w:w="1436" w:type="pct"/>
            <w:vAlign w:val="center"/>
          </w:tcPr>
          <w:p w:rsidR="004945AC" w:rsidRPr="004945AC" w:rsidRDefault="004945AC" w:rsidP="004945AC">
            <w:pPr>
              <w:spacing w:after="0" w:line="240" w:lineRule="auto"/>
              <w:ind w:firstLine="426"/>
              <w:jc w:val="center"/>
              <w:rPr>
                <w:rFonts w:ascii="Times New Roman" w:eastAsia="Calibri" w:hAnsi="Times New Roman" w:cs="Times New Roman"/>
                <w:b/>
                <w:sz w:val="24"/>
                <w:szCs w:val="24"/>
              </w:rPr>
            </w:pPr>
            <w:r w:rsidRPr="004945AC">
              <w:rPr>
                <w:rFonts w:ascii="Times New Roman" w:eastAsia="Calibri" w:hAnsi="Times New Roman" w:cs="Times New Roman"/>
                <w:sz w:val="24"/>
                <w:szCs w:val="24"/>
              </w:rPr>
              <w:lastRenderedPageBreak/>
              <w:t>Примечание</w:t>
            </w:r>
          </w:p>
        </w:tc>
      </w:tr>
      <w:tr w:rsidR="004945AC" w:rsidRPr="004945AC" w:rsidTr="00952974">
        <w:trPr>
          <w:trHeight w:val="695"/>
          <w:jc w:val="center"/>
        </w:trPr>
        <w:tc>
          <w:tcPr>
            <w:tcW w:w="1290" w:type="pct"/>
          </w:tcPr>
          <w:p w:rsidR="004945AC" w:rsidRPr="004945AC" w:rsidRDefault="004945AC" w:rsidP="004945AC">
            <w:pPr>
              <w:spacing w:after="0" w:line="240" w:lineRule="auto"/>
              <w:rPr>
                <w:rFonts w:ascii="Times New Roman" w:hAnsi="Times New Roman" w:cs="Times New Roman"/>
                <w:sz w:val="24"/>
                <w:szCs w:val="24"/>
              </w:rPr>
            </w:pPr>
            <w:r w:rsidRPr="004945AC">
              <w:rPr>
                <w:rFonts w:ascii="Times New Roman" w:hAnsi="Times New Roman" w:cs="Times New Roman"/>
                <w:sz w:val="24"/>
                <w:szCs w:val="24"/>
              </w:rPr>
              <w:lastRenderedPageBreak/>
              <w:t>Временные объекты общественного питания</w:t>
            </w:r>
          </w:p>
          <w:p w:rsidR="004945AC" w:rsidRPr="004945AC" w:rsidRDefault="004945AC" w:rsidP="004945AC">
            <w:pPr>
              <w:spacing w:after="0" w:line="240" w:lineRule="auto"/>
              <w:ind w:firstLine="426"/>
              <w:rPr>
                <w:rFonts w:ascii="Times New Roman" w:hAnsi="Times New Roman" w:cs="Times New Roman"/>
                <w:sz w:val="24"/>
                <w:szCs w:val="24"/>
              </w:rPr>
            </w:pPr>
          </w:p>
        </w:tc>
        <w:tc>
          <w:tcPr>
            <w:tcW w:w="2274" w:type="pct"/>
          </w:tcPr>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предельное количество этажей или предельная высота зданий, строений, сооружений - градостроительным регламентом не устанавливается;</w:t>
            </w:r>
          </w:p>
          <w:p w:rsidR="004945AC" w:rsidRPr="004945AC" w:rsidRDefault="004945AC" w:rsidP="004945AC">
            <w:pPr>
              <w:spacing w:after="0" w:line="240" w:lineRule="auto"/>
              <w:ind w:firstLine="426"/>
              <w:rPr>
                <w:rFonts w:ascii="Times New Roman" w:eastAsia="Calibri" w:hAnsi="Times New Roman" w:cs="Times New Roman"/>
                <w:sz w:val="24"/>
                <w:szCs w:val="24"/>
              </w:rPr>
            </w:pPr>
            <w:r w:rsidRPr="004945AC">
              <w:rPr>
                <w:rFonts w:ascii="Times New Roman" w:hAnsi="Times New Roman" w:cs="Times New Roman"/>
                <w:sz w:val="24"/>
                <w:szCs w:val="24"/>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436" w:type="pct"/>
          </w:tcPr>
          <w:p w:rsidR="004945AC" w:rsidRPr="004945AC" w:rsidRDefault="004945AC" w:rsidP="004945AC">
            <w:pPr>
              <w:spacing w:after="0" w:line="240" w:lineRule="auto"/>
              <w:rPr>
                <w:rFonts w:ascii="Times New Roman" w:hAnsi="Times New Roman" w:cs="Times New Roman"/>
                <w:sz w:val="24"/>
                <w:szCs w:val="24"/>
              </w:rPr>
            </w:pPr>
            <w:r w:rsidRPr="004945AC">
              <w:rPr>
                <w:rFonts w:ascii="Times New Roman" w:hAnsi="Times New Roman" w:cs="Times New Roman"/>
                <w:sz w:val="24"/>
                <w:szCs w:val="24"/>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4945AC" w:rsidRPr="004945AC" w:rsidRDefault="004945AC" w:rsidP="004945AC">
            <w:pPr>
              <w:spacing w:after="0" w:line="240" w:lineRule="auto"/>
              <w:rPr>
                <w:rFonts w:ascii="Times New Roman" w:hAnsi="Times New Roman" w:cs="Times New Roman"/>
                <w:sz w:val="24"/>
                <w:szCs w:val="24"/>
              </w:rPr>
            </w:pPr>
            <w:r w:rsidRPr="004945AC">
              <w:rPr>
                <w:rFonts w:ascii="Times New Roman" w:hAnsi="Times New Roman" w:cs="Times New Roman"/>
                <w:sz w:val="24"/>
                <w:szCs w:val="24"/>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4945AC" w:rsidRPr="004945AC" w:rsidRDefault="004945AC" w:rsidP="004945AC">
            <w:pPr>
              <w:spacing w:after="0" w:line="240" w:lineRule="auto"/>
              <w:ind w:firstLine="426"/>
              <w:rPr>
                <w:rFonts w:ascii="Times New Roman" w:hAnsi="Times New Roman" w:cs="Times New Roman"/>
                <w:b/>
                <w:sz w:val="24"/>
                <w:szCs w:val="24"/>
                <w:u w:val="single"/>
              </w:rPr>
            </w:pPr>
          </w:p>
        </w:tc>
      </w:tr>
      <w:tr w:rsidR="004945AC" w:rsidRPr="004945AC" w:rsidTr="00952974">
        <w:trPr>
          <w:trHeight w:val="697"/>
          <w:jc w:val="center"/>
        </w:trPr>
        <w:tc>
          <w:tcPr>
            <w:tcW w:w="1290" w:type="pct"/>
          </w:tcPr>
          <w:p w:rsidR="004945AC" w:rsidRPr="004945AC" w:rsidRDefault="004945AC" w:rsidP="004945AC">
            <w:pPr>
              <w:spacing w:after="0" w:line="240" w:lineRule="auto"/>
              <w:rPr>
                <w:rFonts w:ascii="Times New Roman" w:hAnsi="Times New Roman" w:cs="Times New Roman"/>
                <w:sz w:val="24"/>
                <w:szCs w:val="24"/>
              </w:rPr>
            </w:pPr>
            <w:r w:rsidRPr="004945AC">
              <w:rPr>
                <w:rFonts w:ascii="Times New Roman" w:hAnsi="Times New Roman" w:cs="Times New Roman"/>
                <w:sz w:val="24"/>
                <w:szCs w:val="24"/>
              </w:rPr>
              <w:t>Дом рыболова и (или) охотника</w:t>
            </w:r>
          </w:p>
        </w:tc>
        <w:tc>
          <w:tcPr>
            <w:tcW w:w="2274" w:type="pct"/>
          </w:tcPr>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предельное количество этажей или предельная высота зданий, строений, сооружений - градостроительным регламентом не устанавливается;</w:t>
            </w:r>
          </w:p>
          <w:p w:rsidR="004945AC" w:rsidRPr="004945AC" w:rsidRDefault="004945AC" w:rsidP="004945AC">
            <w:pPr>
              <w:spacing w:after="0" w:line="240" w:lineRule="auto"/>
              <w:ind w:firstLine="34"/>
              <w:rPr>
                <w:rFonts w:ascii="Times New Roman" w:eastAsia="Calibri" w:hAnsi="Times New Roman" w:cs="Times New Roman"/>
                <w:sz w:val="24"/>
                <w:szCs w:val="24"/>
              </w:rPr>
            </w:pPr>
            <w:r w:rsidRPr="004945AC">
              <w:rPr>
                <w:rFonts w:ascii="Times New Roman" w:hAnsi="Times New Roman" w:cs="Times New Roman"/>
                <w:sz w:val="24"/>
                <w:szCs w:val="24"/>
              </w:rPr>
              <w:t xml:space="preserve">       -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436" w:type="pct"/>
          </w:tcPr>
          <w:p w:rsidR="004945AC" w:rsidRPr="004945AC" w:rsidRDefault="004945AC" w:rsidP="004945AC">
            <w:pPr>
              <w:spacing w:after="0" w:line="240" w:lineRule="auto"/>
              <w:rPr>
                <w:rFonts w:ascii="Times New Roman" w:hAnsi="Times New Roman" w:cs="Times New Roman"/>
                <w:sz w:val="24"/>
                <w:szCs w:val="24"/>
              </w:rPr>
            </w:pPr>
            <w:r w:rsidRPr="004945AC">
              <w:rPr>
                <w:rFonts w:ascii="Times New Roman" w:hAnsi="Times New Roman" w:cs="Times New Roman"/>
                <w:sz w:val="24"/>
                <w:szCs w:val="24"/>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4945AC" w:rsidRPr="004945AC" w:rsidRDefault="004945AC" w:rsidP="004945AC">
            <w:pPr>
              <w:spacing w:after="0" w:line="240" w:lineRule="auto"/>
              <w:rPr>
                <w:rFonts w:ascii="Times New Roman" w:hAnsi="Times New Roman" w:cs="Times New Roman"/>
                <w:sz w:val="24"/>
                <w:szCs w:val="24"/>
              </w:rPr>
            </w:pPr>
            <w:r w:rsidRPr="004945AC">
              <w:rPr>
                <w:rFonts w:ascii="Times New Roman" w:hAnsi="Times New Roman" w:cs="Times New Roman"/>
                <w:sz w:val="24"/>
                <w:szCs w:val="24"/>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4945AC" w:rsidRPr="004945AC" w:rsidRDefault="004945AC" w:rsidP="004945AC">
            <w:pPr>
              <w:spacing w:after="0" w:line="240" w:lineRule="auto"/>
              <w:ind w:firstLine="426"/>
              <w:rPr>
                <w:rFonts w:ascii="Times New Roman" w:hAnsi="Times New Roman" w:cs="Times New Roman"/>
                <w:sz w:val="24"/>
                <w:szCs w:val="24"/>
              </w:rPr>
            </w:pPr>
          </w:p>
        </w:tc>
      </w:tr>
      <w:tr w:rsidR="004945AC" w:rsidRPr="004945AC" w:rsidTr="00952974">
        <w:trPr>
          <w:trHeight w:val="697"/>
          <w:jc w:val="center"/>
        </w:trPr>
        <w:tc>
          <w:tcPr>
            <w:tcW w:w="1290" w:type="pct"/>
          </w:tcPr>
          <w:p w:rsidR="004945AC" w:rsidRPr="004945AC" w:rsidRDefault="004945AC" w:rsidP="004945AC">
            <w:pPr>
              <w:spacing w:after="0" w:line="240" w:lineRule="auto"/>
              <w:rPr>
                <w:rFonts w:ascii="Times New Roman" w:hAnsi="Times New Roman" w:cs="Times New Roman"/>
                <w:sz w:val="24"/>
                <w:szCs w:val="24"/>
              </w:rPr>
            </w:pPr>
            <w:r w:rsidRPr="004945AC">
              <w:rPr>
                <w:rFonts w:ascii="Times New Roman" w:hAnsi="Times New Roman" w:cs="Times New Roman"/>
                <w:sz w:val="24"/>
                <w:szCs w:val="24"/>
              </w:rPr>
              <w:t>Временные павильоны розничной торговли и обслуживания</w:t>
            </w:r>
          </w:p>
        </w:tc>
        <w:tc>
          <w:tcPr>
            <w:tcW w:w="2274" w:type="pct"/>
          </w:tcPr>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xml:space="preserve">- минимальные отступы от границ земельных участков в целях определения </w:t>
            </w:r>
            <w:r w:rsidRPr="004945AC">
              <w:rPr>
                <w:rFonts w:ascii="Times New Roman" w:hAnsi="Times New Roman" w:cs="Times New Roman"/>
                <w:sz w:val="24"/>
                <w:szCs w:val="24"/>
              </w:rPr>
              <w:lastRenderedPageBreak/>
              <w:t>мест допустимого размещения зданий, строений, сооружений, за пределами которых запрещено строительство зданий, строений, сооружений – 3м.;</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предельное количество этажей или предельная высота зданий, строений, сооружений - градостроительным регламентом не устанавливается;</w:t>
            </w:r>
          </w:p>
          <w:p w:rsidR="004945AC" w:rsidRPr="004945AC" w:rsidRDefault="004945AC" w:rsidP="004945AC">
            <w:pPr>
              <w:spacing w:after="0" w:line="240" w:lineRule="auto"/>
              <w:rPr>
                <w:rFonts w:ascii="Times New Roman" w:eastAsia="Calibri" w:hAnsi="Times New Roman" w:cs="Times New Roman"/>
                <w:sz w:val="24"/>
                <w:szCs w:val="24"/>
              </w:rPr>
            </w:pPr>
            <w:r w:rsidRPr="004945AC">
              <w:rPr>
                <w:rFonts w:ascii="Times New Roman" w:hAnsi="Times New Roman" w:cs="Times New Roman"/>
                <w:sz w:val="24"/>
                <w:szCs w:val="24"/>
              </w:rPr>
              <w:t xml:space="preserve">       -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436" w:type="pct"/>
          </w:tcPr>
          <w:p w:rsidR="004945AC" w:rsidRPr="004945AC" w:rsidRDefault="004945AC" w:rsidP="004945AC">
            <w:pPr>
              <w:spacing w:after="0" w:line="240" w:lineRule="auto"/>
              <w:rPr>
                <w:rFonts w:ascii="Times New Roman" w:hAnsi="Times New Roman" w:cs="Times New Roman"/>
                <w:sz w:val="24"/>
                <w:szCs w:val="24"/>
              </w:rPr>
            </w:pPr>
            <w:r w:rsidRPr="004945AC">
              <w:rPr>
                <w:rFonts w:ascii="Times New Roman" w:hAnsi="Times New Roman" w:cs="Times New Roman"/>
                <w:sz w:val="24"/>
                <w:szCs w:val="24"/>
              </w:rPr>
              <w:lastRenderedPageBreak/>
              <w:t xml:space="preserve">Проектирование и строительство осуществлять в соответствии со строительными и санитарными нормами, правилами и </w:t>
            </w:r>
            <w:r w:rsidRPr="004945AC">
              <w:rPr>
                <w:rFonts w:ascii="Times New Roman" w:hAnsi="Times New Roman" w:cs="Times New Roman"/>
                <w:sz w:val="24"/>
                <w:szCs w:val="24"/>
              </w:rPr>
              <w:lastRenderedPageBreak/>
              <w:t>техническими регламентами.</w:t>
            </w:r>
          </w:p>
          <w:p w:rsidR="004945AC" w:rsidRPr="004945AC" w:rsidRDefault="004945AC" w:rsidP="004945AC">
            <w:pPr>
              <w:spacing w:after="0" w:line="240" w:lineRule="auto"/>
              <w:rPr>
                <w:rFonts w:ascii="Times New Roman" w:hAnsi="Times New Roman" w:cs="Times New Roman"/>
                <w:sz w:val="24"/>
                <w:szCs w:val="24"/>
              </w:rPr>
            </w:pPr>
            <w:r w:rsidRPr="004945AC">
              <w:rPr>
                <w:rFonts w:ascii="Times New Roman" w:hAnsi="Times New Roman" w:cs="Times New Roman"/>
                <w:sz w:val="24"/>
                <w:szCs w:val="24"/>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4945AC" w:rsidRPr="004945AC" w:rsidRDefault="004945AC" w:rsidP="004945AC">
            <w:pPr>
              <w:spacing w:after="0" w:line="240" w:lineRule="auto"/>
              <w:ind w:firstLine="426"/>
              <w:rPr>
                <w:rFonts w:ascii="Times New Roman" w:hAnsi="Times New Roman" w:cs="Times New Roman"/>
                <w:sz w:val="24"/>
                <w:szCs w:val="24"/>
              </w:rPr>
            </w:pPr>
          </w:p>
        </w:tc>
      </w:tr>
    </w:tbl>
    <w:p w:rsidR="004945AC" w:rsidRPr="004945AC" w:rsidRDefault="004945AC" w:rsidP="004945AC">
      <w:pPr>
        <w:pStyle w:val="af2"/>
        <w:spacing w:after="0" w:line="240" w:lineRule="auto"/>
        <w:ind w:left="0" w:firstLine="426"/>
        <w:jc w:val="center"/>
        <w:rPr>
          <w:rFonts w:ascii="Times New Roman" w:hAnsi="Times New Roman"/>
          <w:b/>
          <w:sz w:val="24"/>
          <w:szCs w:val="24"/>
        </w:rPr>
      </w:pPr>
    </w:p>
    <w:p w:rsidR="004945AC" w:rsidRPr="004945AC" w:rsidRDefault="004945AC" w:rsidP="004945AC">
      <w:pPr>
        <w:pStyle w:val="af2"/>
        <w:spacing w:after="0" w:line="240" w:lineRule="auto"/>
        <w:ind w:left="0" w:firstLine="426"/>
        <w:rPr>
          <w:rFonts w:ascii="Times New Roman" w:hAnsi="Times New Roman"/>
          <w:b/>
          <w:sz w:val="24"/>
          <w:szCs w:val="24"/>
        </w:rPr>
      </w:pPr>
      <w:r w:rsidRPr="004945AC">
        <w:rPr>
          <w:rFonts w:ascii="Times New Roman" w:hAnsi="Times New Roman"/>
          <w:sz w:val="24"/>
          <w:szCs w:val="24"/>
        </w:rPr>
        <w:t xml:space="preserve">7. </w:t>
      </w:r>
      <w:r w:rsidRPr="004945AC">
        <w:rPr>
          <w:rFonts w:ascii="Times New Roman" w:hAnsi="Times New Roman"/>
          <w:b/>
          <w:sz w:val="24"/>
          <w:szCs w:val="24"/>
        </w:rPr>
        <w:t>Вспомогательные виды разрешенного использования земельных участков и объектов капитального строительства.</w:t>
      </w:r>
    </w:p>
    <w:p w:rsidR="004945AC" w:rsidRPr="004945AC" w:rsidRDefault="004945AC" w:rsidP="004945AC">
      <w:pPr>
        <w:spacing w:after="0" w:line="240" w:lineRule="auto"/>
        <w:ind w:firstLine="426"/>
        <w:jc w:val="center"/>
        <w:rPr>
          <w:rFonts w:ascii="Times New Roman" w:hAnsi="Times New Roman" w:cs="Times New Roman"/>
          <w:sz w:val="24"/>
          <w:szCs w:val="24"/>
        </w:rPr>
      </w:pPr>
    </w:p>
    <w:tbl>
      <w:tblPr>
        <w:tblW w:w="5005" w:type="pct"/>
        <w:jc w:val="center"/>
        <w:tblInd w:w="-20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828"/>
        <w:gridCol w:w="4720"/>
        <w:gridCol w:w="2883"/>
      </w:tblGrid>
      <w:tr w:rsidR="004945AC" w:rsidRPr="004945AC" w:rsidTr="00952974">
        <w:trPr>
          <w:trHeight w:val="384"/>
          <w:jc w:val="center"/>
        </w:trPr>
        <w:tc>
          <w:tcPr>
            <w:tcW w:w="1355" w:type="pct"/>
            <w:vAlign w:val="center"/>
          </w:tcPr>
          <w:p w:rsidR="004945AC" w:rsidRPr="004945AC" w:rsidRDefault="004945AC" w:rsidP="004945AC">
            <w:pPr>
              <w:spacing w:after="0" w:line="240" w:lineRule="auto"/>
              <w:ind w:firstLine="5"/>
              <w:jc w:val="center"/>
              <w:rPr>
                <w:rFonts w:ascii="Times New Roman" w:eastAsia="Calibri" w:hAnsi="Times New Roman" w:cs="Times New Roman"/>
                <w:sz w:val="24"/>
                <w:szCs w:val="24"/>
              </w:rPr>
            </w:pPr>
            <w:r w:rsidRPr="004945AC">
              <w:rPr>
                <w:rFonts w:ascii="Times New Roman" w:eastAsia="Calibri" w:hAnsi="Times New Roman" w:cs="Times New Roman"/>
                <w:sz w:val="24"/>
                <w:szCs w:val="24"/>
              </w:rPr>
              <w:t xml:space="preserve">Состав вида разрешенного использования </w:t>
            </w:r>
          </w:p>
          <w:p w:rsidR="004945AC" w:rsidRPr="004945AC" w:rsidRDefault="004945AC" w:rsidP="004945AC">
            <w:pPr>
              <w:spacing w:after="0" w:line="240" w:lineRule="auto"/>
              <w:ind w:firstLine="5"/>
              <w:jc w:val="center"/>
              <w:rPr>
                <w:rFonts w:ascii="Times New Roman" w:eastAsia="Calibri" w:hAnsi="Times New Roman" w:cs="Times New Roman"/>
                <w:b/>
                <w:sz w:val="24"/>
                <w:szCs w:val="24"/>
              </w:rPr>
            </w:pPr>
            <w:r w:rsidRPr="004945AC">
              <w:rPr>
                <w:rFonts w:ascii="Times New Roman" w:hAnsi="Times New Roman" w:cs="Times New Roman"/>
                <w:sz w:val="24"/>
                <w:szCs w:val="24"/>
              </w:rPr>
              <w:t xml:space="preserve">земельного участка </w:t>
            </w:r>
            <w:r w:rsidRPr="004945AC">
              <w:rPr>
                <w:rFonts w:ascii="Times New Roman" w:eastAsia="Calibri" w:hAnsi="Times New Roman" w:cs="Times New Roman"/>
                <w:sz w:val="24"/>
                <w:szCs w:val="24"/>
              </w:rPr>
              <w:t>и объекта капитального строительства</w:t>
            </w:r>
          </w:p>
        </w:tc>
        <w:tc>
          <w:tcPr>
            <w:tcW w:w="2262" w:type="pct"/>
            <w:vAlign w:val="center"/>
          </w:tcPr>
          <w:p w:rsidR="004945AC" w:rsidRPr="004945AC" w:rsidRDefault="004945AC" w:rsidP="004945AC">
            <w:pPr>
              <w:spacing w:after="0" w:line="240" w:lineRule="auto"/>
              <w:ind w:firstLine="426"/>
              <w:jc w:val="center"/>
              <w:rPr>
                <w:rFonts w:ascii="Times New Roman" w:eastAsia="Calibri" w:hAnsi="Times New Roman" w:cs="Times New Roman"/>
                <w:b/>
                <w:sz w:val="24"/>
                <w:szCs w:val="24"/>
              </w:rPr>
            </w:pPr>
            <w:r w:rsidRPr="004945AC">
              <w:rPr>
                <w:rFonts w:ascii="Times New Roman" w:hAnsi="Times New Roman" w:cs="Times New Roman"/>
                <w:sz w:val="24"/>
                <w:szCs w:val="24"/>
              </w:rPr>
              <w:t xml:space="preserve">Предельные размеры земельного участка и предельные параметры разрешенного строительства, реконструкции </w:t>
            </w:r>
            <w:r w:rsidRPr="004945AC">
              <w:rPr>
                <w:rFonts w:ascii="Times New Roman" w:eastAsia="Calibri" w:hAnsi="Times New Roman" w:cs="Times New Roman"/>
                <w:sz w:val="24"/>
                <w:szCs w:val="24"/>
              </w:rPr>
              <w:t>объекта капитального строительства</w:t>
            </w:r>
          </w:p>
        </w:tc>
        <w:tc>
          <w:tcPr>
            <w:tcW w:w="1382" w:type="pct"/>
            <w:vAlign w:val="center"/>
          </w:tcPr>
          <w:p w:rsidR="004945AC" w:rsidRPr="004945AC" w:rsidRDefault="004945AC" w:rsidP="004945AC">
            <w:pPr>
              <w:spacing w:after="0" w:line="240" w:lineRule="auto"/>
              <w:jc w:val="center"/>
              <w:rPr>
                <w:rFonts w:ascii="Times New Roman" w:eastAsia="Calibri" w:hAnsi="Times New Roman" w:cs="Times New Roman"/>
                <w:b/>
                <w:sz w:val="24"/>
                <w:szCs w:val="24"/>
              </w:rPr>
            </w:pPr>
            <w:r w:rsidRPr="004945AC">
              <w:rPr>
                <w:rFonts w:ascii="Times New Roman" w:eastAsia="Calibri" w:hAnsi="Times New Roman" w:cs="Times New Roman"/>
                <w:sz w:val="24"/>
                <w:szCs w:val="24"/>
              </w:rPr>
              <w:t xml:space="preserve">Примечание </w:t>
            </w:r>
          </w:p>
        </w:tc>
      </w:tr>
      <w:tr w:rsidR="004945AC" w:rsidRPr="004945AC" w:rsidTr="00952974">
        <w:trPr>
          <w:trHeight w:val="384"/>
          <w:jc w:val="center"/>
        </w:trPr>
        <w:tc>
          <w:tcPr>
            <w:tcW w:w="1355" w:type="pct"/>
            <w:vAlign w:val="center"/>
          </w:tcPr>
          <w:p w:rsidR="004945AC" w:rsidRPr="004945AC" w:rsidRDefault="004945AC" w:rsidP="004945AC">
            <w:pPr>
              <w:spacing w:after="0" w:line="240" w:lineRule="auto"/>
              <w:ind w:firstLine="5"/>
              <w:rPr>
                <w:rFonts w:ascii="Times New Roman" w:eastAsia="Calibri" w:hAnsi="Times New Roman" w:cs="Times New Roman"/>
                <w:sz w:val="24"/>
                <w:szCs w:val="24"/>
              </w:rPr>
            </w:pPr>
            <w:r w:rsidRPr="004945AC">
              <w:rPr>
                <w:rFonts w:ascii="Times New Roman" w:eastAsia="Calibri" w:hAnsi="Times New Roman" w:cs="Times New Roman"/>
                <w:sz w:val="24"/>
                <w:szCs w:val="24"/>
              </w:rPr>
              <w:t>Хозяйственные объекты вспомогательного назначения</w:t>
            </w:r>
          </w:p>
        </w:tc>
        <w:tc>
          <w:tcPr>
            <w:tcW w:w="2262" w:type="pct"/>
            <w:vAlign w:val="center"/>
          </w:tcPr>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предельное количество этажей или предельная высота зданий, строений, сооружений - градостроительным регламентом не устанавливается;</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25%</w:t>
            </w:r>
          </w:p>
        </w:tc>
        <w:tc>
          <w:tcPr>
            <w:tcW w:w="1382" w:type="pct"/>
            <w:vAlign w:val="center"/>
          </w:tcPr>
          <w:p w:rsidR="004945AC" w:rsidRPr="004945AC" w:rsidRDefault="004945AC" w:rsidP="004945AC">
            <w:pPr>
              <w:spacing w:after="0" w:line="240" w:lineRule="auto"/>
              <w:rPr>
                <w:rFonts w:ascii="Times New Roman" w:hAnsi="Times New Roman" w:cs="Times New Roman"/>
                <w:sz w:val="24"/>
                <w:szCs w:val="24"/>
              </w:rPr>
            </w:pPr>
            <w:r w:rsidRPr="004945AC">
              <w:rPr>
                <w:rFonts w:ascii="Times New Roman" w:hAnsi="Times New Roman" w:cs="Times New Roman"/>
                <w:sz w:val="24"/>
                <w:szCs w:val="24"/>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4945AC" w:rsidRPr="004945AC" w:rsidRDefault="004945AC" w:rsidP="004945AC">
            <w:pPr>
              <w:spacing w:after="0" w:line="240" w:lineRule="auto"/>
              <w:rPr>
                <w:rFonts w:ascii="Times New Roman" w:eastAsia="Calibri" w:hAnsi="Times New Roman" w:cs="Times New Roman"/>
                <w:sz w:val="24"/>
                <w:szCs w:val="24"/>
              </w:rPr>
            </w:pPr>
            <w:r w:rsidRPr="004945AC">
              <w:rPr>
                <w:rFonts w:ascii="Times New Roman" w:hAnsi="Times New Roman" w:cs="Times New Roman"/>
                <w:sz w:val="24"/>
                <w:szCs w:val="24"/>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tc>
      </w:tr>
      <w:tr w:rsidR="004945AC" w:rsidRPr="004945AC" w:rsidTr="00952974">
        <w:trPr>
          <w:trHeight w:val="384"/>
          <w:jc w:val="center"/>
        </w:trPr>
        <w:tc>
          <w:tcPr>
            <w:tcW w:w="1355" w:type="pct"/>
          </w:tcPr>
          <w:p w:rsidR="004945AC" w:rsidRPr="004945AC" w:rsidRDefault="004945AC" w:rsidP="004945AC">
            <w:pPr>
              <w:spacing w:after="0" w:line="240" w:lineRule="auto"/>
              <w:ind w:firstLine="5"/>
              <w:rPr>
                <w:rFonts w:ascii="Times New Roman" w:eastAsia="Calibri" w:hAnsi="Times New Roman" w:cs="Times New Roman"/>
                <w:sz w:val="24"/>
                <w:szCs w:val="24"/>
              </w:rPr>
            </w:pPr>
            <w:r w:rsidRPr="004945AC">
              <w:rPr>
                <w:rFonts w:ascii="Times New Roman" w:eastAsia="Calibri" w:hAnsi="Times New Roman" w:cs="Times New Roman"/>
                <w:sz w:val="24"/>
                <w:szCs w:val="24"/>
              </w:rPr>
              <w:t>Объекты инженерной инфраструктуры</w:t>
            </w:r>
          </w:p>
        </w:tc>
        <w:tc>
          <w:tcPr>
            <w:tcW w:w="2262" w:type="pct"/>
            <w:vAlign w:val="center"/>
          </w:tcPr>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xml:space="preserve">- минимальные отступы от границ земельных участков в целях определения </w:t>
            </w:r>
            <w:r w:rsidRPr="004945AC">
              <w:rPr>
                <w:rFonts w:ascii="Times New Roman" w:hAnsi="Times New Roman" w:cs="Times New Roman"/>
                <w:sz w:val="24"/>
                <w:szCs w:val="24"/>
              </w:rPr>
              <w:lastRenderedPageBreak/>
              <w:t>мест допустимого размещения зданий, строений, сооружений, за пределами которых запрещено строительство зданий, строений, сооружений – 3м.;</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предельное количество этажей или предельная высота зданий, строений, сооружений - градостроительным регламентом не устанавливается;</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25%</w:t>
            </w:r>
          </w:p>
        </w:tc>
        <w:tc>
          <w:tcPr>
            <w:tcW w:w="1382" w:type="pct"/>
            <w:vAlign w:val="center"/>
          </w:tcPr>
          <w:p w:rsidR="004945AC" w:rsidRPr="004945AC" w:rsidRDefault="004945AC" w:rsidP="004945AC">
            <w:pPr>
              <w:spacing w:after="0" w:line="240" w:lineRule="auto"/>
              <w:rPr>
                <w:rFonts w:ascii="Times New Roman" w:hAnsi="Times New Roman" w:cs="Times New Roman"/>
                <w:sz w:val="24"/>
                <w:szCs w:val="24"/>
              </w:rPr>
            </w:pPr>
            <w:r w:rsidRPr="004945AC">
              <w:rPr>
                <w:rFonts w:ascii="Times New Roman" w:hAnsi="Times New Roman" w:cs="Times New Roman"/>
                <w:sz w:val="24"/>
                <w:szCs w:val="24"/>
              </w:rPr>
              <w:lastRenderedPageBreak/>
              <w:t xml:space="preserve">Проектирование и строительство осуществлять в соответствии со строительными и санитарными нормами, правилами и </w:t>
            </w:r>
            <w:r w:rsidRPr="004945AC">
              <w:rPr>
                <w:rFonts w:ascii="Times New Roman" w:hAnsi="Times New Roman" w:cs="Times New Roman"/>
                <w:sz w:val="24"/>
                <w:szCs w:val="24"/>
              </w:rPr>
              <w:lastRenderedPageBreak/>
              <w:t>техническими регламентами.</w:t>
            </w:r>
          </w:p>
          <w:p w:rsidR="004945AC" w:rsidRPr="004945AC" w:rsidRDefault="004945AC" w:rsidP="004945AC">
            <w:pPr>
              <w:spacing w:after="0" w:line="240" w:lineRule="auto"/>
              <w:rPr>
                <w:rFonts w:ascii="Times New Roman" w:eastAsia="Calibri" w:hAnsi="Times New Roman" w:cs="Times New Roman"/>
                <w:sz w:val="24"/>
                <w:szCs w:val="24"/>
              </w:rPr>
            </w:pPr>
            <w:r w:rsidRPr="004945AC">
              <w:rPr>
                <w:rFonts w:ascii="Times New Roman" w:hAnsi="Times New Roman" w:cs="Times New Roman"/>
                <w:sz w:val="24"/>
                <w:szCs w:val="24"/>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tc>
      </w:tr>
      <w:tr w:rsidR="004945AC" w:rsidRPr="004945AC" w:rsidTr="00952974">
        <w:trPr>
          <w:trHeight w:val="687"/>
          <w:jc w:val="center"/>
        </w:trPr>
        <w:tc>
          <w:tcPr>
            <w:tcW w:w="1355" w:type="pct"/>
          </w:tcPr>
          <w:p w:rsidR="004945AC" w:rsidRPr="004945AC" w:rsidRDefault="004945AC" w:rsidP="004945AC">
            <w:pPr>
              <w:spacing w:after="0" w:line="240" w:lineRule="auto"/>
              <w:ind w:firstLine="5"/>
              <w:rPr>
                <w:rFonts w:ascii="Times New Roman" w:eastAsia="Calibri" w:hAnsi="Times New Roman" w:cs="Times New Roman"/>
                <w:sz w:val="24"/>
                <w:szCs w:val="24"/>
              </w:rPr>
            </w:pPr>
            <w:r w:rsidRPr="004945AC">
              <w:rPr>
                <w:rFonts w:ascii="Times New Roman" w:eastAsia="Calibri" w:hAnsi="Times New Roman" w:cs="Times New Roman"/>
                <w:sz w:val="24"/>
                <w:szCs w:val="24"/>
              </w:rPr>
              <w:lastRenderedPageBreak/>
              <w:t>Гаражи и парковки для размещения транспорта сотрудников и посетителей.</w:t>
            </w:r>
          </w:p>
        </w:tc>
        <w:tc>
          <w:tcPr>
            <w:tcW w:w="2262" w:type="pct"/>
          </w:tcPr>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предельное количество этажей или предельная высота зданий, строений, сооружений - градостроительным регламентом не устанавливается;</w:t>
            </w:r>
          </w:p>
          <w:p w:rsidR="004945AC" w:rsidRPr="004945AC" w:rsidRDefault="004945AC" w:rsidP="004945AC">
            <w:pPr>
              <w:spacing w:after="0" w:line="240" w:lineRule="auto"/>
              <w:ind w:firstLine="426"/>
              <w:rPr>
                <w:rFonts w:ascii="Times New Roman" w:eastAsia="Calibri" w:hAnsi="Times New Roman" w:cs="Times New Roman"/>
                <w:sz w:val="24"/>
                <w:szCs w:val="24"/>
              </w:rPr>
            </w:pPr>
            <w:r w:rsidRPr="004945AC">
              <w:rPr>
                <w:rFonts w:ascii="Times New Roman" w:hAnsi="Times New Roman" w:cs="Times New Roman"/>
                <w:sz w:val="24"/>
                <w:szCs w:val="24"/>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25%</w:t>
            </w:r>
          </w:p>
        </w:tc>
        <w:tc>
          <w:tcPr>
            <w:tcW w:w="1382" w:type="pct"/>
          </w:tcPr>
          <w:p w:rsidR="004945AC" w:rsidRPr="004945AC" w:rsidRDefault="004945AC" w:rsidP="004945AC">
            <w:pPr>
              <w:spacing w:after="0" w:line="240" w:lineRule="auto"/>
              <w:rPr>
                <w:rFonts w:ascii="Times New Roman" w:hAnsi="Times New Roman" w:cs="Times New Roman"/>
                <w:sz w:val="24"/>
                <w:szCs w:val="24"/>
              </w:rPr>
            </w:pPr>
            <w:r w:rsidRPr="004945AC">
              <w:rPr>
                <w:rFonts w:ascii="Times New Roman" w:hAnsi="Times New Roman" w:cs="Times New Roman"/>
                <w:sz w:val="24"/>
                <w:szCs w:val="24"/>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4945AC" w:rsidRPr="004945AC" w:rsidRDefault="004945AC" w:rsidP="004945AC">
            <w:pPr>
              <w:spacing w:after="0" w:line="240" w:lineRule="auto"/>
              <w:rPr>
                <w:rFonts w:ascii="Times New Roman" w:eastAsia="Calibri" w:hAnsi="Times New Roman" w:cs="Times New Roman"/>
                <w:sz w:val="24"/>
                <w:szCs w:val="24"/>
              </w:rPr>
            </w:pPr>
            <w:r w:rsidRPr="004945AC">
              <w:rPr>
                <w:rFonts w:ascii="Times New Roman" w:hAnsi="Times New Roman" w:cs="Times New Roman"/>
                <w:sz w:val="24"/>
                <w:szCs w:val="24"/>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tc>
      </w:tr>
      <w:tr w:rsidR="004945AC" w:rsidRPr="004945AC" w:rsidTr="00952974">
        <w:trPr>
          <w:trHeight w:val="687"/>
          <w:jc w:val="center"/>
        </w:trPr>
        <w:tc>
          <w:tcPr>
            <w:tcW w:w="1355" w:type="pct"/>
          </w:tcPr>
          <w:p w:rsidR="004945AC" w:rsidRPr="004945AC" w:rsidRDefault="004945AC" w:rsidP="004945AC">
            <w:pPr>
              <w:spacing w:after="0" w:line="240" w:lineRule="auto"/>
              <w:ind w:firstLine="5"/>
              <w:rPr>
                <w:rFonts w:ascii="Times New Roman" w:eastAsia="Calibri" w:hAnsi="Times New Roman" w:cs="Times New Roman"/>
                <w:sz w:val="24"/>
                <w:szCs w:val="24"/>
              </w:rPr>
            </w:pPr>
            <w:r w:rsidRPr="004945AC">
              <w:rPr>
                <w:rFonts w:ascii="Times New Roman" w:eastAsia="Calibri" w:hAnsi="Times New Roman" w:cs="Times New Roman"/>
                <w:sz w:val="24"/>
                <w:szCs w:val="24"/>
              </w:rPr>
              <w:t>Общественные туалеты.</w:t>
            </w:r>
          </w:p>
          <w:p w:rsidR="004945AC" w:rsidRPr="004945AC" w:rsidRDefault="004945AC" w:rsidP="004945AC">
            <w:pPr>
              <w:spacing w:after="0" w:line="240" w:lineRule="auto"/>
              <w:ind w:firstLine="5"/>
              <w:rPr>
                <w:rFonts w:ascii="Times New Roman" w:eastAsia="Calibri" w:hAnsi="Times New Roman" w:cs="Times New Roman"/>
                <w:sz w:val="24"/>
                <w:szCs w:val="24"/>
              </w:rPr>
            </w:pPr>
            <w:r w:rsidRPr="004945AC">
              <w:rPr>
                <w:rFonts w:ascii="Times New Roman" w:eastAsia="Calibri" w:hAnsi="Times New Roman" w:cs="Times New Roman"/>
                <w:sz w:val="24"/>
                <w:szCs w:val="24"/>
              </w:rPr>
              <w:t>Площадки для сбора мусора</w:t>
            </w:r>
          </w:p>
        </w:tc>
        <w:tc>
          <w:tcPr>
            <w:tcW w:w="2262" w:type="pct"/>
          </w:tcPr>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предельное количество этажей или предельная высота зданий, строений, сооружений - градостроительным регламентом не устанавливается;</w:t>
            </w:r>
          </w:p>
          <w:p w:rsidR="004945AC" w:rsidRPr="004945AC" w:rsidRDefault="004945AC" w:rsidP="004945AC">
            <w:pPr>
              <w:spacing w:after="0" w:line="240" w:lineRule="auto"/>
              <w:rPr>
                <w:rFonts w:ascii="Times New Roman" w:eastAsia="Calibri" w:hAnsi="Times New Roman" w:cs="Times New Roman"/>
                <w:sz w:val="24"/>
                <w:szCs w:val="24"/>
              </w:rPr>
            </w:pPr>
            <w:r w:rsidRPr="004945AC">
              <w:rPr>
                <w:rFonts w:ascii="Times New Roman" w:hAnsi="Times New Roman" w:cs="Times New Roman"/>
                <w:sz w:val="24"/>
                <w:szCs w:val="24"/>
              </w:rPr>
              <w:t xml:space="preserve">       -  максимальный процент застройки     в границах земельного участка,  определяемый как отношение     суммарной </w:t>
            </w:r>
            <w:r w:rsidRPr="004945AC">
              <w:rPr>
                <w:rFonts w:ascii="Times New Roman" w:hAnsi="Times New Roman" w:cs="Times New Roman"/>
                <w:sz w:val="24"/>
                <w:szCs w:val="24"/>
              </w:rPr>
              <w:lastRenderedPageBreak/>
              <w:t>площади земельного  участка, которая может быть застроена, ко всей площади   земельного участка – 25%</w:t>
            </w:r>
          </w:p>
        </w:tc>
        <w:tc>
          <w:tcPr>
            <w:tcW w:w="1382" w:type="pct"/>
          </w:tcPr>
          <w:p w:rsidR="004945AC" w:rsidRPr="004945AC" w:rsidRDefault="004945AC" w:rsidP="004945AC">
            <w:pPr>
              <w:spacing w:after="0" w:line="240" w:lineRule="auto"/>
              <w:rPr>
                <w:rFonts w:ascii="Times New Roman" w:hAnsi="Times New Roman" w:cs="Times New Roman"/>
                <w:sz w:val="24"/>
                <w:szCs w:val="24"/>
              </w:rPr>
            </w:pPr>
            <w:r w:rsidRPr="004945AC">
              <w:rPr>
                <w:rFonts w:ascii="Times New Roman" w:hAnsi="Times New Roman" w:cs="Times New Roman"/>
                <w:sz w:val="24"/>
                <w:szCs w:val="24"/>
              </w:rPr>
              <w:lastRenderedPageBreak/>
              <w:t>Проектирование и строительство осуществлять в соответствии со строительными и санитарными нормами, правилами и техническими регламентами.</w:t>
            </w:r>
          </w:p>
          <w:p w:rsidR="004945AC" w:rsidRPr="004945AC" w:rsidRDefault="004945AC" w:rsidP="004945AC">
            <w:pPr>
              <w:spacing w:after="0" w:line="240" w:lineRule="auto"/>
              <w:rPr>
                <w:rFonts w:ascii="Times New Roman" w:eastAsia="Calibri" w:hAnsi="Times New Roman" w:cs="Times New Roman"/>
                <w:sz w:val="24"/>
                <w:szCs w:val="24"/>
              </w:rPr>
            </w:pPr>
            <w:r w:rsidRPr="004945AC">
              <w:rPr>
                <w:rFonts w:ascii="Times New Roman" w:hAnsi="Times New Roman" w:cs="Times New Roman"/>
                <w:sz w:val="24"/>
                <w:szCs w:val="24"/>
              </w:rPr>
              <w:t xml:space="preserve">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w:t>
            </w:r>
            <w:r w:rsidRPr="004945AC">
              <w:rPr>
                <w:rFonts w:ascii="Times New Roman" w:hAnsi="Times New Roman" w:cs="Times New Roman"/>
                <w:sz w:val="24"/>
                <w:szCs w:val="24"/>
              </w:rPr>
              <w:lastRenderedPageBreak/>
              <w:t>конструкций определяются техническими регламентами.</w:t>
            </w:r>
          </w:p>
        </w:tc>
      </w:tr>
    </w:tbl>
    <w:p w:rsidR="004945AC" w:rsidRPr="004945AC" w:rsidRDefault="004945AC" w:rsidP="004945AC">
      <w:pPr>
        <w:pStyle w:val="1"/>
        <w:spacing w:before="0" w:line="240" w:lineRule="auto"/>
        <w:ind w:firstLine="425"/>
        <w:jc w:val="both"/>
        <w:rPr>
          <w:rFonts w:ascii="Times New Roman" w:hAnsi="Times New Roman" w:cs="Times New Roman"/>
          <w:b w:val="0"/>
          <w:sz w:val="24"/>
          <w:szCs w:val="24"/>
        </w:rPr>
      </w:pPr>
      <w:bookmarkStart w:id="7" w:name="_Toc335819987"/>
    </w:p>
    <w:p w:rsidR="004945AC" w:rsidRPr="004945AC" w:rsidRDefault="004945AC" w:rsidP="004945AC">
      <w:pPr>
        <w:pStyle w:val="1"/>
        <w:spacing w:before="0" w:line="240" w:lineRule="auto"/>
        <w:ind w:firstLine="425"/>
        <w:jc w:val="both"/>
        <w:rPr>
          <w:rFonts w:ascii="Times New Roman" w:hAnsi="Times New Roman" w:cs="Times New Roman"/>
          <w:b w:val="0"/>
          <w:color w:val="auto"/>
          <w:sz w:val="24"/>
          <w:szCs w:val="24"/>
        </w:rPr>
      </w:pPr>
      <w:r w:rsidRPr="004945AC">
        <w:rPr>
          <w:rFonts w:ascii="Times New Roman" w:hAnsi="Times New Roman" w:cs="Times New Roman"/>
          <w:b w:val="0"/>
          <w:color w:val="auto"/>
          <w:sz w:val="24"/>
          <w:szCs w:val="24"/>
        </w:rPr>
        <w:t>7. Статью 21 главы 2 изложить в следующей редакции:</w:t>
      </w:r>
    </w:p>
    <w:p w:rsidR="004945AC" w:rsidRPr="004945AC" w:rsidRDefault="004945AC" w:rsidP="004945AC">
      <w:pPr>
        <w:pStyle w:val="1"/>
        <w:spacing w:before="0" w:line="240" w:lineRule="auto"/>
        <w:jc w:val="both"/>
        <w:rPr>
          <w:rFonts w:ascii="Times New Roman" w:hAnsi="Times New Roman" w:cs="Times New Roman"/>
          <w:color w:val="auto"/>
          <w:sz w:val="24"/>
          <w:szCs w:val="24"/>
        </w:rPr>
      </w:pPr>
      <w:r w:rsidRPr="004945AC">
        <w:rPr>
          <w:rFonts w:ascii="Times New Roman" w:hAnsi="Times New Roman" w:cs="Times New Roman"/>
          <w:b w:val="0"/>
          <w:color w:val="auto"/>
          <w:sz w:val="24"/>
          <w:szCs w:val="24"/>
        </w:rPr>
        <w:t xml:space="preserve">« </w:t>
      </w:r>
      <w:r w:rsidRPr="004945AC">
        <w:rPr>
          <w:rFonts w:ascii="Times New Roman" w:hAnsi="Times New Roman" w:cs="Times New Roman"/>
          <w:color w:val="auto"/>
          <w:sz w:val="24"/>
          <w:szCs w:val="24"/>
        </w:rPr>
        <w:t>Статья 21. Зона парков и скверов (Р-2)</w:t>
      </w:r>
      <w:bookmarkEnd w:id="7"/>
    </w:p>
    <w:p w:rsidR="004945AC" w:rsidRPr="004945AC" w:rsidRDefault="004945AC" w:rsidP="004945AC">
      <w:pPr>
        <w:autoSpaceDE w:val="0"/>
        <w:autoSpaceDN w:val="0"/>
        <w:adjustRightInd w:val="0"/>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ab/>
      </w:r>
      <w:r w:rsidRPr="004945AC">
        <w:rPr>
          <w:rFonts w:ascii="Times New Roman" w:hAnsi="Times New Roman" w:cs="Times New Roman"/>
          <w:sz w:val="24"/>
          <w:szCs w:val="24"/>
        </w:rPr>
        <w:tab/>
        <w:t>1. Зона парков и скверов выделена для обеспечения правовых условий градостроительной деятельности на территориях рекреационного назначения и  не отнесенных к территориям общего пользования.</w:t>
      </w:r>
    </w:p>
    <w:p w:rsidR="004945AC" w:rsidRPr="004945AC" w:rsidRDefault="004945AC" w:rsidP="004945AC">
      <w:pPr>
        <w:autoSpaceDE w:val="0"/>
        <w:autoSpaceDN w:val="0"/>
        <w:adjustRightInd w:val="0"/>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ab/>
      </w:r>
      <w:r w:rsidRPr="004945AC">
        <w:rPr>
          <w:rFonts w:ascii="Times New Roman" w:hAnsi="Times New Roman" w:cs="Times New Roman"/>
          <w:sz w:val="24"/>
          <w:szCs w:val="24"/>
        </w:rPr>
        <w:tab/>
        <w:t>2. В состав зоны рекреационного назначения могут включаться зоны в границах территорий, занятых парками, скверами, бульварами используемых и предназначенных для отдыха, занятий физической культурой.</w:t>
      </w:r>
    </w:p>
    <w:p w:rsidR="004945AC" w:rsidRPr="004945AC" w:rsidRDefault="004945AC" w:rsidP="004945AC">
      <w:pPr>
        <w:spacing w:after="0" w:line="240" w:lineRule="auto"/>
        <w:ind w:firstLine="426"/>
        <w:rPr>
          <w:rFonts w:ascii="Times New Roman" w:eastAsia="Calibri" w:hAnsi="Times New Roman" w:cs="Times New Roman"/>
          <w:sz w:val="24"/>
          <w:szCs w:val="24"/>
        </w:rPr>
      </w:pPr>
      <w:r w:rsidRPr="004945AC">
        <w:rPr>
          <w:rFonts w:ascii="Times New Roman" w:eastAsia="Calibri" w:hAnsi="Times New Roman" w:cs="Times New Roman"/>
          <w:b/>
          <w:sz w:val="24"/>
          <w:szCs w:val="24"/>
        </w:rPr>
        <w:tab/>
      </w:r>
      <w:r w:rsidRPr="004945AC">
        <w:rPr>
          <w:rFonts w:ascii="Times New Roman" w:eastAsia="Calibri" w:hAnsi="Times New Roman" w:cs="Times New Roman"/>
          <w:b/>
          <w:sz w:val="24"/>
          <w:szCs w:val="24"/>
        </w:rPr>
        <w:tab/>
      </w:r>
      <w:r w:rsidRPr="004945AC">
        <w:rPr>
          <w:rFonts w:ascii="Times New Roman" w:eastAsia="Calibri" w:hAnsi="Times New Roman" w:cs="Times New Roman"/>
          <w:sz w:val="24"/>
          <w:szCs w:val="24"/>
        </w:rPr>
        <w:t>3. Градостроительные регламенты могут быть распространены на земельные участки в составе данной зоны только в случае, когда части территорий общего пользования (парков, скверов, бульваров) переведены в установленном порядке на основании проектов планировки территории из состава территорий общего пользования в иные территории, на которые распространяется действие градостроительных регламентов.</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eastAsia="Calibri" w:hAnsi="Times New Roman" w:cs="Times New Roman"/>
          <w:sz w:val="24"/>
          <w:szCs w:val="24"/>
        </w:rPr>
        <w:tab/>
      </w:r>
      <w:r w:rsidRPr="004945AC">
        <w:rPr>
          <w:rFonts w:ascii="Times New Roman" w:eastAsia="Calibri" w:hAnsi="Times New Roman" w:cs="Times New Roman"/>
          <w:sz w:val="24"/>
          <w:szCs w:val="24"/>
        </w:rPr>
        <w:tab/>
        <w:t xml:space="preserve">4. В иных случаях – применительно к частям территории, в пределах данной зоны, которые относятся к территории общего пользования,  отграниченной от иных территорий красными линиями, градостроительный регламент не распространяется и их использование </w:t>
      </w:r>
      <w:r w:rsidRPr="004945AC">
        <w:rPr>
          <w:rFonts w:ascii="Times New Roman" w:hAnsi="Times New Roman" w:cs="Times New Roman"/>
          <w:sz w:val="24"/>
          <w:szCs w:val="24"/>
        </w:rPr>
        <w:t>определяется в соответствии с федеральными законами.</w:t>
      </w:r>
    </w:p>
    <w:p w:rsidR="004945AC" w:rsidRPr="004945AC" w:rsidRDefault="004945AC" w:rsidP="004945AC">
      <w:pPr>
        <w:pStyle w:val="af2"/>
        <w:spacing w:after="0" w:line="240" w:lineRule="auto"/>
        <w:ind w:left="0" w:firstLine="1418"/>
        <w:rPr>
          <w:rFonts w:ascii="Times New Roman" w:hAnsi="Times New Roman"/>
          <w:sz w:val="24"/>
          <w:szCs w:val="24"/>
        </w:rPr>
      </w:pPr>
      <w:r w:rsidRPr="004945AC">
        <w:rPr>
          <w:rFonts w:ascii="Times New Roman" w:hAnsi="Times New Roman"/>
          <w:sz w:val="24"/>
          <w:szCs w:val="24"/>
        </w:rPr>
        <w:t xml:space="preserve">5. </w:t>
      </w:r>
      <w:r w:rsidRPr="004945AC">
        <w:rPr>
          <w:rFonts w:ascii="Times New Roman" w:hAnsi="Times New Roman"/>
          <w:b/>
          <w:sz w:val="24"/>
          <w:szCs w:val="24"/>
        </w:rPr>
        <w:t>Основные виды разрешенного использования земельных участков и объектов капитального строительства</w:t>
      </w:r>
      <w:r w:rsidRPr="004945AC">
        <w:rPr>
          <w:rFonts w:ascii="Times New Roman" w:hAnsi="Times New Roman"/>
          <w:sz w:val="24"/>
          <w:szCs w:val="24"/>
        </w:rPr>
        <w:t xml:space="preserve"> </w:t>
      </w:r>
    </w:p>
    <w:p w:rsidR="004945AC" w:rsidRPr="004945AC" w:rsidRDefault="004945AC" w:rsidP="004945AC">
      <w:pPr>
        <w:pStyle w:val="af2"/>
        <w:spacing w:after="0" w:line="240" w:lineRule="auto"/>
        <w:ind w:left="0" w:firstLine="426"/>
        <w:rPr>
          <w:rFonts w:ascii="Times New Roman" w:hAnsi="Times New Roman"/>
          <w:sz w:val="24"/>
          <w:szCs w:val="24"/>
        </w:rPr>
      </w:pPr>
      <w:r w:rsidRPr="004945AC">
        <w:rPr>
          <w:rFonts w:ascii="Times New Roman" w:hAnsi="Times New Roman"/>
          <w:sz w:val="24"/>
          <w:szCs w:val="24"/>
        </w:rPr>
        <w:tab/>
        <w:t>Деятельность правообладателя земельного участка и объекта капитального строительства, соответствующая виду разрешенного использования - обустройство и содержание мест для занятий  физкультурой, пешими  прогулками, отдыха.</w:t>
      </w:r>
    </w:p>
    <w:p w:rsidR="004945AC" w:rsidRPr="004945AC" w:rsidRDefault="004945AC" w:rsidP="004945AC">
      <w:pPr>
        <w:spacing w:after="0" w:line="240" w:lineRule="auto"/>
        <w:ind w:firstLine="426"/>
        <w:jc w:val="center"/>
        <w:rPr>
          <w:rFonts w:ascii="Times New Roman" w:eastAsia="Calibri" w:hAnsi="Times New Roman" w:cs="Times New Roman"/>
          <w:b/>
          <w:sz w:val="24"/>
          <w:szCs w:val="24"/>
          <w:u w:val="single"/>
        </w:rPr>
      </w:pPr>
    </w:p>
    <w:tbl>
      <w:tblPr>
        <w:tblW w:w="4940" w:type="pct"/>
        <w:jc w:val="center"/>
        <w:tblInd w:w="-56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792"/>
        <w:gridCol w:w="4716"/>
        <w:gridCol w:w="2788"/>
      </w:tblGrid>
      <w:tr w:rsidR="004945AC" w:rsidRPr="004945AC" w:rsidTr="00952974">
        <w:trPr>
          <w:trHeight w:val="384"/>
          <w:jc w:val="center"/>
        </w:trPr>
        <w:tc>
          <w:tcPr>
            <w:tcW w:w="1356" w:type="pct"/>
            <w:vAlign w:val="center"/>
          </w:tcPr>
          <w:p w:rsidR="004945AC" w:rsidRPr="004945AC" w:rsidRDefault="004945AC" w:rsidP="004945AC">
            <w:pPr>
              <w:spacing w:after="0" w:line="240" w:lineRule="auto"/>
              <w:jc w:val="center"/>
              <w:rPr>
                <w:rFonts w:ascii="Times New Roman" w:eastAsia="Calibri" w:hAnsi="Times New Roman" w:cs="Times New Roman"/>
                <w:sz w:val="24"/>
                <w:szCs w:val="24"/>
              </w:rPr>
            </w:pPr>
            <w:r w:rsidRPr="004945AC">
              <w:rPr>
                <w:rFonts w:ascii="Times New Roman" w:eastAsia="Calibri" w:hAnsi="Times New Roman" w:cs="Times New Roman"/>
                <w:sz w:val="24"/>
                <w:szCs w:val="24"/>
              </w:rPr>
              <w:t xml:space="preserve">Состав вида разрешенного использования </w:t>
            </w:r>
          </w:p>
          <w:p w:rsidR="004945AC" w:rsidRPr="004945AC" w:rsidRDefault="004945AC" w:rsidP="004945AC">
            <w:pPr>
              <w:spacing w:after="0" w:line="240" w:lineRule="auto"/>
              <w:jc w:val="center"/>
              <w:rPr>
                <w:rFonts w:ascii="Times New Roman" w:eastAsia="Calibri" w:hAnsi="Times New Roman" w:cs="Times New Roman"/>
                <w:b/>
                <w:sz w:val="24"/>
                <w:szCs w:val="24"/>
              </w:rPr>
            </w:pPr>
            <w:r w:rsidRPr="004945AC">
              <w:rPr>
                <w:rFonts w:ascii="Times New Roman" w:hAnsi="Times New Roman" w:cs="Times New Roman"/>
                <w:sz w:val="24"/>
                <w:szCs w:val="24"/>
              </w:rPr>
              <w:t xml:space="preserve">земельного участка </w:t>
            </w:r>
            <w:r w:rsidRPr="004945AC">
              <w:rPr>
                <w:rFonts w:ascii="Times New Roman" w:eastAsia="Calibri" w:hAnsi="Times New Roman" w:cs="Times New Roman"/>
                <w:sz w:val="24"/>
                <w:szCs w:val="24"/>
              </w:rPr>
              <w:t>и объекта капитального строительства</w:t>
            </w:r>
          </w:p>
        </w:tc>
        <w:tc>
          <w:tcPr>
            <w:tcW w:w="2290" w:type="pct"/>
            <w:vAlign w:val="center"/>
          </w:tcPr>
          <w:p w:rsidR="004945AC" w:rsidRPr="004945AC" w:rsidRDefault="004945AC" w:rsidP="004945AC">
            <w:pPr>
              <w:spacing w:after="0" w:line="240" w:lineRule="auto"/>
              <w:ind w:firstLine="426"/>
              <w:jc w:val="center"/>
              <w:rPr>
                <w:rFonts w:ascii="Times New Roman" w:eastAsia="Calibri" w:hAnsi="Times New Roman" w:cs="Times New Roman"/>
                <w:b/>
                <w:sz w:val="24"/>
                <w:szCs w:val="24"/>
              </w:rPr>
            </w:pPr>
            <w:r w:rsidRPr="004945AC">
              <w:rPr>
                <w:rFonts w:ascii="Times New Roman" w:hAnsi="Times New Roman" w:cs="Times New Roman"/>
                <w:sz w:val="24"/>
                <w:szCs w:val="24"/>
              </w:rPr>
              <w:t xml:space="preserve">Предельные размеры земельного участка и предельные параметры разрешенного строительства, реконструкции </w:t>
            </w:r>
            <w:r w:rsidRPr="004945AC">
              <w:rPr>
                <w:rFonts w:ascii="Times New Roman" w:eastAsia="Calibri" w:hAnsi="Times New Roman" w:cs="Times New Roman"/>
                <w:sz w:val="24"/>
                <w:szCs w:val="24"/>
              </w:rPr>
              <w:t>объекта капитального строительства</w:t>
            </w:r>
          </w:p>
        </w:tc>
        <w:tc>
          <w:tcPr>
            <w:tcW w:w="1354" w:type="pct"/>
            <w:vAlign w:val="center"/>
          </w:tcPr>
          <w:p w:rsidR="004945AC" w:rsidRPr="004945AC" w:rsidRDefault="004945AC" w:rsidP="004945AC">
            <w:pPr>
              <w:spacing w:after="0" w:line="240" w:lineRule="auto"/>
              <w:jc w:val="center"/>
              <w:rPr>
                <w:rFonts w:ascii="Times New Roman" w:eastAsia="Calibri" w:hAnsi="Times New Roman" w:cs="Times New Roman"/>
                <w:b/>
                <w:sz w:val="24"/>
                <w:szCs w:val="24"/>
              </w:rPr>
            </w:pPr>
            <w:r w:rsidRPr="004945AC">
              <w:rPr>
                <w:rFonts w:ascii="Times New Roman" w:eastAsia="Calibri" w:hAnsi="Times New Roman" w:cs="Times New Roman"/>
                <w:sz w:val="24"/>
                <w:szCs w:val="24"/>
              </w:rPr>
              <w:t>Примечание</w:t>
            </w:r>
          </w:p>
        </w:tc>
      </w:tr>
      <w:tr w:rsidR="004945AC" w:rsidRPr="004945AC" w:rsidTr="00952974">
        <w:trPr>
          <w:trHeight w:val="2119"/>
          <w:jc w:val="center"/>
        </w:trPr>
        <w:tc>
          <w:tcPr>
            <w:tcW w:w="1356" w:type="pct"/>
          </w:tcPr>
          <w:p w:rsidR="004945AC" w:rsidRPr="004945AC" w:rsidRDefault="004945AC" w:rsidP="004945AC">
            <w:pPr>
              <w:spacing w:after="0" w:line="240" w:lineRule="auto"/>
              <w:rPr>
                <w:rFonts w:ascii="Times New Roman" w:hAnsi="Times New Roman" w:cs="Times New Roman"/>
                <w:sz w:val="24"/>
                <w:szCs w:val="24"/>
              </w:rPr>
            </w:pPr>
            <w:r w:rsidRPr="004945AC">
              <w:rPr>
                <w:rFonts w:ascii="Times New Roman" w:hAnsi="Times New Roman" w:cs="Times New Roman"/>
                <w:sz w:val="24"/>
                <w:szCs w:val="24"/>
              </w:rPr>
              <w:t>Объекты физкультуры, в том числе:</w:t>
            </w:r>
          </w:p>
          <w:p w:rsidR="004945AC" w:rsidRPr="004945AC" w:rsidRDefault="004945AC" w:rsidP="004945AC">
            <w:pPr>
              <w:spacing w:after="0" w:line="240" w:lineRule="auto"/>
              <w:rPr>
                <w:rFonts w:ascii="Times New Roman" w:hAnsi="Times New Roman" w:cs="Times New Roman"/>
                <w:sz w:val="24"/>
                <w:szCs w:val="24"/>
              </w:rPr>
            </w:pPr>
            <w:r w:rsidRPr="004945AC">
              <w:rPr>
                <w:rFonts w:ascii="Times New Roman" w:hAnsi="Times New Roman" w:cs="Times New Roman"/>
                <w:sz w:val="24"/>
                <w:szCs w:val="24"/>
              </w:rPr>
              <w:t>- устройство площадок и сооружений для занятий физкультурой (беговые  и велодорожки, ролле</w:t>
            </w:r>
            <w:proofErr w:type="gramStart"/>
            <w:r w:rsidRPr="004945AC">
              <w:rPr>
                <w:rFonts w:ascii="Times New Roman" w:hAnsi="Times New Roman" w:cs="Times New Roman"/>
                <w:sz w:val="24"/>
                <w:szCs w:val="24"/>
              </w:rPr>
              <w:t>р-</w:t>
            </w:r>
            <w:proofErr w:type="gramEnd"/>
            <w:r w:rsidRPr="004945AC">
              <w:rPr>
                <w:rFonts w:ascii="Times New Roman" w:hAnsi="Times New Roman" w:cs="Times New Roman"/>
                <w:sz w:val="24"/>
                <w:szCs w:val="24"/>
              </w:rPr>
              <w:t xml:space="preserve"> и </w:t>
            </w:r>
            <w:proofErr w:type="spellStart"/>
            <w:r w:rsidRPr="004945AC">
              <w:rPr>
                <w:rFonts w:ascii="Times New Roman" w:hAnsi="Times New Roman" w:cs="Times New Roman"/>
                <w:sz w:val="24"/>
                <w:szCs w:val="24"/>
              </w:rPr>
              <w:t>скейтплощадки</w:t>
            </w:r>
            <w:proofErr w:type="spellEnd"/>
            <w:r w:rsidRPr="004945AC">
              <w:rPr>
                <w:rFonts w:ascii="Times New Roman" w:hAnsi="Times New Roman" w:cs="Times New Roman"/>
                <w:sz w:val="24"/>
                <w:szCs w:val="24"/>
              </w:rPr>
              <w:t>)</w:t>
            </w:r>
          </w:p>
          <w:p w:rsidR="004945AC" w:rsidRPr="004945AC" w:rsidRDefault="004945AC" w:rsidP="004945AC">
            <w:pPr>
              <w:spacing w:after="0" w:line="240" w:lineRule="auto"/>
              <w:ind w:firstLine="426"/>
              <w:rPr>
                <w:rFonts w:ascii="Times New Roman" w:hAnsi="Times New Roman" w:cs="Times New Roman"/>
                <w:sz w:val="24"/>
                <w:szCs w:val="24"/>
              </w:rPr>
            </w:pPr>
          </w:p>
        </w:tc>
        <w:tc>
          <w:tcPr>
            <w:tcW w:w="2290" w:type="pct"/>
          </w:tcPr>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предельное количество этажей или предельная высота зданий, строений, сооружений - градостроительным регламентом не устанавливается;</w:t>
            </w:r>
          </w:p>
          <w:p w:rsidR="004945AC" w:rsidRPr="004945AC" w:rsidRDefault="004945AC" w:rsidP="004945AC">
            <w:pPr>
              <w:spacing w:after="0" w:line="240" w:lineRule="auto"/>
              <w:ind w:firstLine="426"/>
              <w:rPr>
                <w:rFonts w:ascii="Times New Roman" w:eastAsia="Calibri" w:hAnsi="Times New Roman" w:cs="Times New Roman"/>
                <w:sz w:val="24"/>
                <w:szCs w:val="24"/>
              </w:rPr>
            </w:pPr>
            <w:r w:rsidRPr="004945AC">
              <w:rPr>
                <w:rFonts w:ascii="Times New Roman" w:hAnsi="Times New Roman" w:cs="Times New Roman"/>
                <w:sz w:val="24"/>
                <w:szCs w:val="24"/>
              </w:rPr>
              <w:t xml:space="preserve">-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w:t>
            </w:r>
            <w:r w:rsidRPr="004945AC">
              <w:rPr>
                <w:rFonts w:ascii="Times New Roman" w:hAnsi="Times New Roman" w:cs="Times New Roman"/>
                <w:sz w:val="24"/>
                <w:szCs w:val="24"/>
              </w:rPr>
              <w:lastRenderedPageBreak/>
              <w:t>градостроительным регламентом не устанавливается.</w:t>
            </w:r>
          </w:p>
        </w:tc>
        <w:tc>
          <w:tcPr>
            <w:tcW w:w="1354" w:type="pct"/>
          </w:tcPr>
          <w:p w:rsidR="004945AC" w:rsidRPr="004945AC" w:rsidRDefault="004945AC" w:rsidP="004945AC">
            <w:pPr>
              <w:spacing w:after="0" w:line="240" w:lineRule="auto"/>
              <w:rPr>
                <w:rFonts w:ascii="Times New Roman" w:hAnsi="Times New Roman" w:cs="Times New Roman"/>
                <w:sz w:val="24"/>
                <w:szCs w:val="24"/>
              </w:rPr>
            </w:pPr>
            <w:r w:rsidRPr="004945AC">
              <w:rPr>
                <w:rFonts w:ascii="Times New Roman" w:hAnsi="Times New Roman" w:cs="Times New Roman"/>
                <w:sz w:val="24"/>
                <w:szCs w:val="24"/>
              </w:rPr>
              <w:lastRenderedPageBreak/>
              <w:t>Проектирование и строительство осуществлять в соответствии со строительными и санитарными нормами, правилами и техническими регламентами.</w:t>
            </w:r>
          </w:p>
          <w:p w:rsidR="004945AC" w:rsidRPr="004945AC" w:rsidRDefault="004945AC" w:rsidP="004945AC">
            <w:pPr>
              <w:spacing w:after="0" w:line="240" w:lineRule="auto"/>
              <w:rPr>
                <w:rFonts w:ascii="Times New Roman" w:hAnsi="Times New Roman" w:cs="Times New Roman"/>
                <w:sz w:val="24"/>
                <w:szCs w:val="24"/>
              </w:rPr>
            </w:pPr>
            <w:r w:rsidRPr="004945AC">
              <w:rPr>
                <w:rFonts w:ascii="Times New Roman" w:hAnsi="Times New Roman" w:cs="Times New Roman"/>
                <w:sz w:val="24"/>
                <w:szCs w:val="24"/>
              </w:rPr>
              <w:t xml:space="preserve">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w:t>
            </w:r>
            <w:r w:rsidRPr="004945AC">
              <w:rPr>
                <w:rFonts w:ascii="Times New Roman" w:hAnsi="Times New Roman" w:cs="Times New Roman"/>
                <w:sz w:val="24"/>
                <w:szCs w:val="24"/>
              </w:rPr>
              <w:lastRenderedPageBreak/>
              <w:t>регламентами.</w:t>
            </w:r>
          </w:p>
          <w:p w:rsidR="004945AC" w:rsidRPr="004945AC" w:rsidRDefault="004945AC" w:rsidP="004945AC">
            <w:pPr>
              <w:spacing w:after="0" w:line="240" w:lineRule="auto"/>
              <w:ind w:firstLine="426"/>
              <w:rPr>
                <w:rFonts w:ascii="Times New Roman" w:eastAsia="Calibri" w:hAnsi="Times New Roman" w:cs="Times New Roman"/>
                <w:sz w:val="24"/>
                <w:szCs w:val="24"/>
              </w:rPr>
            </w:pPr>
          </w:p>
        </w:tc>
      </w:tr>
      <w:tr w:rsidR="004945AC" w:rsidRPr="004945AC" w:rsidTr="00952974">
        <w:trPr>
          <w:trHeight w:val="206"/>
          <w:jc w:val="center"/>
        </w:trPr>
        <w:tc>
          <w:tcPr>
            <w:tcW w:w="1356" w:type="pct"/>
          </w:tcPr>
          <w:p w:rsidR="004945AC" w:rsidRPr="004945AC" w:rsidRDefault="004945AC" w:rsidP="004945AC">
            <w:pPr>
              <w:spacing w:after="0" w:line="240" w:lineRule="auto"/>
              <w:rPr>
                <w:rFonts w:ascii="Times New Roman" w:hAnsi="Times New Roman" w:cs="Times New Roman"/>
                <w:sz w:val="24"/>
                <w:szCs w:val="24"/>
              </w:rPr>
            </w:pPr>
            <w:r w:rsidRPr="004945AC">
              <w:rPr>
                <w:rFonts w:ascii="Times New Roman" w:hAnsi="Times New Roman" w:cs="Times New Roman"/>
                <w:sz w:val="24"/>
                <w:szCs w:val="24"/>
              </w:rPr>
              <w:lastRenderedPageBreak/>
              <w:t>Пешеходные дорожки</w:t>
            </w:r>
          </w:p>
        </w:tc>
        <w:tc>
          <w:tcPr>
            <w:tcW w:w="2290" w:type="pct"/>
          </w:tcPr>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предельное количество этажей или предельная высота зданий, строений, сооружений - градостроительным регламентом не устанавливается;</w:t>
            </w:r>
          </w:p>
          <w:p w:rsidR="004945AC" w:rsidRPr="004945AC" w:rsidRDefault="004945AC" w:rsidP="004945AC">
            <w:pPr>
              <w:spacing w:after="0" w:line="240" w:lineRule="auto"/>
              <w:ind w:firstLine="426"/>
              <w:rPr>
                <w:rFonts w:ascii="Times New Roman" w:eastAsia="Calibri" w:hAnsi="Times New Roman" w:cs="Times New Roman"/>
                <w:sz w:val="24"/>
                <w:szCs w:val="24"/>
              </w:rPr>
            </w:pPr>
            <w:r w:rsidRPr="004945AC">
              <w:rPr>
                <w:rFonts w:ascii="Times New Roman" w:hAnsi="Times New Roman" w:cs="Times New Roman"/>
                <w:sz w:val="24"/>
                <w:szCs w:val="24"/>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354" w:type="pct"/>
          </w:tcPr>
          <w:p w:rsidR="004945AC" w:rsidRPr="004945AC" w:rsidRDefault="004945AC" w:rsidP="004945AC">
            <w:pPr>
              <w:spacing w:after="0" w:line="240" w:lineRule="auto"/>
              <w:rPr>
                <w:rFonts w:ascii="Times New Roman" w:hAnsi="Times New Roman" w:cs="Times New Roman"/>
                <w:sz w:val="24"/>
                <w:szCs w:val="24"/>
              </w:rPr>
            </w:pPr>
            <w:r w:rsidRPr="004945AC">
              <w:rPr>
                <w:rFonts w:ascii="Times New Roman" w:hAnsi="Times New Roman" w:cs="Times New Roman"/>
                <w:sz w:val="24"/>
                <w:szCs w:val="24"/>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4945AC" w:rsidRPr="004945AC" w:rsidRDefault="004945AC" w:rsidP="004945AC">
            <w:pPr>
              <w:spacing w:after="0" w:line="240" w:lineRule="auto"/>
              <w:rPr>
                <w:rFonts w:ascii="Times New Roman" w:hAnsi="Times New Roman" w:cs="Times New Roman"/>
                <w:sz w:val="24"/>
                <w:szCs w:val="24"/>
              </w:rPr>
            </w:pPr>
            <w:r w:rsidRPr="004945AC">
              <w:rPr>
                <w:rFonts w:ascii="Times New Roman" w:hAnsi="Times New Roman" w:cs="Times New Roman"/>
                <w:sz w:val="24"/>
                <w:szCs w:val="24"/>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4945AC" w:rsidRPr="004945AC" w:rsidRDefault="004945AC" w:rsidP="004945AC">
            <w:pPr>
              <w:spacing w:after="0" w:line="240" w:lineRule="auto"/>
              <w:ind w:firstLine="426"/>
              <w:rPr>
                <w:rFonts w:ascii="Times New Roman" w:eastAsia="Calibri" w:hAnsi="Times New Roman" w:cs="Times New Roman"/>
                <w:sz w:val="24"/>
                <w:szCs w:val="24"/>
              </w:rPr>
            </w:pPr>
          </w:p>
        </w:tc>
      </w:tr>
      <w:tr w:rsidR="004945AC" w:rsidRPr="004945AC" w:rsidTr="00952974">
        <w:trPr>
          <w:trHeight w:val="206"/>
          <w:jc w:val="center"/>
        </w:trPr>
        <w:tc>
          <w:tcPr>
            <w:tcW w:w="1356" w:type="pct"/>
          </w:tcPr>
          <w:p w:rsidR="004945AC" w:rsidRPr="004945AC" w:rsidRDefault="004945AC" w:rsidP="004945AC">
            <w:pPr>
              <w:spacing w:after="0" w:line="240" w:lineRule="auto"/>
              <w:rPr>
                <w:rFonts w:ascii="Times New Roman" w:hAnsi="Times New Roman" w:cs="Times New Roman"/>
                <w:sz w:val="24"/>
                <w:szCs w:val="24"/>
              </w:rPr>
            </w:pPr>
            <w:r w:rsidRPr="004945AC">
              <w:rPr>
                <w:rFonts w:ascii="Times New Roman" w:hAnsi="Times New Roman" w:cs="Times New Roman"/>
                <w:sz w:val="24"/>
                <w:szCs w:val="24"/>
              </w:rPr>
              <w:t>Детские игровые площадки</w:t>
            </w:r>
          </w:p>
        </w:tc>
        <w:tc>
          <w:tcPr>
            <w:tcW w:w="2290" w:type="pct"/>
          </w:tcPr>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предельное количество этажей или предельная высота зданий, строений, сооружений - градостроительным регламентом не устанавливается;</w:t>
            </w:r>
          </w:p>
          <w:p w:rsidR="004945AC" w:rsidRPr="004945AC" w:rsidRDefault="004945AC" w:rsidP="004945AC">
            <w:pPr>
              <w:spacing w:after="0" w:line="240" w:lineRule="auto"/>
              <w:ind w:firstLine="426"/>
              <w:rPr>
                <w:rFonts w:ascii="Times New Roman" w:eastAsia="Calibri" w:hAnsi="Times New Roman" w:cs="Times New Roman"/>
                <w:sz w:val="24"/>
                <w:szCs w:val="24"/>
              </w:rPr>
            </w:pPr>
            <w:r w:rsidRPr="004945AC">
              <w:rPr>
                <w:rFonts w:ascii="Times New Roman" w:hAnsi="Times New Roman" w:cs="Times New Roman"/>
                <w:sz w:val="24"/>
                <w:szCs w:val="24"/>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354" w:type="pct"/>
          </w:tcPr>
          <w:p w:rsidR="004945AC" w:rsidRPr="004945AC" w:rsidRDefault="004945AC" w:rsidP="004945AC">
            <w:pPr>
              <w:spacing w:after="0" w:line="240" w:lineRule="auto"/>
              <w:rPr>
                <w:rFonts w:ascii="Times New Roman" w:hAnsi="Times New Roman" w:cs="Times New Roman"/>
                <w:sz w:val="24"/>
                <w:szCs w:val="24"/>
              </w:rPr>
            </w:pPr>
            <w:r w:rsidRPr="004945AC">
              <w:rPr>
                <w:rFonts w:ascii="Times New Roman" w:hAnsi="Times New Roman" w:cs="Times New Roman"/>
                <w:sz w:val="24"/>
                <w:szCs w:val="24"/>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4945AC" w:rsidRPr="004945AC" w:rsidRDefault="004945AC" w:rsidP="004945AC">
            <w:pPr>
              <w:spacing w:after="0" w:line="240" w:lineRule="auto"/>
              <w:rPr>
                <w:rFonts w:ascii="Times New Roman" w:hAnsi="Times New Roman" w:cs="Times New Roman"/>
                <w:sz w:val="24"/>
                <w:szCs w:val="24"/>
              </w:rPr>
            </w:pPr>
            <w:r w:rsidRPr="004945AC">
              <w:rPr>
                <w:rFonts w:ascii="Times New Roman" w:hAnsi="Times New Roman" w:cs="Times New Roman"/>
                <w:sz w:val="24"/>
                <w:szCs w:val="24"/>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4945AC" w:rsidRPr="004945AC" w:rsidRDefault="004945AC" w:rsidP="004945AC">
            <w:pPr>
              <w:spacing w:after="0" w:line="240" w:lineRule="auto"/>
              <w:ind w:firstLine="426"/>
              <w:rPr>
                <w:rFonts w:ascii="Times New Roman" w:eastAsia="Calibri" w:hAnsi="Times New Roman" w:cs="Times New Roman"/>
                <w:sz w:val="24"/>
                <w:szCs w:val="24"/>
              </w:rPr>
            </w:pPr>
          </w:p>
        </w:tc>
      </w:tr>
      <w:tr w:rsidR="004945AC" w:rsidRPr="004945AC" w:rsidTr="00952974">
        <w:trPr>
          <w:trHeight w:val="206"/>
          <w:jc w:val="center"/>
        </w:trPr>
        <w:tc>
          <w:tcPr>
            <w:tcW w:w="1356" w:type="pct"/>
          </w:tcPr>
          <w:p w:rsidR="004945AC" w:rsidRPr="004945AC" w:rsidRDefault="004945AC" w:rsidP="004945AC">
            <w:pPr>
              <w:spacing w:after="0" w:line="240" w:lineRule="auto"/>
              <w:rPr>
                <w:rFonts w:ascii="Times New Roman" w:hAnsi="Times New Roman" w:cs="Times New Roman"/>
                <w:sz w:val="24"/>
                <w:szCs w:val="24"/>
              </w:rPr>
            </w:pPr>
            <w:r w:rsidRPr="004945AC">
              <w:rPr>
                <w:rFonts w:ascii="Times New Roman" w:hAnsi="Times New Roman" w:cs="Times New Roman"/>
                <w:sz w:val="24"/>
                <w:szCs w:val="24"/>
              </w:rPr>
              <w:t xml:space="preserve">Объекты малых </w:t>
            </w:r>
            <w:r w:rsidRPr="004945AC">
              <w:rPr>
                <w:rFonts w:ascii="Times New Roman" w:hAnsi="Times New Roman" w:cs="Times New Roman"/>
                <w:sz w:val="24"/>
                <w:szCs w:val="24"/>
              </w:rPr>
              <w:lastRenderedPageBreak/>
              <w:t>архитектурных форм, в том числе:</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парковая мебель;</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фонтаны</w:t>
            </w:r>
          </w:p>
        </w:tc>
        <w:tc>
          <w:tcPr>
            <w:tcW w:w="2290" w:type="pct"/>
          </w:tcPr>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lastRenderedPageBreak/>
              <w:t xml:space="preserve">- предельные (минимальные и (или) </w:t>
            </w:r>
            <w:r w:rsidRPr="004945AC">
              <w:rPr>
                <w:rFonts w:ascii="Times New Roman" w:hAnsi="Times New Roman" w:cs="Times New Roman"/>
                <w:sz w:val="24"/>
                <w:szCs w:val="24"/>
              </w:rPr>
              <w:lastRenderedPageBreak/>
              <w:t>максимальные) размеры земельных участков, в том числе их площадь – градостроительным регламентом не устанавливаются;</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предельное количество этажей или предельная высота зданий, строений, сооружений - градостроительным регламентом не устанавливается;</w:t>
            </w:r>
          </w:p>
          <w:p w:rsidR="004945AC" w:rsidRPr="004945AC" w:rsidRDefault="004945AC" w:rsidP="004945AC">
            <w:pPr>
              <w:spacing w:after="0" w:line="240" w:lineRule="auto"/>
              <w:ind w:firstLine="34"/>
              <w:rPr>
                <w:rFonts w:ascii="Times New Roman" w:eastAsia="Calibri" w:hAnsi="Times New Roman" w:cs="Times New Roman"/>
                <w:sz w:val="24"/>
                <w:szCs w:val="24"/>
              </w:rPr>
            </w:pPr>
            <w:r w:rsidRPr="004945AC">
              <w:rPr>
                <w:rFonts w:ascii="Times New Roman" w:hAnsi="Times New Roman" w:cs="Times New Roman"/>
                <w:sz w:val="24"/>
                <w:szCs w:val="24"/>
              </w:rPr>
              <w:t xml:space="preserve">       -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354" w:type="pct"/>
          </w:tcPr>
          <w:p w:rsidR="004945AC" w:rsidRPr="004945AC" w:rsidRDefault="004945AC" w:rsidP="004945AC">
            <w:pPr>
              <w:spacing w:after="0" w:line="240" w:lineRule="auto"/>
              <w:rPr>
                <w:rFonts w:ascii="Times New Roman" w:hAnsi="Times New Roman" w:cs="Times New Roman"/>
                <w:sz w:val="24"/>
                <w:szCs w:val="24"/>
              </w:rPr>
            </w:pPr>
            <w:r w:rsidRPr="004945AC">
              <w:rPr>
                <w:rFonts w:ascii="Times New Roman" w:hAnsi="Times New Roman" w:cs="Times New Roman"/>
                <w:sz w:val="24"/>
                <w:szCs w:val="24"/>
              </w:rPr>
              <w:lastRenderedPageBreak/>
              <w:t xml:space="preserve">Проектирование и </w:t>
            </w:r>
            <w:r w:rsidRPr="004945AC">
              <w:rPr>
                <w:rFonts w:ascii="Times New Roman" w:hAnsi="Times New Roman" w:cs="Times New Roman"/>
                <w:sz w:val="24"/>
                <w:szCs w:val="24"/>
              </w:rPr>
              <w:lastRenderedPageBreak/>
              <w:t>строительство осуществлять в соответствии со строительными и санитарными нормами, правилами и техническими регламентами.</w:t>
            </w:r>
          </w:p>
          <w:p w:rsidR="004945AC" w:rsidRPr="004945AC" w:rsidRDefault="004945AC" w:rsidP="004945AC">
            <w:pPr>
              <w:spacing w:after="0" w:line="240" w:lineRule="auto"/>
              <w:rPr>
                <w:rFonts w:ascii="Times New Roman" w:hAnsi="Times New Roman" w:cs="Times New Roman"/>
                <w:sz w:val="24"/>
                <w:szCs w:val="24"/>
              </w:rPr>
            </w:pPr>
            <w:r w:rsidRPr="004945AC">
              <w:rPr>
                <w:rFonts w:ascii="Times New Roman" w:hAnsi="Times New Roman" w:cs="Times New Roman"/>
                <w:sz w:val="24"/>
                <w:szCs w:val="24"/>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4945AC" w:rsidRPr="004945AC" w:rsidRDefault="004945AC" w:rsidP="004945AC">
            <w:pPr>
              <w:spacing w:after="0" w:line="240" w:lineRule="auto"/>
              <w:ind w:firstLine="426"/>
              <w:rPr>
                <w:rFonts w:ascii="Times New Roman" w:eastAsia="Calibri" w:hAnsi="Times New Roman" w:cs="Times New Roman"/>
                <w:sz w:val="24"/>
                <w:szCs w:val="24"/>
              </w:rPr>
            </w:pPr>
          </w:p>
        </w:tc>
      </w:tr>
      <w:tr w:rsidR="004945AC" w:rsidRPr="004945AC" w:rsidTr="00952974">
        <w:trPr>
          <w:trHeight w:val="206"/>
          <w:jc w:val="center"/>
        </w:trPr>
        <w:tc>
          <w:tcPr>
            <w:tcW w:w="1356" w:type="pct"/>
          </w:tcPr>
          <w:p w:rsidR="004945AC" w:rsidRPr="004945AC" w:rsidRDefault="004945AC" w:rsidP="004945AC">
            <w:pPr>
              <w:spacing w:after="0" w:line="240" w:lineRule="auto"/>
              <w:rPr>
                <w:rFonts w:ascii="Times New Roman" w:hAnsi="Times New Roman" w:cs="Times New Roman"/>
                <w:sz w:val="24"/>
                <w:szCs w:val="24"/>
              </w:rPr>
            </w:pPr>
            <w:r w:rsidRPr="004945AC">
              <w:rPr>
                <w:rFonts w:ascii="Times New Roman" w:hAnsi="Times New Roman" w:cs="Times New Roman"/>
                <w:sz w:val="24"/>
                <w:szCs w:val="24"/>
              </w:rPr>
              <w:lastRenderedPageBreak/>
              <w:t>Аттракционы</w:t>
            </w:r>
          </w:p>
        </w:tc>
        <w:tc>
          <w:tcPr>
            <w:tcW w:w="2290" w:type="pct"/>
          </w:tcPr>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предельное количество этажей или предельная высота зданий, строений, сооружений - градостроительным регламентом не устанавливается;</w:t>
            </w:r>
          </w:p>
          <w:p w:rsidR="004945AC" w:rsidRPr="004945AC" w:rsidRDefault="004945AC" w:rsidP="004945AC">
            <w:pPr>
              <w:spacing w:after="0" w:line="240" w:lineRule="auto"/>
              <w:ind w:firstLine="426"/>
              <w:rPr>
                <w:rFonts w:ascii="Times New Roman" w:eastAsia="Calibri" w:hAnsi="Times New Roman" w:cs="Times New Roman"/>
                <w:sz w:val="24"/>
                <w:szCs w:val="24"/>
              </w:rPr>
            </w:pPr>
            <w:r w:rsidRPr="004945AC">
              <w:rPr>
                <w:rFonts w:ascii="Times New Roman" w:hAnsi="Times New Roman" w:cs="Times New Roman"/>
                <w:sz w:val="24"/>
                <w:szCs w:val="24"/>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354" w:type="pct"/>
          </w:tcPr>
          <w:p w:rsidR="004945AC" w:rsidRPr="004945AC" w:rsidRDefault="004945AC" w:rsidP="004945AC">
            <w:pPr>
              <w:spacing w:after="0" w:line="240" w:lineRule="auto"/>
              <w:rPr>
                <w:rFonts w:ascii="Times New Roman" w:hAnsi="Times New Roman" w:cs="Times New Roman"/>
                <w:sz w:val="24"/>
                <w:szCs w:val="24"/>
              </w:rPr>
            </w:pPr>
            <w:r w:rsidRPr="004945AC">
              <w:rPr>
                <w:rFonts w:ascii="Times New Roman" w:hAnsi="Times New Roman" w:cs="Times New Roman"/>
                <w:sz w:val="24"/>
                <w:szCs w:val="24"/>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4945AC" w:rsidRPr="004945AC" w:rsidRDefault="004945AC" w:rsidP="004945AC">
            <w:pPr>
              <w:spacing w:after="0" w:line="240" w:lineRule="auto"/>
              <w:rPr>
                <w:rFonts w:ascii="Times New Roman" w:hAnsi="Times New Roman" w:cs="Times New Roman"/>
                <w:sz w:val="24"/>
                <w:szCs w:val="24"/>
              </w:rPr>
            </w:pPr>
            <w:r w:rsidRPr="004945AC">
              <w:rPr>
                <w:rFonts w:ascii="Times New Roman" w:hAnsi="Times New Roman" w:cs="Times New Roman"/>
                <w:sz w:val="24"/>
                <w:szCs w:val="24"/>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4945AC" w:rsidRPr="004945AC" w:rsidRDefault="004945AC" w:rsidP="004945AC">
            <w:pPr>
              <w:spacing w:after="0" w:line="240" w:lineRule="auto"/>
              <w:ind w:firstLine="426"/>
              <w:rPr>
                <w:rFonts w:ascii="Times New Roman" w:eastAsia="Calibri" w:hAnsi="Times New Roman" w:cs="Times New Roman"/>
                <w:sz w:val="24"/>
                <w:szCs w:val="24"/>
              </w:rPr>
            </w:pPr>
          </w:p>
        </w:tc>
      </w:tr>
      <w:tr w:rsidR="004945AC" w:rsidRPr="004945AC" w:rsidTr="00952974">
        <w:trPr>
          <w:trHeight w:val="206"/>
          <w:jc w:val="center"/>
        </w:trPr>
        <w:tc>
          <w:tcPr>
            <w:tcW w:w="1356" w:type="pct"/>
          </w:tcPr>
          <w:p w:rsidR="004945AC" w:rsidRPr="004945AC" w:rsidRDefault="004945AC" w:rsidP="004945AC">
            <w:pPr>
              <w:spacing w:after="0" w:line="240" w:lineRule="auto"/>
              <w:rPr>
                <w:rFonts w:ascii="Times New Roman" w:hAnsi="Times New Roman" w:cs="Times New Roman"/>
                <w:sz w:val="24"/>
                <w:szCs w:val="24"/>
              </w:rPr>
            </w:pPr>
            <w:r w:rsidRPr="004945AC">
              <w:rPr>
                <w:rFonts w:ascii="Times New Roman" w:hAnsi="Times New Roman" w:cs="Times New Roman"/>
                <w:sz w:val="24"/>
                <w:szCs w:val="24"/>
              </w:rPr>
              <w:t>Объекты общественного порядка</w:t>
            </w:r>
          </w:p>
        </w:tc>
        <w:tc>
          <w:tcPr>
            <w:tcW w:w="2290" w:type="pct"/>
          </w:tcPr>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xml:space="preserve">-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w:t>
            </w:r>
            <w:r w:rsidRPr="004945AC">
              <w:rPr>
                <w:rFonts w:ascii="Times New Roman" w:hAnsi="Times New Roman" w:cs="Times New Roman"/>
                <w:sz w:val="24"/>
                <w:szCs w:val="24"/>
              </w:rPr>
              <w:lastRenderedPageBreak/>
              <w:t>строений, сооружений – 3м.;</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предельное количество этажей или предельная высота зданий, строений, сооружений - градостроительным регламентом не устанавливается;</w:t>
            </w:r>
          </w:p>
          <w:p w:rsidR="004945AC" w:rsidRPr="004945AC" w:rsidRDefault="004945AC" w:rsidP="004945AC">
            <w:pPr>
              <w:spacing w:after="0" w:line="240" w:lineRule="auto"/>
              <w:ind w:firstLine="426"/>
              <w:rPr>
                <w:rFonts w:ascii="Times New Roman" w:eastAsia="Calibri" w:hAnsi="Times New Roman" w:cs="Times New Roman"/>
                <w:sz w:val="24"/>
                <w:szCs w:val="24"/>
              </w:rPr>
            </w:pPr>
            <w:r w:rsidRPr="004945AC">
              <w:rPr>
                <w:rFonts w:ascii="Times New Roman" w:hAnsi="Times New Roman" w:cs="Times New Roman"/>
                <w:sz w:val="24"/>
                <w:szCs w:val="24"/>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354" w:type="pct"/>
          </w:tcPr>
          <w:p w:rsidR="004945AC" w:rsidRPr="004945AC" w:rsidRDefault="004945AC" w:rsidP="004945AC">
            <w:pPr>
              <w:spacing w:after="0" w:line="240" w:lineRule="auto"/>
              <w:rPr>
                <w:rFonts w:ascii="Times New Roman" w:hAnsi="Times New Roman" w:cs="Times New Roman"/>
                <w:sz w:val="24"/>
                <w:szCs w:val="24"/>
              </w:rPr>
            </w:pPr>
            <w:r w:rsidRPr="004945AC">
              <w:rPr>
                <w:rFonts w:ascii="Times New Roman" w:hAnsi="Times New Roman" w:cs="Times New Roman"/>
                <w:sz w:val="24"/>
                <w:szCs w:val="24"/>
              </w:rPr>
              <w:lastRenderedPageBreak/>
              <w:t>Проектирование и строительство осуществлять в соответствии со строительными и санитарными нормами, правилами и техническими регламентами.</w:t>
            </w:r>
          </w:p>
          <w:p w:rsidR="004945AC" w:rsidRPr="004945AC" w:rsidRDefault="004945AC" w:rsidP="004945AC">
            <w:pPr>
              <w:spacing w:after="0" w:line="240" w:lineRule="auto"/>
              <w:rPr>
                <w:rFonts w:ascii="Times New Roman" w:hAnsi="Times New Roman" w:cs="Times New Roman"/>
                <w:sz w:val="24"/>
                <w:szCs w:val="24"/>
              </w:rPr>
            </w:pPr>
            <w:r w:rsidRPr="004945AC">
              <w:rPr>
                <w:rFonts w:ascii="Times New Roman" w:hAnsi="Times New Roman" w:cs="Times New Roman"/>
                <w:sz w:val="24"/>
                <w:szCs w:val="24"/>
              </w:rPr>
              <w:t xml:space="preserve">Противопожарные </w:t>
            </w:r>
            <w:r w:rsidRPr="004945AC">
              <w:rPr>
                <w:rFonts w:ascii="Times New Roman" w:hAnsi="Times New Roman" w:cs="Times New Roman"/>
                <w:sz w:val="24"/>
                <w:szCs w:val="24"/>
              </w:rPr>
              <w:lastRenderedPageBreak/>
              <w:t>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4945AC" w:rsidRPr="004945AC" w:rsidRDefault="004945AC" w:rsidP="004945AC">
            <w:pPr>
              <w:spacing w:after="0" w:line="240" w:lineRule="auto"/>
              <w:ind w:firstLine="426"/>
              <w:rPr>
                <w:rFonts w:ascii="Times New Roman" w:eastAsia="Calibri" w:hAnsi="Times New Roman" w:cs="Times New Roman"/>
                <w:sz w:val="24"/>
                <w:szCs w:val="24"/>
              </w:rPr>
            </w:pPr>
          </w:p>
        </w:tc>
      </w:tr>
    </w:tbl>
    <w:p w:rsidR="004945AC" w:rsidRPr="004945AC" w:rsidRDefault="004945AC" w:rsidP="004945AC">
      <w:pPr>
        <w:pStyle w:val="af2"/>
        <w:spacing w:after="0" w:line="240" w:lineRule="auto"/>
        <w:ind w:left="0" w:firstLine="426"/>
        <w:rPr>
          <w:rFonts w:ascii="Times New Roman" w:hAnsi="Times New Roman"/>
          <w:sz w:val="24"/>
          <w:szCs w:val="24"/>
        </w:rPr>
      </w:pPr>
    </w:p>
    <w:p w:rsidR="004945AC" w:rsidRPr="004945AC" w:rsidRDefault="004945AC" w:rsidP="004945AC">
      <w:pPr>
        <w:pStyle w:val="af2"/>
        <w:spacing w:after="0" w:line="240" w:lineRule="auto"/>
        <w:ind w:left="0" w:firstLine="426"/>
        <w:rPr>
          <w:rFonts w:ascii="Times New Roman" w:hAnsi="Times New Roman"/>
          <w:b/>
          <w:sz w:val="24"/>
          <w:szCs w:val="24"/>
        </w:rPr>
      </w:pPr>
      <w:r w:rsidRPr="004945AC">
        <w:rPr>
          <w:rFonts w:ascii="Times New Roman" w:hAnsi="Times New Roman"/>
          <w:sz w:val="24"/>
          <w:szCs w:val="24"/>
        </w:rPr>
        <w:t xml:space="preserve">6. </w:t>
      </w:r>
      <w:r w:rsidRPr="004945AC">
        <w:rPr>
          <w:rFonts w:ascii="Times New Roman" w:hAnsi="Times New Roman"/>
          <w:b/>
          <w:sz w:val="24"/>
          <w:szCs w:val="24"/>
        </w:rPr>
        <w:t xml:space="preserve">Условно разрешенные виды  использования земельных участков и объектов капитального строительства </w:t>
      </w:r>
    </w:p>
    <w:p w:rsidR="004945AC" w:rsidRPr="004945AC" w:rsidRDefault="004945AC" w:rsidP="004945AC">
      <w:pPr>
        <w:pStyle w:val="af2"/>
        <w:spacing w:after="0" w:line="240" w:lineRule="auto"/>
        <w:ind w:left="0" w:firstLine="426"/>
        <w:rPr>
          <w:rFonts w:ascii="Times New Roman" w:hAnsi="Times New Roman"/>
          <w:sz w:val="24"/>
          <w:szCs w:val="24"/>
        </w:rPr>
      </w:pPr>
      <w:r w:rsidRPr="004945AC">
        <w:rPr>
          <w:rFonts w:ascii="Times New Roman" w:hAnsi="Times New Roman"/>
          <w:sz w:val="24"/>
          <w:szCs w:val="24"/>
        </w:rPr>
        <w:tab/>
        <w:t>Деятельность правообладателя земельного участка и объекта капитального строительства, соответствующая виду разрешенного использования - строительство, содержание и использование зданий, сооружений в целях осуществления деятельности, разрешенной в данной территориальной зоне, при условии получения специальных согласований.</w:t>
      </w:r>
    </w:p>
    <w:p w:rsidR="004945AC" w:rsidRPr="004945AC" w:rsidRDefault="004945AC" w:rsidP="004945AC">
      <w:pPr>
        <w:pStyle w:val="af2"/>
        <w:spacing w:after="0" w:line="240" w:lineRule="auto"/>
        <w:ind w:left="0" w:firstLine="426"/>
        <w:rPr>
          <w:rFonts w:ascii="Times New Roman" w:hAnsi="Times New Roman"/>
          <w:sz w:val="24"/>
          <w:szCs w:val="24"/>
        </w:rPr>
      </w:pPr>
    </w:p>
    <w:tbl>
      <w:tblPr>
        <w:tblW w:w="4960" w:type="pct"/>
        <w:jc w:val="center"/>
        <w:tblInd w:w="-39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813"/>
        <w:gridCol w:w="4715"/>
        <w:gridCol w:w="2810"/>
      </w:tblGrid>
      <w:tr w:rsidR="004945AC" w:rsidRPr="004945AC" w:rsidTr="00952974">
        <w:trPr>
          <w:trHeight w:val="384"/>
          <w:jc w:val="center"/>
        </w:trPr>
        <w:tc>
          <w:tcPr>
            <w:tcW w:w="1360" w:type="pct"/>
            <w:vAlign w:val="center"/>
          </w:tcPr>
          <w:p w:rsidR="004945AC" w:rsidRPr="004945AC" w:rsidRDefault="004945AC" w:rsidP="004945AC">
            <w:pPr>
              <w:spacing w:after="0" w:line="240" w:lineRule="auto"/>
              <w:jc w:val="center"/>
              <w:rPr>
                <w:rFonts w:ascii="Times New Roman" w:eastAsia="Calibri" w:hAnsi="Times New Roman" w:cs="Times New Roman"/>
                <w:sz w:val="24"/>
                <w:szCs w:val="24"/>
              </w:rPr>
            </w:pPr>
            <w:r w:rsidRPr="004945AC">
              <w:rPr>
                <w:rFonts w:ascii="Times New Roman" w:eastAsia="Calibri" w:hAnsi="Times New Roman" w:cs="Times New Roman"/>
                <w:sz w:val="24"/>
                <w:szCs w:val="24"/>
              </w:rPr>
              <w:t xml:space="preserve">Состав вида разрешенного использования </w:t>
            </w:r>
          </w:p>
          <w:p w:rsidR="004945AC" w:rsidRPr="004945AC" w:rsidRDefault="004945AC" w:rsidP="004945AC">
            <w:pPr>
              <w:spacing w:after="0" w:line="240" w:lineRule="auto"/>
              <w:jc w:val="center"/>
              <w:rPr>
                <w:rFonts w:ascii="Times New Roman" w:eastAsia="Calibri" w:hAnsi="Times New Roman" w:cs="Times New Roman"/>
                <w:b/>
                <w:sz w:val="24"/>
                <w:szCs w:val="24"/>
              </w:rPr>
            </w:pPr>
            <w:r w:rsidRPr="004945AC">
              <w:rPr>
                <w:rFonts w:ascii="Times New Roman" w:hAnsi="Times New Roman" w:cs="Times New Roman"/>
                <w:sz w:val="24"/>
                <w:szCs w:val="24"/>
              </w:rPr>
              <w:t xml:space="preserve">земельного участка </w:t>
            </w:r>
            <w:r w:rsidRPr="004945AC">
              <w:rPr>
                <w:rFonts w:ascii="Times New Roman" w:eastAsia="Calibri" w:hAnsi="Times New Roman" w:cs="Times New Roman"/>
                <w:sz w:val="24"/>
                <w:szCs w:val="24"/>
              </w:rPr>
              <w:t>и объекта капитального строительства</w:t>
            </w:r>
          </w:p>
        </w:tc>
        <w:tc>
          <w:tcPr>
            <w:tcW w:w="2280" w:type="pct"/>
            <w:vAlign w:val="center"/>
          </w:tcPr>
          <w:p w:rsidR="004945AC" w:rsidRPr="004945AC" w:rsidRDefault="004945AC" w:rsidP="004945AC">
            <w:pPr>
              <w:spacing w:after="0" w:line="240" w:lineRule="auto"/>
              <w:ind w:firstLine="426"/>
              <w:jc w:val="center"/>
              <w:rPr>
                <w:rFonts w:ascii="Times New Roman" w:eastAsia="Calibri" w:hAnsi="Times New Roman" w:cs="Times New Roman"/>
                <w:b/>
                <w:sz w:val="24"/>
                <w:szCs w:val="24"/>
              </w:rPr>
            </w:pPr>
            <w:r w:rsidRPr="004945AC">
              <w:rPr>
                <w:rFonts w:ascii="Times New Roman" w:hAnsi="Times New Roman" w:cs="Times New Roman"/>
                <w:sz w:val="24"/>
                <w:szCs w:val="24"/>
              </w:rPr>
              <w:t xml:space="preserve">Предельные размеры земельного участка и предельные параметры разрешенного строительства, реконструкции </w:t>
            </w:r>
            <w:r w:rsidRPr="004945AC">
              <w:rPr>
                <w:rFonts w:ascii="Times New Roman" w:eastAsia="Calibri" w:hAnsi="Times New Roman" w:cs="Times New Roman"/>
                <w:sz w:val="24"/>
                <w:szCs w:val="24"/>
              </w:rPr>
              <w:t>объекта капитального строительства</w:t>
            </w:r>
          </w:p>
        </w:tc>
        <w:tc>
          <w:tcPr>
            <w:tcW w:w="1359" w:type="pct"/>
            <w:vAlign w:val="center"/>
          </w:tcPr>
          <w:p w:rsidR="004945AC" w:rsidRPr="004945AC" w:rsidRDefault="004945AC" w:rsidP="004945AC">
            <w:pPr>
              <w:spacing w:after="0" w:line="240" w:lineRule="auto"/>
              <w:ind w:firstLine="34"/>
              <w:jc w:val="center"/>
              <w:rPr>
                <w:rFonts w:ascii="Times New Roman" w:eastAsia="Calibri" w:hAnsi="Times New Roman" w:cs="Times New Roman"/>
                <w:b/>
                <w:sz w:val="24"/>
                <w:szCs w:val="24"/>
              </w:rPr>
            </w:pPr>
            <w:r w:rsidRPr="004945AC">
              <w:rPr>
                <w:rFonts w:ascii="Times New Roman" w:eastAsia="Calibri" w:hAnsi="Times New Roman" w:cs="Times New Roman"/>
                <w:sz w:val="24"/>
                <w:szCs w:val="24"/>
              </w:rPr>
              <w:t xml:space="preserve">Примечание </w:t>
            </w:r>
          </w:p>
        </w:tc>
      </w:tr>
      <w:tr w:rsidR="004945AC" w:rsidRPr="004945AC" w:rsidTr="00952974">
        <w:trPr>
          <w:trHeight w:val="663"/>
          <w:jc w:val="center"/>
        </w:trPr>
        <w:tc>
          <w:tcPr>
            <w:tcW w:w="1360" w:type="pct"/>
          </w:tcPr>
          <w:p w:rsidR="004945AC" w:rsidRPr="004945AC" w:rsidRDefault="004945AC" w:rsidP="004945AC">
            <w:pPr>
              <w:spacing w:after="0" w:line="240" w:lineRule="auto"/>
              <w:rPr>
                <w:rFonts w:ascii="Times New Roman" w:hAnsi="Times New Roman" w:cs="Times New Roman"/>
                <w:sz w:val="24"/>
                <w:szCs w:val="24"/>
              </w:rPr>
            </w:pPr>
            <w:r w:rsidRPr="004945AC">
              <w:rPr>
                <w:rFonts w:ascii="Times New Roman" w:hAnsi="Times New Roman" w:cs="Times New Roman"/>
                <w:sz w:val="24"/>
                <w:szCs w:val="24"/>
              </w:rPr>
              <w:t>Объекты общественного питания</w:t>
            </w:r>
          </w:p>
          <w:p w:rsidR="004945AC" w:rsidRPr="004945AC" w:rsidRDefault="004945AC" w:rsidP="004945AC">
            <w:pPr>
              <w:spacing w:after="0" w:line="240" w:lineRule="auto"/>
              <w:ind w:firstLine="426"/>
              <w:rPr>
                <w:rFonts w:ascii="Times New Roman" w:hAnsi="Times New Roman" w:cs="Times New Roman"/>
                <w:sz w:val="24"/>
                <w:szCs w:val="24"/>
              </w:rPr>
            </w:pPr>
          </w:p>
        </w:tc>
        <w:tc>
          <w:tcPr>
            <w:tcW w:w="2280" w:type="pct"/>
          </w:tcPr>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предельное количество этажей или предельная высота зданий, строений, сооружений - градостроительным регламентом не устанавливается;</w:t>
            </w:r>
          </w:p>
          <w:p w:rsidR="004945AC" w:rsidRPr="004945AC" w:rsidRDefault="004945AC" w:rsidP="004945AC">
            <w:pPr>
              <w:spacing w:after="0" w:line="240" w:lineRule="auto"/>
              <w:ind w:firstLine="426"/>
              <w:rPr>
                <w:rFonts w:ascii="Times New Roman" w:eastAsia="Calibri" w:hAnsi="Times New Roman" w:cs="Times New Roman"/>
                <w:sz w:val="24"/>
                <w:szCs w:val="24"/>
              </w:rPr>
            </w:pPr>
            <w:r w:rsidRPr="004945AC">
              <w:rPr>
                <w:rFonts w:ascii="Times New Roman" w:hAnsi="Times New Roman" w:cs="Times New Roman"/>
                <w:sz w:val="24"/>
                <w:szCs w:val="24"/>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359" w:type="pct"/>
          </w:tcPr>
          <w:p w:rsidR="004945AC" w:rsidRPr="004945AC" w:rsidRDefault="004945AC" w:rsidP="004945AC">
            <w:pPr>
              <w:spacing w:after="0" w:line="240" w:lineRule="auto"/>
              <w:rPr>
                <w:rFonts w:ascii="Times New Roman" w:hAnsi="Times New Roman" w:cs="Times New Roman"/>
                <w:sz w:val="24"/>
                <w:szCs w:val="24"/>
              </w:rPr>
            </w:pPr>
            <w:r w:rsidRPr="004945AC">
              <w:rPr>
                <w:rFonts w:ascii="Times New Roman" w:hAnsi="Times New Roman" w:cs="Times New Roman"/>
                <w:sz w:val="24"/>
                <w:szCs w:val="24"/>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4945AC" w:rsidRPr="004945AC" w:rsidRDefault="004945AC" w:rsidP="004945AC">
            <w:pPr>
              <w:spacing w:after="0" w:line="240" w:lineRule="auto"/>
              <w:rPr>
                <w:rFonts w:ascii="Times New Roman" w:hAnsi="Times New Roman" w:cs="Times New Roman"/>
                <w:sz w:val="24"/>
                <w:szCs w:val="24"/>
              </w:rPr>
            </w:pPr>
            <w:r w:rsidRPr="004945AC">
              <w:rPr>
                <w:rFonts w:ascii="Times New Roman" w:hAnsi="Times New Roman" w:cs="Times New Roman"/>
                <w:sz w:val="24"/>
                <w:szCs w:val="24"/>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4945AC" w:rsidRPr="004945AC" w:rsidRDefault="004945AC" w:rsidP="004945AC">
            <w:pPr>
              <w:spacing w:after="0" w:line="240" w:lineRule="auto"/>
              <w:ind w:firstLine="426"/>
              <w:rPr>
                <w:rFonts w:ascii="Times New Roman" w:hAnsi="Times New Roman" w:cs="Times New Roman"/>
                <w:b/>
                <w:sz w:val="24"/>
                <w:szCs w:val="24"/>
                <w:u w:val="single"/>
              </w:rPr>
            </w:pPr>
          </w:p>
        </w:tc>
      </w:tr>
      <w:tr w:rsidR="004945AC" w:rsidRPr="004945AC" w:rsidTr="00952974">
        <w:trPr>
          <w:trHeight w:val="697"/>
          <w:jc w:val="center"/>
        </w:trPr>
        <w:tc>
          <w:tcPr>
            <w:tcW w:w="1360" w:type="pct"/>
          </w:tcPr>
          <w:p w:rsidR="004945AC" w:rsidRPr="004945AC" w:rsidRDefault="004945AC" w:rsidP="004945AC">
            <w:pPr>
              <w:spacing w:after="0" w:line="240" w:lineRule="auto"/>
              <w:rPr>
                <w:rFonts w:ascii="Times New Roman" w:hAnsi="Times New Roman" w:cs="Times New Roman"/>
                <w:sz w:val="24"/>
                <w:szCs w:val="24"/>
              </w:rPr>
            </w:pPr>
            <w:r w:rsidRPr="004945AC">
              <w:rPr>
                <w:rFonts w:ascii="Times New Roman" w:hAnsi="Times New Roman" w:cs="Times New Roman"/>
                <w:sz w:val="24"/>
                <w:szCs w:val="24"/>
              </w:rPr>
              <w:t>Объекты досуга, в том числе:</w:t>
            </w:r>
          </w:p>
          <w:p w:rsidR="004945AC" w:rsidRPr="004945AC" w:rsidRDefault="004945AC" w:rsidP="004945AC">
            <w:pPr>
              <w:spacing w:after="0" w:line="240" w:lineRule="auto"/>
              <w:rPr>
                <w:rFonts w:ascii="Times New Roman" w:hAnsi="Times New Roman" w:cs="Times New Roman"/>
                <w:sz w:val="24"/>
                <w:szCs w:val="24"/>
              </w:rPr>
            </w:pPr>
            <w:r w:rsidRPr="004945AC">
              <w:rPr>
                <w:rFonts w:ascii="Times New Roman" w:hAnsi="Times New Roman" w:cs="Times New Roman"/>
                <w:sz w:val="24"/>
                <w:szCs w:val="24"/>
              </w:rPr>
              <w:t>-кинозалы;</w:t>
            </w:r>
          </w:p>
          <w:p w:rsidR="004945AC" w:rsidRPr="004945AC" w:rsidRDefault="004945AC" w:rsidP="004945AC">
            <w:pPr>
              <w:spacing w:after="0" w:line="240" w:lineRule="auto"/>
              <w:rPr>
                <w:rFonts w:ascii="Times New Roman" w:hAnsi="Times New Roman" w:cs="Times New Roman"/>
                <w:sz w:val="24"/>
                <w:szCs w:val="24"/>
              </w:rPr>
            </w:pPr>
            <w:r w:rsidRPr="004945AC">
              <w:rPr>
                <w:rFonts w:ascii="Times New Roman" w:hAnsi="Times New Roman" w:cs="Times New Roman"/>
                <w:sz w:val="24"/>
                <w:szCs w:val="24"/>
              </w:rPr>
              <w:t>-выставочные залы;</w:t>
            </w:r>
          </w:p>
          <w:p w:rsidR="004945AC" w:rsidRPr="004945AC" w:rsidRDefault="004945AC" w:rsidP="004945AC">
            <w:pPr>
              <w:spacing w:after="0" w:line="240" w:lineRule="auto"/>
              <w:rPr>
                <w:rFonts w:ascii="Times New Roman" w:hAnsi="Times New Roman" w:cs="Times New Roman"/>
                <w:sz w:val="24"/>
                <w:szCs w:val="24"/>
              </w:rPr>
            </w:pPr>
            <w:r w:rsidRPr="004945AC">
              <w:rPr>
                <w:rFonts w:ascii="Times New Roman" w:hAnsi="Times New Roman" w:cs="Times New Roman"/>
                <w:sz w:val="24"/>
                <w:szCs w:val="24"/>
              </w:rPr>
              <w:t>-танцплощадки;</w:t>
            </w:r>
          </w:p>
          <w:p w:rsidR="004945AC" w:rsidRPr="004945AC" w:rsidRDefault="004945AC" w:rsidP="004945AC">
            <w:pPr>
              <w:spacing w:after="0" w:line="240" w:lineRule="auto"/>
              <w:rPr>
                <w:rFonts w:ascii="Times New Roman" w:hAnsi="Times New Roman" w:cs="Times New Roman"/>
                <w:sz w:val="24"/>
                <w:szCs w:val="24"/>
              </w:rPr>
            </w:pPr>
            <w:r w:rsidRPr="004945AC">
              <w:rPr>
                <w:rFonts w:ascii="Times New Roman" w:hAnsi="Times New Roman" w:cs="Times New Roman"/>
                <w:sz w:val="24"/>
                <w:szCs w:val="24"/>
              </w:rPr>
              <w:lastRenderedPageBreak/>
              <w:t>-эстрады</w:t>
            </w:r>
          </w:p>
        </w:tc>
        <w:tc>
          <w:tcPr>
            <w:tcW w:w="2280" w:type="pct"/>
          </w:tcPr>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lastRenderedPageBreak/>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lastRenderedPageBreak/>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предельное количество этажей или предельная высота зданий, строений, сооружений - градостроительным регламентом не устанавливается;</w:t>
            </w:r>
          </w:p>
          <w:p w:rsidR="004945AC" w:rsidRPr="004945AC" w:rsidRDefault="004945AC" w:rsidP="004945AC">
            <w:pPr>
              <w:spacing w:after="0" w:line="240" w:lineRule="auto"/>
              <w:ind w:firstLine="34"/>
              <w:rPr>
                <w:rFonts w:ascii="Times New Roman" w:hAnsi="Times New Roman" w:cs="Times New Roman"/>
                <w:sz w:val="24"/>
                <w:szCs w:val="24"/>
              </w:rPr>
            </w:pPr>
            <w:r w:rsidRPr="004945AC">
              <w:rPr>
                <w:rFonts w:ascii="Times New Roman" w:hAnsi="Times New Roman" w:cs="Times New Roman"/>
                <w:sz w:val="24"/>
                <w:szCs w:val="24"/>
              </w:rPr>
              <w:t xml:space="preserve">       - максимальный процент застройки </w:t>
            </w:r>
          </w:p>
          <w:p w:rsidR="004945AC" w:rsidRPr="004945AC" w:rsidRDefault="004945AC" w:rsidP="004945AC">
            <w:pPr>
              <w:spacing w:after="0" w:line="240" w:lineRule="auto"/>
              <w:ind w:firstLine="34"/>
              <w:rPr>
                <w:rFonts w:ascii="Times New Roman" w:hAnsi="Times New Roman" w:cs="Times New Roman"/>
                <w:sz w:val="24"/>
                <w:szCs w:val="24"/>
              </w:rPr>
            </w:pPr>
            <w:r w:rsidRPr="004945AC">
              <w:rPr>
                <w:rFonts w:ascii="Times New Roman" w:hAnsi="Times New Roman" w:cs="Times New Roman"/>
                <w:sz w:val="24"/>
                <w:szCs w:val="24"/>
              </w:rPr>
              <w:t>в границах земельного участка,</w:t>
            </w:r>
          </w:p>
          <w:p w:rsidR="004945AC" w:rsidRPr="004945AC" w:rsidRDefault="004945AC" w:rsidP="004945AC">
            <w:pPr>
              <w:spacing w:after="0" w:line="240" w:lineRule="auto"/>
              <w:ind w:firstLine="34"/>
              <w:rPr>
                <w:rFonts w:ascii="Times New Roman" w:eastAsia="Calibri" w:hAnsi="Times New Roman" w:cs="Times New Roman"/>
                <w:sz w:val="24"/>
                <w:szCs w:val="24"/>
              </w:rPr>
            </w:pPr>
            <w:proofErr w:type="gramStart"/>
            <w:r w:rsidRPr="004945AC">
              <w:rPr>
                <w:rFonts w:ascii="Times New Roman" w:hAnsi="Times New Roman" w:cs="Times New Roman"/>
                <w:sz w:val="24"/>
                <w:szCs w:val="24"/>
              </w:rPr>
              <w:t>определяемый</w:t>
            </w:r>
            <w:proofErr w:type="gramEnd"/>
            <w:r w:rsidRPr="004945AC">
              <w:rPr>
                <w:rFonts w:ascii="Times New Roman" w:hAnsi="Times New Roman" w:cs="Times New Roman"/>
                <w:sz w:val="24"/>
                <w:szCs w:val="24"/>
              </w:rPr>
              <w:t xml:space="preserve">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359" w:type="pct"/>
          </w:tcPr>
          <w:p w:rsidR="004945AC" w:rsidRPr="004945AC" w:rsidRDefault="004945AC" w:rsidP="004945AC">
            <w:pPr>
              <w:spacing w:after="0" w:line="240" w:lineRule="auto"/>
              <w:rPr>
                <w:rFonts w:ascii="Times New Roman" w:hAnsi="Times New Roman" w:cs="Times New Roman"/>
                <w:sz w:val="24"/>
                <w:szCs w:val="24"/>
              </w:rPr>
            </w:pPr>
            <w:r w:rsidRPr="004945AC">
              <w:rPr>
                <w:rFonts w:ascii="Times New Roman" w:hAnsi="Times New Roman" w:cs="Times New Roman"/>
                <w:sz w:val="24"/>
                <w:szCs w:val="24"/>
              </w:rPr>
              <w:lastRenderedPageBreak/>
              <w:t xml:space="preserve">Проектирование и строительство осуществлять в соответствии со строительными и </w:t>
            </w:r>
            <w:r w:rsidRPr="004945AC">
              <w:rPr>
                <w:rFonts w:ascii="Times New Roman" w:hAnsi="Times New Roman" w:cs="Times New Roman"/>
                <w:sz w:val="24"/>
                <w:szCs w:val="24"/>
              </w:rPr>
              <w:lastRenderedPageBreak/>
              <w:t>санитарными нормами, правилами и техническими регламентами.</w:t>
            </w:r>
          </w:p>
          <w:p w:rsidR="004945AC" w:rsidRPr="004945AC" w:rsidRDefault="004945AC" w:rsidP="004945AC">
            <w:pPr>
              <w:spacing w:after="0" w:line="240" w:lineRule="auto"/>
              <w:rPr>
                <w:rFonts w:ascii="Times New Roman" w:hAnsi="Times New Roman" w:cs="Times New Roman"/>
                <w:sz w:val="24"/>
                <w:szCs w:val="24"/>
              </w:rPr>
            </w:pPr>
            <w:r w:rsidRPr="004945AC">
              <w:rPr>
                <w:rFonts w:ascii="Times New Roman" w:hAnsi="Times New Roman" w:cs="Times New Roman"/>
                <w:sz w:val="24"/>
                <w:szCs w:val="24"/>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4945AC" w:rsidRPr="004945AC" w:rsidRDefault="004945AC" w:rsidP="004945AC">
            <w:pPr>
              <w:spacing w:after="0" w:line="240" w:lineRule="auto"/>
              <w:ind w:firstLine="426"/>
              <w:rPr>
                <w:rFonts w:ascii="Times New Roman" w:hAnsi="Times New Roman" w:cs="Times New Roman"/>
                <w:sz w:val="24"/>
                <w:szCs w:val="24"/>
              </w:rPr>
            </w:pPr>
          </w:p>
        </w:tc>
      </w:tr>
      <w:tr w:rsidR="004945AC" w:rsidRPr="004945AC" w:rsidTr="00952974">
        <w:trPr>
          <w:trHeight w:val="697"/>
          <w:jc w:val="center"/>
        </w:trPr>
        <w:tc>
          <w:tcPr>
            <w:tcW w:w="1360" w:type="pct"/>
          </w:tcPr>
          <w:p w:rsidR="004945AC" w:rsidRPr="004945AC" w:rsidRDefault="004945AC" w:rsidP="004945AC">
            <w:pPr>
              <w:spacing w:after="0" w:line="240" w:lineRule="auto"/>
              <w:rPr>
                <w:rFonts w:ascii="Times New Roman" w:hAnsi="Times New Roman" w:cs="Times New Roman"/>
                <w:sz w:val="24"/>
                <w:szCs w:val="24"/>
              </w:rPr>
            </w:pPr>
            <w:r w:rsidRPr="004945AC">
              <w:rPr>
                <w:rFonts w:ascii="Times New Roman" w:hAnsi="Times New Roman" w:cs="Times New Roman"/>
                <w:sz w:val="24"/>
                <w:szCs w:val="24"/>
              </w:rPr>
              <w:lastRenderedPageBreak/>
              <w:t>Объекты исторического и религиозного назначения:</w:t>
            </w:r>
          </w:p>
          <w:p w:rsidR="004945AC" w:rsidRPr="004945AC" w:rsidRDefault="004945AC" w:rsidP="004945AC">
            <w:pPr>
              <w:spacing w:after="0" w:line="240" w:lineRule="auto"/>
              <w:ind w:hanging="39"/>
              <w:rPr>
                <w:rFonts w:ascii="Times New Roman" w:hAnsi="Times New Roman" w:cs="Times New Roman"/>
                <w:sz w:val="24"/>
                <w:szCs w:val="24"/>
              </w:rPr>
            </w:pPr>
            <w:r w:rsidRPr="004945AC">
              <w:rPr>
                <w:rFonts w:ascii="Times New Roman" w:hAnsi="Times New Roman" w:cs="Times New Roman"/>
                <w:sz w:val="24"/>
                <w:szCs w:val="24"/>
              </w:rPr>
              <w:t>- часовни;</w:t>
            </w:r>
          </w:p>
          <w:p w:rsidR="004945AC" w:rsidRPr="004945AC" w:rsidRDefault="004945AC" w:rsidP="004945AC">
            <w:pPr>
              <w:spacing w:after="0" w:line="240" w:lineRule="auto"/>
              <w:ind w:hanging="39"/>
              <w:rPr>
                <w:rFonts w:ascii="Times New Roman" w:hAnsi="Times New Roman" w:cs="Times New Roman"/>
                <w:sz w:val="24"/>
                <w:szCs w:val="24"/>
              </w:rPr>
            </w:pPr>
            <w:r w:rsidRPr="004945AC">
              <w:rPr>
                <w:rFonts w:ascii="Times New Roman" w:hAnsi="Times New Roman" w:cs="Times New Roman"/>
                <w:sz w:val="24"/>
                <w:szCs w:val="24"/>
              </w:rPr>
              <w:t>- памятные знаки.</w:t>
            </w:r>
          </w:p>
        </w:tc>
        <w:tc>
          <w:tcPr>
            <w:tcW w:w="2280" w:type="pct"/>
          </w:tcPr>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предельное количество этажей или предельная высота зданий, строений, сооружений - градостроительным регламентом не устанавливается;</w:t>
            </w:r>
          </w:p>
          <w:p w:rsidR="004945AC" w:rsidRPr="004945AC" w:rsidRDefault="004945AC" w:rsidP="004945AC">
            <w:pPr>
              <w:spacing w:after="0" w:line="240" w:lineRule="auto"/>
              <w:ind w:firstLine="34"/>
              <w:rPr>
                <w:rFonts w:ascii="Times New Roman" w:eastAsia="Calibri" w:hAnsi="Times New Roman" w:cs="Times New Roman"/>
                <w:sz w:val="24"/>
                <w:szCs w:val="24"/>
              </w:rPr>
            </w:pPr>
            <w:r w:rsidRPr="004945AC">
              <w:rPr>
                <w:rFonts w:ascii="Times New Roman" w:hAnsi="Times New Roman" w:cs="Times New Roman"/>
                <w:sz w:val="24"/>
                <w:szCs w:val="24"/>
              </w:rPr>
              <w:t xml:space="preserve">       -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359" w:type="pct"/>
          </w:tcPr>
          <w:p w:rsidR="004945AC" w:rsidRPr="004945AC" w:rsidRDefault="004945AC" w:rsidP="004945AC">
            <w:pPr>
              <w:spacing w:after="0" w:line="240" w:lineRule="auto"/>
              <w:rPr>
                <w:rFonts w:ascii="Times New Roman" w:hAnsi="Times New Roman" w:cs="Times New Roman"/>
                <w:sz w:val="24"/>
                <w:szCs w:val="24"/>
              </w:rPr>
            </w:pPr>
            <w:r w:rsidRPr="004945AC">
              <w:rPr>
                <w:rFonts w:ascii="Times New Roman" w:hAnsi="Times New Roman" w:cs="Times New Roman"/>
                <w:sz w:val="24"/>
                <w:szCs w:val="24"/>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4945AC" w:rsidRPr="004945AC" w:rsidRDefault="004945AC" w:rsidP="004945AC">
            <w:pPr>
              <w:spacing w:after="0" w:line="240" w:lineRule="auto"/>
              <w:rPr>
                <w:rFonts w:ascii="Times New Roman" w:hAnsi="Times New Roman" w:cs="Times New Roman"/>
                <w:sz w:val="24"/>
                <w:szCs w:val="24"/>
              </w:rPr>
            </w:pPr>
            <w:r w:rsidRPr="004945AC">
              <w:rPr>
                <w:rFonts w:ascii="Times New Roman" w:hAnsi="Times New Roman" w:cs="Times New Roman"/>
                <w:sz w:val="24"/>
                <w:szCs w:val="24"/>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4945AC" w:rsidRPr="004945AC" w:rsidRDefault="004945AC" w:rsidP="004945AC">
            <w:pPr>
              <w:spacing w:after="0" w:line="240" w:lineRule="auto"/>
              <w:ind w:firstLine="426"/>
              <w:rPr>
                <w:rFonts w:ascii="Times New Roman" w:hAnsi="Times New Roman" w:cs="Times New Roman"/>
                <w:sz w:val="24"/>
                <w:szCs w:val="24"/>
              </w:rPr>
            </w:pPr>
          </w:p>
        </w:tc>
      </w:tr>
    </w:tbl>
    <w:p w:rsidR="004945AC" w:rsidRPr="004945AC" w:rsidRDefault="004945AC" w:rsidP="004945AC">
      <w:pPr>
        <w:pStyle w:val="af2"/>
        <w:spacing w:after="0" w:line="240" w:lineRule="auto"/>
        <w:ind w:left="0" w:firstLine="426"/>
        <w:jc w:val="center"/>
        <w:rPr>
          <w:rFonts w:ascii="Times New Roman" w:hAnsi="Times New Roman"/>
          <w:b/>
          <w:sz w:val="24"/>
          <w:szCs w:val="24"/>
        </w:rPr>
      </w:pPr>
    </w:p>
    <w:p w:rsidR="004945AC" w:rsidRPr="004945AC" w:rsidRDefault="004945AC" w:rsidP="004945AC">
      <w:pPr>
        <w:pStyle w:val="af2"/>
        <w:spacing w:after="0" w:line="240" w:lineRule="auto"/>
        <w:ind w:left="0" w:firstLine="426"/>
        <w:rPr>
          <w:rFonts w:ascii="Times New Roman" w:hAnsi="Times New Roman"/>
          <w:b/>
          <w:sz w:val="24"/>
          <w:szCs w:val="24"/>
        </w:rPr>
      </w:pPr>
      <w:r w:rsidRPr="004945AC">
        <w:rPr>
          <w:rFonts w:ascii="Times New Roman" w:hAnsi="Times New Roman"/>
          <w:sz w:val="24"/>
          <w:szCs w:val="24"/>
        </w:rPr>
        <w:t xml:space="preserve">7. </w:t>
      </w:r>
      <w:r w:rsidRPr="004945AC">
        <w:rPr>
          <w:rFonts w:ascii="Times New Roman" w:hAnsi="Times New Roman"/>
          <w:b/>
          <w:sz w:val="24"/>
          <w:szCs w:val="24"/>
        </w:rPr>
        <w:t xml:space="preserve">Вспомогательные виды разрешенного использования земельных участков и объектов капитального строительства </w:t>
      </w:r>
    </w:p>
    <w:p w:rsidR="004945AC" w:rsidRPr="004945AC" w:rsidRDefault="004945AC" w:rsidP="004945AC">
      <w:pPr>
        <w:spacing w:after="0" w:line="240" w:lineRule="auto"/>
        <w:ind w:firstLine="426"/>
        <w:jc w:val="center"/>
        <w:rPr>
          <w:rFonts w:ascii="Times New Roman" w:hAnsi="Times New Roman" w:cs="Times New Roman"/>
          <w:sz w:val="24"/>
          <w:szCs w:val="24"/>
        </w:rPr>
      </w:pPr>
    </w:p>
    <w:tbl>
      <w:tblPr>
        <w:tblW w:w="4983" w:type="pct"/>
        <w:jc w:val="center"/>
        <w:tblInd w:w="-18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586"/>
        <w:gridCol w:w="4713"/>
        <w:gridCol w:w="3087"/>
      </w:tblGrid>
      <w:tr w:rsidR="004945AC" w:rsidRPr="004945AC" w:rsidTr="00952974">
        <w:trPr>
          <w:trHeight w:val="384"/>
          <w:jc w:val="center"/>
        </w:trPr>
        <w:tc>
          <w:tcPr>
            <w:tcW w:w="1245" w:type="pct"/>
            <w:vAlign w:val="center"/>
          </w:tcPr>
          <w:p w:rsidR="004945AC" w:rsidRPr="004945AC" w:rsidRDefault="004945AC" w:rsidP="004945AC">
            <w:pPr>
              <w:spacing w:after="0" w:line="240" w:lineRule="auto"/>
              <w:jc w:val="center"/>
              <w:rPr>
                <w:rFonts w:ascii="Times New Roman" w:eastAsia="Calibri" w:hAnsi="Times New Roman" w:cs="Times New Roman"/>
                <w:sz w:val="24"/>
                <w:szCs w:val="24"/>
              </w:rPr>
            </w:pPr>
            <w:r w:rsidRPr="004945AC">
              <w:rPr>
                <w:rFonts w:ascii="Times New Roman" w:eastAsia="Calibri" w:hAnsi="Times New Roman" w:cs="Times New Roman"/>
                <w:sz w:val="24"/>
                <w:szCs w:val="24"/>
              </w:rPr>
              <w:t xml:space="preserve">Состав вида разрешенного использования </w:t>
            </w:r>
          </w:p>
          <w:p w:rsidR="004945AC" w:rsidRPr="004945AC" w:rsidRDefault="004945AC" w:rsidP="004945AC">
            <w:pPr>
              <w:spacing w:after="0" w:line="240" w:lineRule="auto"/>
              <w:jc w:val="center"/>
              <w:rPr>
                <w:rFonts w:ascii="Times New Roman" w:eastAsia="Calibri" w:hAnsi="Times New Roman" w:cs="Times New Roman"/>
                <w:b/>
                <w:sz w:val="24"/>
                <w:szCs w:val="24"/>
              </w:rPr>
            </w:pPr>
            <w:r w:rsidRPr="004945AC">
              <w:rPr>
                <w:rFonts w:ascii="Times New Roman" w:hAnsi="Times New Roman" w:cs="Times New Roman"/>
                <w:sz w:val="24"/>
                <w:szCs w:val="24"/>
              </w:rPr>
              <w:t xml:space="preserve">земельного участка </w:t>
            </w:r>
            <w:r w:rsidRPr="004945AC">
              <w:rPr>
                <w:rFonts w:ascii="Times New Roman" w:eastAsia="Calibri" w:hAnsi="Times New Roman" w:cs="Times New Roman"/>
                <w:sz w:val="24"/>
                <w:szCs w:val="24"/>
              </w:rPr>
              <w:t>и объекта капитального строительства</w:t>
            </w:r>
          </w:p>
        </w:tc>
        <w:tc>
          <w:tcPr>
            <w:tcW w:w="2269" w:type="pct"/>
            <w:vAlign w:val="center"/>
          </w:tcPr>
          <w:p w:rsidR="004945AC" w:rsidRPr="004945AC" w:rsidRDefault="004945AC" w:rsidP="004945AC">
            <w:pPr>
              <w:spacing w:after="0" w:line="240" w:lineRule="auto"/>
              <w:ind w:firstLine="426"/>
              <w:jc w:val="center"/>
              <w:rPr>
                <w:rFonts w:ascii="Times New Roman" w:eastAsia="Calibri" w:hAnsi="Times New Roman" w:cs="Times New Roman"/>
                <w:b/>
                <w:sz w:val="24"/>
                <w:szCs w:val="24"/>
              </w:rPr>
            </w:pPr>
            <w:r w:rsidRPr="004945AC">
              <w:rPr>
                <w:rFonts w:ascii="Times New Roman" w:hAnsi="Times New Roman" w:cs="Times New Roman"/>
                <w:sz w:val="24"/>
                <w:szCs w:val="24"/>
              </w:rPr>
              <w:t xml:space="preserve">Предельные размеры земельного участка и предельные параметры разрешенного строительства, реконструкции </w:t>
            </w:r>
            <w:r w:rsidRPr="004945AC">
              <w:rPr>
                <w:rFonts w:ascii="Times New Roman" w:eastAsia="Calibri" w:hAnsi="Times New Roman" w:cs="Times New Roman"/>
                <w:sz w:val="24"/>
                <w:szCs w:val="24"/>
              </w:rPr>
              <w:t>объекта капитального строительства</w:t>
            </w:r>
          </w:p>
        </w:tc>
        <w:tc>
          <w:tcPr>
            <w:tcW w:w="1486" w:type="pct"/>
            <w:vAlign w:val="center"/>
          </w:tcPr>
          <w:p w:rsidR="004945AC" w:rsidRPr="004945AC" w:rsidRDefault="004945AC" w:rsidP="004945AC">
            <w:pPr>
              <w:spacing w:after="0" w:line="240" w:lineRule="auto"/>
              <w:jc w:val="center"/>
              <w:rPr>
                <w:rFonts w:ascii="Times New Roman" w:eastAsia="Calibri" w:hAnsi="Times New Roman" w:cs="Times New Roman"/>
                <w:b/>
                <w:sz w:val="24"/>
                <w:szCs w:val="24"/>
              </w:rPr>
            </w:pPr>
            <w:r w:rsidRPr="004945AC">
              <w:rPr>
                <w:rFonts w:ascii="Times New Roman" w:eastAsia="Calibri" w:hAnsi="Times New Roman" w:cs="Times New Roman"/>
                <w:sz w:val="24"/>
                <w:szCs w:val="24"/>
              </w:rPr>
              <w:t>Примечание</w:t>
            </w:r>
          </w:p>
        </w:tc>
      </w:tr>
      <w:tr w:rsidR="004945AC" w:rsidRPr="004945AC" w:rsidTr="00952974">
        <w:trPr>
          <w:trHeight w:val="384"/>
          <w:jc w:val="center"/>
        </w:trPr>
        <w:tc>
          <w:tcPr>
            <w:tcW w:w="1245" w:type="pct"/>
          </w:tcPr>
          <w:p w:rsidR="004945AC" w:rsidRPr="004945AC" w:rsidRDefault="004945AC" w:rsidP="004945AC">
            <w:pPr>
              <w:spacing w:after="0" w:line="240" w:lineRule="auto"/>
              <w:ind w:hanging="16"/>
              <w:rPr>
                <w:rFonts w:ascii="Times New Roman" w:eastAsia="Calibri" w:hAnsi="Times New Roman" w:cs="Times New Roman"/>
                <w:sz w:val="24"/>
                <w:szCs w:val="24"/>
              </w:rPr>
            </w:pPr>
            <w:r w:rsidRPr="004945AC">
              <w:rPr>
                <w:rFonts w:ascii="Times New Roman" w:eastAsia="Calibri" w:hAnsi="Times New Roman" w:cs="Times New Roman"/>
                <w:sz w:val="24"/>
                <w:szCs w:val="24"/>
              </w:rPr>
              <w:t>Объекты инженерной инфраструктуры</w:t>
            </w:r>
          </w:p>
        </w:tc>
        <w:tc>
          <w:tcPr>
            <w:tcW w:w="2269" w:type="pct"/>
            <w:vAlign w:val="center"/>
          </w:tcPr>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xml:space="preserve">- предельные (минимальные и (или) максимальные) размеры земельных участков, в том числе их площадь – градостроительным регламентом не </w:t>
            </w:r>
            <w:r w:rsidRPr="004945AC">
              <w:rPr>
                <w:rFonts w:ascii="Times New Roman" w:hAnsi="Times New Roman" w:cs="Times New Roman"/>
                <w:sz w:val="24"/>
                <w:szCs w:val="24"/>
              </w:rPr>
              <w:lastRenderedPageBreak/>
              <w:t>устанавливаются;</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предельное количество этажей или предельная высота зданий, строений, сооружений - градостроительным регламентом не устанавливается;</w:t>
            </w:r>
          </w:p>
          <w:p w:rsidR="004945AC" w:rsidRPr="004945AC" w:rsidRDefault="004945AC" w:rsidP="004945AC">
            <w:pPr>
              <w:spacing w:after="0" w:line="240" w:lineRule="auto"/>
              <w:rPr>
                <w:rFonts w:ascii="Times New Roman" w:hAnsi="Times New Roman" w:cs="Times New Roman"/>
                <w:sz w:val="24"/>
                <w:szCs w:val="24"/>
              </w:rPr>
            </w:pPr>
            <w:r w:rsidRPr="004945AC">
              <w:rPr>
                <w:rFonts w:ascii="Times New Roman" w:hAnsi="Times New Roman" w:cs="Times New Roman"/>
                <w:sz w:val="24"/>
                <w:szCs w:val="24"/>
              </w:rPr>
              <w:t xml:space="preserve">       - максимальный процент застройки </w:t>
            </w:r>
          </w:p>
          <w:p w:rsidR="004945AC" w:rsidRPr="004945AC" w:rsidRDefault="004945AC" w:rsidP="004945AC">
            <w:pPr>
              <w:spacing w:after="0" w:line="240" w:lineRule="auto"/>
              <w:rPr>
                <w:rFonts w:ascii="Times New Roman" w:hAnsi="Times New Roman" w:cs="Times New Roman"/>
                <w:sz w:val="24"/>
                <w:szCs w:val="24"/>
              </w:rPr>
            </w:pPr>
            <w:r w:rsidRPr="004945AC">
              <w:rPr>
                <w:rFonts w:ascii="Times New Roman" w:hAnsi="Times New Roman" w:cs="Times New Roman"/>
                <w:sz w:val="24"/>
                <w:szCs w:val="24"/>
              </w:rPr>
              <w:t xml:space="preserve">    в границах земельного участка,</w:t>
            </w:r>
          </w:p>
          <w:p w:rsidR="004945AC" w:rsidRPr="004945AC" w:rsidRDefault="004945AC" w:rsidP="004945AC">
            <w:pPr>
              <w:spacing w:after="0" w:line="240" w:lineRule="auto"/>
              <w:rPr>
                <w:rFonts w:ascii="Times New Roman" w:hAnsi="Times New Roman" w:cs="Times New Roman"/>
                <w:sz w:val="24"/>
                <w:szCs w:val="24"/>
              </w:rPr>
            </w:pPr>
            <w:r w:rsidRPr="004945AC">
              <w:rPr>
                <w:rFonts w:ascii="Times New Roman" w:hAnsi="Times New Roman" w:cs="Times New Roman"/>
                <w:sz w:val="24"/>
                <w:szCs w:val="24"/>
              </w:rPr>
              <w:t xml:space="preserve"> </w:t>
            </w:r>
            <w:proofErr w:type="gramStart"/>
            <w:r w:rsidRPr="004945AC">
              <w:rPr>
                <w:rFonts w:ascii="Times New Roman" w:hAnsi="Times New Roman" w:cs="Times New Roman"/>
                <w:sz w:val="24"/>
                <w:szCs w:val="24"/>
              </w:rPr>
              <w:t>определяемый</w:t>
            </w:r>
            <w:proofErr w:type="gramEnd"/>
            <w:r w:rsidRPr="004945AC">
              <w:rPr>
                <w:rFonts w:ascii="Times New Roman" w:hAnsi="Times New Roman" w:cs="Times New Roman"/>
                <w:sz w:val="24"/>
                <w:szCs w:val="24"/>
              </w:rPr>
              <w:t xml:space="preserve"> как отношение     суммарной площади земельного  участка, которая может быть застроена, ко всей площади   земельного участка – 25%.</w:t>
            </w:r>
          </w:p>
        </w:tc>
        <w:tc>
          <w:tcPr>
            <w:tcW w:w="1486" w:type="pct"/>
            <w:vAlign w:val="center"/>
          </w:tcPr>
          <w:p w:rsidR="004945AC" w:rsidRPr="004945AC" w:rsidRDefault="004945AC" w:rsidP="004945AC">
            <w:pPr>
              <w:spacing w:after="0" w:line="240" w:lineRule="auto"/>
              <w:ind w:hanging="14"/>
              <w:rPr>
                <w:rFonts w:ascii="Times New Roman" w:hAnsi="Times New Roman" w:cs="Times New Roman"/>
                <w:sz w:val="24"/>
                <w:szCs w:val="24"/>
              </w:rPr>
            </w:pPr>
            <w:r w:rsidRPr="004945AC">
              <w:rPr>
                <w:rFonts w:ascii="Times New Roman" w:hAnsi="Times New Roman" w:cs="Times New Roman"/>
                <w:sz w:val="24"/>
                <w:szCs w:val="24"/>
              </w:rPr>
              <w:lastRenderedPageBreak/>
              <w:t xml:space="preserve">Проектирование и строительство осуществлять в соответствии со </w:t>
            </w:r>
            <w:r w:rsidRPr="004945AC">
              <w:rPr>
                <w:rFonts w:ascii="Times New Roman" w:hAnsi="Times New Roman" w:cs="Times New Roman"/>
                <w:sz w:val="24"/>
                <w:szCs w:val="24"/>
              </w:rPr>
              <w:lastRenderedPageBreak/>
              <w:t>строительными и санитарными нормами, правилами и техническими регламентами.</w:t>
            </w:r>
          </w:p>
          <w:p w:rsidR="004945AC" w:rsidRPr="004945AC" w:rsidRDefault="004945AC" w:rsidP="004945AC">
            <w:pPr>
              <w:spacing w:after="0" w:line="240" w:lineRule="auto"/>
              <w:ind w:hanging="14"/>
              <w:rPr>
                <w:rFonts w:ascii="Times New Roman" w:hAnsi="Times New Roman" w:cs="Times New Roman"/>
                <w:sz w:val="24"/>
                <w:szCs w:val="24"/>
              </w:rPr>
            </w:pPr>
            <w:r w:rsidRPr="004945AC">
              <w:rPr>
                <w:rFonts w:ascii="Times New Roman" w:hAnsi="Times New Roman" w:cs="Times New Roman"/>
                <w:sz w:val="24"/>
                <w:szCs w:val="24"/>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4945AC" w:rsidRPr="004945AC" w:rsidRDefault="004945AC" w:rsidP="004945AC">
            <w:pPr>
              <w:spacing w:after="0" w:line="240" w:lineRule="auto"/>
              <w:ind w:firstLine="426"/>
              <w:jc w:val="center"/>
              <w:rPr>
                <w:rFonts w:ascii="Times New Roman" w:eastAsia="Calibri" w:hAnsi="Times New Roman" w:cs="Times New Roman"/>
                <w:sz w:val="24"/>
                <w:szCs w:val="24"/>
              </w:rPr>
            </w:pPr>
          </w:p>
        </w:tc>
      </w:tr>
      <w:tr w:rsidR="004945AC" w:rsidRPr="004945AC" w:rsidTr="00952974">
        <w:trPr>
          <w:trHeight w:val="687"/>
          <w:jc w:val="center"/>
        </w:trPr>
        <w:tc>
          <w:tcPr>
            <w:tcW w:w="1245" w:type="pct"/>
          </w:tcPr>
          <w:p w:rsidR="004945AC" w:rsidRPr="004945AC" w:rsidRDefault="004945AC" w:rsidP="004945AC">
            <w:pPr>
              <w:spacing w:after="0" w:line="240" w:lineRule="auto"/>
              <w:ind w:hanging="16"/>
              <w:rPr>
                <w:rFonts w:ascii="Times New Roman" w:eastAsia="Calibri" w:hAnsi="Times New Roman" w:cs="Times New Roman"/>
                <w:sz w:val="24"/>
                <w:szCs w:val="24"/>
              </w:rPr>
            </w:pPr>
            <w:r w:rsidRPr="004945AC">
              <w:rPr>
                <w:rFonts w:ascii="Times New Roman" w:eastAsia="Calibri" w:hAnsi="Times New Roman" w:cs="Times New Roman"/>
                <w:sz w:val="24"/>
                <w:szCs w:val="24"/>
              </w:rPr>
              <w:lastRenderedPageBreak/>
              <w:t>Парковки для размещения автотранспорта сотрудников и посетителей.</w:t>
            </w:r>
          </w:p>
        </w:tc>
        <w:tc>
          <w:tcPr>
            <w:tcW w:w="2269" w:type="pct"/>
          </w:tcPr>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предельное количество этажей или предельная высота зданий, строений, сооружений - градостроительным регламентом не устанавливается;</w:t>
            </w:r>
          </w:p>
          <w:p w:rsidR="004945AC" w:rsidRPr="004945AC" w:rsidRDefault="004945AC" w:rsidP="004945AC">
            <w:pPr>
              <w:spacing w:after="0" w:line="240" w:lineRule="auto"/>
              <w:ind w:hanging="16"/>
              <w:rPr>
                <w:rFonts w:ascii="Times New Roman" w:eastAsia="Calibri" w:hAnsi="Times New Roman" w:cs="Times New Roman"/>
                <w:sz w:val="24"/>
                <w:szCs w:val="24"/>
              </w:rPr>
            </w:pPr>
            <w:r w:rsidRPr="004945AC">
              <w:rPr>
                <w:rFonts w:ascii="Times New Roman" w:hAnsi="Times New Roman" w:cs="Times New Roman"/>
                <w:sz w:val="24"/>
                <w:szCs w:val="24"/>
              </w:rPr>
              <w:t xml:space="preserve">       -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25%.</w:t>
            </w:r>
          </w:p>
        </w:tc>
        <w:tc>
          <w:tcPr>
            <w:tcW w:w="1486" w:type="pct"/>
          </w:tcPr>
          <w:p w:rsidR="004945AC" w:rsidRPr="004945AC" w:rsidRDefault="004945AC" w:rsidP="004945AC">
            <w:pPr>
              <w:spacing w:after="0" w:line="240" w:lineRule="auto"/>
              <w:ind w:hanging="14"/>
              <w:rPr>
                <w:rFonts w:ascii="Times New Roman" w:hAnsi="Times New Roman" w:cs="Times New Roman"/>
                <w:sz w:val="24"/>
                <w:szCs w:val="24"/>
              </w:rPr>
            </w:pPr>
            <w:r w:rsidRPr="004945AC">
              <w:rPr>
                <w:rFonts w:ascii="Times New Roman" w:hAnsi="Times New Roman" w:cs="Times New Roman"/>
                <w:sz w:val="24"/>
                <w:szCs w:val="24"/>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4945AC" w:rsidRPr="004945AC" w:rsidRDefault="004945AC" w:rsidP="004945AC">
            <w:pPr>
              <w:spacing w:after="0" w:line="240" w:lineRule="auto"/>
              <w:ind w:hanging="14"/>
              <w:rPr>
                <w:rFonts w:ascii="Times New Roman" w:hAnsi="Times New Roman" w:cs="Times New Roman"/>
                <w:sz w:val="24"/>
                <w:szCs w:val="24"/>
              </w:rPr>
            </w:pPr>
            <w:r w:rsidRPr="004945AC">
              <w:rPr>
                <w:rFonts w:ascii="Times New Roman" w:hAnsi="Times New Roman" w:cs="Times New Roman"/>
                <w:sz w:val="24"/>
                <w:szCs w:val="24"/>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4945AC" w:rsidRPr="004945AC" w:rsidRDefault="004945AC" w:rsidP="004945AC">
            <w:pPr>
              <w:spacing w:after="0" w:line="240" w:lineRule="auto"/>
              <w:ind w:firstLine="426"/>
              <w:rPr>
                <w:rFonts w:ascii="Times New Roman" w:eastAsia="Calibri" w:hAnsi="Times New Roman" w:cs="Times New Roman"/>
                <w:sz w:val="24"/>
                <w:szCs w:val="24"/>
              </w:rPr>
            </w:pPr>
          </w:p>
        </w:tc>
      </w:tr>
      <w:tr w:rsidR="004945AC" w:rsidRPr="004945AC" w:rsidTr="00952974">
        <w:trPr>
          <w:trHeight w:val="687"/>
          <w:jc w:val="center"/>
        </w:trPr>
        <w:tc>
          <w:tcPr>
            <w:tcW w:w="1245" w:type="pct"/>
          </w:tcPr>
          <w:p w:rsidR="004945AC" w:rsidRPr="004945AC" w:rsidRDefault="004945AC" w:rsidP="004945AC">
            <w:pPr>
              <w:spacing w:after="0" w:line="240" w:lineRule="auto"/>
              <w:rPr>
                <w:rFonts w:ascii="Times New Roman" w:eastAsia="Calibri" w:hAnsi="Times New Roman" w:cs="Times New Roman"/>
                <w:sz w:val="24"/>
                <w:szCs w:val="24"/>
              </w:rPr>
            </w:pPr>
            <w:r w:rsidRPr="004945AC">
              <w:rPr>
                <w:rFonts w:ascii="Times New Roman" w:eastAsia="Calibri" w:hAnsi="Times New Roman" w:cs="Times New Roman"/>
                <w:sz w:val="24"/>
                <w:szCs w:val="24"/>
              </w:rPr>
              <w:t>Общественные туалеты.</w:t>
            </w:r>
          </w:p>
          <w:p w:rsidR="004945AC" w:rsidRPr="004945AC" w:rsidRDefault="004945AC" w:rsidP="004945AC">
            <w:pPr>
              <w:spacing w:after="0" w:line="240" w:lineRule="auto"/>
              <w:rPr>
                <w:rFonts w:ascii="Times New Roman" w:eastAsia="Calibri" w:hAnsi="Times New Roman" w:cs="Times New Roman"/>
                <w:sz w:val="24"/>
                <w:szCs w:val="24"/>
              </w:rPr>
            </w:pPr>
            <w:r w:rsidRPr="004945AC">
              <w:rPr>
                <w:rFonts w:ascii="Times New Roman" w:eastAsia="Calibri" w:hAnsi="Times New Roman" w:cs="Times New Roman"/>
                <w:sz w:val="24"/>
                <w:szCs w:val="24"/>
              </w:rPr>
              <w:t>Площадки для сбора мусора</w:t>
            </w:r>
          </w:p>
        </w:tc>
        <w:tc>
          <w:tcPr>
            <w:tcW w:w="2269" w:type="pct"/>
          </w:tcPr>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предельное количество этажей или предельная высота зданий, строений, сооружений - градостроительным регламентом не устанавливается;</w:t>
            </w:r>
          </w:p>
          <w:p w:rsidR="004945AC" w:rsidRPr="004945AC" w:rsidRDefault="004945AC" w:rsidP="004945AC">
            <w:pPr>
              <w:spacing w:after="0" w:line="240" w:lineRule="auto"/>
              <w:rPr>
                <w:rFonts w:ascii="Times New Roman" w:eastAsia="Calibri" w:hAnsi="Times New Roman" w:cs="Times New Roman"/>
                <w:sz w:val="24"/>
                <w:szCs w:val="24"/>
              </w:rPr>
            </w:pPr>
            <w:r w:rsidRPr="004945AC">
              <w:rPr>
                <w:rFonts w:ascii="Times New Roman" w:hAnsi="Times New Roman" w:cs="Times New Roman"/>
                <w:sz w:val="24"/>
                <w:szCs w:val="24"/>
              </w:rPr>
              <w:t xml:space="preserve">        - максимальный процент застройки     в границах земельного участка,  </w:t>
            </w:r>
            <w:r w:rsidRPr="004945AC">
              <w:rPr>
                <w:rFonts w:ascii="Times New Roman" w:hAnsi="Times New Roman" w:cs="Times New Roman"/>
                <w:sz w:val="24"/>
                <w:szCs w:val="24"/>
              </w:rPr>
              <w:lastRenderedPageBreak/>
              <w:t>определяемый как отношение     суммарной площади земельного  участка, которая может быть застроена, ко всей площади   земельного участка – 25%.</w:t>
            </w:r>
          </w:p>
        </w:tc>
        <w:tc>
          <w:tcPr>
            <w:tcW w:w="1486" w:type="pct"/>
          </w:tcPr>
          <w:p w:rsidR="004945AC" w:rsidRPr="004945AC" w:rsidRDefault="004945AC" w:rsidP="004945AC">
            <w:pPr>
              <w:spacing w:after="0" w:line="240" w:lineRule="auto"/>
              <w:rPr>
                <w:rFonts w:ascii="Times New Roman" w:hAnsi="Times New Roman" w:cs="Times New Roman"/>
                <w:sz w:val="24"/>
                <w:szCs w:val="24"/>
              </w:rPr>
            </w:pPr>
            <w:r w:rsidRPr="004945AC">
              <w:rPr>
                <w:rFonts w:ascii="Times New Roman" w:hAnsi="Times New Roman" w:cs="Times New Roman"/>
                <w:sz w:val="24"/>
                <w:szCs w:val="24"/>
              </w:rPr>
              <w:lastRenderedPageBreak/>
              <w:t>Проектирование и строительство осуществлять в соответствии со строительными и санитарными нормами, правилами и техническими регламентами.</w:t>
            </w:r>
          </w:p>
          <w:p w:rsidR="004945AC" w:rsidRPr="004945AC" w:rsidRDefault="004945AC" w:rsidP="004945AC">
            <w:pPr>
              <w:spacing w:after="0" w:line="240" w:lineRule="auto"/>
              <w:rPr>
                <w:rFonts w:ascii="Times New Roman" w:hAnsi="Times New Roman" w:cs="Times New Roman"/>
                <w:sz w:val="24"/>
                <w:szCs w:val="24"/>
              </w:rPr>
            </w:pPr>
            <w:r w:rsidRPr="004945AC">
              <w:rPr>
                <w:rFonts w:ascii="Times New Roman" w:hAnsi="Times New Roman" w:cs="Times New Roman"/>
                <w:sz w:val="24"/>
                <w:szCs w:val="24"/>
              </w:rPr>
              <w:t xml:space="preserve">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w:t>
            </w:r>
            <w:r w:rsidRPr="004945AC">
              <w:rPr>
                <w:rFonts w:ascii="Times New Roman" w:hAnsi="Times New Roman" w:cs="Times New Roman"/>
                <w:sz w:val="24"/>
                <w:szCs w:val="24"/>
              </w:rPr>
              <w:lastRenderedPageBreak/>
              <w:t>определяются техническими регламентами.</w:t>
            </w:r>
          </w:p>
          <w:p w:rsidR="004945AC" w:rsidRPr="004945AC" w:rsidRDefault="004945AC" w:rsidP="004945AC">
            <w:pPr>
              <w:spacing w:after="0" w:line="240" w:lineRule="auto"/>
              <w:ind w:firstLine="426"/>
              <w:rPr>
                <w:rFonts w:ascii="Times New Roman" w:eastAsia="Calibri" w:hAnsi="Times New Roman" w:cs="Times New Roman"/>
                <w:sz w:val="24"/>
                <w:szCs w:val="24"/>
              </w:rPr>
            </w:pPr>
          </w:p>
        </w:tc>
      </w:tr>
    </w:tbl>
    <w:p w:rsidR="004945AC" w:rsidRPr="004945AC" w:rsidRDefault="004945AC" w:rsidP="004945AC">
      <w:pPr>
        <w:pStyle w:val="1"/>
        <w:spacing w:before="0" w:line="240" w:lineRule="auto"/>
        <w:ind w:firstLine="425"/>
        <w:jc w:val="both"/>
        <w:rPr>
          <w:rFonts w:ascii="Times New Roman" w:hAnsi="Times New Roman" w:cs="Times New Roman"/>
          <w:b w:val="0"/>
          <w:color w:val="auto"/>
          <w:sz w:val="24"/>
          <w:szCs w:val="24"/>
        </w:rPr>
      </w:pPr>
      <w:bookmarkStart w:id="8" w:name="_Toc335819988"/>
      <w:r w:rsidRPr="004945AC">
        <w:rPr>
          <w:rFonts w:ascii="Times New Roman" w:hAnsi="Times New Roman" w:cs="Times New Roman"/>
          <w:b w:val="0"/>
          <w:color w:val="auto"/>
          <w:sz w:val="24"/>
          <w:szCs w:val="24"/>
        </w:rPr>
        <w:lastRenderedPageBreak/>
        <w:t>8. Статью 22 главы 2 изложить в следующей редакции:</w:t>
      </w:r>
    </w:p>
    <w:p w:rsidR="004945AC" w:rsidRPr="004945AC" w:rsidRDefault="004945AC" w:rsidP="004945AC">
      <w:pPr>
        <w:pStyle w:val="1"/>
        <w:spacing w:before="0" w:line="240" w:lineRule="auto"/>
        <w:jc w:val="both"/>
        <w:rPr>
          <w:rFonts w:ascii="Times New Roman" w:hAnsi="Times New Roman" w:cs="Times New Roman"/>
          <w:color w:val="auto"/>
          <w:sz w:val="24"/>
          <w:szCs w:val="24"/>
        </w:rPr>
      </w:pPr>
      <w:r w:rsidRPr="004945AC">
        <w:rPr>
          <w:rFonts w:ascii="Times New Roman" w:hAnsi="Times New Roman" w:cs="Times New Roman"/>
          <w:b w:val="0"/>
          <w:color w:val="auto"/>
          <w:sz w:val="24"/>
          <w:szCs w:val="24"/>
        </w:rPr>
        <w:t>«</w:t>
      </w:r>
      <w:r w:rsidRPr="004945AC">
        <w:rPr>
          <w:rFonts w:ascii="Times New Roman" w:hAnsi="Times New Roman" w:cs="Times New Roman"/>
          <w:color w:val="auto"/>
          <w:sz w:val="24"/>
          <w:szCs w:val="24"/>
        </w:rPr>
        <w:t>Статья 22. Зона производственного назначения объектов  III класса опасности (</w:t>
      </w:r>
      <w:proofErr w:type="gramStart"/>
      <w:r w:rsidRPr="004945AC">
        <w:rPr>
          <w:rFonts w:ascii="Times New Roman" w:hAnsi="Times New Roman" w:cs="Times New Roman"/>
          <w:color w:val="auto"/>
          <w:sz w:val="24"/>
          <w:szCs w:val="24"/>
        </w:rPr>
        <w:t>П</w:t>
      </w:r>
      <w:proofErr w:type="gramEnd"/>
      <w:r w:rsidRPr="004945AC">
        <w:rPr>
          <w:rFonts w:ascii="Times New Roman" w:hAnsi="Times New Roman" w:cs="Times New Roman"/>
          <w:color w:val="auto"/>
          <w:sz w:val="24"/>
          <w:szCs w:val="24"/>
        </w:rPr>
        <w:t xml:space="preserve"> - 3).</w:t>
      </w:r>
      <w:bookmarkEnd w:id="8"/>
    </w:p>
    <w:p w:rsidR="004945AC" w:rsidRPr="004945AC" w:rsidRDefault="004945AC" w:rsidP="004945AC">
      <w:pPr>
        <w:autoSpaceDE w:val="0"/>
        <w:autoSpaceDN w:val="0"/>
        <w:adjustRightInd w:val="0"/>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ab/>
        <w:t xml:space="preserve">1. Зона производственного назначения объектов III класса опасности </w:t>
      </w:r>
      <w:proofErr w:type="gramStart"/>
      <w:r w:rsidRPr="004945AC">
        <w:rPr>
          <w:rFonts w:ascii="Times New Roman" w:hAnsi="Times New Roman" w:cs="Times New Roman"/>
          <w:sz w:val="24"/>
          <w:szCs w:val="24"/>
        </w:rPr>
        <w:t>П</w:t>
      </w:r>
      <w:proofErr w:type="gramEnd"/>
      <w:r w:rsidRPr="004945AC">
        <w:rPr>
          <w:rFonts w:ascii="Times New Roman" w:hAnsi="Times New Roman" w:cs="Times New Roman"/>
          <w:sz w:val="24"/>
          <w:szCs w:val="24"/>
        </w:rPr>
        <w:t>- 3 выделена для обеспечения правовых условий размещения, строительства и реконструкции промышленных, коммунальных и складских объектов капитального строительства с размером санитарно-защитной зоны 300м и не рекомендуемых для размещения в иных зонах.</w:t>
      </w:r>
    </w:p>
    <w:p w:rsidR="004945AC" w:rsidRPr="004945AC" w:rsidRDefault="004945AC" w:rsidP="004945AC">
      <w:pPr>
        <w:autoSpaceDE w:val="0"/>
        <w:autoSpaceDN w:val="0"/>
        <w:adjustRightInd w:val="0"/>
        <w:spacing w:after="0" w:line="240" w:lineRule="auto"/>
        <w:ind w:firstLine="426"/>
        <w:rPr>
          <w:rFonts w:ascii="Times New Roman" w:hAnsi="Times New Roman" w:cs="Times New Roman"/>
          <w:b/>
          <w:sz w:val="24"/>
          <w:szCs w:val="24"/>
        </w:rPr>
      </w:pPr>
      <w:r w:rsidRPr="004945AC">
        <w:rPr>
          <w:rFonts w:ascii="Times New Roman" w:hAnsi="Times New Roman" w:cs="Times New Roman"/>
          <w:sz w:val="24"/>
          <w:szCs w:val="24"/>
        </w:rPr>
        <w:tab/>
        <w:t>2.</w:t>
      </w:r>
      <w:r w:rsidRPr="004945AC">
        <w:rPr>
          <w:rFonts w:ascii="Times New Roman" w:hAnsi="Times New Roman" w:cs="Times New Roman"/>
          <w:b/>
          <w:sz w:val="24"/>
          <w:szCs w:val="24"/>
        </w:rPr>
        <w:t xml:space="preserve"> Основные виды  разрешённого использования земельных участков и объектов капитально строительства</w:t>
      </w:r>
    </w:p>
    <w:p w:rsidR="004945AC" w:rsidRPr="004945AC" w:rsidRDefault="004945AC" w:rsidP="004945AC">
      <w:pPr>
        <w:pStyle w:val="af2"/>
        <w:spacing w:after="0" w:line="240" w:lineRule="auto"/>
        <w:ind w:left="0" w:firstLine="426"/>
        <w:rPr>
          <w:rFonts w:ascii="Times New Roman" w:hAnsi="Times New Roman"/>
          <w:sz w:val="24"/>
          <w:szCs w:val="24"/>
        </w:rPr>
      </w:pPr>
      <w:r w:rsidRPr="004945AC">
        <w:rPr>
          <w:rFonts w:ascii="Times New Roman" w:hAnsi="Times New Roman"/>
          <w:sz w:val="24"/>
          <w:szCs w:val="24"/>
        </w:rPr>
        <w:tab/>
      </w:r>
      <w:r w:rsidRPr="004945AC">
        <w:rPr>
          <w:rFonts w:ascii="Times New Roman" w:hAnsi="Times New Roman"/>
          <w:sz w:val="24"/>
          <w:szCs w:val="24"/>
        </w:rPr>
        <w:tab/>
        <w:t>Деятельность правообладателя земельного участка и объекта капитального строительства, соответствующая виду разрешенного использования</w:t>
      </w:r>
      <w:r w:rsidRPr="004945AC">
        <w:rPr>
          <w:rFonts w:ascii="Times New Roman" w:hAnsi="Times New Roman"/>
          <w:sz w:val="24"/>
          <w:szCs w:val="24"/>
        </w:rPr>
        <w:tab/>
        <w:t>- строительство и эксплуатация зданий, сооружений в целях осуществления деятельности, разрешенной в данной территориальной зоне.</w:t>
      </w:r>
    </w:p>
    <w:p w:rsidR="004945AC" w:rsidRPr="004945AC" w:rsidRDefault="004945AC" w:rsidP="004945AC">
      <w:pPr>
        <w:pStyle w:val="af2"/>
        <w:spacing w:after="0" w:line="240" w:lineRule="auto"/>
        <w:ind w:left="0" w:firstLine="426"/>
        <w:rPr>
          <w:rFonts w:ascii="Times New Roman" w:hAnsi="Times New Roman"/>
          <w:sz w:val="24"/>
          <w:szCs w:val="24"/>
        </w:rPr>
      </w:pPr>
      <w:r w:rsidRPr="004945AC">
        <w:rPr>
          <w:rFonts w:ascii="Times New Roman" w:hAnsi="Times New Roman"/>
          <w:sz w:val="24"/>
          <w:szCs w:val="24"/>
        </w:rPr>
        <w:tab/>
        <w:t>В случае если земельный участок и объект капитального строительства расположены в границах действия ограничений, установленных действующим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настоящей статье, и ограничений, указанных в статье 31 настоящих Правил. При этом при совпадении ограничений, относящихся к одной и той же территории, более строгие требования, относящиеся к одному и тому же параметру, поглощают более мягкие.</w:t>
      </w:r>
    </w:p>
    <w:p w:rsidR="004945AC" w:rsidRPr="004945AC" w:rsidRDefault="004945AC" w:rsidP="004945AC">
      <w:pPr>
        <w:pStyle w:val="af2"/>
        <w:spacing w:after="0" w:line="240" w:lineRule="auto"/>
        <w:ind w:left="0" w:firstLine="426"/>
        <w:rPr>
          <w:rFonts w:ascii="Times New Roman" w:hAnsi="Times New Roman"/>
          <w:sz w:val="24"/>
          <w:szCs w:val="24"/>
        </w:rPr>
      </w:pPr>
    </w:p>
    <w:tbl>
      <w:tblPr>
        <w:tblW w:w="4968" w:type="pct"/>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891"/>
        <w:gridCol w:w="4562"/>
        <w:gridCol w:w="2901"/>
      </w:tblGrid>
      <w:tr w:rsidR="004945AC" w:rsidRPr="004945AC" w:rsidTr="00952974">
        <w:trPr>
          <w:trHeight w:val="552"/>
        </w:trPr>
        <w:tc>
          <w:tcPr>
            <w:tcW w:w="1396" w:type="pct"/>
            <w:vAlign w:val="center"/>
          </w:tcPr>
          <w:p w:rsidR="004945AC" w:rsidRPr="004945AC" w:rsidRDefault="004945AC" w:rsidP="004945AC">
            <w:pPr>
              <w:spacing w:after="0" w:line="240" w:lineRule="auto"/>
              <w:jc w:val="center"/>
              <w:rPr>
                <w:rFonts w:ascii="Times New Roman" w:eastAsia="Calibri" w:hAnsi="Times New Roman" w:cs="Times New Roman"/>
                <w:sz w:val="24"/>
                <w:szCs w:val="24"/>
              </w:rPr>
            </w:pPr>
            <w:r w:rsidRPr="004945AC">
              <w:rPr>
                <w:rFonts w:ascii="Times New Roman" w:eastAsia="Calibri" w:hAnsi="Times New Roman" w:cs="Times New Roman"/>
                <w:sz w:val="24"/>
                <w:szCs w:val="24"/>
              </w:rPr>
              <w:t xml:space="preserve">Состав вида разрешенного использования </w:t>
            </w:r>
          </w:p>
          <w:p w:rsidR="004945AC" w:rsidRPr="004945AC" w:rsidRDefault="004945AC" w:rsidP="004945AC">
            <w:pPr>
              <w:spacing w:after="0" w:line="240" w:lineRule="auto"/>
              <w:jc w:val="center"/>
              <w:rPr>
                <w:rFonts w:ascii="Times New Roman" w:eastAsia="Calibri" w:hAnsi="Times New Roman" w:cs="Times New Roman"/>
                <w:b/>
                <w:sz w:val="24"/>
                <w:szCs w:val="24"/>
              </w:rPr>
            </w:pPr>
            <w:r w:rsidRPr="004945AC">
              <w:rPr>
                <w:rFonts w:ascii="Times New Roman" w:hAnsi="Times New Roman" w:cs="Times New Roman"/>
                <w:sz w:val="24"/>
                <w:szCs w:val="24"/>
              </w:rPr>
              <w:t xml:space="preserve">земельного участка </w:t>
            </w:r>
            <w:r w:rsidRPr="004945AC">
              <w:rPr>
                <w:rFonts w:ascii="Times New Roman" w:eastAsia="Calibri" w:hAnsi="Times New Roman" w:cs="Times New Roman"/>
                <w:sz w:val="24"/>
                <w:szCs w:val="24"/>
              </w:rPr>
              <w:t>и объекта капитального строительства</w:t>
            </w:r>
          </w:p>
        </w:tc>
        <w:tc>
          <w:tcPr>
            <w:tcW w:w="2203" w:type="pct"/>
            <w:vAlign w:val="center"/>
          </w:tcPr>
          <w:p w:rsidR="004945AC" w:rsidRPr="004945AC" w:rsidRDefault="004945AC" w:rsidP="004945AC">
            <w:pPr>
              <w:spacing w:after="0" w:line="240" w:lineRule="auto"/>
              <w:ind w:firstLine="426"/>
              <w:jc w:val="center"/>
              <w:rPr>
                <w:rFonts w:ascii="Times New Roman" w:eastAsia="Calibri" w:hAnsi="Times New Roman" w:cs="Times New Roman"/>
                <w:b/>
                <w:sz w:val="24"/>
                <w:szCs w:val="24"/>
              </w:rPr>
            </w:pPr>
            <w:r w:rsidRPr="004945AC">
              <w:rPr>
                <w:rFonts w:ascii="Times New Roman" w:hAnsi="Times New Roman" w:cs="Times New Roman"/>
                <w:sz w:val="24"/>
                <w:szCs w:val="24"/>
              </w:rPr>
              <w:t xml:space="preserve">Предельные размеры земельного участка и предельные параметры разрешенного строительства, реконструкции </w:t>
            </w:r>
            <w:r w:rsidRPr="004945AC">
              <w:rPr>
                <w:rFonts w:ascii="Times New Roman" w:eastAsia="Calibri" w:hAnsi="Times New Roman" w:cs="Times New Roman"/>
                <w:sz w:val="24"/>
                <w:szCs w:val="24"/>
              </w:rPr>
              <w:t>объекта капитального строительства</w:t>
            </w:r>
          </w:p>
        </w:tc>
        <w:tc>
          <w:tcPr>
            <w:tcW w:w="1401" w:type="pct"/>
            <w:vAlign w:val="center"/>
          </w:tcPr>
          <w:p w:rsidR="004945AC" w:rsidRPr="004945AC" w:rsidRDefault="004945AC" w:rsidP="004945AC">
            <w:pPr>
              <w:spacing w:after="0" w:line="240" w:lineRule="auto"/>
              <w:jc w:val="center"/>
              <w:rPr>
                <w:rFonts w:ascii="Times New Roman" w:eastAsia="Calibri" w:hAnsi="Times New Roman" w:cs="Times New Roman"/>
                <w:b/>
                <w:sz w:val="24"/>
                <w:szCs w:val="24"/>
              </w:rPr>
            </w:pPr>
            <w:r w:rsidRPr="004945AC">
              <w:rPr>
                <w:rFonts w:ascii="Times New Roman" w:eastAsia="Calibri" w:hAnsi="Times New Roman" w:cs="Times New Roman"/>
                <w:sz w:val="24"/>
                <w:szCs w:val="24"/>
              </w:rPr>
              <w:t>Примечание</w:t>
            </w:r>
          </w:p>
        </w:tc>
      </w:tr>
      <w:tr w:rsidR="004945AC" w:rsidRPr="004945AC" w:rsidTr="00952974">
        <w:trPr>
          <w:trHeight w:val="240"/>
        </w:trPr>
        <w:tc>
          <w:tcPr>
            <w:tcW w:w="1396" w:type="pct"/>
          </w:tcPr>
          <w:p w:rsidR="004945AC" w:rsidRPr="004945AC" w:rsidRDefault="004945AC" w:rsidP="004945AC">
            <w:pPr>
              <w:spacing w:after="0" w:line="240" w:lineRule="auto"/>
              <w:rPr>
                <w:rFonts w:ascii="Times New Roman" w:hAnsi="Times New Roman" w:cs="Times New Roman"/>
                <w:sz w:val="24"/>
                <w:szCs w:val="24"/>
              </w:rPr>
            </w:pPr>
            <w:r w:rsidRPr="004945AC">
              <w:rPr>
                <w:rFonts w:ascii="Times New Roman" w:hAnsi="Times New Roman" w:cs="Times New Roman"/>
                <w:sz w:val="24"/>
                <w:szCs w:val="24"/>
              </w:rPr>
              <w:t>Производственные объекты</w:t>
            </w:r>
          </w:p>
        </w:tc>
        <w:tc>
          <w:tcPr>
            <w:tcW w:w="2203" w:type="pct"/>
            <w:shd w:val="clear" w:color="auto" w:fill="auto"/>
          </w:tcPr>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предельное количество этажей или предельная высота зданий, строений, сооружений - градостроительным регламентом не устанавливаются;</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p w:rsidR="004945AC" w:rsidRPr="004945AC" w:rsidRDefault="004945AC" w:rsidP="004945AC">
            <w:pPr>
              <w:spacing w:after="0" w:line="240" w:lineRule="auto"/>
              <w:ind w:firstLine="426"/>
              <w:rPr>
                <w:rFonts w:ascii="Times New Roman" w:hAnsi="Times New Roman" w:cs="Times New Roman"/>
                <w:sz w:val="24"/>
                <w:szCs w:val="24"/>
              </w:rPr>
            </w:pPr>
          </w:p>
        </w:tc>
        <w:tc>
          <w:tcPr>
            <w:tcW w:w="1401" w:type="pct"/>
            <w:shd w:val="clear" w:color="auto" w:fill="auto"/>
          </w:tcPr>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4945AC" w:rsidRPr="004945AC" w:rsidRDefault="004945AC" w:rsidP="004945AC">
            <w:pPr>
              <w:spacing w:after="0" w:line="240" w:lineRule="auto"/>
              <w:rPr>
                <w:rFonts w:ascii="Times New Roman" w:hAnsi="Times New Roman" w:cs="Times New Roman"/>
                <w:sz w:val="24"/>
                <w:szCs w:val="24"/>
              </w:rPr>
            </w:pPr>
            <w:r w:rsidRPr="004945AC">
              <w:rPr>
                <w:rFonts w:ascii="Times New Roman" w:hAnsi="Times New Roman" w:cs="Times New Roman"/>
                <w:sz w:val="24"/>
                <w:szCs w:val="24"/>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4945AC" w:rsidRPr="004945AC" w:rsidRDefault="004945AC" w:rsidP="004945AC">
            <w:pPr>
              <w:spacing w:after="0" w:line="240" w:lineRule="auto"/>
              <w:rPr>
                <w:rFonts w:ascii="Times New Roman" w:hAnsi="Times New Roman" w:cs="Times New Roman"/>
                <w:sz w:val="24"/>
                <w:szCs w:val="24"/>
              </w:rPr>
            </w:pPr>
            <w:r w:rsidRPr="004945AC">
              <w:rPr>
                <w:rFonts w:ascii="Times New Roman" w:hAnsi="Times New Roman" w:cs="Times New Roman"/>
                <w:sz w:val="24"/>
                <w:szCs w:val="24"/>
              </w:rPr>
              <w:t xml:space="preserve">Размеры санитарно-защитных зон устанавливается в </w:t>
            </w:r>
            <w:r w:rsidRPr="004945AC">
              <w:rPr>
                <w:rFonts w:ascii="Times New Roman" w:hAnsi="Times New Roman" w:cs="Times New Roman"/>
                <w:sz w:val="24"/>
                <w:szCs w:val="24"/>
              </w:rPr>
              <w:lastRenderedPageBreak/>
              <w:t xml:space="preserve">соответствии с </w:t>
            </w:r>
            <w:proofErr w:type="spellStart"/>
            <w:r w:rsidRPr="004945AC">
              <w:rPr>
                <w:rFonts w:ascii="Times New Roman" w:hAnsi="Times New Roman" w:cs="Times New Roman"/>
                <w:sz w:val="24"/>
                <w:szCs w:val="24"/>
              </w:rPr>
              <w:t>СанПин</w:t>
            </w:r>
            <w:proofErr w:type="spellEnd"/>
            <w:r w:rsidRPr="004945AC">
              <w:rPr>
                <w:rFonts w:ascii="Times New Roman" w:hAnsi="Times New Roman" w:cs="Times New Roman"/>
                <w:sz w:val="24"/>
                <w:szCs w:val="24"/>
              </w:rPr>
              <w:t xml:space="preserve"> 2.2.1/2.1.1.1200-03 «Санитарно-защитные зоны и санитарная классификация предприятий, сооружений и иных объектов» и являются рекомендуемыми</w:t>
            </w:r>
          </w:p>
          <w:p w:rsidR="004945AC" w:rsidRPr="004945AC" w:rsidRDefault="004945AC" w:rsidP="004945AC">
            <w:pPr>
              <w:spacing w:after="0" w:line="240" w:lineRule="auto"/>
              <w:rPr>
                <w:rFonts w:ascii="Times New Roman" w:hAnsi="Times New Roman" w:cs="Times New Roman"/>
                <w:sz w:val="24"/>
                <w:szCs w:val="24"/>
              </w:rPr>
            </w:pPr>
            <w:r w:rsidRPr="004945AC">
              <w:rPr>
                <w:rFonts w:ascii="Times New Roman" w:hAnsi="Times New Roman" w:cs="Times New Roman"/>
                <w:sz w:val="24"/>
                <w:szCs w:val="24"/>
              </w:rPr>
              <w:t>Разработка проекта санитарно-защитной зоны для объектов III класса опасности является обязательной.</w:t>
            </w:r>
          </w:p>
        </w:tc>
      </w:tr>
      <w:tr w:rsidR="004945AC" w:rsidRPr="004945AC" w:rsidTr="00952974">
        <w:trPr>
          <w:trHeight w:val="240"/>
        </w:trPr>
        <w:tc>
          <w:tcPr>
            <w:tcW w:w="1396" w:type="pct"/>
          </w:tcPr>
          <w:p w:rsidR="004945AC" w:rsidRPr="004945AC" w:rsidRDefault="004945AC" w:rsidP="004945AC">
            <w:pPr>
              <w:spacing w:after="0" w:line="240" w:lineRule="auto"/>
              <w:rPr>
                <w:rFonts w:ascii="Times New Roman" w:hAnsi="Times New Roman" w:cs="Times New Roman"/>
                <w:sz w:val="24"/>
                <w:szCs w:val="24"/>
              </w:rPr>
            </w:pPr>
            <w:r w:rsidRPr="004945AC">
              <w:rPr>
                <w:rFonts w:ascii="Times New Roman" w:hAnsi="Times New Roman" w:cs="Times New Roman"/>
                <w:sz w:val="24"/>
                <w:szCs w:val="24"/>
              </w:rPr>
              <w:lastRenderedPageBreak/>
              <w:t>Складские и коммунальные объекты</w:t>
            </w:r>
          </w:p>
        </w:tc>
        <w:tc>
          <w:tcPr>
            <w:tcW w:w="2203" w:type="pct"/>
            <w:shd w:val="clear" w:color="auto" w:fill="auto"/>
          </w:tcPr>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предельное количество этажей или предельная высота зданий, строений, сооружений - градостроительным регламентом не устанавливается;</w:t>
            </w:r>
          </w:p>
          <w:p w:rsidR="004945AC" w:rsidRPr="004945AC" w:rsidRDefault="004945AC" w:rsidP="004945AC">
            <w:pPr>
              <w:spacing w:after="0" w:line="240" w:lineRule="auto"/>
              <w:ind w:firstLine="33"/>
              <w:rPr>
                <w:rFonts w:ascii="Times New Roman" w:hAnsi="Times New Roman" w:cs="Times New Roman"/>
                <w:sz w:val="24"/>
                <w:szCs w:val="24"/>
              </w:rPr>
            </w:pPr>
            <w:r w:rsidRPr="004945AC">
              <w:rPr>
                <w:rFonts w:ascii="Times New Roman" w:hAnsi="Times New Roman" w:cs="Times New Roman"/>
                <w:sz w:val="24"/>
                <w:szCs w:val="24"/>
              </w:rPr>
              <w:t xml:space="preserve">       -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p w:rsidR="004945AC" w:rsidRPr="004945AC" w:rsidRDefault="004945AC" w:rsidP="004945AC">
            <w:pPr>
              <w:spacing w:after="0" w:line="240" w:lineRule="auto"/>
              <w:ind w:firstLine="426"/>
              <w:rPr>
                <w:rFonts w:ascii="Times New Roman" w:hAnsi="Times New Roman" w:cs="Times New Roman"/>
                <w:sz w:val="24"/>
                <w:szCs w:val="24"/>
              </w:rPr>
            </w:pPr>
          </w:p>
        </w:tc>
        <w:tc>
          <w:tcPr>
            <w:tcW w:w="1401" w:type="pct"/>
            <w:shd w:val="clear" w:color="auto" w:fill="auto"/>
          </w:tcPr>
          <w:p w:rsidR="004945AC" w:rsidRPr="004945AC" w:rsidRDefault="004945AC" w:rsidP="004945AC">
            <w:pPr>
              <w:spacing w:after="0" w:line="240" w:lineRule="auto"/>
              <w:rPr>
                <w:rFonts w:ascii="Times New Roman" w:hAnsi="Times New Roman" w:cs="Times New Roman"/>
                <w:sz w:val="24"/>
                <w:szCs w:val="24"/>
              </w:rPr>
            </w:pPr>
            <w:r w:rsidRPr="004945AC">
              <w:rPr>
                <w:rFonts w:ascii="Times New Roman" w:hAnsi="Times New Roman" w:cs="Times New Roman"/>
                <w:sz w:val="24"/>
                <w:szCs w:val="24"/>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4945AC" w:rsidRPr="004945AC" w:rsidRDefault="004945AC" w:rsidP="004945AC">
            <w:pPr>
              <w:spacing w:after="0" w:line="240" w:lineRule="auto"/>
              <w:rPr>
                <w:rFonts w:ascii="Times New Roman" w:hAnsi="Times New Roman" w:cs="Times New Roman"/>
                <w:sz w:val="24"/>
                <w:szCs w:val="24"/>
              </w:rPr>
            </w:pPr>
            <w:r w:rsidRPr="004945AC">
              <w:rPr>
                <w:rFonts w:ascii="Times New Roman" w:hAnsi="Times New Roman" w:cs="Times New Roman"/>
                <w:sz w:val="24"/>
                <w:szCs w:val="24"/>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4945AC" w:rsidRPr="004945AC" w:rsidRDefault="004945AC" w:rsidP="004945AC">
            <w:pPr>
              <w:spacing w:after="0" w:line="240" w:lineRule="auto"/>
              <w:rPr>
                <w:rFonts w:ascii="Times New Roman" w:hAnsi="Times New Roman" w:cs="Times New Roman"/>
                <w:sz w:val="24"/>
                <w:szCs w:val="24"/>
              </w:rPr>
            </w:pPr>
            <w:r w:rsidRPr="004945AC">
              <w:rPr>
                <w:rFonts w:ascii="Times New Roman" w:hAnsi="Times New Roman" w:cs="Times New Roman"/>
                <w:sz w:val="24"/>
                <w:szCs w:val="24"/>
              </w:rPr>
              <w:t xml:space="preserve">Размеры санитарно-защитных зон устанавливается в соответствии с </w:t>
            </w:r>
            <w:proofErr w:type="spellStart"/>
            <w:r w:rsidRPr="004945AC">
              <w:rPr>
                <w:rFonts w:ascii="Times New Roman" w:hAnsi="Times New Roman" w:cs="Times New Roman"/>
                <w:sz w:val="24"/>
                <w:szCs w:val="24"/>
              </w:rPr>
              <w:t>СанПин</w:t>
            </w:r>
            <w:proofErr w:type="spellEnd"/>
            <w:r w:rsidRPr="004945AC">
              <w:rPr>
                <w:rFonts w:ascii="Times New Roman" w:hAnsi="Times New Roman" w:cs="Times New Roman"/>
                <w:sz w:val="24"/>
                <w:szCs w:val="24"/>
              </w:rPr>
              <w:t xml:space="preserve"> 2.2.1/2.1.1.1200-03 «Санитарно-защитные зоны и санитарная классификация предприятий, сооружений и иных объектов» и являются рекомендуемыми</w:t>
            </w:r>
          </w:p>
          <w:p w:rsidR="004945AC" w:rsidRPr="004945AC" w:rsidRDefault="004945AC" w:rsidP="004945AC">
            <w:pPr>
              <w:spacing w:after="0" w:line="240" w:lineRule="auto"/>
              <w:rPr>
                <w:rFonts w:ascii="Times New Roman" w:hAnsi="Times New Roman" w:cs="Times New Roman"/>
                <w:sz w:val="24"/>
                <w:szCs w:val="24"/>
              </w:rPr>
            </w:pPr>
            <w:r w:rsidRPr="004945AC">
              <w:rPr>
                <w:rFonts w:ascii="Times New Roman" w:hAnsi="Times New Roman" w:cs="Times New Roman"/>
                <w:sz w:val="24"/>
                <w:szCs w:val="24"/>
              </w:rPr>
              <w:t>Разработка проекта санитарно-защитной зоны для объектов III класса опасности является обязательной.</w:t>
            </w:r>
          </w:p>
        </w:tc>
      </w:tr>
      <w:tr w:rsidR="004945AC" w:rsidRPr="004945AC" w:rsidTr="00952974">
        <w:trPr>
          <w:trHeight w:val="2855"/>
        </w:trPr>
        <w:tc>
          <w:tcPr>
            <w:tcW w:w="1396" w:type="pct"/>
          </w:tcPr>
          <w:p w:rsidR="004945AC" w:rsidRPr="004945AC" w:rsidRDefault="004945AC" w:rsidP="004945AC">
            <w:pPr>
              <w:spacing w:after="0" w:line="240" w:lineRule="auto"/>
              <w:ind w:firstLine="34"/>
              <w:rPr>
                <w:rFonts w:ascii="Times New Roman" w:hAnsi="Times New Roman" w:cs="Times New Roman"/>
                <w:sz w:val="24"/>
                <w:szCs w:val="24"/>
              </w:rPr>
            </w:pPr>
            <w:r w:rsidRPr="004945AC">
              <w:rPr>
                <w:rFonts w:ascii="Times New Roman" w:hAnsi="Times New Roman" w:cs="Times New Roman"/>
                <w:sz w:val="24"/>
                <w:szCs w:val="24"/>
              </w:rPr>
              <w:lastRenderedPageBreak/>
              <w:t>Нежилые помещения для персонала, гостиницы</w:t>
            </w:r>
          </w:p>
        </w:tc>
        <w:tc>
          <w:tcPr>
            <w:tcW w:w="2203" w:type="pct"/>
            <w:shd w:val="clear" w:color="auto" w:fill="auto"/>
          </w:tcPr>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предельное количество этажей или предельная высота зданий, строений, сооружений - градостроительным регламентом не устанавливается;</w:t>
            </w:r>
          </w:p>
          <w:p w:rsidR="004945AC" w:rsidRPr="004945AC" w:rsidRDefault="004945AC" w:rsidP="004945AC">
            <w:pPr>
              <w:spacing w:after="0" w:line="240" w:lineRule="auto"/>
              <w:rPr>
                <w:rFonts w:ascii="Times New Roman" w:hAnsi="Times New Roman" w:cs="Times New Roman"/>
                <w:sz w:val="24"/>
                <w:szCs w:val="24"/>
              </w:rPr>
            </w:pPr>
            <w:r w:rsidRPr="004945AC">
              <w:rPr>
                <w:rFonts w:ascii="Times New Roman" w:hAnsi="Times New Roman" w:cs="Times New Roman"/>
                <w:sz w:val="24"/>
                <w:szCs w:val="24"/>
              </w:rPr>
              <w:t xml:space="preserve">       -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401" w:type="pct"/>
            <w:shd w:val="clear" w:color="auto" w:fill="auto"/>
          </w:tcPr>
          <w:p w:rsidR="004945AC" w:rsidRPr="004945AC" w:rsidRDefault="004945AC" w:rsidP="004945AC">
            <w:pPr>
              <w:spacing w:after="0" w:line="240" w:lineRule="auto"/>
              <w:rPr>
                <w:rFonts w:ascii="Times New Roman" w:hAnsi="Times New Roman" w:cs="Times New Roman"/>
                <w:sz w:val="24"/>
                <w:szCs w:val="24"/>
              </w:rPr>
            </w:pPr>
            <w:r w:rsidRPr="004945AC">
              <w:rPr>
                <w:rFonts w:ascii="Times New Roman" w:hAnsi="Times New Roman" w:cs="Times New Roman"/>
                <w:sz w:val="24"/>
                <w:szCs w:val="24"/>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4945AC" w:rsidRPr="004945AC" w:rsidRDefault="004945AC" w:rsidP="004945AC">
            <w:pPr>
              <w:spacing w:after="0" w:line="240" w:lineRule="auto"/>
              <w:rPr>
                <w:rFonts w:ascii="Times New Roman" w:hAnsi="Times New Roman" w:cs="Times New Roman"/>
                <w:sz w:val="24"/>
                <w:szCs w:val="24"/>
              </w:rPr>
            </w:pPr>
            <w:r w:rsidRPr="004945AC">
              <w:rPr>
                <w:rFonts w:ascii="Times New Roman" w:hAnsi="Times New Roman" w:cs="Times New Roman"/>
                <w:sz w:val="24"/>
                <w:szCs w:val="24"/>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4945AC" w:rsidRPr="004945AC" w:rsidRDefault="004945AC" w:rsidP="004945AC">
            <w:pPr>
              <w:spacing w:after="0" w:line="240" w:lineRule="auto"/>
              <w:ind w:firstLine="426"/>
              <w:rPr>
                <w:rFonts w:ascii="Times New Roman" w:hAnsi="Times New Roman" w:cs="Times New Roman"/>
                <w:sz w:val="24"/>
                <w:szCs w:val="24"/>
              </w:rPr>
            </w:pPr>
          </w:p>
        </w:tc>
      </w:tr>
      <w:tr w:rsidR="004945AC" w:rsidRPr="004945AC" w:rsidTr="00952974">
        <w:trPr>
          <w:trHeight w:val="240"/>
        </w:trPr>
        <w:tc>
          <w:tcPr>
            <w:tcW w:w="1396" w:type="pct"/>
          </w:tcPr>
          <w:p w:rsidR="004945AC" w:rsidRPr="004945AC" w:rsidRDefault="004945AC" w:rsidP="004945AC">
            <w:pPr>
              <w:spacing w:after="0" w:line="240" w:lineRule="auto"/>
              <w:rPr>
                <w:rFonts w:ascii="Times New Roman" w:hAnsi="Times New Roman" w:cs="Times New Roman"/>
                <w:sz w:val="24"/>
                <w:szCs w:val="24"/>
              </w:rPr>
            </w:pPr>
            <w:r w:rsidRPr="004945AC">
              <w:rPr>
                <w:rFonts w:ascii="Times New Roman" w:hAnsi="Times New Roman" w:cs="Times New Roman"/>
                <w:sz w:val="24"/>
                <w:szCs w:val="24"/>
              </w:rPr>
              <w:t xml:space="preserve">Объекты легкой и пищевой промышленности </w:t>
            </w:r>
          </w:p>
        </w:tc>
        <w:tc>
          <w:tcPr>
            <w:tcW w:w="2203" w:type="pct"/>
            <w:shd w:val="clear" w:color="auto" w:fill="auto"/>
          </w:tcPr>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предельное количество этажей или предельная высота зданий, строений, сооружений - градостроительным регламентом не устанавливается;</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p w:rsidR="004945AC" w:rsidRPr="004945AC" w:rsidRDefault="004945AC" w:rsidP="004945AC">
            <w:pPr>
              <w:spacing w:after="0" w:line="240" w:lineRule="auto"/>
              <w:ind w:firstLine="426"/>
              <w:rPr>
                <w:rFonts w:ascii="Times New Roman" w:hAnsi="Times New Roman" w:cs="Times New Roman"/>
                <w:sz w:val="24"/>
                <w:szCs w:val="24"/>
              </w:rPr>
            </w:pPr>
          </w:p>
        </w:tc>
        <w:tc>
          <w:tcPr>
            <w:tcW w:w="1401" w:type="pct"/>
            <w:shd w:val="clear" w:color="auto" w:fill="auto"/>
          </w:tcPr>
          <w:p w:rsidR="004945AC" w:rsidRPr="004945AC" w:rsidRDefault="004945AC" w:rsidP="004945AC">
            <w:pPr>
              <w:spacing w:after="0" w:line="240" w:lineRule="auto"/>
              <w:rPr>
                <w:rFonts w:ascii="Times New Roman" w:hAnsi="Times New Roman" w:cs="Times New Roman"/>
                <w:sz w:val="24"/>
                <w:szCs w:val="24"/>
              </w:rPr>
            </w:pPr>
            <w:r w:rsidRPr="004945AC">
              <w:rPr>
                <w:rFonts w:ascii="Times New Roman" w:hAnsi="Times New Roman" w:cs="Times New Roman"/>
                <w:sz w:val="24"/>
                <w:szCs w:val="24"/>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4945AC" w:rsidRPr="004945AC" w:rsidRDefault="004945AC" w:rsidP="004945AC">
            <w:pPr>
              <w:spacing w:after="0" w:line="240" w:lineRule="auto"/>
              <w:rPr>
                <w:rFonts w:ascii="Times New Roman" w:hAnsi="Times New Roman" w:cs="Times New Roman"/>
                <w:sz w:val="24"/>
                <w:szCs w:val="24"/>
              </w:rPr>
            </w:pPr>
            <w:r w:rsidRPr="004945AC">
              <w:rPr>
                <w:rFonts w:ascii="Times New Roman" w:hAnsi="Times New Roman" w:cs="Times New Roman"/>
                <w:sz w:val="24"/>
                <w:szCs w:val="24"/>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4945AC" w:rsidRPr="004945AC" w:rsidRDefault="004945AC" w:rsidP="004945AC">
            <w:pPr>
              <w:spacing w:after="0" w:line="240" w:lineRule="auto"/>
              <w:rPr>
                <w:rFonts w:ascii="Times New Roman" w:hAnsi="Times New Roman" w:cs="Times New Roman"/>
                <w:sz w:val="24"/>
                <w:szCs w:val="24"/>
              </w:rPr>
            </w:pPr>
            <w:r w:rsidRPr="004945AC">
              <w:rPr>
                <w:rFonts w:ascii="Times New Roman" w:hAnsi="Times New Roman" w:cs="Times New Roman"/>
                <w:sz w:val="24"/>
                <w:szCs w:val="24"/>
              </w:rPr>
              <w:t xml:space="preserve">Размеры санитарно-защитных зон устанавливается в соответствии с </w:t>
            </w:r>
            <w:proofErr w:type="spellStart"/>
            <w:r w:rsidRPr="004945AC">
              <w:rPr>
                <w:rFonts w:ascii="Times New Roman" w:hAnsi="Times New Roman" w:cs="Times New Roman"/>
                <w:sz w:val="24"/>
                <w:szCs w:val="24"/>
              </w:rPr>
              <w:t>СанПин</w:t>
            </w:r>
            <w:proofErr w:type="spellEnd"/>
            <w:r w:rsidRPr="004945AC">
              <w:rPr>
                <w:rFonts w:ascii="Times New Roman" w:hAnsi="Times New Roman" w:cs="Times New Roman"/>
                <w:sz w:val="24"/>
                <w:szCs w:val="24"/>
              </w:rPr>
              <w:t xml:space="preserve"> 2.2.1/2.1.1.1200-03 «Санитарно-защитные зоны и санитарная классификация предприятий, сооружений и иных </w:t>
            </w:r>
            <w:r w:rsidRPr="004945AC">
              <w:rPr>
                <w:rFonts w:ascii="Times New Roman" w:hAnsi="Times New Roman" w:cs="Times New Roman"/>
                <w:sz w:val="24"/>
                <w:szCs w:val="24"/>
              </w:rPr>
              <w:lastRenderedPageBreak/>
              <w:t>объектов» и являются рекомендуемыми</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Разработка проекта санитарно-защитной зоны для объектов III класса опасности является обязательной.</w:t>
            </w:r>
          </w:p>
        </w:tc>
      </w:tr>
      <w:tr w:rsidR="004945AC" w:rsidRPr="004945AC" w:rsidTr="00952974">
        <w:trPr>
          <w:trHeight w:val="240"/>
        </w:trPr>
        <w:tc>
          <w:tcPr>
            <w:tcW w:w="1396" w:type="pct"/>
          </w:tcPr>
          <w:p w:rsidR="004945AC" w:rsidRPr="004945AC" w:rsidRDefault="004945AC" w:rsidP="004945AC">
            <w:pPr>
              <w:spacing w:after="0" w:line="240" w:lineRule="auto"/>
              <w:ind w:firstLine="34"/>
              <w:rPr>
                <w:rFonts w:ascii="Times New Roman" w:hAnsi="Times New Roman" w:cs="Times New Roman"/>
                <w:sz w:val="24"/>
                <w:szCs w:val="24"/>
              </w:rPr>
            </w:pPr>
            <w:r w:rsidRPr="004945AC">
              <w:rPr>
                <w:rFonts w:ascii="Times New Roman" w:hAnsi="Times New Roman" w:cs="Times New Roman"/>
                <w:sz w:val="24"/>
                <w:szCs w:val="24"/>
              </w:rPr>
              <w:lastRenderedPageBreak/>
              <w:t>Коммерческие объекты, не связанных с проживанием населения (</w:t>
            </w:r>
            <w:proofErr w:type="spellStart"/>
            <w:proofErr w:type="gramStart"/>
            <w:r w:rsidRPr="004945AC">
              <w:rPr>
                <w:rFonts w:ascii="Times New Roman" w:hAnsi="Times New Roman" w:cs="Times New Roman"/>
                <w:sz w:val="24"/>
                <w:szCs w:val="24"/>
              </w:rPr>
              <w:t>бизнес-центры</w:t>
            </w:r>
            <w:proofErr w:type="spellEnd"/>
            <w:proofErr w:type="gramEnd"/>
            <w:r w:rsidRPr="004945AC">
              <w:rPr>
                <w:rFonts w:ascii="Times New Roman" w:hAnsi="Times New Roman" w:cs="Times New Roman"/>
                <w:sz w:val="24"/>
                <w:szCs w:val="24"/>
              </w:rPr>
              <w:t>, отдельные офисы различных фирм, компаний и т.д.)</w:t>
            </w:r>
          </w:p>
        </w:tc>
        <w:tc>
          <w:tcPr>
            <w:tcW w:w="2203" w:type="pct"/>
            <w:shd w:val="clear" w:color="auto" w:fill="auto"/>
          </w:tcPr>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предельное количество этажей или предельная высота зданий, строений, сооружений - градостроительным регламентом не устанавливается;</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401" w:type="pct"/>
            <w:shd w:val="clear" w:color="auto" w:fill="auto"/>
          </w:tcPr>
          <w:p w:rsidR="004945AC" w:rsidRPr="004945AC" w:rsidRDefault="004945AC" w:rsidP="004945AC">
            <w:pPr>
              <w:spacing w:after="0" w:line="240" w:lineRule="auto"/>
              <w:ind w:firstLine="34"/>
              <w:rPr>
                <w:rFonts w:ascii="Times New Roman" w:hAnsi="Times New Roman" w:cs="Times New Roman"/>
                <w:sz w:val="24"/>
                <w:szCs w:val="24"/>
              </w:rPr>
            </w:pPr>
            <w:r w:rsidRPr="004945AC">
              <w:rPr>
                <w:rFonts w:ascii="Times New Roman" w:hAnsi="Times New Roman" w:cs="Times New Roman"/>
                <w:sz w:val="24"/>
                <w:szCs w:val="24"/>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4945AC" w:rsidRPr="004945AC" w:rsidRDefault="004945AC" w:rsidP="004945AC">
            <w:pPr>
              <w:spacing w:after="0" w:line="240" w:lineRule="auto"/>
              <w:ind w:firstLine="34"/>
              <w:rPr>
                <w:rFonts w:ascii="Times New Roman" w:hAnsi="Times New Roman" w:cs="Times New Roman"/>
                <w:sz w:val="24"/>
                <w:szCs w:val="24"/>
              </w:rPr>
            </w:pPr>
            <w:r w:rsidRPr="004945AC">
              <w:rPr>
                <w:rFonts w:ascii="Times New Roman" w:hAnsi="Times New Roman" w:cs="Times New Roman"/>
                <w:sz w:val="24"/>
                <w:szCs w:val="24"/>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4945AC" w:rsidRPr="004945AC" w:rsidRDefault="004945AC" w:rsidP="004945AC">
            <w:pPr>
              <w:spacing w:after="0" w:line="240" w:lineRule="auto"/>
              <w:ind w:firstLine="426"/>
              <w:rPr>
                <w:rFonts w:ascii="Times New Roman" w:hAnsi="Times New Roman" w:cs="Times New Roman"/>
                <w:sz w:val="24"/>
                <w:szCs w:val="24"/>
              </w:rPr>
            </w:pPr>
          </w:p>
        </w:tc>
      </w:tr>
      <w:tr w:rsidR="004945AC" w:rsidRPr="004945AC" w:rsidTr="00952974">
        <w:trPr>
          <w:trHeight w:val="240"/>
        </w:trPr>
        <w:tc>
          <w:tcPr>
            <w:tcW w:w="1396" w:type="pct"/>
          </w:tcPr>
          <w:p w:rsidR="004945AC" w:rsidRPr="004945AC" w:rsidRDefault="004945AC" w:rsidP="004945AC">
            <w:pPr>
              <w:spacing w:after="0" w:line="240" w:lineRule="auto"/>
              <w:rPr>
                <w:rFonts w:ascii="Times New Roman" w:hAnsi="Times New Roman" w:cs="Times New Roman"/>
                <w:sz w:val="24"/>
                <w:szCs w:val="24"/>
                <w:highlight w:val="red"/>
              </w:rPr>
            </w:pPr>
            <w:r w:rsidRPr="004945AC">
              <w:rPr>
                <w:rFonts w:ascii="Times New Roman" w:hAnsi="Times New Roman" w:cs="Times New Roman"/>
                <w:sz w:val="24"/>
                <w:szCs w:val="24"/>
              </w:rPr>
              <w:t>Пожарные депо</w:t>
            </w:r>
          </w:p>
        </w:tc>
        <w:tc>
          <w:tcPr>
            <w:tcW w:w="2203" w:type="pct"/>
            <w:shd w:val="clear" w:color="auto" w:fill="auto"/>
          </w:tcPr>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предельное количество этажей или предельная высота зданий, строений, сооружений - градостроительным регламентом не устанавливается;</w:t>
            </w:r>
          </w:p>
          <w:p w:rsidR="004945AC" w:rsidRPr="004945AC" w:rsidRDefault="004945AC" w:rsidP="004945AC">
            <w:pPr>
              <w:spacing w:after="0" w:line="240" w:lineRule="auto"/>
              <w:ind w:firstLine="33"/>
              <w:rPr>
                <w:rFonts w:ascii="Times New Roman" w:hAnsi="Times New Roman" w:cs="Times New Roman"/>
                <w:sz w:val="24"/>
                <w:szCs w:val="24"/>
              </w:rPr>
            </w:pPr>
            <w:r w:rsidRPr="004945AC">
              <w:rPr>
                <w:rFonts w:ascii="Times New Roman" w:hAnsi="Times New Roman" w:cs="Times New Roman"/>
                <w:sz w:val="24"/>
                <w:szCs w:val="24"/>
              </w:rPr>
              <w:t xml:space="preserve">       -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401" w:type="pct"/>
            <w:shd w:val="clear" w:color="auto" w:fill="auto"/>
          </w:tcPr>
          <w:p w:rsidR="004945AC" w:rsidRPr="004945AC" w:rsidRDefault="004945AC" w:rsidP="004945AC">
            <w:pPr>
              <w:spacing w:after="0" w:line="240" w:lineRule="auto"/>
              <w:rPr>
                <w:rFonts w:ascii="Times New Roman" w:hAnsi="Times New Roman" w:cs="Times New Roman"/>
                <w:sz w:val="24"/>
                <w:szCs w:val="24"/>
              </w:rPr>
            </w:pPr>
            <w:r w:rsidRPr="004945AC">
              <w:rPr>
                <w:rFonts w:ascii="Times New Roman" w:hAnsi="Times New Roman" w:cs="Times New Roman"/>
                <w:sz w:val="24"/>
                <w:szCs w:val="24"/>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4945AC" w:rsidRPr="004945AC" w:rsidRDefault="004945AC" w:rsidP="004945AC">
            <w:pPr>
              <w:spacing w:after="0" w:line="240" w:lineRule="auto"/>
              <w:rPr>
                <w:rFonts w:ascii="Times New Roman" w:hAnsi="Times New Roman" w:cs="Times New Roman"/>
                <w:sz w:val="24"/>
                <w:szCs w:val="24"/>
              </w:rPr>
            </w:pPr>
            <w:r w:rsidRPr="004945AC">
              <w:rPr>
                <w:rFonts w:ascii="Times New Roman" w:hAnsi="Times New Roman" w:cs="Times New Roman"/>
                <w:sz w:val="24"/>
                <w:szCs w:val="24"/>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4945AC" w:rsidRPr="004945AC" w:rsidRDefault="004945AC" w:rsidP="004945AC">
            <w:pPr>
              <w:spacing w:after="0" w:line="240" w:lineRule="auto"/>
              <w:ind w:firstLine="426"/>
              <w:rPr>
                <w:rFonts w:ascii="Times New Roman" w:hAnsi="Times New Roman" w:cs="Times New Roman"/>
                <w:sz w:val="24"/>
                <w:szCs w:val="24"/>
              </w:rPr>
            </w:pPr>
          </w:p>
        </w:tc>
      </w:tr>
      <w:tr w:rsidR="004945AC" w:rsidRPr="004945AC" w:rsidTr="00952974">
        <w:trPr>
          <w:trHeight w:val="240"/>
        </w:trPr>
        <w:tc>
          <w:tcPr>
            <w:tcW w:w="1396" w:type="pct"/>
          </w:tcPr>
          <w:p w:rsidR="004945AC" w:rsidRPr="004945AC" w:rsidRDefault="004945AC" w:rsidP="004945AC">
            <w:pPr>
              <w:spacing w:after="0" w:line="240" w:lineRule="auto"/>
              <w:rPr>
                <w:rFonts w:ascii="Times New Roman" w:hAnsi="Times New Roman" w:cs="Times New Roman"/>
                <w:sz w:val="24"/>
                <w:szCs w:val="24"/>
                <w:highlight w:val="red"/>
              </w:rPr>
            </w:pPr>
            <w:r w:rsidRPr="004945AC">
              <w:rPr>
                <w:rFonts w:ascii="Times New Roman" w:hAnsi="Times New Roman" w:cs="Times New Roman"/>
                <w:sz w:val="24"/>
                <w:szCs w:val="24"/>
              </w:rPr>
              <w:t xml:space="preserve"> Объекты связи</w:t>
            </w:r>
          </w:p>
        </w:tc>
        <w:tc>
          <w:tcPr>
            <w:tcW w:w="2203" w:type="pct"/>
            <w:shd w:val="clear" w:color="auto" w:fill="auto"/>
          </w:tcPr>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xml:space="preserve">- предельные (минимальные и (или) максимальные) размеры земельных </w:t>
            </w:r>
            <w:r w:rsidRPr="004945AC">
              <w:rPr>
                <w:rFonts w:ascii="Times New Roman" w:hAnsi="Times New Roman" w:cs="Times New Roman"/>
                <w:sz w:val="24"/>
                <w:szCs w:val="24"/>
              </w:rPr>
              <w:lastRenderedPageBreak/>
              <w:t>участков, в том числе их площадь – градостроительным регламентом не устанавливаются;</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предельное количество этажей или предельная высота зданий, строений, сооружений - градостроительным регламентом не устанавливается;</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xml:space="preserve">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p w:rsidR="004945AC" w:rsidRPr="004945AC" w:rsidRDefault="004945AC" w:rsidP="004945AC">
            <w:pPr>
              <w:spacing w:after="0" w:line="240" w:lineRule="auto"/>
              <w:ind w:firstLine="426"/>
              <w:rPr>
                <w:rFonts w:ascii="Times New Roman" w:hAnsi="Times New Roman" w:cs="Times New Roman"/>
                <w:sz w:val="24"/>
                <w:szCs w:val="24"/>
              </w:rPr>
            </w:pPr>
          </w:p>
        </w:tc>
        <w:tc>
          <w:tcPr>
            <w:tcW w:w="1401" w:type="pct"/>
            <w:shd w:val="clear" w:color="auto" w:fill="auto"/>
          </w:tcPr>
          <w:p w:rsidR="004945AC" w:rsidRPr="004945AC" w:rsidRDefault="004945AC" w:rsidP="004945AC">
            <w:pPr>
              <w:spacing w:after="0" w:line="240" w:lineRule="auto"/>
              <w:rPr>
                <w:rFonts w:ascii="Times New Roman" w:hAnsi="Times New Roman" w:cs="Times New Roman"/>
                <w:sz w:val="24"/>
                <w:szCs w:val="24"/>
              </w:rPr>
            </w:pPr>
            <w:r w:rsidRPr="004945AC">
              <w:rPr>
                <w:rFonts w:ascii="Times New Roman" w:hAnsi="Times New Roman" w:cs="Times New Roman"/>
                <w:sz w:val="24"/>
                <w:szCs w:val="24"/>
              </w:rPr>
              <w:lastRenderedPageBreak/>
              <w:t xml:space="preserve">Проектирование и строительство </w:t>
            </w:r>
            <w:r w:rsidRPr="004945AC">
              <w:rPr>
                <w:rFonts w:ascii="Times New Roman" w:hAnsi="Times New Roman" w:cs="Times New Roman"/>
                <w:sz w:val="24"/>
                <w:szCs w:val="24"/>
              </w:rPr>
              <w:lastRenderedPageBreak/>
              <w:t>осуществлять в соответствии со строительными и санитарными нормами, правилами и техническими регламентами.</w:t>
            </w:r>
          </w:p>
          <w:p w:rsidR="004945AC" w:rsidRPr="004945AC" w:rsidRDefault="004945AC" w:rsidP="004945AC">
            <w:pPr>
              <w:spacing w:after="0" w:line="240" w:lineRule="auto"/>
              <w:rPr>
                <w:rFonts w:ascii="Times New Roman" w:hAnsi="Times New Roman" w:cs="Times New Roman"/>
                <w:sz w:val="24"/>
                <w:szCs w:val="24"/>
              </w:rPr>
            </w:pPr>
            <w:r w:rsidRPr="004945AC">
              <w:rPr>
                <w:rFonts w:ascii="Times New Roman" w:hAnsi="Times New Roman" w:cs="Times New Roman"/>
                <w:sz w:val="24"/>
                <w:szCs w:val="24"/>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4945AC" w:rsidRPr="004945AC" w:rsidRDefault="004945AC" w:rsidP="004945AC">
            <w:pPr>
              <w:spacing w:after="0" w:line="240" w:lineRule="auto"/>
              <w:ind w:firstLine="426"/>
              <w:rPr>
                <w:rFonts w:ascii="Times New Roman" w:hAnsi="Times New Roman" w:cs="Times New Roman"/>
                <w:sz w:val="24"/>
                <w:szCs w:val="24"/>
              </w:rPr>
            </w:pPr>
          </w:p>
        </w:tc>
      </w:tr>
      <w:tr w:rsidR="004945AC" w:rsidRPr="004945AC" w:rsidTr="00952974">
        <w:trPr>
          <w:trHeight w:val="240"/>
        </w:trPr>
        <w:tc>
          <w:tcPr>
            <w:tcW w:w="1396" w:type="pct"/>
          </w:tcPr>
          <w:p w:rsidR="004945AC" w:rsidRPr="004945AC" w:rsidRDefault="004945AC" w:rsidP="004945AC">
            <w:pPr>
              <w:spacing w:after="0" w:line="240" w:lineRule="auto"/>
              <w:rPr>
                <w:rFonts w:ascii="Times New Roman" w:hAnsi="Times New Roman" w:cs="Times New Roman"/>
                <w:sz w:val="24"/>
                <w:szCs w:val="24"/>
              </w:rPr>
            </w:pPr>
            <w:r w:rsidRPr="004945AC">
              <w:rPr>
                <w:rFonts w:ascii="Times New Roman" w:hAnsi="Times New Roman" w:cs="Times New Roman"/>
                <w:sz w:val="24"/>
                <w:szCs w:val="24"/>
              </w:rPr>
              <w:lastRenderedPageBreak/>
              <w:t>Объекты гражданской обороны и предотвращения чрезвычайных ситуаций</w:t>
            </w:r>
          </w:p>
        </w:tc>
        <w:tc>
          <w:tcPr>
            <w:tcW w:w="2203" w:type="pct"/>
            <w:shd w:val="clear" w:color="auto" w:fill="auto"/>
          </w:tcPr>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предельное количество этажей или предельная высота зданий, строений, сооружений - градостроительным регламентом не устанавливается;</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401" w:type="pct"/>
            <w:shd w:val="clear" w:color="auto" w:fill="auto"/>
          </w:tcPr>
          <w:p w:rsidR="004945AC" w:rsidRPr="004945AC" w:rsidRDefault="004945AC" w:rsidP="004945AC">
            <w:pPr>
              <w:spacing w:after="0" w:line="240" w:lineRule="auto"/>
              <w:rPr>
                <w:rFonts w:ascii="Times New Roman" w:hAnsi="Times New Roman" w:cs="Times New Roman"/>
                <w:sz w:val="24"/>
                <w:szCs w:val="24"/>
              </w:rPr>
            </w:pPr>
            <w:r w:rsidRPr="004945AC">
              <w:rPr>
                <w:rFonts w:ascii="Times New Roman" w:hAnsi="Times New Roman" w:cs="Times New Roman"/>
                <w:sz w:val="24"/>
                <w:szCs w:val="24"/>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4945AC" w:rsidRPr="004945AC" w:rsidRDefault="004945AC" w:rsidP="004945AC">
            <w:pPr>
              <w:spacing w:after="0" w:line="240" w:lineRule="auto"/>
              <w:rPr>
                <w:rFonts w:ascii="Times New Roman" w:hAnsi="Times New Roman" w:cs="Times New Roman"/>
                <w:sz w:val="24"/>
                <w:szCs w:val="24"/>
              </w:rPr>
            </w:pPr>
            <w:r w:rsidRPr="004945AC">
              <w:rPr>
                <w:rFonts w:ascii="Times New Roman" w:hAnsi="Times New Roman" w:cs="Times New Roman"/>
                <w:sz w:val="24"/>
                <w:szCs w:val="24"/>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4945AC" w:rsidRPr="004945AC" w:rsidRDefault="004945AC" w:rsidP="004945AC">
            <w:pPr>
              <w:spacing w:after="0" w:line="240" w:lineRule="auto"/>
              <w:ind w:firstLine="426"/>
              <w:rPr>
                <w:rFonts w:ascii="Times New Roman" w:hAnsi="Times New Roman" w:cs="Times New Roman"/>
                <w:sz w:val="24"/>
                <w:szCs w:val="24"/>
              </w:rPr>
            </w:pPr>
          </w:p>
        </w:tc>
      </w:tr>
      <w:tr w:rsidR="004945AC" w:rsidRPr="004945AC" w:rsidTr="00952974">
        <w:trPr>
          <w:trHeight w:val="240"/>
        </w:trPr>
        <w:tc>
          <w:tcPr>
            <w:tcW w:w="1396" w:type="pct"/>
          </w:tcPr>
          <w:p w:rsidR="004945AC" w:rsidRPr="004945AC" w:rsidRDefault="004945AC" w:rsidP="004945AC">
            <w:pPr>
              <w:spacing w:after="0" w:line="240" w:lineRule="auto"/>
              <w:ind w:firstLine="34"/>
              <w:rPr>
                <w:rFonts w:ascii="Times New Roman" w:hAnsi="Times New Roman" w:cs="Times New Roman"/>
                <w:sz w:val="24"/>
                <w:szCs w:val="24"/>
              </w:rPr>
            </w:pPr>
            <w:r w:rsidRPr="004945AC">
              <w:rPr>
                <w:rFonts w:ascii="Times New Roman" w:hAnsi="Times New Roman" w:cs="Times New Roman"/>
                <w:sz w:val="24"/>
                <w:szCs w:val="24"/>
              </w:rPr>
              <w:t>Объекты транспорта, в том числе АЗС, СТО, обслуживающие производственные объекты</w:t>
            </w:r>
          </w:p>
        </w:tc>
        <w:tc>
          <w:tcPr>
            <w:tcW w:w="2203" w:type="pct"/>
            <w:shd w:val="clear" w:color="auto" w:fill="auto"/>
          </w:tcPr>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xml:space="preserve">-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w:t>
            </w:r>
            <w:r w:rsidRPr="004945AC">
              <w:rPr>
                <w:rFonts w:ascii="Times New Roman" w:hAnsi="Times New Roman" w:cs="Times New Roman"/>
                <w:sz w:val="24"/>
                <w:szCs w:val="24"/>
              </w:rPr>
              <w:lastRenderedPageBreak/>
              <w:t>зданий, строений, сооружений – 3м.;</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предельное количество этажей или предельная высота зданий, строений, сооружений - градостроительным регламентом не устанавливается;</w:t>
            </w:r>
          </w:p>
          <w:p w:rsidR="004945AC" w:rsidRPr="004945AC" w:rsidRDefault="004945AC" w:rsidP="004945AC">
            <w:pPr>
              <w:spacing w:after="0" w:line="240" w:lineRule="auto"/>
              <w:ind w:firstLine="33"/>
              <w:rPr>
                <w:rFonts w:ascii="Times New Roman" w:hAnsi="Times New Roman" w:cs="Times New Roman"/>
                <w:sz w:val="24"/>
                <w:szCs w:val="24"/>
              </w:rPr>
            </w:pPr>
            <w:r w:rsidRPr="004945AC">
              <w:rPr>
                <w:rFonts w:ascii="Times New Roman" w:hAnsi="Times New Roman" w:cs="Times New Roman"/>
                <w:sz w:val="24"/>
                <w:szCs w:val="24"/>
              </w:rPr>
              <w:t xml:space="preserve">        -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p w:rsidR="004945AC" w:rsidRPr="004945AC" w:rsidRDefault="004945AC" w:rsidP="004945AC">
            <w:pPr>
              <w:spacing w:after="0" w:line="240" w:lineRule="auto"/>
              <w:ind w:firstLine="426"/>
              <w:rPr>
                <w:rFonts w:ascii="Times New Roman" w:hAnsi="Times New Roman" w:cs="Times New Roman"/>
                <w:sz w:val="24"/>
                <w:szCs w:val="24"/>
              </w:rPr>
            </w:pPr>
          </w:p>
        </w:tc>
        <w:tc>
          <w:tcPr>
            <w:tcW w:w="1401" w:type="pct"/>
            <w:shd w:val="clear" w:color="auto" w:fill="auto"/>
          </w:tcPr>
          <w:p w:rsidR="004945AC" w:rsidRPr="004945AC" w:rsidRDefault="004945AC" w:rsidP="004945AC">
            <w:pPr>
              <w:spacing w:after="0" w:line="240" w:lineRule="auto"/>
              <w:rPr>
                <w:rFonts w:ascii="Times New Roman" w:hAnsi="Times New Roman" w:cs="Times New Roman"/>
                <w:sz w:val="24"/>
                <w:szCs w:val="24"/>
              </w:rPr>
            </w:pPr>
            <w:r w:rsidRPr="004945AC">
              <w:rPr>
                <w:rFonts w:ascii="Times New Roman" w:hAnsi="Times New Roman" w:cs="Times New Roman"/>
                <w:sz w:val="24"/>
                <w:szCs w:val="24"/>
              </w:rPr>
              <w:lastRenderedPageBreak/>
              <w:t>Проектирование и строительство осуществлять в соответствии со строительными и санитарными нормами, правилами и техническими регламентами.</w:t>
            </w:r>
          </w:p>
          <w:p w:rsidR="004945AC" w:rsidRPr="004945AC" w:rsidRDefault="004945AC" w:rsidP="004945AC">
            <w:pPr>
              <w:spacing w:after="0" w:line="240" w:lineRule="auto"/>
              <w:rPr>
                <w:rFonts w:ascii="Times New Roman" w:hAnsi="Times New Roman" w:cs="Times New Roman"/>
                <w:sz w:val="24"/>
                <w:szCs w:val="24"/>
              </w:rPr>
            </w:pPr>
            <w:r w:rsidRPr="004945AC">
              <w:rPr>
                <w:rFonts w:ascii="Times New Roman" w:hAnsi="Times New Roman" w:cs="Times New Roman"/>
                <w:sz w:val="24"/>
                <w:szCs w:val="24"/>
              </w:rPr>
              <w:t xml:space="preserve">Противопожарные </w:t>
            </w:r>
            <w:r w:rsidRPr="004945AC">
              <w:rPr>
                <w:rFonts w:ascii="Times New Roman" w:hAnsi="Times New Roman" w:cs="Times New Roman"/>
                <w:sz w:val="24"/>
                <w:szCs w:val="24"/>
              </w:rPr>
              <w:lastRenderedPageBreak/>
              <w:t>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4945AC" w:rsidRPr="004945AC" w:rsidRDefault="004945AC" w:rsidP="004945AC">
            <w:pPr>
              <w:spacing w:after="0" w:line="240" w:lineRule="auto"/>
              <w:rPr>
                <w:rFonts w:ascii="Times New Roman" w:hAnsi="Times New Roman" w:cs="Times New Roman"/>
                <w:sz w:val="24"/>
                <w:szCs w:val="24"/>
              </w:rPr>
            </w:pPr>
            <w:r w:rsidRPr="004945AC">
              <w:rPr>
                <w:rFonts w:ascii="Times New Roman" w:hAnsi="Times New Roman" w:cs="Times New Roman"/>
                <w:sz w:val="24"/>
                <w:szCs w:val="24"/>
              </w:rPr>
              <w:t xml:space="preserve">Размеры санитарно-защитных зон устанавливается в соответствии с </w:t>
            </w:r>
            <w:proofErr w:type="spellStart"/>
            <w:r w:rsidRPr="004945AC">
              <w:rPr>
                <w:rFonts w:ascii="Times New Roman" w:hAnsi="Times New Roman" w:cs="Times New Roman"/>
                <w:sz w:val="24"/>
                <w:szCs w:val="24"/>
              </w:rPr>
              <w:t>СанПин</w:t>
            </w:r>
            <w:proofErr w:type="spellEnd"/>
            <w:r w:rsidRPr="004945AC">
              <w:rPr>
                <w:rFonts w:ascii="Times New Roman" w:hAnsi="Times New Roman" w:cs="Times New Roman"/>
                <w:sz w:val="24"/>
                <w:szCs w:val="24"/>
              </w:rPr>
              <w:t xml:space="preserve"> 2.2.1/2.1.1.1200-03 «Санитарно-защитные зоны и санитарная классификация предприятий, сооружений и иных объектов» и являются рекомендуемыми</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Разработка проекта санитарно-защитной зоны для объектов III класса опасности является обязательной.</w:t>
            </w:r>
          </w:p>
        </w:tc>
      </w:tr>
      <w:tr w:rsidR="004945AC" w:rsidRPr="004945AC" w:rsidTr="00952974">
        <w:trPr>
          <w:trHeight w:val="240"/>
        </w:trPr>
        <w:tc>
          <w:tcPr>
            <w:tcW w:w="1396" w:type="pct"/>
          </w:tcPr>
          <w:p w:rsidR="004945AC" w:rsidRPr="004945AC" w:rsidRDefault="004945AC" w:rsidP="004945AC">
            <w:pPr>
              <w:spacing w:after="0" w:line="240" w:lineRule="auto"/>
              <w:ind w:firstLine="34"/>
              <w:rPr>
                <w:rFonts w:ascii="Times New Roman" w:hAnsi="Times New Roman" w:cs="Times New Roman"/>
                <w:sz w:val="24"/>
                <w:szCs w:val="24"/>
              </w:rPr>
            </w:pPr>
            <w:r w:rsidRPr="004945AC">
              <w:rPr>
                <w:rFonts w:ascii="Times New Roman" w:hAnsi="Times New Roman" w:cs="Times New Roman"/>
                <w:sz w:val="24"/>
                <w:szCs w:val="24"/>
              </w:rPr>
              <w:lastRenderedPageBreak/>
              <w:t xml:space="preserve">Гаражи и стоянки индивидуального, общественного и грузового автотранспорта, сельскохозяйственной и специальной  техники </w:t>
            </w:r>
          </w:p>
        </w:tc>
        <w:tc>
          <w:tcPr>
            <w:tcW w:w="2203" w:type="pct"/>
            <w:shd w:val="clear" w:color="auto" w:fill="auto"/>
          </w:tcPr>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предельное количество этажей или предельная высота зданий, строений, сооружений - градостроительным регламентом не устанавливается;</w:t>
            </w:r>
          </w:p>
          <w:p w:rsidR="004945AC" w:rsidRPr="004945AC" w:rsidRDefault="004945AC" w:rsidP="004945AC">
            <w:pPr>
              <w:spacing w:after="0" w:line="240" w:lineRule="auto"/>
              <w:ind w:firstLine="33"/>
              <w:rPr>
                <w:rFonts w:ascii="Times New Roman" w:hAnsi="Times New Roman" w:cs="Times New Roman"/>
                <w:sz w:val="24"/>
                <w:szCs w:val="24"/>
              </w:rPr>
            </w:pPr>
            <w:r w:rsidRPr="004945AC">
              <w:rPr>
                <w:rFonts w:ascii="Times New Roman" w:hAnsi="Times New Roman" w:cs="Times New Roman"/>
                <w:sz w:val="24"/>
                <w:szCs w:val="24"/>
              </w:rPr>
              <w:t xml:space="preserve">      -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p w:rsidR="004945AC" w:rsidRPr="004945AC" w:rsidRDefault="004945AC" w:rsidP="004945AC">
            <w:pPr>
              <w:spacing w:after="0" w:line="240" w:lineRule="auto"/>
              <w:ind w:firstLine="426"/>
              <w:rPr>
                <w:rFonts w:ascii="Times New Roman" w:hAnsi="Times New Roman" w:cs="Times New Roman"/>
                <w:sz w:val="24"/>
                <w:szCs w:val="24"/>
              </w:rPr>
            </w:pPr>
          </w:p>
        </w:tc>
        <w:tc>
          <w:tcPr>
            <w:tcW w:w="1401" w:type="pct"/>
            <w:shd w:val="clear" w:color="auto" w:fill="auto"/>
          </w:tcPr>
          <w:p w:rsidR="004945AC" w:rsidRPr="004945AC" w:rsidRDefault="004945AC" w:rsidP="004945AC">
            <w:pPr>
              <w:spacing w:after="0" w:line="240" w:lineRule="auto"/>
              <w:rPr>
                <w:rFonts w:ascii="Times New Roman" w:hAnsi="Times New Roman" w:cs="Times New Roman"/>
                <w:sz w:val="24"/>
                <w:szCs w:val="24"/>
              </w:rPr>
            </w:pPr>
            <w:r w:rsidRPr="004945AC">
              <w:rPr>
                <w:rFonts w:ascii="Times New Roman" w:hAnsi="Times New Roman" w:cs="Times New Roman"/>
                <w:sz w:val="24"/>
                <w:szCs w:val="24"/>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4945AC" w:rsidRPr="004945AC" w:rsidRDefault="004945AC" w:rsidP="004945AC">
            <w:pPr>
              <w:spacing w:after="0" w:line="240" w:lineRule="auto"/>
              <w:rPr>
                <w:rFonts w:ascii="Times New Roman" w:hAnsi="Times New Roman" w:cs="Times New Roman"/>
                <w:sz w:val="24"/>
                <w:szCs w:val="24"/>
              </w:rPr>
            </w:pPr>
            <w:r w:rsidRPr="004945AC">
              <w:rPr>
                <w:rFonts w:ascii="Times New Roman" w:hAnsi="Times New Roman" w:cs="Times New Roman"/>
                <w:sz w:val="24"/>
                <w:szCs w:val="24"/>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4945AC" w:rsidRPr="004945AC" w:rsidRDefault="004945AC" w:rsidP="004945AC">
            <w:pPr>
              <w:spacing w:after="0" w:line="240" w:lineRule="auto"/>
              <w:ind w:firstLine="426"/>
              <w:rPr>
                <w:rFonts w:ascii="Times New Roman" w:hAnsi="Times New Roman" w:cs="Times New Roman"/>
                <w:sz w:val="24"/>
                <w:szCs w:val="24"/>
              </w:rPr>
            </w:pPr>
          </w:p>
        </w:tc>
      </w:tr>
    </w:tbl>
    <w:p w:rsidR="004945AC" w:rsidRPr="004945AC" w:rsidRDefault="004945AC" w:rsidP="004945AC">
      <w:pPr>
        <w:pStyle w:val="af2"/>
        <w:spacing w:after="0" w:line="240" w:lineRule="auto"/>
        <w:ind w:left="0" w:firstLine="426"/>
        <w:rPr>
          <w:rFonts w:ascii="Times New Roman" w:hAnsi="Times New Roman"/>
          <w:b/>
          <w:sz w:val="24"/>
          <w:szCs w:val="24"/>
        </w:rPr>
      </w:pPr>
    </w:p>
    <w:p w:rsidR="004945AC" w:rsidRPr="004945AC" w:rsidRDefault="004945AC" w:rsidP="004945AC">
      <w:pPr>
        <w:pStyle w:val="af2"/>
        <w:spacing w:after="0" w:line="240" w:lineRule="auto"/>
        <w:ind w:left="0" w:firstLine="426"/>
        <w:rPr>
          <w:rFonts w:ascii="Times New Roman" w:hAnsi="Times New Roman"/>
          <w:b/>
          <w:sz w:val="24"/>
          <w:szCs w:val="24"/>
        </w:rPr>
      </w:pPr>
      <w:r w:rsidRPr="004945AC">
        <w:rPr>
          <w:rFonts w:ascii="Times New Roman" w:hAnsi="Times New Roman"/>
          <w:sz w:val="24"/>
          <w:szCs w:val="24"/>
        </w:rPr>
        <w:lastRenderedPageBreak/>
        <w:t xml:space="preserve">3. </w:t>
      </w:r>
      <w:r w:rsidRPr="004945AC">
        <w:rPr>
          <w:rFonts w:ascii="Times New Roman" w:hAnsi="Times New Roman"/>
          <w:b/>
          <w:sz w:val="24"/>
          <w:szCs w:val="24"/>
        </w:rPr>
        <w:t>Условно разрешённые виды  использования земельных участков и объектов капитального строительства.</w:t>
      </w:r>
    </w:p>
    <w:p w:rsidR="004945AC" w:rsidRPr="004945AC" w:rsidRDefault="004945AC" w:rsidP="004945AC">
      <w:pPr>
        <w:pStyle w:val="af2"/>
        <w:spacing w:after="0" w:line="240" w:lineRule="auto"/>
        <w:ind w:left="0" w:firstLine="426"/>
        <w:rPr>
          <w:rFonts w:ascii="Times New Roman" w:hAnsi="Times New Roman"/>
          <w:sz w:val="24"/>
          <w:szCs w:val="24"/>
        </w:rPr>
      </w:pPr>
      <w:r w:rsidRPr="004945AC">
        <w:rPr>
          <w:rFonts w:ascii="Times New Roman" w:hAnsi="Times New Roman"/>
          <w:sz w:val="24"/>
          <w:szCs w:val="24"/>
        </w:rPr>
        <w:tab/>
      </w:r>
      <w:r w:rsidRPr="004945AC">
        <w:rPr>
          <w:rFonts w:ascii="Times New Roman" w:hAnsi="Times New Roman"/>
          <w:sz w:val="24"/>
          <w:szCs w:val="24"/>
        </w:rPr>
        <w:tab/>
        <w:t>Деятельность правообладателя земельного участка и объекта капитального строительства, соответствующая виду разрешенного использования - строительство, содержание и использование зданий, сооружений в целях извлечения прибыли на основании производственной и иной деятельности, разрешенной в данной территориальной зоне, при условии получения специальных согласований.</w:t>
      </w:r>
    </w:p>
    <w:p w:rsidR="004945AC" w:rsidRPr="004945AC" w:rsidRDefault="004945AC" w:rsidP="004945AC">
      <w:pPr>
        <w:pStyle w:val="af2"/>
        <w:spacing w:after="0" w:line="240" w:lineRule="auto"/>
        <w:ind w:left="0" w:firstLine="426"/>
        <w:rPr>
          <w:rFonts w:ascii="Times New Roman" w:hAnsi="Times New Roman"/>
          <w:sz w:val="24"/>
          <w:szCs w:val="24"/>
        </w:rPr>
      </w:pPr>
    </w:p>
    <w:tbl>
      <w:tblPr>
        <w:tblW w:w="4980" w:type="pct"/>
        <w:jc w:val="center"/>
        <w:tblInd w:w="8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834"/>
        <w:gridCol w:w="4714"/>
        <w:gridCol w:w="2831"/>
      </w:tblGrid>
      <w:tr w:rsidR="004945AC" w:rsidRPr="004945AC" w:rsidTr="00952974">
        <w:trPr>
          <w:trHeight w:val="384"/>
          <w:jc w:val="center"/>
        </w:trPr>
        <w:tc>
          <w:tcPr>
            <w:tcW w:w="1365" w:type="pct"/>
            <w:vAlign w:val="center"/>
          </w:tcPr>
          <w:p w:rsidR="004945AC" w:rsidRPr="004945AC" w:rsidRDefault="004945AC" w:rsidP="004945AC">
            <w:pPr>
              <w:spacing w:after="0" w:line="240" w:lineRule="auto"/>
              <w:ind w:hanging="19"/>
              <w:jc w:val="center"/>
              <w:rPr>
                <w:rFonts w:ascii="Times New Roman" w:eastAsia="Calibri" w:hAnsi="Times New Roman" w:cs="Times New Roman"/>
                <w:sz w:val="24"/>
                <w:szCs w:val="24"/>
              </w:rPr>
            </w:pPr>
            <w:r w:rsidRPr="004945AC">
              <w:rPr>
                <w:rFonts w:ascii="Times New Roman" w:eastAsia="Calibri" w:hAnsi="Times New Roman" w:cs="Times New Roman"/>
                <w:sz w:val="24"/>
                <w:szCs w:val="24"/>
              </w:rPr>
              <w:t xml:space="preserve">Состав вида разрешенного использования </w:t>
            </w:r>
          </w:p>
          <w:p w:rsidR="004945AC" w:rsidRPr="004945AC" w:rsidRDefault="004945AC" w:rsidP="004945AC">
            <w:pPr>
              <w:spacing w:after="0" w:line="240" w:lineRule="auto"/>
              <w:ind w:hanging="19"/>
              <w:jc w:val="center"/>
              <w:rPr>
                <w:rFonts w:ascii="Times New Roman" w:eastAsia="Calibri" w:hAnsi="Times New Roman" w:cs="Times New Roman"/>
                <w:b/>
                <w:sz w:val="24"/>
                <w:szCs w:val="24"/>
              </w:rPr>
            </w:pPr>
            <w:r w:rsidRPr="004945AC">
              <w:rPr>
                <w:rFonts w:ascii="Times New Roman" w:hAnsi="Times New Roman" w:cs="Times New Roman"/>
                <w:sz w:val="24"/>
                <w:szCs w:val="24"/>
              </w:rPr>
              <w:t xml:space="preserve">земельного участка </w:t>
            </w:r>
            <w:r w:rsidRPr="004945AC">
              <w:rPr>
                <w:rFonts w:ascii="Times New Roman" w:eastAsia="Calibri" w:hAnsi="Times New Roman" w:cs="Times New Roman"/>
                <w:sz w:val="24"/>
                <w:szCs w:val="24"/>
              </w:rPr>
              <w:t>и объекта капитального строительства</w:t>
            </w:r>
          </w:p>
        </w:tc>
        <w:tc>
          <w:tcPr>
            <w:tcW w:w="2271" w:type="pct"/>
            <w:vAlign w:val="center"/>
          </w:tcPr>
          <w:p w:rsidR="004945AC" w:rsidRPr="004945AC" w:rsidRDefault="004945AC" w:rsidP="004945AC">
            <w:pPr>
              <w:spacing w:after="0" w:line="240" w:lineRule="auto"/>
              <w:ind w:firstLine="426"/>
              <w:jc w:val="center"/>
              <w:rPr>
                <w:rFonts w:ascii="Times New Roman" w:eastAsia="Calibri" w:hAnsi="Times New Roman" w:cs="Times New Roman"/>
                <w:b/>
                <w:sz w:val="24"/>
                <w:szCs w:val="24"/>
              </w:rPr>
            </w:pPr>
            <w:r w:rsidRPr="004945AC">
              <w:rPr>
                <w:rFonts w:ascii="Times New Roman" w:hAnsi="Times New Roman" w:cs="Times New Roman"/>
                <w:sz w:val="24"/>
                <w:szCs w:val="24"/>
              </w:rPr>
              <w:t>Предельные размеры земельного участка и предельные параметры разрешенного строительства, реконструкции</w:t>
            </w:r>
            <w:r w:rsidRPr="004945AC">
              <w:rPr>
                <w:rFonts w:ascii="Times New Roman" w:eastAsia="Calibri" w:hAnsi="Times New Roman" w:cs="Times New Roman"/>
                <w:sz w:val="24"/>
                <w:szCs w:val="24"/>
              </w:rPr>
              <w:t xml:space="preserve"> объекта капитального строительства</w:t>
            </w:r>
          </w:p>
        </w:tc>
        <w:tc>
          <w:tcPr>
            <w:tcW w:w="1364" w:type="pct"/>
            <w:vAlign w:val="center"/>
          </w:tcPr>
          <w:p w:rsidR="004945AC" w:rsidRPr="004945AC" w:rsidRDefault="004945AC" w:rsidP="004945AC">
            <w:pPr>
              <w:spacing w:after="0" w:line="240" w:lineRule="auto"/>
              <w:ind w:firstLine="60"/>
              <w:jc w:val="center"/>
              <w:rPr>
                <w:rFonts w:ascii="Times New Roman" w:eastAsia="Calibri" w:hAnsi="Times New Roman" w:cs="Times New Roman"/>
                <w:b/>
                <w:sz w:val="24"/>
                <w:szCs w:val="24"/>
              </w:rPr>
            </w:pPr>
            <w:r w:rsidRPr="004945AC">
              <w:rPr>
                <w:rFonts w:ascii="Times New Roman" w:eastAsia="Calibri" w:hAnsi="Times New Roman" w:cs="Times New Roman"/>
                <w:sz w:val="24"/>
                <w:szCs w:val="24"/>
              </w:rPr>
              <w:t xml:space="preserve">Примечание </w:t>
            </w:r>
          </w:p>
        </w:tc>
      </w:tr>
      <w:tr w:rsidR="004945AC" w:rsidRPr="004945AC" w:rsidTr="00952974">
        <w:trPr>
          <w:trHeight w:val="206"/>
          <w:jc w:val="center"/>
        </w:trPr>
        <w:tc>
          <w:tcPr>
            <w:tcW w:w="1365" w:type="pct"/>
          </w:tcPr>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Объекты, обслуживающие транспорт населения, в том числе:</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автозаправочные станции (бензиновые, газовые и др.);</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автомобильные мойки, прачечные автомобильных принадлежностей;</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мастерские для ремонта и обслуживания автомобилей.</w:t>
            </w:r>
          </w:p>
        </w:tc>
        <w:tc>
          <w:tcPr>
            <w:tcW w:w="2271" w:type="pct"/>
          </w:tcPr>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предельное количество этажей или предельная высота зданий, строений, сооружений - градостроительным регламентом не устанавливается;</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p w:rsidR="004945AC" w:rsidRPr="004945AC" w:rsidRDefault="004945AC" w:rsidP="004945AC">
            <w:pPr>
              <w:spacing w:after="0" w:line="240" w:lineRule="auto"/>
              <w:ind w:firstLine="426"/>
              <w:rPr>
                <w:rFonts w:ascii="Times New Roman" w:hAnsi="Times New Roman" w:cs="Times New Roman"/>
                <w:sz w:val="24"/>
                <w:szCs w:val="24"/>
              </w:rPr>
            </w:pPr>
          </w:p>
        </w:tc>
        <w:tc>
          <w:tcPr>
            <w:tcW w:w="1364" w:type="pct"/>
          </w:tcPr>
          <w:p w:rsidR="004945AC" w:rsidRPr="004945AC" w:rsidRDefault="004945AC" w:rsidP="004945AC">
            <w:pPr>
              <w:spacing w:after="0" w:line="240" w:lineRule="auto"/>
              <w:rPr>
                <w:rFonts w:ascii="Times New Roman" w:hAnsi="Times New Roman" w:cs="Times New Roman"/>
                <w:sz w:val="24"/>
                <w:szCs w:val="24"/>
              </w:rPr>
            </w:pPr>
            <w:r w:rsidRPr="004945AC">
              <w:rPr>
                <w:rFonts w:ascii="Times New Roman" w:hAnsi="Times New Roman" w:cs="Times New Roman"/>
                <w:sz w:val="24"/>
                <w:szCs w:val="24"/>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4945AC" w:rsidRPr="004945AC" w:rsidRDefault="004945AC" w:rsidP="004945AC">
            <w:pPr>
              <w:spacing w:after="0" w:line="240" w:lineRule="auto"/>
              <w:rPr>
                <w:rFonts w:ascii="Times New Roman" w:hAnsi="Times New Roman" w:cs="Times New Roman"/>
                <w:sz w:val="24"/>
                <w:szCs w:val="24"/>
              </w:rPr>
            </w:pPr>
            <w:r w:rsidRPr="004945AC">
              <w:rPr>
                <w:rFonts w:ascii="Times New Roman" w:hAnsi="Times New Roman" w:cs="Times New Roman"/>
                <w:sz w:val="24"/>
                <w:szCs w:val="24"/>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4945AC" w:rsidRPr="004945AC" w:rsidRDefault="004945AC" w:rsidP="004945AC">
            <w:pPr>
              <w:spacing w:after="0" w:line="240" w:lineRule="auto"/>
              <w:rPr>
                <w:rFonts w:ascii="Times New Roman" w:hAnsi="Times New Roman" w:cs="Times New Roman"/>
                <w:sz w:val="24"/>
                <w:szCs w:val="24"/>
              </w:rPr>
            </w:pPr>
            <w:r w:rsidRPr="004945AC">
              <w:rPr>
                <w:rFonts w:ascii="Times New Roman" w:hAnsi="Times New Roman" w:cs="Times New Roman"/>
                <w:sz w:val="24"/>
                <w:szCs w:val="24"/>
              </w:rPr>
              <w:t xml:space="preserve">Размеры санитарно-защитных зон устанавливается в соответствии с </w:t>
            </w:r>
            <w:proofErr w:type="spellStart"/>
            <w:r w:rsidRPr="004945AC">
              <w:rPr>
                <w:rFonts w:ascii="Times New Roman" w:hAnsi="Times New Roman" w:cs="Times New Roman"/>
                <w:sz w:val="24"/>
                <w:szCs w:val="24"/>
              </w:rPr>
              <w:t>СанПин</w:t>
            </w:r>
            <w:proofErr w:type="spellEnd"/>
            <w:r w:rsidRPr="004945AC">
              <w:rPr>
                <w:rFonts w:ascii="Times New Roman" w:hAnsi="Times New Roman" w:cs="Times New Roman"/>
                <w:sz w:val="24"/>
                <w:szCs w:val="24"/>
              </w:rPr>
              <w:t xml:space="preserve"> 2.2.1/2.1.1.1200-03 «Санитарно-защитные зоны и санитарная классификация предприятий, сооружений и иных объектов» и являются рекомендуемыми</w:t>
            </w:r>
          </w:p>
          <w:p w:rsidR="004945AC" w:rsidRPr="004945AC" w:rsidRDefault="004945AC" w:rsidP="004945AC">
            <w:pPr>
              <w:spacing w:after="0" w:line="240" w:lineRule="auto"/>
              <w:rPr>
                <w:rFonts w:ascii="Times New Roman" w:hAnsi="Times New Roman" w:cs="Times New Roman"/>
                <w:sz w:val="24"/>
                <w:szCs w:val="24"/>
              </w:rPr>
            </w:pPr>
            <w:r w:rsidRPr="004945AC">
              <w:rPr>
                <w:rFonts w:ascii="Times New Roman" w:hAnsi="Times New Roman" w:cs="Times New Roman"/>
                <w:sz w:val="24"/>
                <w:szCs w:val="24"/>
              </w:rPr>
              <w:t>Разработка проекта санитарно-защитной зоны для объектов III класса опасности является обязательной.</w:t>
            </w:r>
          </w:p>
        </w:tc>
      </w:tr>
      <w:tr w:rsidR="004945AC" w:rsidRPr="004945AC" w:rsidTr="00952974">
        <w:trPr>
          <w:trHeight w:val="5521"/>
          <w:jc w:val="center"/>
        </w:trPr>
        <w:tc>
          <w:tcPr>
            <w:tcW w:w="1365" w:type="pct"/>
          </w:tcPr>
          <w:p w:rsidR="004945AC" w:rsidRPr="004945AC" w:rsidRDefault="004945AC" w:rsidP="004945AC">
            <w:pPr>
              <w:spacing w:after="0" w:line="240" w:lineRule="auto"/>
              <w:ind w:hanging="19"/>
              <w:rPr>
                <w:rFonts w:ascii="Times New Roman" w:hAnsi="Times New Roman" w:cs="Times New Roman"/>
                <w:sz w:val="24"/>
                <w:szCs w:val="24"/>
              </w:rPr>
            </w:pPr>
            <w:r w:rsidRPr="004945AC">
              <w:rPr>
                <w:rFonts w:ascii="Times New Roman" w:hAnsi="Times New Roman" w:cs="Times New Roman"/>
                <w:sz w:val="24"/>
                <w:szCs w:val="24"/>
              </w:rPr>
              <w:lastRenderedPageBreak/>
              <w:t>Объекты  торговли и общественного питания</w:t>
            </w:r>
          </w:p>
        </w:tc>
        <w:tc>
          <w:tcPr>
            <w:tcW w:w="2271" w:type="pct"/>
          </w:tcPr>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предельное количество этажей или предельная высота зданий, строений, сооружений - градостроительным регламентом не устанавливается;</w:t>
            </w:r>
          </w:p>
          <w:p w:rsidR="004945AC" w:rsidRPr="004945AC" w:rsidRDefault="004945AC" w:rsidP="004945AC">
            <w:pPr>
              <w:spacing w:after="0" w:line="240" w:lineRule="auto"/>
              <w:ind w:firstLine="34"/>
              <w:rPr>
                <w:rFonts w:ascii="Times New Roman" w:hAnsi="Times New Roman" w:cs="Times New Roman"/>
                <w:sz w:val="24"/>
                <w:szCs w:val="24"/>
              </w:rPr>
            </w:pPr>
            <w:r w:rsidRPr="004945AC">
              <w:rPr>
                <w:rFonts w:ascii="Times New Roman" w:hAnsi="Times New Roman" w:cs="Times New Roman"/>
                <w:sz w:val="24"/>
                <w:szCs w:val="24"/>
              </w:rPr>
              <w:t xml:space="preserve">       -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364" w:type="pct"/>
          </w:tcPr>
          <w:p w:rsidR="004945AC" w:rsidRPr="004945AC" w:rsidRDefault="004945AC" w:rsidP="004945AC">
            <w:pPr>
              <w:spacing w:after="0" w:line="240" w:lineRule="auto"/>
              <w:rPr>
                <w:rFonts w:ascii="Times New Roman" w:hAnsi="Times New Roman" w:cs="Times New Roman"/>
                <w:sz w:val="24"/>
                <w:szCs w:val="24"/>
              </w:rPr>
            </w:pPr>
            <w:r w:rsidRPr="004945AC">
              <w:rPr>
                <w:rFonts w:ascii="Times New Roman" w:hAnsi="Times New Roman" w:cs="Times New Roman"/>
                <w:sz w:val="24"/>
                <w:szCs w:val="24"/>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4945AC" w:rsidRPr="004945AC" w:rsidRDefault="004945AC" w:rsidP="004945AC">
            <w:pPr>
              <w:spacing w:after="0" w:line="240" w:lineRule="auto"/>
              <w:rPr>
                <w:rFonts w:ascii="Times New Roman" w:hAnsi="Times New Roman" w:cs="Times New Roman"/>
                <w:sz w:val="24"/>
                <w:szCs w:val="24"/>
              </w:rPr>
            </w:pPr>
            <w:r w:rsidRPr="004945AC">
              <w:rPr>
                <w:rFonts w:ascii="Times New Roman" w:hAnsi="Times New Roman" w:cs="Times New Roman"/>
                <w:sz w:val="24"/>
                <w:szCs w:val="24"/>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4945AC" w:rsidRPr="004945AC" w:rsidRDefault="004945AC" w:rsidP="004945AC">
            <w:pPr>
              <w:spacing w:after="0" w:line="240" w:lineRule="auto"/>
              <w:ind w:firstLine="426"/>
              <w:rPr>
                <w:rFonts w:ascii="Times New Roman" w:eastAsia="Calibri" w:hAnsi="Times New Roman" w:cs="Times New Roman"/>
                <w:sz w:val="24"/>
                <w:szCs w:val="24"/>
              </w:rPr>
            </w:pPr>
          </w:p>
        </w:tc>
      </w:tr>
    </w:tbl>
    <w:p w:rsidR="004945AC" w:rsidRPr="004945AC" w:rsidRDefault="004945AC" w:rsidP="004945AC">
      <w:pPr>
        <w:pStyle w:val="af2"/>
        <w:spacing w:after="0" w:line="240" w:lineRule="auto"/>
        <w:ind w:left="0" w:firstLine="426"/>
        <w:rPr>
          <w:rFonts w:ascii="Times New Roman" w:hAnsi="Times New Roman"/>
          <w:b/>
          <w:sz w:val="24"/>
          <w:szCs w:val="24"/>
        </w:rPr>
      </w:pPr>
    </w:p>
    <w:p w:rsidR="004945AC" w:rsidRPr="004945AC" w:rsidRDefault="004945AC" w:rsidP="004945AC">
      <w:pPr>
        <w:pStyle w:val="af2"/>
        <w:spacing w:after="0" w:line="240" w:lineRule="auto"/>
        <w:ind w:left="0" w:firstLine="426"/>
        <w:rPr>
          <w:rFonts w:ascii="Times New Roman" w:hAnsi="Times New Roman"/>
          <w:b/>
          <w:sz w:val="24"/>
          <w:szCs w:val="24"/>
        </w:rPr>
      </w:pPr>
      <w:r w:rsidRPr="004945AC">
        <w:rPr>
          <w:rFonts w:ascii="Times New Roman" w:hAnsi="Times New Roman"/>
          <w:b/>
          <w:sz w:val="24"/>
          <w:szCs w:val="24"/>
        </w:rPr>
        <w:t>4. Вспомогательные виды разрешенного использования земельных участков и объектов капитального строительства.</w:t>
      </w:r>
    </w:p>
    <w:p w:rsidR="004945AC" w:rsidRPr="004945AC" w:rsidRDefault="004945AC" w:rsidP="004945AC">
      <w:pPr>
        <w:pStyle w:val="af2"/>
        <w:spacing w:after="0" w:line="240" w:lineRule="auto"/>
        <w:ind w:left="0" w:firstLine="426"/>
        <w:rPr>
          <w:rFonts w:ascii="Times New Roman" w:hAnsi="Times New Roman"/>
          <w:color w:val="FF0000"/>
          <w:sz w:val="24"/>
          <w:szCs w:val="24"/>
        </w:rPr>
      </w:pPr>
    </w:p>
    <w:tbl>
      <w:tblPr>
        <w:tblW w:w="5025"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880"/>
        <w:gridCol w:w="4715"/>
        <w:gridCol w:w="2878"/>
      </w:tblGrid>
      <w:tr w:rsidR="004945AC" w:rsidRPr="004945AC" w:rsidTr="00952974">
        <w:trPr>
          <w:trHeight w:val="384"/>
          <w:jc w:val="center"/>
        </w:trPr>
        <w:tc>
          <w:tcPr>
            <w:tcW w:w="1375" w:type="pct"/>
            <w:vAlign w:val="center"/>
          </w:tcPr>
          <w:p w:rsidR="004945AC" w:rsidRPr="004945AC" w:rsidRDefault="004945AC" w:rsidP="004945AC">
            <w:pPr>
              <w:spacing w:after="0" w:line="240" w:lineRule="auto"/>
              <w:jc w:val="center"/>
              <w:rPr>
                <w:rFonts w:ascii="Times New Roman" w:eastAsia="Calibri" w:hAnsi="Times New Roman" w:cs="Times New Roman"/>
                <w:sz w:val="24"/>
                <w:szCs w:val="24"/>
              </w:rPr>
            </w:pPr>
            <w:r w:rsidRPr="004945AC">
              <w:rPr>
                <w:rFonts w:ascii="Times New Roman" w:eastAsia="Calibri" w:hAnsi="Times New Roman" w:cs="Times New Roman"/>
                <w:sz w:val="24"/>
                <w:szCs w:val="24"/>
              </w:rPr>
              <w:t xml:space="preserve">Состав вида разрешенного использования </w:t>
            </w:r>
          </w:p>
          <w:p w:rsidR="004945AC" w:rsidRPr="004945AC" w:rsidRDefault="004945AC" w:rsidP="004945AC">
            <w:pPr>
              <w:spacing w:after="0" w:line="240" w:lineRule="auto"/>
              <w:jc w:val="center"/>
              <w:rPr>
                <w:rFonts w:ascii="Times New Roman" w:eastAsia="Calibri" w:hAnsi="Times New Roman" w:cs="Times New Roman"/>
                <w:b/>
                <w:sz w:val="24"/>
                <w:szCs w:val="24"/>
              </w:rPr>
            </w:pPr>
            <w:r w:rsidRPr="004945AC">
              <w:rPr>
                <w:rFonts w:ascii="Times New Roman" w:hAnsi="Times New Roman" w:cs="Times New Roman"/>
                <w:sz w:val="24"/>
                <w:szCs w:val="24"/>
              </w:rPr>
              <w:t xml:space="preserve">земельного участка </w:t>
            </w:r>
            <w:r w:rsidRPr="004945AC">
              <w:rPr>
                <w:rFonts w:ascii="Times New Roman" w:eastAsia="Calibri" w:hAnsi="Times New Roman" w:cs="Times New Roman"/>
                <w:sz w:val="24"/>
                <w:szCs w:val="24"/>
              </w:rPr>
              <w:t>и объекта капитального строительства</w:t>
            </w:r>
          </w:p>
        </w:tc>
        <w:tc>
          <w:tcPr>
            <w:tcW w:w="2251" w:type="pct"/>
            <w:vAlign w:val="center"/>
          </w:tcPr>
          <w:p w:rsidR="004945AC" w:rsidRPr="004945AC" w:rsidRDefault="004945AC" w:rsidP="004945AC">
            <w:pPr>
              <w:spacing w:after="0" w:line="240" w:lineRule="auto"/>
              <w:ind w:firstLine="426"/>
              <w:jc w:val="center"/>
              <w:rPr>
                <w:rFonts w:ascii="Times New Roman" w:eastAsia="Calibri" w:hAnsi="Times New Roman" w:cs="Times New Roman"/>
                <w:b/>
                <w:sz w:val="24"/>
                <w:szCs w:val="24"/>
              </w:rPr>
            </w:pPr>
            <w:r w:rsidRPr="004945AC">
              <w:rPr>
                <w:rFonts w:ascii="Times New Roman" w:hAnsi="Times New Roman" w:cs="Times New Roman"/>
                <w:sz w:val="24"/>
                <w:szCs w:val="24"/>
              </w:rPr>
              <w:t xml:space="preserve">Предельные размеры земельного участка и предельные параметры разрешенного строительства, реконструкции </w:t>
            </w:r>
            <w:r w:rsidRPr="004945AC">
              <w:rPr>
                <w:rFonts w:ascii="Times New Roman" w:eastAsia="Calibri" w:hAnsi="Times New Roman" w:cs="Times New Roman"/>
                <w:sz w:val="24"/>
                <w:szCs w:val="24"/>
              </w:rPr>
              <w:t>объекта капитального строительства</w:t>
            </w:r>
          </w:p>
        </w:tc>
        <w:tc>
          <w:tcPr>
            <w:tcW w:w="1374" w:type="pct"/>
            <w:vAlign w:val="center"/>
          </w:tcPr>
          <w:p w:rsidR="004945AC" w:rsidRPr="004945AC" w:rsidRDefault="004945AC" w:rsidP="004945AC">
            <w:pPr>
              <w:spacing w:after="0" w:line="240" w:lineRule="auto"/>
              <w:jc w:val="center"/>
              <w:rPr>
                <w:rFonts w:ascii="Times New Roman" w:eastAsia="Calibri" w:hAnsi="Times New Roman" w:cs="Times New Roman"/>
                <w:b/>
                <w:sz w:val="24"/>
                <w:szCs w:val="24"/>
              </w:rPr>
            </w:pPr>
            <w:r w:rsidRPr="004945AC">
              <w:rPr>
                <w:rFonts w:ascii="Times New Roman" w:eastAsia="Calibri" w:hAnsi="Times New Roman" w:cs="Times New Roman"/>
                <w:sz w:val="24"/>
                <w:szCs w:val="24"/>
              </w:rPr>
              <w:t>Примечание</w:t>
            </w:r>
          </w:p>
        </w:tc>
      </w:tr>
      <w:tr w:rsidR="004945AC" w:rsidRPr="004945AC" w:rsidTr="00952974">
        <w:trPr>
          <w:trHeight w:val="384"/>
          <w:jc w:val="center"/>
        </w:trPr>
        <w:tc>
          <w:tcPr>
            <w:tcW w:w="1375" w:type="pct"/>
          </w:tcPr>
          <w:p w:rsidR="004945AC" w:rsidRPr="004945AC" w:rsidRDefault="004945AC" w:rsidP="004945AC">
            <w:pPr>
              <w:spacing w:after="0" w:line="240" w:lineRule="auto"/>
              <w:ind w:firstLine="25"/>
              <w:rPr>
                <w:rFonts w:ascii="Times New Roman" w:eastAsia="Calibri" w:hAnsi="Times New Roman" w:cs="Times New Roman"/>
                <w:sz w:val="24"/>
                <w:szCs w:val="24"/>
              </w:rPr>
            </w:pPr>
            <w:r w:rsidRPr="004945AC">
              <w:rPr>
                <w:rFonts w:ascii="Times New Roman" w:eastAsia="Calibri" w:hAnsi="Times New Roman" w:cs="Times New Roman"/>
                <w:sz w:val="24"/>
                <w:szCs w:val="24"/>
              </w:rPr>
              <w:t>Объекты инженерной инфраструктуры</w:t>
            </w:r>
          </w:p>
        </w:tc>
        <w:tc>
          <w:tcPr>
            <w:tcW w:w="2251" w:type="pct"/>
            <w:vAlign w:val="center"/>
          </w:tcPr>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предельное количество этажей или предельная высота зданий, строений, сооружений - градостроительным регламентом не устанавливается;</w:t>
            </w:r>
          </w:p>
          <w:p w:rsidR="004945AC" w:rsidRPr="004945AC" w:rsidRDefault="004945AC" w:rsidP="004945AC">
            <w:pPr>
              <w:spacing w:after="0" w:line="240" w:lineRule="auto"/>
              <w:ind w:firstLine="34"/>
              <w:rPr>
                <w:rFonts w:ascii="Times New Roman" w:hAnsi="Times New Roman" w:cs="Times New Roman"/>
                <w:sz w:val="24"/>
                <w:szCs w:val="24"/>
              </w:rPr>
            </w:pPr>
            <w:r w:rsidRPr="004945AC">
              <w:rPr>
                <w:rFonts w:ascii="Times New Roman" w:hAnsi="Times New Roman" w:cs="Times New Roman"/>
                <w:sz w:val="24"/>
                <w:szCs w:val="24"/>
              </w:rPr>
              <w:t xml:space="preserve">     -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25%</w:t>
            </w:r>
          </w:p>
        </w:tc>
        <w:tc>
          <w:tcPr>
            <w:tcW w:w="1374" w:type="pct"/>
            <w:vAlign w:val="center"/>
          </w:tcPr>
          <w:p w:rsidR="004945AC" w:rsidRPr="004945AC" w:rsidRDefault="004945AC" w:rsidP="004945AC">
            <w:pPr>
              <w:spacing w:after="0" w:line="240" w:lineRule="auto"/>
              <w:rPr>
                <w:rFonts w:ascii="Times New Roman" w:hAnsi="Times New Roman" w:cs="Times New Roman"/>
                <w:sz w:val="24"/>
                <w:szCs w:val="24"/>
              </w:rPr>
            </w:pPr>
            <w:r w:rsidRPr="004945AC">
              <w:rPr>
                <w:rFonts w:ascii="Times New Roman" w:hAnsi="Times New Roman" w:cs="Times New Roman"/>
                <w:sz w:val="24"/>
                <w:szCs w:val="24"/>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4945AC" w:rsidRPr="004945AC" w:rsidRDefault="004945AC" w:rsidP="004945AC">
            <w:pPr>
              <w:spacing w:after="0" w:line="240" w:lineRule="auto"/>
              <w:rPr>
                <w:rFonts w:ascii="Times New Roman" w:hAnsi="Times New Roman" w:cs="Times New Roman"/>
                <w:sz w:val="24"/>
                <w:szCs w:val="24"/>
              </w:rPr>
            </w:pPr>
            <w:r w:rsidRPr="004945AC">
              <w:rPr>
                <w:rFonts w:ascii="Times New Roman" w:hAnsi="Times New Roman" w:cs="Times New Roman"/>
                <w:sz w:val="24"/>
                <w:szCs w:val="24"/>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4945AC" w:rsidRPr="004945AC" w:rsidRDefault="004945AC" w:rsidP="004945AC">
            <w:pPr>
              <w:spacing w:after="0" w:line="240" w:lineRule="auto"/>
              <w:ind w:firstLine="426"/>
              <w:rPr>
                <w:rFonts w:ascii="Times New Roman" w:hAnsi="Times New Roman" w:cs="Times New Roman"/>
                <w:sz w:val="24"/>
                <w:szCs w:val="24"/>
              </w:rPr>
            </w:pPr>
          </w:p>
          <w:p w:rsidR="004945AC" w:rsidRPr="004945AC" w:rsidRDefault="004945AC" w:rsidP="004945AC">
            <w:pPr>
              <w:spacing w:after="0" w:line="240" w:lineRule="auto"/>
              <w:ind w:firstLine="426"/>
              <w:jc w:val="center"/>
              <w:rPr>
                <w:rFonts w:ascii="Times New Roman" w:eastAsia="Calibri" w:hAnsi="Times New Roman" w:cs="Times New Roman"/>
                <w:sz w:val="24"/>
                <w:szCs w:val="24"/>
              </w:rPr>
            </w:pPr>
          </w:p>
        </w:tc>
      </w:tr>
      <w:tr w:rsidR="004945AC" w:rsidRPr="004945AC" w:rsidTr="00952974">
        <w:trPr>
          <w:trHeight w:val="687"/>
          <w:jc w:val="center"/>
        </w:trPr>
        <w:tc>
          <w:tcPr>
            <w:tcW w:w="1375" w:type="pct"/>
          </w:tcPr>
          <w:p w:rsidR="004945AC" w:rsidRPr="004945AC" w:rsidRDefault="004945AC" w:rsidP="004945AC">
            <w:pPr>
              <w:spacing w:after="0" w:line="240" w:lineRule="auto"/>
              <w:ind w:firstLine="25"/>
              <w:rPr>
                <w:rFonts w:ascii="Times New Roman" w:eastAsia="Calibri" w:hAnsi="Times New Roman" w:cs="Times New Roman"/>
                <w:sz w:val="24"/>
                <w:szCs w:val="24"/>
              </w:rPr>
            </w:pPr>
            <w:r w:rsidRPr="004945AC">
              <w:rPr>
                <w:rFonts w:ascii="Times New Roman" w:eastAsia="Calibri" w:hAnsi="Times New Roman" w:cs="Times New Roman"/>
                <w:sz w:val="24"/>
                <w:szCs w:val="24"/>
              </w:rPr>
              <w:lastRenderedPageBreak/>
              <w:t>Парковки для размещения автотранспорта сотрудников и посетителей.</w:t>
            </w:r>
          </w:p>
        </w:tc>
        <w:tc>
          <w:tcPr>
            <w:tcW w:w="2251" w:type="pct"/>
          </w:tcPr>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предельное количество этажей или предельная высота зданий, строений, сооружений - градостроительным регламентом не устанавливается;</w:t>
            </w:r>
          </w:p>
          <w:p w:rsidR="004945AC" w:rsidRPr="004945AC" w:rsidRDefault="004945AC" w:rsidP="004945AC">
            <w:pPr>
              <w:spacing w:after="0" w:line="240" w:lineRule="auto"/>
              <w:rPr>
                <w:rFonts w:ascii="Times New Roman" w:eastAsia="Calibri" w:hAnsi="Times New Roman" w:cs="Times New Roman"/>
                <w:sz w:val="24"/>
                <w:szCs w:val="24"/>
              </w:rPr>
            </w:pPr>
            <w:r w:rsidRPr="004945AC">
              <w:rPr>
                <w:rFonts w:ascii="Times New Roman" w:hAnsi="Times New Roman" w:cs="Times New Roman"/>
                <w:sz w:val="24"/>
                <w:szCs w:val="24"/>
              </w:rPr>
              <w:t xml:space="preserve">       -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25%</w:t>
            </w:r>
          </w:p>
        </w:tc>
        <w:tc>
          <w:tcPr>
            <w:tcW w:w="1374" w:type="pct"/>
          </w:tcPr>
          <w:p w:rsidR="004945AC" w:rsidRPr="004945AC" w:rsidRDefault="004945AC" w:rsidP="004945AC">
            <w:pPr>
              <w:spacing w:after="0" w:line="240" w:lineRule="auto"/>
              <w:rPr>
                <w:rFonts w:ascii="Times New Roman" w:hAnsi="Times New Roman" w:cs="Times New Roman"/>
                <w:sz w:val="24"/>
                <w:szCs w:val="24"/>
              </w:rPr>
            </w:pPr>
            <w:r w:rsidRPr="004945AC">
              <w:rPr>
                <w:rFonts w:ascii="Times New Roman" w:hAnsi="Times New Roman" w:cs="Times New Roman"/>
                <w:sz w:val="24"/>
                <w:szCs w:val="24"/>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4945AC" w:rsidRPr="004945AC" w:rsidRDefault="004945AC" w:rsidP="004945AC">
            <w:pPr>
              <w:spacing w:after="0" w:line="240" w:lineRule="auto"/>
              <w:rPr>
                <w:rFonts w:ascii="Times New Roman" w:eastAsia="Calibri" w:hAnsi="Times New Roman" w:cs="Times New Roman"/>
                <w:sz w:val="24"/>
                <w:szCs w:val="24"/>
              </w:rPr>
            </w:pPr>
            <w:r w:rsidRPr="004945AC">
              <w:rPr>
                <w:rFonts w:ascii="Times New Roman" w:hAnsi="Times New Roman" w:cs="Times New Roman"/>
                <w:sz w:val="24"/>
                <w:szCs w:val="24"/>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tc>
      </w:tr>
      <w:tr w:rsidR="004945AC" w:rsidRPr="004945AC" w:rsidTr="00952974">
        <w:trPr>
          <w:trHeight w:val="687"/>
          <w:jc w:val="center"/>
        </w:trPr>
        <w:tc>
          <w:tcPr>
            <w:tcW w:w="1375" w:type="pct"/>
          </w:tcPr>
          <w:p w:rsidR="004945AC" w:rsidRPr="004945AC" w:rsidRDefault="004945AC" w:rsidP="004945AC">
            <w:pPr>
              <w:spacing w:after="0" w:line="240" w:lineRule="auto"/>
              <w:ind w:firstLine="25"/>
              <w:rPr>
                <w:rFonts w:ascii="Times New Roman" w:eastAsia="Calibri" w:hAnsi="Times New Roman" w:cs="Times New Roman"/>
                <w:sz w:val="24"/>
                <w:szCs w:val="24"/>
              </w:rPr>
            </w:pPr>
            <w:r w:rsidRPr="004945AC">
              <w:rPr>
                <w:rFonts w:ascii="Times New Roman" w:eastAsia="Calibri" w:hAnsi="Times New Roman" w:cs="Times New Roman"/>
                <w:sz w:val="24"/>
                <w:szCs w:val="24"/>
              </w:rPr>
              <w:t>Общественные туалеты.</w:t>
            </w:r>
          </w:p>
          <w:p w:rsidR="004945AC" w:rsidRPr="004945AC" w:rsidRDefault="004945AC" w:rsidP="004945AC">
            <w:pPr>
              <w:spacing w:after="0" w:line="240" w:lineRule="auto"/>
              <w:ind w:firstLine="25"/>
              <w:rPr>
                <w:rFonts w:ascii="Times New Roman" w:eastAsia="Calibri" w:hAnsi="Times New Roman" w:cs="Times New Roman"/>
                <w:sz w:val="24"/>
                <w:szCs w:val="24"/>
              </w:rPr>
            </w:pPr>
            <w:r w:rsidRPr="004945AC">
              <w:rPr>
                <w:rFonts w:ascii="Times New Roman" w:eastAsia="Calibri" w:hAnsi="Times New Roman" w:cs="Times New Roman"/>
                <w:sz w:val="24"/>
                <w:szCs w:val="24"/>
              </w:rPr>
              <w:t>Площадки для сбора мусора</w:t>
            </w:r>
          </w:p>
        </w:tc>
        <w:tc>
          <w:tcPr>
            <w:tcW w:w="2251" w:type="pct"/>
          </w:tcPr>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предельное количество этажей или предельная высота зданий, строений, сооружений - градостроительным регламентом не устанавливается;</w:t>
            </w:r>
          </w:p>
          <w:p w:rsidR="004945AC" w:rsidRPr="004945AC" w:rsidRDefault="004945AC" w:rsidP="004945AC">
            <w:pPr>
              <w:spacing w:after="0" w:line="240" w:lineRule="auto"/>
              <w:ind w:firstLine="426"/>
              <w:rPr>
                <w:rFonts w:ascii="Times New Roman" w:eastAsia="Calibri" w:hAnsi="Times New Roman" w:cs="Times New Roman"/>
                <w:sz w:val="24"/>
                <w:szCs w:val="24"/>
              </w:rPr>
            </w:pPr>
            <w:r w:rsidRPr="004945AC">
              <w:rPr>
                <w:rFonts w:ascii="Times New Roman" w:hAnsi="Times New Roman" w:cs="Times New Roman"/>
                <w:sz w:val="24"/>
                <w:szCs w:val="24"/>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25%</w:t>
            </w:r>
          </w:p>
        </w:tc>
        <w:tc>
          <w:tcPr>
            <w:tcW w:w="1374" w:type="pct"/>
          </w:tcPr>
          <w:p w:rsidR="004945AC" w:rsidRPr="004945AC" w:rsidRDefault="004945AC" w:rsidP="004945AC">
            <w:pPr>
              <w:spacing w:after="0" w:line="240" w:lineRule="auto"/>
              <w:rPr>
                <w:rFonts w:ascii="Times New Roman" w:hAnsi="Times New Roman" w:cs="Times New Roman"/>
                <w:sz w:val="24"/>
                <w:szCs w:val="24"/>
              </w:rPr>
            </w:pPr>
            <w:r w:rsidRPr="004945AC">
              <w:rPr>
                <w:rFonts w:ascii="Times New Roman" w:hAnsi="Times New Roman" w:cs="Times New Roman"/>
                <w:sz w:val="24"/>
                <w:szCs w:val="24"/>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4945AC" w:rsidRPr="004945AC" w:rsidRDefault="004945AC" w:rsidP="004945AC">
            <w:pPr>
              <w:spacing w:after="0" w:line="240" w:lineRule="auto"/>
              <w:rPr>
                <w:rFonts w:ascii="Times New Roman" w:eastAsia="Calibri" w:hAnsi="Times New Roman" w:cs="Times New Roman"/>
                <w:sz w:val="24"/>
                <w:szCs w:val="24"/>
              </w:rPr>
            </w:pPr>
            <w:r w:rsidRPr="004945AC">
              <w:rPr>
                <w:rFonts w:ascii="Times New Roman" w:hAnsi="Times New Roman" w:cs="Times New Roman"/>
                <w:sz w:val="24"/>
                <w:szCs w:val="24"/>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tc>
      </w:tr>
      <w:tr w:rsidR="004945AC" w:rsidRPr="004945AC" w:rsidTr="00952974">
        <w:trPr>
          <w:trHeight w:val="687"/>
          <w:jc w:val="center"/>
        </w:trPr>
        <w:tc>
          <w:tcPr>
            <w:tcW w:w="1375" w:type="pct"/>
          </w:tcPr>
          <w:p w:rsidR="004945AC" w:rsidRPr="004945AC" w:rsidRDefault="004945AC" w:rsidP="004945AC">
            <w:pPr>
              <w:spacing w:after="0" w:line="240" w:lineRule="auto"/>
              <w:rPr>
                <w:rFonts w:ascii="Times New Roman" w:eastAsia="Calibri" w:hAnsi="Times New Roman" w:cs="Times New Roman"/>
                <w:sz w:val="24"/>
                <w:szCs w:val="24"/>
              </w:rPr>
            </w:pPr>
            <w:r w:rsidRPr="004945AC">
              <w:rPr>
                <w:rFonts w:ascii="Times New Roman" w:hAnsi="Times New Roman" w:cs="Times New Roman"/>
                <w:sz w:val="24"/>
                <w:szCs w:val="24"/>
              </w:rPr>
              <w:t>Зеленые насаждения, выполняющие специальные функции</w:t>
            </w:r>
          </w:p>
        </w:tc>
        <w:tc>
          <w:tcPr>
            <w:tcW w:w="2251" w:type="pct"/>
          </w:tcPr>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xml:space="preserve">- минимальные отступы от границ земельных участков в целях определения мест допустимого размещения зданий, строений, сооружений, за пределами </w:t>
            </w:r>
            <w:r w:rsidRPr="004945AC">
              <w:rPr>
                <w:rFonts w:ascii="Times New Roman" w:hAnsi="Times New Roman" w:cs="Times New Roman"/>
                <w:sz w:val="24"/>
                <w:szCs w:val="24"/>
              </w:rPr>
              <w:lastRenderedPageBreak/>
              <w:t>которых запрещено строительство зданий, строений, сооружений – градостроительным регламентом не устанавливаются;</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предельное количество этажей или предельная высота зданий, строений, сооружений - градостроительным регламентом не устанавливается;</w:t>
            </w:r>
          </w:p>
          <w:p w:rsidR="004945AC" w:rsidRPr="004945AC" w:rsidRDefault="004945AC" w:rsidP="004945AC">
            <w:pPr>
              <w:spacing w:after="0" w:line="240" w:lineRule="auto"/>
              <w:ind w:firstLine="34"/>
              <w:rPr>
                <w:rFonts w:ascii="Times New Roman" w:eastAsia="Calibri" w:hAnsi="Times New Roman" w:cs="Times New Roman"/>
                <w:sz w:val="24"/>
                <w:szCs w:val="24"/>
              </w:rPr>
            </w:pPr>
            <w:r w:rsidRPr="004945AC">
              <w:rPr>
                <w:rFonts w:ascii="Times New Roman" w:hAnsi="Times New Roman" w:cs="Times New Roman"/>
                <w:sz w:val="24"/>
                <w:szCs w:val="24"/>
              </w:rPr>
              <w:t xml:space="preserve">       -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374" w:type="pct"/>
          </w:tcPr>
          <w:p w:rsidR="004945AC" w:rsidRPr="004945AC" w:rsidRDefault="004945AC" w:rsidP="004945AC">
            <w:pPr>
              <w:spacing w:after="0" w:line="240" w:lineRule="auto"/>
              <w:rPr>
                <w:rFonts w:ascii="Times New Roman" w:hAnsi="Times New Roman" w:cs="Times New Roman"/>
                <w:sz w:val="24"/>
                <w:szCs w:val="24"/>
              </w:rPr>
            </w:pPr>
            <w:r w:rsidRPr="004945AC">
              <w:rPr>
                <w:rFonts w:ascii="Times New Roman" w:hAnsi="Times New Roman" w:cs="Times New Roman"/>
                <w:sz w:val="24"/>
                <w:szCs w:val="24"/>
              </w:rPr>
              <w:lastRenderedPageBreak/>
              <w:t>Проектирование и строительство осуществлять в соответствии со строительными и санитарными нормами, правилами и техническими регламентами.</w:t>
            </w:r>
          </w:p>
          <w:p w:rsidR="004945AC" w:rsidRPr="004945AC" w:rsidRDefault="004945AC" w:rsidP="004945AC">
            <w:pPr>
              <w:spacing w:after="0" w:line="240" w:lineRule="auto"/>
              <w:ind w:firstLine="426"/>
              <w:rPr>
                <w:rFonts w:ascii="Times New Roman" w:hAnsi="Times New Roman" w:cs="Times New Roman"/>
                <w:sz w:val="24"/>
                <w:szCs w:val="24"/>
              </w:rPr>
            </w:pPr>
          </w:p>
          <w:p w:rsidR="004945AC" w:rsidRPr="004945AC" w:rsidRDefault="004945AC" w:rsidP="004945AC">
            <w:pPr>
              <w:spacing w:after="0" w:line="240" w:lineRule="auto"/>
              <w:ind w:firstLine="426"/>
              <w:rPr>
                <w:rFonts w:ascii="Times New Roman" w:eastAsia="Calibri" w:hAnsi="Times New Roman" w:cs="Times New Roman"/>
                <w:sz w:val="24"/>
                <w:szCs w:val="24"/>
              </w:rPr>
            </w:pPr>
          </w:p>
        </w:tc>
      </w:tr>
    </w:tbl>
    <w:p w:rsidR="004945AC" w:rsidRPr="004945AC" w:rsidRDefault="004945AC" w:rsidP="004945AC">
      <w:pPr>
        <w:pStyle w:val="1"/>
        <w:spacing w:before="0" w:line="240" w:lineRule="auto"/>
        <w:ind w:firstLine="425"/>
        <w:jc w:val="both"/>
        <w:rPr>
          <w:rFonts w:ascii="Times New Roman" w:hAnsi="Times New Roman" w:cs="Times New Roman"/>
          <w:b w:val="0"/>
          <w:sz w:val="24"/>
          <w:szCs w:val="24"/>
        </w:rPr>
      </w:pPr>
      <w:bookmarkStart w:id="9" w:name="_Toc335819989"/>
    </w:p>
    <w:p w:rsidR="004945AC" w:rsidRPr="004945AC" w:rsidRDefault="004945AC" w:rsidP="004945AC">
      <w:pPr>
        <w:pStyle w:val="1"/>
        <w:spacing w:before="0" w:line="240" w:lineRule="auto"/>
        <w:ind w:firstLine="425"/>
        <w:jc w:val="both"/>
        <w:rPr>
          <w:rFonts w:ascii="Times New Roman" w:hAnsi="Times New Roman" w:cs="Times New Roman"/>
          <w:b w:val="0"/>
          <w:color w:val="auto"/>
          <w:sz w:val="24"/>
          <w:szCs w:val="24"/>
        </w:rPr>
      </w:pPr>
      <w:r w:rsidRPr="004945AC">
        <w:rPr>
          <w:rFonts w:ascii="Times New Roman" w:hAnsi="Times New Roman" w:cs="Times New Roman"/>
          <w:b w:val="0"/>
          <w:color w:val="auto"/>
          <w:sz w:val="24"/>
          <w:szCs w:val="24"/>
        </w:rPr>
        <w:t>9. Статью 23 главы 2 изложить в следующей редакции:</w:t>
      </w:r>
    </w:p>
    <w:p w:rsidR="004945AC" w:rsidRPr="004945AC" w:rsidRDefault="004945AC" w:rsidP="004945AC">
      <w:pPr>
        <w:pStyle w:val="1"/>
        <w:spacing w:before="0" w:line="240" w:lineRule="auto"/>
        <w:jc w:val="both"/>
        <w:rPr>
          <w:rFonts w:ascii="Times New Roman" w:hAnsi="Times New Roman" w:cs="Times New Roman"/>
          <w:color w:val="auto"/>
          <w:sz w:val="24"/>
          <w:szCs w:val="24"/>
        </w:rPr>
      </w:pPr>
      <w:r w:rsidRPr="004945AC">
        <w:rPr>
          <w:rFonts w:ascii="Times New Roman" w:hAnsi="Times New Roman" w:cs="Times New Roman"/>
          <w:b w:val="0"/>
          <w:color w:val="auto"/>
          <w:sz w:val="24"/>
          <w:szCs w:val="24"/>
        </w:rPr>
        <w:t>«</w:t>
      </w:r>
      <w:r w:rsidRPr="004945AC">
        <w:rPr>
          <w:rFonts w:ascii="Times New Roman" w:hAnsi="Times New Roman" w:cs="Times New Roman"/>
          <w:color w:val="auto"/>
          <w:sz w:val="24"/>
          <w:szCs w:val="24"/>
        </w:rPr>
        <w:t xml:space="preserve">Статья 23. Зона производственного назначения объектов </w:t>
      </w:r>
      <w:r w:rsidRPr="004945AC">
        <w:rPr>
          <w:rFonts w:ascii="Times New Roman" w:hAnsi="Times New Roman" w:cs="Times New Roman"/>
          <w:color w:val="auto"/>
          <w:sz w:val="24"/>
          <w:szCs w:val="24"/>
          <w:lang w:val="en-US"/>
        </w:rPr>
        <w:t>IV</w:t>
      </w:r>
      <w:r w:rsidRPr="004945AC">
        <w:rPr>
          <w:rFonts w:ascii="Times New Roman" w:hAnsi="Times New Roman" w:cs="Times New Roman"/>
          <w:color w:val="auto"/>
          <w:sz w:val="24"/>
          <w:szCs w:val="24"/>
        </w:rPr>
        <w:t xml:space="preserve"> класса опасности (</w:t>
      </w:r>
      <w:proofErr w:type="gramStart"/>
      <w:r w:rsidRPr="004945AC">
        <w:rPr>
          <w:rFonts w:ascii="Times New Roman" w:hAnsi="Times New Roman" w:cs="Times New Roman"/>
          <w:color w:val="auto"/>
          <w:sz w:val="24"/>
          <w:szCs w:val="24"/>
        </w:rPr>
        <w:t>П</w:t>
      </w:r>
      <w:proofErr w:type="gramEnd"/>
      <w:r w:rsidRPr="004945AC">
        <w:rPr>
          <w:rFonts w:ascii="Times New Roman" w:hAnsi="Times New Roman" w:cs="Times New Roman"/>
          <w:color w:val="auto"/>
          <w:sz w:val="24"/>
          <w:szCs w:val="24"/>
        </w:rPr>
        <w:t xml:space="preserve"> -4).</w:t>
      </w:r>
      <w:bookmarkEnd w:id="9"/>
    </w:p>
    <w:p w:rsidR="004945AC" w:rsidRPr="004945AC" w:rsidRDefault="004945AC" w:rsidP="004945AC">
      <w:pPr>
        <w:autoSpaceDE w:val="0"/>
        <w:autoSpaceDN w:val="0"/>
        <w:adjustRightInd w:val="0"/>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ab/>
        <w:t xml:space="preserve">1. Зона производственного назначения объектов IV класса опасности </w:t>
      </w:r>
      <w:proofErr w:type="gramStart"/>
      <w:r w:rsidRPr="004945AC">
        <w:rPr>
          <w:rFonts w:ascii="Times New Roman" w:hAnsi="Times New Roman" w:cs="Times New Roman"/>
          <w:sz w:val="24"/>
          <w:szCs w:val="24"/>
        </w:rPr>
        <w:t>П</w:t>
      </w:r>
      <w:proofErr w:type="gramEnd"/>
      <w:r w:rsidRPr="004945AC">
        <w:rPr>
          <w:rFonts w:ascii="Times New Roman" w:hAnsi="Times New Roman" w:cs="Times New Roman"/>
          <w:sz w:val="24"/>
          <w:szCs w:val="24"/>
        </w:rPr>
        <w:t>- 4 выделена для обеспечения правовых условий размещения, строительства и реконструкции промышленных, коммунальных и складских объектов капитального строительства с размером санитарно-защитной зоны 100м и не рекомендуемых для размещения в иных зонах.</w:t>
      </w:r>
    </w:p>
    <w:p w:rsidR="004945AC" w:rsidRPr="004945AC" w:rsidRDefault="004945AC" w:rsidP="004945AC">
      <w:pPr>
        <w:autoSpaceDE w:val="0"/>
        <w:autoSpaceDN w:val="0"/>
        <w:adjustRightInd w:val="0"/>
        <w:spacing w:after="0" w:line="240" w:lineRule="auto"/>
        <w:ind w:firstLine="426"/>
        <w:rPr>
          <w:rFonts w:ascii="Times New Roman" w:hAnsi="Times New Roman" w:cs="Times New Roman"/>
          <w:b/>
          <w:sz w:val="24"/>
          <w:szCs w:val="24"/>
        </w:rPr>
      </w:pPr>
      <w:r w:rsidRPr="004945AC">
        <w:rPr>
          <w:rFonts w:ascii="Times New Roman" w:hAnsi="Times New Roman" w:cs="Times New Roman"/>
          <w:sz w:val="24"/>
          <w:szCs w:val="24"/>
        </w:rPr>
        <w:tab/>
        <w:t xml:space="preserve">2. </w:t>
      </w:r>
      <w:r w:rsidRPr="004945AC">
        <w:rPr>
          <w:rFonts w:ascii="Times New Roman" w:hAnsi="Times New Roman" w:cs="Times New Roman"/>
          <w:b/>
          <w:sz w:val="24"/>
          <w:szCs w:val="24"/>
        </w:rPr>
        <w:t>Основные виды разрешённого использования земельных участков и объектов капитально строительства.</w:t>
      </w:r>
    </w:p>
    <w:p w:rsidR="004945AC" w:rsidRPr="004945AC" w:rsidRDefault="004945AC" w:rsidP="004945AC">
      <w:pPr>
        <w:pStyle w:val="af2"/>
        <w:spacing w:after="0" w:line="240" w:lineRule="auto"/>
        <w:ind w:left="0" w:firstLine="426"/>
        <w:rPr>
          <w:rFonts w:ascii="Times New Roman" w:hAnsi="Times New Roman"/>
          <w:sz w:val="24"/>
          <w:szCs w:val="24"/>
        </w:rPr>
      </w:pPr>
      <w:r w:rsidRPr="004945AC">
        <w:rPr>
          <w:rFonts w:ascii="Times New Roman" w:hAnsi="Times New Roman"/>
          <w:sz w:val="24"/>
          <w:szCs w:val="24"/>
        </w:rPr>
        <w:tab/>
        <w:t>Деятельность правообладателя земельного участка и объекта капитального строительства, соответствующая виду разрешенного использования</w:t>
      </w:r>
      <w:r w:rsidRPr="004945AC">
        <w:rPr>
          <w:rFonts w:ascii="Times New Roman" w:hAnsi="Times New Roman"/>
          <w:sz w:val="24"/>
          <w:szCs w:val="24"/>
        </w:rPr>
        <w:tab/>
        <w:t>- строительство и эксплуатация зданий, сооружений в целях осуществления деятельности, разрешенной в данной территориальной зоне.</w:t>
      </w:r>
    </w:p>
    <w:p w:rsidR="004945AC" w:rsidRPr="004945AC" w:rsidRDefault="004945AC" w:rsidP="004945AC">
      <w:pPr>
        <w:pStyle w:val="af2"/>
        <w:spacing w:after="0" w:line="240" w:lineRule="auto"/>
        <w:ind w:left="0" w:firstLine="426"/>
        <w:rPr>
          <w:rFonts w:ascii="Times New Roman" w:hAnsi="Times New Roman"/>
          <w:sz w:val="24"/>
          <w:szCs w:val="24"/>
        </w:rPr>
      </w:pPr>
      <w:r w:rsidRPr="004945AC">
        <w:rPr>
          <w:rFonts w:ascii="Times New Roman" w:hAnsi="Times New Roman"/>
          <w:sz w:val="24"/>
          <w:szCs w:val="24"/>
        </w:rPr>
        <w:tab/>
        <w:t>В случае если земельный участок и объект капитального строительства расположены в границах действия ограничений, установленных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настоящей статье, и ограничений, указанных в статье 31 настоящих Правил. При этом при совпадении ограничений, относящихся к одной и той же территории, более строгие требования, относящиеся к одному и тому же параметру, поглощают более мягкие.</w:t>
      </w:r>
    </w:p>
    <w:p w:rsidR="004945AC" w:rsidRPr="004945AC" w:rsidRDefault="004945AC" w:rsidP="004945AC">
      <w:pPr>
        <w:pStyle w:val="af2"/>
        <w:spacing w:after="0" w:line="240" w:lineRule="auto"/>
        <w:ind w:left="0" w:firstLine="426"/>
        <w:rPr>
          <w:rFonts w:ascii="Times New Roman" w:hAnsi="Times New Roman"/>
          <w:sz w:val="24"/>
          <w:szCs w:val="24"/>
        </w:rPr>
      </w:pPr>
    </w:p>
    <w:tbl>
      <w:tblPr>
        <w:tblW w:w="5000" w:type="pct"/>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799"/>
        <w:gridCol w:w="4654"/>
        <w:gridCol w:w="2968"/>
      </w:tblGrid>
      <w:tr w:rsidR="004945AC" w:rsidRPr="004945AC" w:rsidTr="00952974">
        <w:trPr>
          <w:trHeight w:val="552"/>
        </w:trPr>
        <w:tc>
          <w:tcPr>
            <w:tcW w:w="1343" w:type="pct"/>
            <w:vAlign w:val="center"/>
          </w:tcPr>
          <w:p w:rsidR="004945AC" w:rsidRPr="004945AC" w:rsidRDefault="004945AC" w:rsidP="004945AC">
            <w:pPr>
              <w:spacing w:after="0" w:line="240" w:lineRule="auto"/>
              <w:ind w:firstLine="23"/>
              <w:jc w:val="center"/>
              <w:rPr>
                <w:rFonts w:ascii="Times New Roman" w:eastAsia="Calibri" w:hAnsi="Times New Roman" w:cs="Times New Roman"/>
                <w:sz w:val="24"/>
                <w:szCs w:val="24"/>
              </w:rPr>
            </w:pPr>
            <w:r w:rsidRPr="004945AC">
              <w:rPr>
                <w:rFonts w:ascii="Times New Roman" w:eastAsia="Calibri" w:hAnsi="Times New Roman" w:cs="Times New Roman"/>
                <w:sz w:val="24"/>
                <w:szCs w:val="24"/>
              </w:rPr>
              <w:t xml:space="preserve">Состав вида разрешенного использования </w:t>
            </w:r>
          </w:p>
          <w:p w:rsidR="004945AC" w:rsidRPr="004945AC" w:rsidRDefault="004945AC" w:rsidP="004945AC">
            <w:pPr>
              <w:spacing w:after="0" w:line="240" w:lineRule="auto"/>
              <w:ind w:firstLine="23"/>
              <w:jc w:val="center"/>
              <w:rPr>
                <w:rFonts w:ascii="Times New Roman" w:eastAsia="Calibri" w:hAnsi="Times New Roman" w:cs="Times New Roman"/>
                <w:b/>
                <w:sz w:val="24"/>
                <w:szCs w:val="24"/>
              </w:rPr>
            </w:pPr>
            <w:r w:rsidRPr="004945AC">
              <w:rPr>
                <w:rFonts w:ascii="Times New Roman" w:hAnsi="Times New Roman" w:cs="Times New Roman"/>
                <w:sz w:val="24"/>
                <w:szCs w:val="24"/>
              </w:rPr>
              <w:t xml:space="preserve">земельного участка </w:t>
            </w:r>
            <w:r w:rsidRPr="004945AC">
              <w:rPr>
                <w:rFonts w:ascii="Times New Roman" w:eastAsia="Calibri" w:hAnsi="Times New Roman" w:cs="Times New Roman"/>
                <w:sz w:val="24"/>
                <w:szCs w:val="24"/>
              </w:rPr>
              <w:t>и объекта капитального строительства</w:t>
            </w:r>
          </w:p>
        </w:tc>
        <w:tc>
          <w:tcPr>
            <w:tcW w:w="2233" w:type="pct"/>
            <w:vAlign w:val="center"/>
          </w:tcPr>
          <w:p w:rsidR="004945AC" w:rsidRPr="004945AC" w:rsidRDefault="004945AC" w:rsidP="004945AC">
            <w:pPr>
              <w:spacing w:after="0" w:line="240" w:lineRule="auto"/>
              <w:ind w:firstLine="426"/>
              <w:jc w:val="center"/>
              <w:rPr>
                <w:rFonts w:ascii="Times New Roman" w:eastAsia="Calibri" w:hAnsi="Times New Roman" w:cs="Times New Roman"/>
                <w:b/>
                <w:sz w:val="24"/>
                <w:szCs w:val="24"/>
              </w:rPr>
            </w:pPr>
            <w:r w:rsidRPr="004945AC">
              <w:rPr>
                <w:rFonts w:ascii="Times New Roman" w:hAnsi="Times New Roman" w:cs="Times New Roman"/>
                <w:sz w:val="24"/>
                <w:szCs w:val="24"/>
              </w:rPr>
              <w:t xml:space="preserve">Предельные размеры земельного участка и предельные параметры разрешенного строительства, реконструкции </w:t>
            </w:r>
            <w:r w:rsidRPr="004945AC">
              <w:rPr>
                <w:rFonts w:ascii="Times New Roman" w:eastAsia="Calibri" w:hAnsi="Times New Roman" w:cs="Times New Roman"/>
                <w:sz w:val="24"/>
                <w:szCs w:val="24"/>
              </w:rPr>
              <w:t>объекта капитального строительства</w:t>
            </w:r>
          </w:p>
        </w:tc>
        <w:tc>
          <w:tcPr>
            <w:tcW w:w="1424" w:type="pct"/>
            <w:vAlign w:val="center"/>
          </w:tcPr>
          <w:p w:rsidR="004945AC" w:rsidRPr="004945AC" w:rsidRDefault="004945AC" w:rsidP="004945AC">
            <w:pPr>
              <w:spacing w:after="0" w:line="240" w:lineRule="auto"/>
              <w:jc w:val="center"/>
              <w:rPr>
                <w:rFonts w:ascii="Times New Roman" w:eastAsia="Calibri" w:hAnsi="Times New Roman" w:cs="Times New Roman"/>
                <w:b/>
                <w:sz w:val="24"/>
                <w:szCs w:val="24"/>
              </w:rPr>
            </w:pPr>
            <w:r w:rsidRPr="004945AC">
              <w:rPr>
                <w:rFonts w:ascii="Times New Roman" w:eastAsia="Calibri" w:hAnsi="Times New Roman" w:cs="Times New Roman"/>
                <w:sz w:val="24"/>
                <w:szCs w:val="24"/>
              </w:rPr>
              <w:t xml:space="preserve">Примечание </w:t>
            </w:r>
          </w:p>
        </w:tc>
      </w:tr>
      <w:tr w:rsidR="004945AC" w:rsidRPr="004945AC" w:rsidTr="00952974">
        <w:trPr>
          <w:trHeight w:val="240"/>
        </w:trPr>
        <w:tc>
          <w:tcPr>
            <w:tcW w:w="1343" w:type="pct"/>
          </w:tcPr>
          <w:p w:rsidR="004945AC" w:rsidRPr="004945AC" w:rsidRDefault="004945AC" w:rsidP="004945AC">
            <w:pPr>
              <w:spacing w:after="0" w:line="240" w:lineRule="auto"/>
              <w:rPr>
                <w:rFonts w:ascii="Times New Roman" w:hAnsi="Times New Roman" w:cs="Times New Roman"/>
                <w:sz w:val="24"/>
                <w:szCs w:val="24"/>
              </w:rPr>
            </w:pPr>
            <w:r w:rsidRPr="004945AC">
              <w:rPr>
                <w:rFonts w:ascii="Times New Roman" w:hAnsi="Times New Roman" w:cs="Times New Roman"/>
                <w:sz w:val="24"/>
                <w:szCs w:val="24"/>
              </w:rPr>
              <w:t>Производственные объекты</w:t>
            </w:r>
          </w:p>
        </w:tc>
        <w:tc>
          <w:tcPr>
            <w:tcW w:w="2233" w:type="pct"/>
            <w:shd w:val="clear" w:color="auto" w:fill="auto"/>
          </w:tcPr>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xml:space="preserve">- предельное количество этажей или предельная высота зданий, строений, </w:t>
            </w:r>
            <w:r w:rsidRPr="004945AC">
              <w:rPr>
                <w:rFonts w:ascii="Times New Roman" w:hAnsi="Times New Roman" w:cs="Times New Roman"/>
                <w:sz w:val="24"/>
                <w:szCs w:val="24"/>
              </w:rPr>
              <w:lastRenderedPageBreak/>
              <w:t>сооружений - градостроительным регламентом не устанавливается;</w:t>
            </w:r>
          </w:p>
          <w:p w:rsidR="004945AC" w:rsidRPr="004945AC" w:rsidRDefault="004945AC" w:rsidP="004945AC">
            <w:pPr>
              <w:spacing w:after="0" w:line="240" w:lineRule="auto"/>
              <w:rPr>
                <w:rFonts w:ascii="Times New Roman" w:hAnsi="Times New Roman" w:cs="Times New Roman"/>
                <w:sz w:val="24"/>
                <w:szCs w:val="24"/>
              </w:rPr>
            </w:pPr>
            <w:r w:rsidRPr="004945AC">
              <w:rPr>
                <w:rFonts w:ascii="Times New Roman" w:hAnsi="Times New Roman" w:cs="Times New Roman"/>
                <w:sz w:val="24"/>
                <w:szCs w:val="24"/>
              </w:rPr>
              <w:t xml:space="preserve">       - максимальный процент застройки </w:t>
            </w:r>
          </w:p>
          <w:p w:rsidR="004945AC" w:rsidRPr="004945AC" w:rsidRDefault="004945AC" w:rsidP="004945AC">
            <w:pPr>
              <w:spacing w:after="0" w:line="240" w:lineRule="auto"/>
              <w:rPr>
                <w:rFonts w:ascii="Times New Roman" w:hAnsi="Times New Roman" w:cs="Times New Roman"/>
                <w:sz w:val="24"/>
                <w:szCs w:val="24"/>
              </w:rPr>
            </w:pPr>
            <w:r w:rsidRPr="004945AC">
              <w:rPr>
                <w:rFonts w:ascii="Times New Roman" w:hAnsi="Times New Roman" w:cs="Times New Roman"/>
                <w:sz w:val="24"/>
                <w:szCs w:val="24"/>
              </w:rPr>
              <w:t xml:space="preserve"> в границах земельного участка,</w:t>
            </w:r>
          </w:p>
          <w:p w:rsidR="004945AC" w:rsidRPr="004945AC" w:rsidRDefault="004945AC" w:rsidP="004945AC">
            <w:pPr>
              <w:pStyle w:val="ConsPlusNormal"/>
              <w:ind w:firstLine="0"/>
              <w:jc w:val="both"/>
              <w:rPr>
                <w:rFonts w:ascii="Times New Roman" w:hAnsi="Times New Roman"/>
                <w:sz w:val="24"/>
                <w:szCs w:val="24"/>
              </w:rPr>
            </w:pPr>
            <w:proofErr w:type="gramStart"/>
            <w:r w:rsidRPr="004945AC">
              <w:rPr>
                <w:rFonts w:ascii="Times New Roman" w:hAnsi="Times New Roman"/>
                <w:sz w:val="24"/>
                <w:szCs w:val="24"/>
              </w:rPr>
              <w:t>определяемый</w:t>
            </w:r>
            <w:proofErr w:type="gramEnd"/>
            <w:r w:rsidRPr="004945AC">
              <w:rPr>
                <w:rFonts w:ascii="Times New Roman" w:hAnsi="Times New Roman"/>
                <w:sz w:val="24"/>
                <w:szCs w:val="24"/>
              </w:rPr>
              <w:t xml:space="preserve">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p w:rsidR="004945AC" w:rsidRPr="004945AC" w:rsidRDefault="004945AC" w:rsidP="004945AC">
            <w:pPr>
              <w:pStyle w:val="ConsPlusNormal"/>
              <w:ind w:firstLine="426"/>
              <w:jc w:val="both"/>
              <w:rPr>
                <w:rFonts w:ascii="Times New Roman" w:hAnsi="Times New Roman"/>
                <w:sz w:val="24"/>
                <w:szCs w:val="24"/>
              </w:rPr>
            </w:pPr>
          </w:p>
        </w:tc>
        <w:tc>
          <w:tcPr>
            <w:tcW w:w="1424" w:type="pct"/>
            <w:shd w:val="clear" w:color="auto" w:fill="auto"/>
          </w:tcPr>
          <w:p w:rsidR="004945AC" w:rsidRPr="004945AC" w:rsidRDefault="004945AC" w:rsidP="004945AC">
            <w:pPr>
              <w:spacing w:after="0" w:line="240" w:lineRule="auto"/>
              <w:rPr>
                <w:rFonts w:ascii="Times New Roman" w:hAnsi="Times New Roman" w:cs="Times New Roman"/>
                <w:sz w:val="24"/>
                <w:szCs w:val="24"/>
              </w:rPr>
            </w:pPr>
            <w:r w:rsidRPr="004945AC">
              <w:rPr>
                <w:rFonts w:ascii="Times New Roman" w:hAnsi="Times New Roman" w:cs="Times New Roman"/>
                <w:sz w:val="24"/>
                <w:szCs w:val="24"/>
              </w:rPr>
              <w:lastRenderedPageBreak/>
              <w:t>Проектирование и строительство осуществлять в соответствии со строительными и санитарными нормами, правилами и техническими регламентами.</w:t>
            </w:r>
          </w:p>
          <w:p w:rsidR="004945AC" w:rsidRPr="004945AC" w:rsidRDefault="004945AC" w:rsidP="004945AC">
            <w:pPr>
              <w:spacing w:after="0" w:line="240" w:lineRule="auto"/>
              <w:rPr>
                <w:rFonts w:ascii="Times New Roman" w:hAnsi="Times New Roman" w:cs="Times New Roman"/>
                <w:sz w:val="24"/>
                <w:szCs w:val="24"/>
              </w:rPr>
            </w:pPr>
            <w:r w:rsidRPr="004945AC">
              <w:rPr>
                <w:rFonts w:ascii="Times New Roman" w:hAnsi="Times New Roman" w:cs="Times New Roman"/>
                <w:sz w:val="24"/>
                <w:szCs w:val="24"/>
              </w:rPr>
              <w:t xml:space="preserve">Противопожарные расстояния между строениями и сооружениями, </w:t>
            </w:r>
            <w:r w:rsidRPr="004945AC">
              <w:rPr>
                <w:rFonts w:ascii="Times New Roman" w:hAnsi="Times New Roman" w:cs="Times New Roman"/>
                <w:sz w:val="24"/>
                <w:szCs w:val="24"/>
              </w:rPr>
              <w:lastRenderedPageBreak/>
              <w:t>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4945AC" w:rsidRPr="004945AC" w:rsidRDefault="004945AC" w:rsidP="004945AC">
            <w:pPr>
              <w:spacing w:after="0" w:line="240" w:lineRule="auto"/>
              <w:rPr>
                <w:rFonts w:ascii="Times New Roman" w:hAnsi="Times New Roman" w:cs="Times New Roman"/>
                <w:sz w:val="24"/>
                <w:szCs w:val="24"/>
              </w:rPr>
            </w:pPr>
            <w:r w:rsidRPr="004945AC">
              <w:rPr>
                <w:rFonts w:ascii="Times New Roman" w:hAnsi="Times New Roman" w:cs="Times New Roman"/>
                <w:sz w:val="24"/>
                <w:szCs w:val="24"/>
              </w:rPr>
              <w:t xml:space="preserve">Размеры санитарно-защитных зон устанавливается в соответствии с </w:t>
            </w:r>
            <w:proofErr w:type="spellStart"/>
            <w:r w:rsidRPr="004945AC">
              <w:rPr>
                <w:rFonts w:ascii="Times New Roman" w:hAnsi="Times New Roman" w:cs="Times New Roman"/>
                <w:sz w:val="24"/>
                <w:szCs w:val="24"/>
              </w:rPr>
              <w:t>СанПин</w:t>
            </w:r>
            <w:proofErr w:type="spellEnd"/>
            <w:r w:rsidRPr="004945AC">
              <w:rPr>
                <w:rFonts w:ascii="Times New Roman" w:hAnsi="Times New Roman" w:cs="Times New Roman"/>
                <w:sz w:val="24"/>
                <w:szCs w:val="24"/>
              </w:rPr>
              <w:t xml:space="preserve"> 2.2.1/2.1.1.1200-03 «Санитарно-защитные зоны и санитарная классификация предприятий, сооружений и иных объектов» и являются рекомендуемыми</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Разработка проекта санитарно-защитной зоны для объектов IV класса опасности является обязательной.</w:t>
            </w:r>
          </w:p>
        </w:tc>
      </w:tr>
      <w:tr w:rsidR="004945AC" w:rsidRPr="004945AC" w:rsidTr="00952974">
        <w:trPr>
          <w:trHeight w:val="240"/>
        </w:trPr>
        <w:tc>
          <w:tcPr>
            <w:tcW w:w="1343" w:type="pct"/>
          </w:tcPr>
          <w:p w:rsidR="004945AC" w:rsidRPr="004945AC" w:rsidRDefault="004945AC" w:rsidP="004945AC">
            <w:pPr>
              <w:spacing w:after="0" w:line="240" w:lineRule="auto"/>
              <w:rPr>
                <w:rFonts w:ascii="Times New Roman" w:hAnsi="Times New Roman" w:cs="Times New Roman"/>
                <w:sz w:val="24"/>
                <w:szCs w:val="24"/>
              </w:rPr>
            </w:pPr>
            <w:r w:rsidRPr="004945AC">
              <w:rPr>
                <w:rFonts w:ascii="Times New Roman" w:hAnsi="Times New Roman" w:cs="Times New Roman"/>
                <w:sz w:val="24"/>
                <w:szCs w:val="24"/>
              </w:rPr>
              <w:lastRenderedPageBreak/>
              <w:t>Складские и коммунальные объекты</w:t>
            </w:r>
          </w:p>
        </w:tc>
        <w:tc>
          <w:tcPr>
            <w:tcW w:w="2233" w:type="pct"/>
            <w:shd w:val="clear" w:color="auto" w:fill="auto"/>
          </w:tcPr>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предельное количество этажей или предельная высота зданий, строений, сооружений - градостроительным регламентом не устанавливается;</w:t>
            </w:r>
          </w:p>
          <w:p w:rsidR="004945AC" w:rsidRPr="004945AC" w:rsidRDefault="004945AC" w:rsidP="004945AC">
            <w:pPr>
              <w:spacing w:after="0" w:line="240" w:lineRule="auto"/>
              <w:rPr>
                <w:rFonts w:ascii="Times New Roman" w:hAnsi="Times New Roman" w:cs="Times New Roman"/>
                <w:sz w:val="24"/>
                <w:szCs w:val="24"/>
              </w:rPr>
            </w:pPr>
            <w:r w:rsidRPr="004945AC">
              <w:rPr>
                <w:rFonts w:ascii="Times New Roman" w:hAnsi="Times New Roman" w:cs="Times New Roman"/>
                <w:sz w:val="24"/>
                <w:szCs w:val="24"/>
              </w:rPr>
              <w:t xml:space="preserve">     -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p w:rsidR="004945AC" w:rsidRPr="004945AC" w:rsidRDefault="004945AC" w:rsidP="004945AC">
            <w:pPr>
              <w:spacing w:after="0" w:line="240" w:lineRule="auto"/>
              <w:ind w:firstLine="426"/>
              <w:rPr>
                <w:rFonts w:ascii="Times New Roman" w:hAnsi="Times New Roman" w:cs="Times New Roman"/>
                <w:sz w:val="24"/>
                <w:szCs w:val="24"/>
              </w:rPr>
            </w:pPr>
          </w:p>
        </w:tc>
        <w:tc>
          <w:tcPr>
            <w:tcW w:w="1424" w:type="pct"/>
            <w:shd w:val="clear" w:color="auto" w:fill="auto"/>
          </w:tcPr>
          <w:p w:rsidR="004945AC" w:rsidRPr="004945AC" w:rsidRDefault="004945AC" w:rsidP="004945AC">
            <w:pPr>
              <w:spacing w:after="0" w:line="240" w:lineRule="auto"/>
              <w:rPr>
                <w:rFonts w:ascii="Times New Roman" w:hAnsi="Times New Roman" w:cs="Times New Roman"/>
                <w:sz w:val="24"/>
                <w:szCs w:val="24"/>
              </w:rPr>
            </w:pPr>
            <w:r w:rsidRPr="004945AC">
              <w:rPr>
                <w:rFonts w:ascii="Times New Roman" w:hAnsi="Times New Roman" w:cs="Times New Roman"/>
                <w:sz w:val="24"/>
                <w:szCs w:val="24"/>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4945AC" w:rsidRPr="004945AC" w:rsidRDefault="004945AC" w:rsidP="004945AC">
            <w:pPr>
              <w:spacing w:after="0" w:line="240" w:lineRule="auto"/>
              <w:rPr>
                <w:rFonts w:ascii="Times New Roman" w:hAnsi="Times New Roman" w:cs="Times New Roman"/>
                <w:sz w:val="24"/>
                <w:szCs w:val="24"/>
              </w:rPr>
            </w:pPr>
            <w:r w:rsidRPr="004945AC">
              <w:rPr>
                <w:rFonts w:ascii="Times New Roman" w:hAnsi="Times New Roman" w:cs="Times New Roman"/>
                <w:sz w:val="24"/>
                <w:szCs w:val="24"/>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4945AC" w:rsidRPr="004945AC" w:rsidRDefault="004945AC" w:rsidP="004945AC">
            <w:pPr>
              <w:spacing w:after="0" w:line="240" w:lineRule="auto"/>
              <w:rPr>
                <w:rFonts w:ascii="Times New Roman" w:hAnsi="Times New Roman" w:cs="Times New Roman"/>
                <w:sz w:val="24"/>
                <w:szCs w:val="24"/>
              </w:rPr>
            </w:pPr>
            <w:r w:rsidRPr="004945AC">
              <w:rPr>
                <w:rFonts w:ascii="Times New Roman" w:hAnsi="Times New Roman" w:cs="Times New Roman"/>
                <w:sz w:val="24"/>
                <w:szCs w:val="24"/>
              </w:rPr>
              <w:t xml:space="preserve">Размеры санитарно-защитных зон устанавливается в соответствии с </w:t>
            </w:r>
            <w:proofErr w:type="spellStart"/>
            <w:r w:rsidRPr="004945AC">
              <w:rPr>
                <w:rFonts w:ascii="Times New Roman" w:hAnsi="Times New Roman" w:cs="Times New Roman"/>
                <w:sz w:val="24"/>
                <w:szCs w:val="24"/>
              </w:rPr>
              <w:t>СанПин</w:t>
            </w:r>
            <w:proofErr w:type="spellEnd"/>
            <w:r w:rsidRPr="004945AC">
              <w:rPr>
                <w:rFonts w:ascii="Times New Roman" w:hAnsi="Times New Roman" w:cs="Times New Roman"/>
                <w:sz w:val="24"/>
                <w:szCs w:val="24"/>
              </w:rPr>
              <w:t xml:space="preserve"> 2.2.1/2.1.1.1200-03 «Санитарно-защитные зоны и санитарная </w:t>
            </w:r>
            <w:r w:rsidRPr="004945AC">
              <w:rPr>
                <w:rFonts w:ascii="Times New Roman" w:hAnsi="Times New Roman" w:cs="Times New Roman"/>
                <w:sz w:val="24"/>
                <w:szCs w:val="24"/>
              </w:rPr>
              <w:lastRenderedPageBreak/>
              <w:t>классификация предприятий, сооружений и иных объектов» и являются рекомендуемыми</w:t>
            </w:r>
          </w:p>
        </w:tc>
      </w:tr>
      <w:tr w:rsidR="004945AC" w:rsidRPr="004945AC" w:rsidTr="00952974">
        <w:trPr>
          <w:trHeight w:val="240"/>
        </w:trPr>
        <w:tc>
          <w:tcPr>
            <w:tcW w:w="1343" w:type="pct"/>
          </w:tcPr>
          <w:p w:rsidR="004945AC" w:rsidRPr="004945AC" w:rsidRDefault="004945AC" w:rsidP="004945AC">
            <w:pPr>
              <w:spacing w:after="0" w:line="240" w:lineRule="auto"/>
              <w:rPr>
                <w:rFonts w:ascii="Times New Roman" w:hAnsi="Times New Roman" w:cs="Times New Roman"/>
                <w:sz w:val="24"/>
                <w:szCs w:val="24"/>
              </w:rPr>
            </w:pPr>
            <w:r w:rsidRPr="004945AC">
              <w:rPr>
                <w:rFonts w:ascii="Times New Roman" w:hAnsi="Times New Roman" w:cs="Times New Roman"/>
                <w:sz w:val="24"/>
                <w:szCs w:val="24"/>
              </w:rPr>
              <w:lastRenderedPageBreak/>
              <w:t>Нежилые помещения для персонала, гостиницы</w:t>
            </w:r>
          </w:p>
        </w:tc>
        <w:tc>
          <w:tcPr>
            <w:tcW w:w="2233" w:type="pct"/>
            <w:shd w:val="clear" w:color="auto" w:fill="auto"/>
          </w:tcPr>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предельное количество этажей или предельная высота зданий, строений, сооружений - градостроительным регламентом не устанавливается;</w:t>
            </w:r>
          </w:p>
          <w:p w:rsidR="004945AC" w:rsidRPr="004945AC" w:rsidRDefault="004945AC" w:rsidP="004945AC">
            <w:pPr>
              <w:spacing w:after="0" w:line="240" w:lineRule="auto"/>
              <w:rPr>
                <w:rFonts w:ascii="Times New Roman" w:hAnsi="Times New Roman" w:cs="Times New Roman"/>
                <w:sz w:val="24"/>
                <w:szCs w:val="24"/>
              </w:rPr>
            </w:pPr>
            <w:r w:rsidRPr="004945AC">
              <w:rPr>
                <w:rFonts w:ascii="Times New Roman" w:hAnsi="Times New Roman" w:cs="Times New Roman"/>
                <w:sz w:val="24"/>
                <w:szCs w:val="24"/>
              </w:rPr>
              <w:t xml:space="preserve">     -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424" w:type="pct"/>
            <w:shd w:val="clear" w:color="auto" w:fill="auto"/>
          </w:tcPr>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4945AC" w:rsidRPr="004945AC" w:rsidRDefault="004945AC" w:rsidP="004945AC">
            <w:pPr>
              <w:spacing w:after="0" w:line="240" w:lineRule="auto"/>
              <w:rPr>
                <w:rFonts w:ascii="Times New Roman" w:hAnsi="Times New Roman" w:cs="Times New Roman"/>
                <w:sz w:val="24"/>
                <w:szCs w:val="24"/>
              </w:rPr>
            </w:pPr>
            <w:r w:rsidRPr="004945AC">
              <w:rPr>
                <w:rFonts w:ascii="Times New Roman" w:hAnsi="Times New Roman" w:cs="Times New Roman"/>
                <w:sz w:val="24"/>
                <w:szCs w:val="24"/>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4945AC" w:rsidRPr="004945AC" w:rsidRDefault="004945AC" w:rsidP="004945AC">
            <w:pPr>
              <w:spacing w:after="0" w:line="240" w:lineRule="auto"/>
              <w:ind w:firstLine="426"/>
              <w:rPr>
                <w:rFonts w:ascii="Times New Roman" w:hAnsi="Times New Roman" w:cs="Times New Roman"/>
                <w:sz w:val="24"/>
                <w:szCs w:val="24"/>
              </w:rPr>
            </w:pPr>
          </w:p>
        </w:tc>
      </w:tr>
      <w:tr w:rsidR="004945AC" w:rsidRPr="004945AC" w:rsidTr="00952974">
        <w:trPr>
          <w:trHeight w:val="240"/>
        </w:trPr>
        <w:tc>
          <w:tcPr>
            <w:tcW w:w="1343" w:type="pct"/>
          </w:tcPr>
          <w:p w:rsidR="004945AC" w:rsidRPr="004945AC" w:rsidRDefault="004945AC" w:rsidP="004945AC">
            <w:pPr>
              <w:spacing w:after="0" w:line="240" w:lineRule="auto"/>
              <w:rPr>
                <w:rFonts w:ascii="Times New Roman" w:hAnsi="Times New Roman" w:cs="Times New Roman"/>
                <w:sz w:val="24"/>
                <w:szCs w:val="24"/>
              </w:rPr>
            </w:pPr>
            <w:r w:rsidRPr="004945AC">
              <w:rPr>
                <w:rFonts w:ascii="Times New Roman" w:hAnsi="Times New Roman" w:cs="Times New Roman"/>
                <w:sz w:val="24"/>
                <w:szCs w:val="24"/>
              </w:rPr>
              <w:t xml:space="preserve">Объекты легкой и пищевой промышленности </w:t>
            </w:r>
          </w:p>
        </w:tc>
        <w:tc>
          <w:tcPr>
            <w:tcW w:w="2233" w:type="pct"/>
            <w:shd w:val="clear" w:color="auto" w:fill="auto"/>
          </w:tcPr>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предельное количество этажей или предельная высота зданий, строений, сооружений - градостроительным регламентом не устанавливается;</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p w:rsidR="004945AC" w:rsidRPr="004945AC" w:rsidRDefault="004945AC" w:rsidP="004945AC">
            <w:pPr>
              <w:spacing w:after="0" w:line="240" w:lineRule="auto"/>
              <w:ind w:firstLine="426"/>
              <w:rPr>
                <w:rFonts w:ascii="Times New Roman" w:hAnsi="Times New Roman" w:cs="Times New Roman"/>
                <w:sz w:val="24"/>
                <w:szCs w:val="24"/>
              </w:rPr>
            </w:pPr>
          </w:p>
        </w:tc>
        <w:tc>
          <w:tcPr>
            <w:tcW w:w="1424" w:type="pct"/>
            <w:shd w:val="clear" w:color="auto" w:fill="auto"/>
          </w:tcPr>
          <w:p w:rsidR="004945AC" w:rsidRPr="004945AC" w:rsidRDefault="004945AC" w:rsidP="004945AC">
            <w:pPr>
              <w:spacing w:after="0" w:line="240" w:lineRule="auto"/>
              <w:rPr>
                <w:rFonts w:ascii="Times New Roman" w:hAnsi="Times New Roman" w:cs="Times New Roman"/>
                <w:sz w:val="24"/>
                <w:szCs w:val="24"/>
              </w:rPr>
            </w:pPr>
            <w:r w:rsidRPr="004945AC">
              <w:rPr>
                <w:rFonts w:ascii="Times New Roman" w:hAnsi="Times New Roman" w:cs="Times New Roman"/>
                <w:sz w:val="24"/>
                <w:szCs w:val="24"/>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4945AC" w:rsidRPr="004945AC" w:rsidRDefault="004945AC" w:rsidP="004945AC">
            <w:pPr>
              <w:spacing w:after="0" w:line="240" w:lineRule="auto"/>
              <w:rPr>
                <w:rFonts w:ascii="Times New Roman" w:hAnsi="Times New Roman" w:cs="Times New Roman"/>
                <w:sz w:val="24"/>
                <w:szCs w:val="24"/>
              </w:rPr>
            </w:pPr>
            <w:r w:rsidRPr="004945AC">
              <w:rPr>
                <w:rFonts w:ascii="Times New Roman" w:hAnsi="Times New Roman" w:cs="Times New Roman"/>
                <w:sz w:val="24"/>
                <w:szCs w:val="24"/>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4945AC" w:rsidRPr="004945AC" w:rsidRDefault="004945AC" w:rsidP="004945AC">
            <w:pPr>
              <w:spacing w:after="0" w:line="240" w:lineRule="auto"/>
              <w:rPr>
                <w:rFonts w:ascii="Times New Roman" w:hAnsi="Times New Roman" w:cs="Times New Roman"/>
                <w:sz w:val="24"/>
                <w:szCs w:val="24"/>
              </w:rPr>
            </w:pPr>
            <w:r w:rsidRPr="004945AC">
              <w:rPr>
                <w:rFonts w:ascii="Times New Roman" w:hAnsi="Times New Roman" w:cs="Times New Roman"/>
                <w:sz w:val="24"/>
                <w:szCs w:val="24"/>
              </w:rPr>
              <w:t xml:space="preserve">Размеры санитарно-защитных зон устанавливается в соответствии с </w:t>
            </w:r>
            <w:proofErr w:type="spellStart"/>
            <w:r w:rsidRPr="004945AC">
              <w:rPr>
                <w:rFonts w:ascii="Times New Roman" w:hAnsi="Times New Roman" w:cs="Times New Roman"/>
                <w:sz w:val="24"/>
                <w:szCs w:val="24"/>
              </w:rPr>
              <w:t>СанПин</w:t>
            </w:r>
            <w:proofErr w:type="spellEnd"/>
            <w:r w:rsidRPr="004945AC">
              <w:rPr>
                <w:rFonts w:ascii="Times New Roman" w:hAnsi="Times New Roman" w:cs="Times New Roman"/>
                <w:sz w:val="24"/>
                <w:szCs w:val="24"/>
              </w:rPr>
              <w:t xml:space="preserve"> 2.2.1/2.1.1.1200-03 </w:t>
            </w:r>
            <w:r w:rsidRPr="004945AC">
              <w:rPr>
                <w:rFonts w:ascii="Times New Roman" w:hAnsi="Times New Roman" w:cs="Times New Roman"/>
                <w:sz w:val="24"/>
                <w:szCs w:val="24"/>
              </w:rPr>
              <w:lastRenderedPageBreak/>
              <w:t>«Санитарно-защитные зоны и санитарная классификация предприятий, сооружений и иных объектов» и являются рекомендуемыми</w:t>
            </w:r>
          </w:p>
        </w:tc>
      </w:tr>
      <w:tr w:rsidR="004945AC" w:rsidRPr="004945AC" w:rsidTr="00952974">
        <w:trPr>
          <w:trHeight w:val="240"/>
        </w:trPr>
        <w:tc>
          <w:tcPr>
            <w:tcW w:w="1343" w:type="pct"/>
          </w:tcPr>
          <w:p w:rsidR="004945AC" w:rsidRPr="004945AC" w:rsidRDefault="004945AC" w:rsidP="004945AC">
            <w:pPr>
              <w:spacing w:after="0" w:line="240" w:lineRule="auto"/>
              <w:ind w:firstLine="34"/>
              <w:rPr>
                <w:rFonts w:ascii="Times New Roman" w:hAnsi="Times New Roman" w:cs="Times New Roman"/>
                <w:sz w:val="24"/>
                <w:szCs w:val="24"/>
              </w:rPr>
            </w:pPr>
            <w:r w:rsidRPr="004945AC">
              <w:rPr>
                <w:rFonts w:ascii="Times New Roman" w:hAnsi="Times New Roman" w:cs="Times New Roman"/>
                <w:sz w:val="24"/>
                <w:szCs w:val="24"/>
              </w:rPr>
              <w:lastRenderedPageBreak/>
              <w:t>Коммерческие объекты, не связанных с проживанием населения (</w:t>
            </w:r>
            <w:proofErr w:type="spellStart"/>
            <w:proofErr w:type="gramStart"/>
            <w:r w:rsidRPr="004945AC">
              <w:rPr>
                <w:rFonts w:ascii="Times New Roman" w:hAnsi="Times New Roman" w:cs="Times New Roman"/>
                <w:sz w:val="24"/>
                <w:szCs w:val="24"/>
              </w:rPr>
              <w:t>бизнес-центры</w:t>
            </w:r>
            <w:proofErr w:type="spellEnd"/>
            <w:proofErr w:type="gramEnd"/>
            <w:r w:rsidRPr="004945AC">
              <w:rPr>
                <w:rFonts w:ascii="Times New Roman" w:hAnsi="Times New Roman" w:cs="Times New Roman"/>
                <w:sz w:val="24"/>
                <w:szCs w:val="24"/>
              </w:rPr>
              <w:t>, отдельные офисы различных фирм, компаний и т.д.)</w:t>
            </w:r>
          </w:p>
        </w:tc>
        <w:tc>
          <w:tcPr>
            <w:tcW w:w="2233" w:type="pct"/>
            <w:shd w:val="clear" w:color="auto" w:fill="auto"/>
          </w:tcPr>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предельное количество этажей или предельная высота зданий, строений, сооружений - градостроительным регламентом не устанавливается;</w:t>
            </w:r>
          </w:p>
          <w:p w:rsidR="004945AC" w:rsidRPr="004945AC" w:rsidRDefault="004945AC" w:rsidP="004945AC">
            <w:pPr>
              <w:spacing w:after="0" w:line="240" w:lineRule="auto"/>
              <w:rPr>
                <w:rFonts w:ascii="Times New Roman" w:hAnsi="Times New Roman" w:cs="Times New Roman"/>
                <w:sz w:val="24"/>
                <w:szCs w:val="24"/>
              </w:rPr>
            </w:pPr>
            <w:r w:rsidRPr="004945AC">
              <w:rPr>
                <w:rFonts w:ascii="Times New Roman" w:hAnsi="Times New Roman" w:cs="Times New Roman"/>
                <w:sz w:val="24"/>
                <w:szCs w:val="24"/>
              </w:rPr>
              <w:t xml:space="preserve">      -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424" w:type="pct"/>
            <w:shd w:val="clear" w:color="auto" w:fill="auto"/>
          </w:tcPr>
          <w:p w:rsidR="004945AC" w:rsidRPr="004945AC" w:rsidRDefault="004945AC" w:rsidP="004945AC">
            <w:pPr>
              <w:spacing w:after="0" w:line="240" w:lineRule="auto"/>
              <w:rPr>
                <w:rFonts w:ascii="Times New Roman" w:hAnsi="Times New Roman" w:cs="Times New Roman"/>
                <w:sz w:val="24"/>
                <w:szCs w:val="24"/>
              </w:rPr>
            </w:pPr>
            <w:r w:rsidRPr="004945AC">
              <w:rPr>
                <w:rFonts w:ascii="Times New Roman" w:hAnsi="Times New Roman" w:cs="Times New Roman"/>
                <w:sz w:val="24"/>
                <w:szCs w:val="24"/>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4945AC" w:rsidRPr="004945AC" w:rsidRDefault="004945AC" w:rsidP="004945AC">
            <w:pPr>
              <w:spacing w:after="0" w:line="240" w:lineRule="auto"/>
              <w:rPr>
                <w:rFonts w:ascii="Times New Roman" w:hAnsi="Times New Roman" w:cs="Times New Roman"/>
                <w:sz w:val="24"/>
                <w:szCs w:val="24"/>
              </w:rPr>
            </w:pPr>
            <w:r w:rsidRPr="004945AC">
              <w:rPr>
                <w:rFonts w:ascii="Times New Roman" w:hAnsi="Times New Roman" w:cs="Times New Roman"/>
                <w:sz w:val="24"/>
                <w:szCs w:val="24"/>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4945AC" w:rsidRPr="004945AC" w:rsidRDefault="004945AC" w:rsidP="004945AC">
            <w:pPr>
              <w:spacing w:after="0" w:line="240" w:lineRule="auto"/>
              <w:ind w:firstLine="426"/>
              <w:rPr>
                <w:rFonts w:ascii="Times New Roman" w:hAnsi="Times New Roman" w:cs="Times New Roman"/>
                <w:sz w:val="24"/>
                <w:szCs w:val="24"/>
              </w:rPr>
            </w:pPr>
          </w:p>
        </w:tc>
      </w:tr>
      <w:tr w:rsidR="004945AC" w:rsidRPr="004945AC" w:rsidTr="00952974">
        <w:trPr>
          <w:trHeight w:val="240"/>
        </w:trPr>
        <w:tc>
          <w:tcPr>
            <w:tcW w:w="1343" w:type="pct"/>
          </w:tcPr>
          <w:p w:rsidR="004945AC" w:rsidRPr="004945AC" w:rsidRDefault="004945AC" w:rsidP="004945AC">
            <w:pPr>
              <w:spacing w:after="0" w:line="240" w:lineRule="auto"/>
              <w:ind w:firstLine="34"/>
              <w:rPr>
                <w:rFonts w:ascii="Times New Roman" w:hAnsi="Times New Roman" w:cs="Times New Roman"/>
                <w:sz w:val="24"/>
                <w:szCs w:val="24"/>
                <w:highlight w:val="red"/>
              </w:rPr>
            </w:pPr>
            <w:r w:rsidRPr="004945AC">
              <w:rPr>
                <w:rFonts w:ascii="Times New Roman" w:hAnsi="Times New Roman" w:cs="Times New Roman"/>
                <w:sz w:val="24"/>
                <w:szCs w:val="24"/>
              </w:rPr>
              <w:t>Пожарные депо</w:t>
            </w:r>
          </w:p>
        </w:tc>
        <w:tc>
          <w:tcPr>
            <w:tcW w:w="2233" w:type="pct"/>
            <w:shd w:val="clear" w:color="auto" w:fill="auto"/>
          </w:tcPr>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предельное количество этажей или предельная высота зданий, строений, сооружений - градостроительным регламентом не устанавливается;</w:t>
            </w:r>
          </w:p>
          <w:p w:rsidR="004945AC" w:rsidRPr="004945AC" w:rsidRDefault="004945AC" w:rsidP="004945AC">
            <w:pPr>
              <w:spacing w:after="0" w:line="240" w:lineRule="auto"/>
              <w:rPr>
                <w:rFonts w:ascii="Times New Roman" w:hAnsi="Times New Roman" w:cs="Times New Roman"/>
                <w:sz w:val="24"/>
                <w:szCs w:val="24"/>
              </w:rPr>
            </w:pPr>
            <w:r w:rsidRPr="004945AC">
              <w:rPr>
                <w:rFonts w:ascii="Times New Roman" w:hAnsi="Times New Roman" w:cs="Times New Roman"/>
                <w:sz w:val="24"/>
                <w:szCs w:val="24"/>
              </w:rPr>
              <w:t xml:space="preserve">       -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424" w:type="pct"/>
            <w:shd w:val="clear" w:color="auto" w:fill="auto"/>
          </w:tcPr>
          <w:p w:rsidR="004945AC" w:rsidRPr="004945AC" w:rsidRDefault="004945AC" w:rsidP="004945AC">
            <w:pPr>
              <w:spacing w:after="0" w:line="240" w:lineRule="auto"/>
              <w:rPr>
                <w:rFonts w:ascii="Times New Roman" w:hAnsi="Times New Roman" w:cs="Times New Roman"/>
                <w:sz w:val="24"/>
                <w:szCs w:val="24"/>
              </w:rPr>
            </w:pPr>
            <w:r w:rsidRPr="004945AC">
              <w:rPr>
                <w:rFonts w:ascii="Times New Roman" w:hAnsi="Times New Roman" w:cs="Times New Roman"/>
                <w:sz w:val="24"/>
                <w:szCs w:val="24"/>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4945AC" w:rsidRPr="004945AC" w:rsidRDefault="004945AC" w:rsidP="004945AC">
            <w:pPr>
              <w:spacing w:after="0" w:line="240" w:lineRule="auto"/>
              <w:rPr>
                <w:rFonts w:ascii="Times New Roman" w:hAnsi="Times New Roman" w:cs="Times New Roman"/>
                <w:sz w:val="24"/>
                <w:szCs w:val="24"/>
              </w:rPr>
            </w:pPr>
            <w:r w:rsidRPr="004945AC">
              <w:rPr>
                <w:rFonts w:ascii="Times New Roman" w:hAnsi="Times New Roman" w:cs="Times New Roman"/>
                <w:sz w:val="24"/>
                <w:szCs w:val="24"/>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4945AC" w:rsidRPr="004945AC" w:rsidRDefault="004945AC" w:rsidP="004945AC">
            <w:pPr>
              <w:spacing w:after="0" w:line="240" w:lineRule="auto"/>
              <w:ind w:firstLine="426"/>
              <w:rPr>
                <w:rFonts w:ascii="Times New Roman" w:hAnsi="Times New Roman" w:cs="Times New Roman"/>
                <w:sz w:val="24"/>
                <w:szCs w:val="24"/>
              </w:rPr>
            </w:pPr>
          </w:p>
        </w:tc>
      </w:tr>
      <w:tr w:rsidR="004945AC" w:rsidRPr="004945AC" w:rsidTr="00952974">
        <w:trPr>
          <w:trHeight w:val="240"/>
        </w:trPr>
        <w:tc>
          <w:tcPr>
            <w:tcW w:w="1343" w:type="pct"/>
          </w:tcPr>
          <w:p w:rsidR="004945AC" w:rsidRPr="004945AC" w:rsidRDefault="004945AC" w:rsidP="004945AC">
            <w:pPr>
              <w:spacing w:after="0" w:line="240" w:lineRule="auto"/>
              <w:ind w:firstLine="34"/>
              <w:rPr>
                <w:rFonts w:ascii="Times New Roman" w:hAnsi="Times New Roman" w:cs="Times New Roman"/>
                <w:sz w:val="24"/>
                <w:szCs w:val="24"/>
                <w:highlight w:val="red"/>
              </w:rPr>
            </w:pPr>
            <w:r w:rsidRPr="004945AC">
              <w:rPr>
                <w:rFonts w:ascii="Times New Roman" w:hAnsi="Times New Roman" w:cs="Times New Roman"/>
                <w:sz w:val="24"/>
                <w:szCs w:val="24"/>
              </w:rPr>
              <w:t xml:space="preserve"> Объекты связи</w:t>
            </w:r>
          </w:p>
        </w:tc>
        <w:tc>
          <w:tcPr>
            <w:tcW w:w="2233" w:type="pct"/>
            <w:shd w:val="clear" w:color="auto" w:fill="auto"/>
          </w:tcPr>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xml:space="preserve">- предельные (минимальные и (или) максимальные) размеры земельных </w:t>
            </w:r>
            <w:r w:rsidRPr="004945AC">
              <w:rPr>
                <w:rFonts w:ascii="Times New Roman" w:hAnsi="Times New Roman" w:cs="Times New Roman"/>
                <w:sz w:val="24"/>
                <w:szCs w:val="24"/>
              </w:rPr>
              <w:lastRenderedPageBreak/>
              <w:t>участков, в том числе их площадь – градостроительным регламентом не устанавливаются;</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предельное количество этажей или предельная высота зданий, строений, сооружений - градостроительным регламентом не устанавливается;</w:t>
            </w:r>
          </w:p>
          <w:p w:rsidR="004945AC" w:rsidRPr="004945AC" w:rsidRDefault="004945AC" w:rsidP="004945AC">
            <w:pPr>
              <w:spacing w:after="0" w:line="240" w:lineRule="auto"/>
              <w:rPr>
                <w:rFonts w:ascii="Times New Roman" w:hAnsi="Times New Roman" w:cs="Times New Roman"/>
                <w:sz w:val="24"/>
                <w:szCs w:val="24"/>
              </w:rPr>
            </w:pPr>
            <w:r w:rsidRPr="004945AC">
              <w:rPr>
                <w:rFonts w:ascii="Times New Roman" w:hAnsi="Times New Roman" w:cs="Times New Roman"/>
                <w:sz w:val="24"/>
                <w:szCs w:val="24"/>
              </w:rPr>
              <w:t xml:space="preserve">        -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424" w:type="pct"/>
            <w:shd w:val="clear" w:color="auto" w:fill="auto"/>
          </w:tcPr>
          <w:p w:rsidR="004945AC" w:rsidRPr="004945AC" w:rsidRDefault="004945AC" w:rsidP="004945AC">
            <w:pPr>
              <w:spacing w:after="0" w:line="240" w:lineRule="auto"/>
              <w:rPr>
                <w:rFonts w:ascii="Times New Roman" w:hAnsi="Times New Roman" w:cs="Times New Roman"/>
                <w:sz w:val="24"/>
                <w:szCs w:val="24"/>
              </w:rPr>
            </w:pPr>
            <w:r w:rsidRPr="004945AC">
              <w:rPr>
                <w:rFonts w:ascii="Times New Roman" w:hAnsi="Times New Roman" w:cs="Times New Roman"/>
                <w:sz w:val="24"/>
                <w:szCs w:val="24"/>
              </w:rPr>
              <w:lastRenderedPageBreak/>
              <w:t xml:space="preserve">Проектирование и строительство </w:t>
            </w:r>
            <w:r w:rsidRPr="004945AC">
              <w:rPr>
                <w:rFonts w:ascii="Times New Roman" w:hAnsi="Times New Roman" w:cs="Times New Roman"/>
                <w:sz w:val="24"/>
                <w:szCs w:val="24"/>
              </w:rPr>
              <w:lastRenderedPageBreak/>
              <w:t>осуществлять в соответствии со строительными и санитарными нормами, правилами и техническими регламентами.</w:t>
            </w:r>
          </w:p>
          <w:p w:rsidR="004945AC" w:rsidRPr="004945AC" w:rsidRDefault="004945AC" w:rsidP="004945AC">
            <w:pPr>
              <w:spacing w:after="0" w:line="240" w:lineRule="auto"/>
              <w:rPr>
                <w:rFonts w:ascii="Times New Roman" w:hAnsi="Times New Roman" w:cs="Times New Roman"/>
                <w:sz w:val="24"/>
                <w:szCs w:val="24"/>
              </w:rPr>
            </w:pPr>
            <w:r w:rsidRPr="004945AC">
              <w:rPr>
                <w:rFonts w:ascii="Times New Roman" w:hAnsi="Times New Roman" w:cs="Times New Roman"/>
                <w:sz w:val="24"/>
                <w:szCs w:val="24"/>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4945AC" w:rsidRPr="004945AC" w:rsidRDefault="004945AC" w:rsidP="004945AC">
            <w:pPr>
              <w:spacing w:after="0" w:line="240" w:lineRule="auto"/>
              <w:ind w:firstLine="426"/>
              <w:rPr>
                <w:rFonts w:ascii="Times New Roman" w:hAnsi="Times New Roman" w:cs="Times New Roman"/>
                <w:sz w:val="24"/>
                <w:szCs w:val="24"/>
              </w:rPr>
            </w:pPr>
          </w:p>
        </w:tc>
      </w:tr>
      <w:tr w:rsidR="004945AC" w:rsidRPr="004945AC" w:rsidTr="00952974">
        <w:trPr>
          <w:trHeight w:val="240"/>
        </w:trPr>
        <w:tc>
          <w:tcPr>
            <w:tcW w:w="1343" w:type="pct"/>
          </w:tcPr>
          <w:p w:rsidR="004945AC" w:rsidRPr="004945AC" w:rsidRDefault="004945AC" w:rsidP="004945AC">
            <w:pPr>
              <w:spacing w:after="0" w:line="240" w:lineRule="auto"/>
              <w:rPr>
                <w:rFonts w:ascii="Times New Roman" w:hAnsi="Times New Roman" w:cs="Times New Roman"/>
                <w:sz w:val="24"/>
                <w:szCs w:val="24"/>
              </w:rPr>
            </w:pPr>
            <w:r w:rsidRPr="004945AC">
              <w:rPr>
                <w:rFonts w:ascii="Times New Roman" w:hAnsi="Times New Roman" w:cs="Times New Roman"/>
                <w:sz w:val="24"/>
                <w:szCs w:val="24"/>
              </w:rPr>
              <w:lastRenderedPageBreak/>
              <w:t>Объекты гражданской обороны и предотвращения чрезвычайных ситуаций</w:t>
            </w:r>
          </w:p>
        </w:tc>
        <w:tc>
          <w:tcPr>
            <w:tcW w:w="2233" w:type="pct"/>
            <w:shd w:val="clear" w:color="auto" w:fill="auto"/>
          </w:tcPr>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предельное количество этажей или предельная высота зданий, строений, сооружений - градостроительным регламентом не устанавливается;</w:t>
            </w:r>
          </w:p>
          <w:p w:rsidR="004945AC" w:rsidRPr="004945AC" w:rsidRDefault="004945AC" w:rsidP="004945AC">
            <w:pPr>
              <w:spacing w:after="0" w:line="240" w:lineRule="auto"/>
              <w:rPr>
                <w:rFonts w:ascii="Times New Roman" w:hAnsi="Times New Roman" w:cs="Times New Roman"/>
                <w:sz w:val="24"/>
                <w:szCs w:val="24"/>
              </w:rPr>
            </w:pPr>
            <w:r w:rsidRPr="004945AC">
              <w:rPr>
                <w:rFonts w:ascii="Times New Roman" w:hAnsi="Times New Roman" w:cs="Times New Roman"/>
                <w:sz w:val="24"/>
                <w:szCs w:val="24"/>
              </w:rPr>
              <w:t xml:space="preserve">      -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424" w:type="pct"/>
            <w:shd w:val="clear" w:color="auto" w:fill="auto"/>
          </w:tcPr>
          <w:p w:rsidR="004945AC" w:rsidRPr="004945AC" w:rsidRDefault="004945AC" w:rsidP="004945AC">
            <w:pPr>
              <w:spacing w:after="0" w:line="240" w:lineRule="auto"/>
              <w:rPr>
                <w:rFonts w:ascii="Times New Roman" w:hAnsi="Times New Roman" w:cs="Times New Roman"/>
                <w:sz w:val="24"/>
                <w:szCs w:val="24"/>
              </w:rPr>
            </w:pPr>
            <w:r w:rsidRPr="004945AC">
              <w:rPr>
                <w:rFonts w:ascii="Times New Roman" w:hAnsi="Times New Roman" w:cs="Times New Roman"/>
                <w:sz w:val="24"/>
                <w:szCs w:val="24"/>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4945AC" w:rsidRPr="004945AC" w:rsidRDefault="004945AC" w:rsidP="004945AC">
            <w:pPr>
              <w:spacing w:after="0" w:line="240" w:lineRule="auto"/>
              <w:rPr>
                <w:rFonts w:ascii="Times New Roman" w:hAnsi="Times New Roman" w:cs="Times New Roman"/>
                <w:sz w:val="24"/>
                <w:szCs w:val="24"/>
              </w:rPr>
            </w:pPr>
            <w:r w:rsidRPr="004945AC">
              <w:rPr>
                <w:rFonts w:ascii="Times New Roman" w:hAnsi="Times New Roman" w:cs="Times New Roman"/>
                <w:sz w:val="24"/>
                <w:szCs w:val="24"/>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4945AC" w:rsidRPr="004945AC" w:rsidRDefault="004945AC" w:rsidP="004945AC">
            <w:pPr>
              <w:spacing w:after="0" w:line="240" w:lineRule="auto"/>
              <w:ind w:firstLine="426"/>
              <w:rPr>
                <w:rFonts w:ascii="Times New Roman" w:hAnsi="Times New Roman" w:cs="Times New Roman"/>
                <w:sz w:val="24"/>
                <w:szCs w:val="24"/>
              </w:rPr>
            </w:pPr>
          </w:p>
        </w:tc>
      </w:tr>
      <w:tr w:rsidR="004945AC" w:rsidRPr="004945AC" w:rsidTr="00952974">
        <w:trPr>
          <w:trHeight w:val="240"/>
        </w:trPr>
        <w:tc>
          <w:tcPr>
            <w:tcW w:w="1343" w:type="pct"/>
          </w:tcPr>
          <w:p w:rsidR="004945AC" w:rsidRPr="004945AC" w:rsidRDefault="004945AC" w:rsidP="004945AC">
            <w:pPr>
              <w:spacing w:after="0" w:line="240" w:lineRule="auto"/>
              <w:rPr>
                <w:rFonts w:ascii="Times New Roman" w:hAnsi="Times New Roman" w:cs="Times New Roman"/>
                <w:sz w:val="24"/>
                <w:szCs w:val="24"/>
              </w:rPr>
            </w:pPr>
            <w:r w:rsidRPr="004945AC">
              <w:rPr>
                <w:rFonts w:ascii="Times New Roman" w:hAnsi="Times New Roman" w:cs="Times New Roman"/>
                <w:sz w:val="24"/>
                <w:szCs w:val="24"/>
              </w:rPr>
              <w:t>Объекты транспорта, в том числе АЗС, СТО, обслуживающие производственные объекты</w:t>
            </w:r>
          </w:p>
        </w:tc>
        <w:tc>
          <w:tcPr>
            <w:tcW w:w="2233" w:type="pct"/>
            <w:shd w:val="clear" w:color="auto" w:fill="auto"/>
          </w:tcPr>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lastRenderedPageBreak/>
              <w:t>- предельное количество этажей или предельная высота зданий, строений, сооружений - градостроительным регламентом не устанавливается;</w:t>
            </w:r>
          </w:p>
          <w:p w:rsidR="004945AC" w:rsidRPr="004945AC" w:rsidRDefault="004945AC" w:rsidP="004945AC">
            <w:pPr>
              <w:spacing w:after="0" w:line="240" w:lineRule="auto"/>
              <w:rPr>
                <w:rFonts w:ascii="Times New Roman" w:hAnsi="Times New Roman" w:cs="Times New Roman"/>
                <w:sz w:val="24"/>
                <w:szCs w:val="24"/>
              </w:rPr>
            </w:pPr>
            <w:r w:rsidRPr="004945AC">
              <w:rPr>
                <w:rFonts w:ascii="Times New Roman" w:hAnsi="Times New Roman" w:cs="Times New Roman"/>
                <w:sz w:val="24"/>
                <w:szCs w:val="24"/>
              </w:rPr>
              <w:t xml:space="preserve">    -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p w:rsidR="004945AC" w:rsidRPr="004945AC" w:rsidRDefault="004945AC" w:rsidP="004945AC">
            <w:pPr>
              <w:spacing w:after="0" w:line="240" w:lineRule="auto"/>
              <w:ind w:firstLine="426"/>
              <w:rPr>
                <w:rFonts w:ascii="Times New Roman" w:hAnsi="Times New Roman" w:cs="Times New Roman"/>
                <w:sz w:val="24"/>
                <w:szCs w:val="24"/>
              </w:rPr>
            </w:pPr>
          </w:p>
        </w:tc>
        <w:tc>
          <w:tcPr>
            <w:tcW w:w="1424" w:type="pct"/>
            <w:shd w:val="clear" w:color="auto" w:fill="auto"/>
          </w:tcPr>
          <w:p w:rsidR="004945AC" w:rsidRPr="004945AC" w:rsidRDefault="004945AC" w:rsidP="004945AC">
            <w:pPr>
              <w:spacing w:after="0" w:line="240" w:lineRule="auto"/>
              <w:rPr>
                <w:rFonts w:ascii="Times New Roman" w:hAnsi="Times New Roman" w:cs="Times New Roman"/>
                <w:sz w:val="24"/>
                <w:szCs w:val="24"/>
              </w:rPr>
            </w:pPr>
            <w:r w:rsidRPr="004945AC">
              <w:rPr>
                <w:rFonts w:ascii="Times New Roman" w:hAnsi="Times New Roman" w:cs="Times New Roman"/>
                <w:sz w:val="24"/>
                <w:szCs w:val="24"/>
              </w:rPr>
              <w:lastRenderedPageBreak/>
              <w:t>Проектирование и строительство осуществлять в соответствии со строительными и санитарными нормами, правилами и техническими регламентами.</w:t>
            </w:r>
          </w:p>
          <w:p w:rsidR="004945AC" w:rsidRPr="004945AC" w:rsidRDefault="004945AC" w:rsidP="004945AC">
            <w:pPr>
              <w:spacing w:after="0" w:line="240" w:lineRule="auto"/>
              <w:rPr>
                <w:rFonts w:ascii="Times New Roman" w:hAnsi="Times New Roman" w:cs="Times New Roman"/>
                <w:sz w:val="24"/>
                <w:szCs w:val="24"/>
              </w:rPr>
            </w:pPr>
            <w:r w:rsidRPr="004945AC">
              <w:rPr>
                <w:rFonts w:ascii="Times New Roman" w:hAnsi="Times New Roman" w:cs="Times New Roman"/>
                <w:sz w:val="24"/>
                <w:szCs w:val="24"/>
              </w:rPr>
              <w:t xml:space="preserve">Противопожарные расстояния между </w:t>
            </w:r>
            <w:r w:rsidRPr="004945AC">
              <w:rPr>
                <w:rFonts w:ascii="Times New Roman" w:hAnsi="Times New Roman" w:cs="Times New Roman"/>
                <w:sz w:val="24"/>
                <w:szCs w:val="24"/>
              </w:rPr>
              <w:lastRenderedPageBreak/>
              <w:t>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4945AC" w:rsidRPr="004945AC" w:rsidRDefault="004945AC" w:rsidP="004945AC">
            <w:pPr>
              <w:spacing w:after="0" w:line="240" w:lineRule="auto"/>
              <w:rPr>
                <w:rFonts w:ascii="Times New Roman" w:hAnsi="Times New Roman" w:cs="Times New Roman"/>
                <w:sz w:val="24"/>
                <w:szCs w:val="24"/>
              </w:rPr>
            </w:pPr>
            <w:r w:rsidRPr="004945AC">
              <w:rPr>
                <w:rFonts w:ascii="Times New Roman" w:hAnsi="Times New Roman" w:cs="Times New Roman"/>
                <w:sz w:val="24"/>
                <w:szCs w:val="24"/>
              </w:rPr>
              <w:t xml:space="preserve">Размеры санитарно-защитных зон устанавливается в соответствии с </w:t>
            </w:r>
            <w:proofErr w:type="spellStart"/>
            <w:r w:rsidRPr="004945AC">
              <w:rPr>
                <w:rFonts w:ascii="Times New Roman" w:hAnsi="Times New Roman" w:cs="Times New Roman"/>
                <w:sz w:val="24"/>
                <w:szCs w:val="24"/>
              </w:rPr>
              <w:t>СанПин</w:t>
            </w:r>
            <w:proofErr w:type="spellEnd"/>
            <w:r w:rsidRPr="004945AC">
              <w:rPr>
                <w:rFonts w:ascii="Times New Roman" w:hAnsi="Times New Roman" w:cs="Times New Roman"/>
                <w:sz w:val="24"/>
                <w:szCs w:val="24"/>
              </w:rPr>
              <w:t xml:space="preserve"> 2.2.1/2.1.1.1200-03 «Санитарно-защитные зоны и санитарная классификация предприятий, сооружений и иных объектов» и являются рекомендуемыми</w:t>
            </w:r>
          </w:p>
        </w:tc>
      </w:tr>
      <w:tr w:rsidR="004945AC" w:rsidRPr="004945AC" w:rsidTr="00952974">
        <w:trPr>
          <w:trHeight w:val="240"/>
        </w:trPr>
        <w:tc>
          <w:tcPr>
            <w:tcW w:w="1343" w:type="pct"/>
          </w:tcPr>
          <w:p w:rsidR="004945AC" w:rsidRPr="004945AC" w:rsidRDefault="004945AC" w:rsidP="004945AC">
            <w:pPr>
              <w:spacing w:after="0" w:line="240" w:lineRule="auto"/>
              <w:rPr>
                <w:rFonts w:ascii="Times New Roman" w:hAnsi="Times New Roman" w:cs="Times New Roman"/>
                <w:sz w:val="24"/>
                <w:szCs w:val="24"/>
              </w:rPr>
            </w:pPr>
            <w:r w:rsidRPr="004945AC">
              <w:rPr>
                <w:rFonts w:ascii="Times New Roman" w:hAnsi="Times New Roman" w:cs="Times New Roman"/>
                <w:sz w:val="24"/>
                <w:szCs w:val="24"/>
              </w:rPr>
              <w:lastRenderedPageBreak/>
              <w:t xml:space="preserve">Гаражи и стоянки индивидуального, общественного и грузового автотранспорта, сельскохозяйственной и специальной  техники </w:t>
            </w:r>
          </w:p>
        </w:tc>
        <w:tc>
          <w:tcPr>
            <w:tcW w:w="2233" w:type="pct"/>
            <w:shd w:val="clear" w:color="auto" w:fill="auto"/>
          </w:tcPr>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предельное количество этажей или предельная высота зданий, строений, сооружений - градостроительным регламентом не устанавливается;</w:t>
            </w:r>
          </w:p>
          <w:p w:rsidR="004945AC" w:rsidRPr="004945AC" w:rsidRDefault="004945AC" w:rsidP="004945AC">
            <w:pPr>
              <w:spacing w:after="0" w:line="240" w:lineRule="auto"/>
              <w:ind w:hanging="23"/>
              <w:rPr>
                <w:rFonts w:ascii="Times New Roman" w:hAnsi="Times New Roman" w:cs="Times New Roman"/>
                <w:sz w:val="24"/>
                <w:szCs w:val="24"/>
              </w:rPr>
            </w:pPr>
            <w:r w:rsidRPr="004945AC">
              <w:rPr>
                <w:rFonts w:ascii="Times New Roman" w:hAnsi="Times New Roman" w:cs="Times New Roman"/>
                <w:sz w:val="24"/>
                <w:szCs w:val="24"/>
              </w:rPr>
              <w:t xml:space="preserve">        -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424" w:type="pct"/>
            <w:shd w:val="clear" w:color="auto" w:fill="auto"/>
          </w:tcPr>
          <w:p w:rsidR="004945AC" w:rsidRPr="004945AC" w:rsidRDefault="004945AC" w:rsidP="004945AC">
            <w:pPr>
              <w:spacing w:after="0" w:line="240" w:lineRule="auto"/>
              <w:rPr>
                <w:rFonts w:ascii="Times New Roman" w:hAnsi="Times New Roman" w:cs="Times New Roman"/>
                <w:sz w:val="24"/>
                <w:szCs w:val="24"/>
              </w:rPr>
            </w:pPr>
            <w:r w:rsidRPr="004945AC">
              <w:rPr>
                <w:rFonts w:ascii="Times New Roman" w:hAnsi="Times New Roman" w:cs="Times New Roman"/>
                <w:sz w:val="24"/>
                <w:szCs w:val="24"/>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4945AC" w:rsidRPr="004945AC" w:rsidRDefault="004945AC" w:rsidP="004945AC">
            <w:pPr>
              <w:spacing w:after="0" w:line="240" w:lineRule="auto"/>
              <w:rPr>
                <w:rFonts w:ascii="Times New Roman" w:hAnsi="Times New Roman" w:cs="Times New Roman"/>
                <w:sz w:val="24"/>
                <w:szCs w:val="24"/>
              </w:rPr>
            </w:pPr>
            <w:r w:rsidRPr="004945AC">
              <w:rPr>
                <w:rFonts w:ascii="Times New Roman" w:hAnsi="Times New Roman" w:cs="Times New Roman"/>
                <w:sz w:val="24"/>
                <w:szCs w:val="24"/>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4945AC" w:rsidRPr="004945AC" w:rsidRDefault="004945AC" w:rsidP="004945AC">
            <w:pPr>
              <w:spacing w:after="0" w:line="240" w:lineRule="auto"/>
              <w:ind w:firstLine="426"/>
              <w:rPr>
                <w:rFonts w:ascii="Times New Roman" w:hAnsi="Times New Roman" w:cs="Times New Roman"/>
                <w:sz w:val="24"/>
                <w:szCs w:val="24"/>
              </w:rPr>
            </w:pPr>
          </w:p>
        </w:tc>
      </w:tr>
    </w:tbl>
    <w:p w:rsidR="004945AC" w:rsidRPr="004945AC" w:rsidRDefault="004945AC" w:rsidP="004945AC">
      <w:pPr>
        <w:pStyle w:val="af2"/>
        <w:spacing w:after="0" w:line="240" w:lineRule="auto"/>
        <w:ind w:left="0" w:firstLine="426"/>
        <w:rPr>
          <w:rFonts w:ascii="Times New Roman" w:hAnsi="Times New Roman"/>
          <w:b/>
          <w:sz w:val="24"/>
          <w:szCs w:val="24"/>
        </w:rPr>
      </w:pPr>
    </w:p>
    <w:p w:rsidR="004945AC" w:rsidRPr="004945AC" w:rsidRDefault="004945AC" w:rsidP="004945AC">
      <w:pPr>
        <w:pStyle w:val="af2"/>
        <w:spacing w:after="0" w:line="240" w:lineRule="auto"/>
        <w:ind w:left="0" w:firstLine="426"/>
        <w:rPr>
          <w:rFonts w:ascii="Times New Roman" w:hAnsi="Times New Roman"/>
          <w:sz w:val="24"/>
          <w:szCs w:val="24"/>
        </w:rPr>
      </w:pPr>
      <w:r w:rsidRPr="004945AC">
        <w:rPr>
          <w:rFonts w:ascii="Times New Roman" w:hAnsi="Times New Roman"/>
          <w:sz w:val="24"/>
          <w:szCs w:val="24"/>
        </w:rPr>
        <w:t xml:space="preserve">3. </w:t>
      </w:r>
      <w:r w:rsidRPr="004945AC">
        <w:rPr>
          <w:rFonts w:ascii="Times New Roman" w:hAnsi="Times New Roman"/>
          <w:b/>
          <w:sz w:val="24"/>
          <w:szCs w:val="24"/>
        </w:rPr>
        <w:t>Условно разрешённые виды  использования земельных участков и объектов капитального строительства</w:t>
      </w:r>
    </w:p>
    <w:p w:rsidR="004945AC" w:rsidRPr="004945AC" w:rsidRDefault="004945AC" w:rsidP="004945AC">
      <w:pPr>
        <w:pStyle w:val="af2"/>
        <w:spacing w:after="0" w:line="240" w:lineRule="auto"/>
        <w:ind w:left="0" w:firstLine="426"/>
        <w:rPr>
          <w:rFonts w:ascii="Times New Roman" w:hAnsi="Times New Roman"/>
          <w:sz w:val="24"/>
          <w:szCs w:val="24"/>
        </w:rPr>
      </w:pPr>
      <w:r w:rsidRPr="004945AC">
        <w:rPr>
          <w:rFonts w:ascii="Times New Roman" w:hAnsi="Times New Roman"/>
          <w:sz w:val="24"/>
          <w:szCs w:val="24"/>
        </w:rPr>
        <w:tab/>
        <w:t>Деятельность правообладателя земельного участка и объекта капитального строительства, соответствующая виду разрешенного использования - строительство, содержание и использование зданий, сооружений в целях извлечения прибыли на основании производственной и иной деятельности, разрешенной в данной территориальной зоне, при условии получения специальных согласований.</w:t>
      </w:r>
    </w:p>
    <w:p w:rsidR="004945AC" w:rsidRPr="004945AC" w:rsidRDefault="004945AC" w:rsidP="004945AC">
      <w:pPr>
        <w:pStyle w:val="af2"/>
        <w:spacing w:after="0" w:line="240" w:lineRule="auto"/>
        <w:ind w:left="0" w:firstLine="426"/>
        <w:rPr>
          <w:rFonts w:ascii="Times New Roman" w:hAnsi="Times New Roman"/>
          <w:sz w:val="24"/>
          <w:szCs w:val="24"/>
        </w:rPr>
      </w:pPr>
    </w:p>
    <w:tbl>
      <w:tblPr>
        <w:tblW w:w="4828" w:type="pct"/>
        <w:jc w:val="center"/>
        <w:tblInd w:w="-64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753"/>
        <w:gridCol w:w="4637"/>
        <w:gridCol w:w="2673"/>
      </w:tblGrid>
      <w:tr w:rsidR="004945AC" w:rsidRPr="004945AC" w:rsidTr="00952974">
        <w:trPr>
          <w:trHeight w:val="384"/>
          <w:jc w:val="center"/>
        </w:trPr>
        <w:tc>
          <w:tcPr>
            <w:tcW w:w="1368" w:type="pct"/>
            <w:vAlign w:val="center"/>
          </w:tcPr>
          <w:p w:rsidR="004945AC" w:rsidRPr="004945AC" w:rsidRDefault="004945AC" w:rsidP="004945AC">
            <w:pPr>
              <w:spacing w:after="0" w:line="240" w:lineRule="auto"/>
              <w:jc w:val="center"/>
              <w:rPr>
                <w:rFonts w:ascii="Times New Roman" w:eastAsia="Calibri" w:hAnsi="Times New Roman" w:cs="Times New Roman"/>
                <w:sz w:val="24"/>
                <w:szCs w:val="24"/>
              </w:rPr>
            </w:pPr>
            <w:r w:rsidRPr="004945AC">
              <w:rPr>
                <w:rFonts w:ascii="Times New Roman" w:eastAsia="Calibri" w:hAnsi="Times New Roman" w:cs="Times New Roman"/>
                <w:sz w:val="24"/>
                <w:szCs w:val="24"/>
              </w:rPr>
              <w:lastRenderedPageBreak/>
              <w:t xml:space="preserve">Состав вида разрешенного использования </w:t>
            </w:r>
          </w:p>
          <w:p w:rsidR="004945AC" w:rsidRPr="004945AC" w:rsidRDefault="004945AC" w:rsidP="004945AC">
            <w:pPr>
              <w:spacing w:after="0" w:line="240" w:lineRule="auto"/>
              <w:jc w:val="center"/>
              <w:rPr>
                <w:rFonts w:ascii="Times New Roman" w:eastAsia="Calibri" w:hAnsi="Times New Roman" w:cs="Times New Roman"/>
                <w:b/>
                <w:sz w:val="24"/>
                <w:szCs w:val="24"/>
              </w:rPr>
            </w:pPr>
            <w:r w:rsidRPr="004945AC">
              <w:rPr>
                <w:rFonts w:ascii="Times New Roman" w:hAnsi="Times New Roman" w:cs="Times New Roman"/>
                <w:sz w:val="24"/>
                <w:szCs w:val="24"/>
              </w:rPr>
              <w:t xml:space="preserve">земельного участка </w:t>
            </w:r>
            <w:r w:rsidRPr="004945AC">
              <w:rPr>
                <w:rFonts w:ascii="Times New Roman" w:eastAsia="Calibri" w:hAnsi="Times New Roman" w:cs="Times New Roman"/>
                <w:sz w:val="24"/>
                <w:szCs w:val="24"/>
              </w:rPr>
              <w:t>и объекта капитального строительства</w:t>
            </w:r>
          </w:p>
        </w:tc>
        <w:tc>
          <w:tcPr>
            <w:tcW w:w="2304" w:type="pct"/>
            <w:vAlign w:val="center"/>
          </w:tcPr>
          <w:p w:rsidR="004945AC" w:rsidRPr="004945AC" w:rsidRDefault="004945AC" w:rsidP="004945AC">
            <w:pPr>
              <w:spacing w:after="0" w:line="240" w:lineRule="auto"/>
              <w:ind w:firstLine="426"/>
              <w:jc w:val="center"/>
              <w:rPr>
                <w:rFonts w:ascii="Times New Roman" w:eastAsia="Calibri" w:hAnsi="Times New Roman" w:cs="Times New Roman"/>
                <w:b/>
                <w:sz w:val="24"/>
                <w:szCs w:val="24"/>
              </w:rPr>
            </w:pPr>
            <w:r w:rsidRPr="004945AC">
              <w:rPr>
                <w:rFonts w:ascii="Times New Roman" w:hAnsi="Times New Roman" w:cs="Times New Roman"/>
                <w:sz w:val="24"/>
                <w:szCs w:val="24"/>
              </w:rPr>
              <w:t xml:space="preserve">Предельные размеры земельного участка и предельные параметры разрешенного строительства, реконструкции </w:t>
            </w:r>
            <w:r w:rsidRPr="004945AC">
              <w:rPr>
                <w:rFonts w:ascii="Times New Roman" w:eastAsia="Calibri" w:hAnsi="Times New Roman" w:cs="Times New Roman"/>
                <w:sz w:val="24"/>
                <w:szCs w:val="24"/>
              </w:rPr>
              <w:t>объекта капитального строительства</w:t>
            </w:r>
          </w:p>
        </w:tc>
        <w:tc>
          <w:tcPr>
            <w:tcW w:w="1328" w:type="pct"/>
            <w:vAlign w:val="center"/>
          </w:tcPr>
          <w:p w:rsidR="004945AC" w:rsidRPr="004945AC" w:rsidRDefault="004945AC" w:rsidP="004945AC">
            <w:pPr>
              <w:spacing w:after="0" w:line="240" w:lineRule="auto"/>
              <w:jc w:val="center"/>
              <w:rPr>
                <w:rFonts w:ascii="Times New Roman" w:eastAsia="Calibri" w:hAnsi="Times New Roman" w:cs="Times New Roman"/>
                <w:b/>
                <w:sz w:val="24"/>
                <w:szCs w:val="24"/>
              </w:rPr>
            </w:pPr>
            <w:r w:rsidRPr="004945AC">
              <w:rPr>
                <w:rFonts w:ascii="Times New Roman" w:eastAsia="Calibri" w:hAnsi="Times New Roman" w:cs="Times New Roman"/>
                <w:sz w:val="24"/>
                <w:szCs w:val="24"/>
              </w:rPr>
              <w:t>Примечание</w:t>
            </w:r>
          </w:p>
        </w:tc>
      </w:tr>
      <w:tr w:rsidR="004945AC" w:rsidRPr="004945AC" w:rsidTr="00952974">
        <w:trPr>
          <w:trHeight w:val="206"/>
          <w:jc w:val="center"/>
        </w:trPr>
        <w:tc>
          <w:tcPr>
            <w:tcW w:w="1368" w:type="pct"/>
          </w:tcPr>
          <w:p w:rsidR="004945AC" w:rsidRPr="004945AC" w:rsidRDefault="004945AC" w:rsidP="004945AC">
            <w:pPr>
              <w:spacing w:after="0" w:line="240" w:lineRule="auto"/>
              <w:ind w:hanging="25"/>
              <w:rPr>
                <w:rFonts w:ascii="Times New Roman" w:hAnsi="Times New Roman" w:cs="Times New Roman"/>
                <w:sz w:val="24"/>
                <w:szCs w:val="24"/>
              </w:rPr>
            </w:pPr>
            <w:r w:rsidRPr="004945AC">
              <w:rPr>
                <w:rFonts w:ascii="Times New Roman" w:hAnsi="Times New Roman" w:cs="Times New Roman"/>
                <w:sz w:val="24"/>
                <w:szCs w:val="24"/>
              </w:rPr>
              <w:t>Объекты, обслуживающие транспорт населения, в том числе:</w:t>
            </w:r>
          </w:p>
          <w:p w:rsidR="004945AC" w:rsidRPr="004945AC" w:rsidRDefault="004945AC" w:rsidP="004945AC">
            <w:pPr>
              <w:spacing w:after="0" w:line="240" w:lineRule="auto"/>
              <w:ind w:hanging="25"/>
              <w:rPr>
                <w:rFonts w:ascii="Times New Roman" w:hAnsi="Times New Roman" w:cs="Times New Roman"/>
                <w:sz w:val="24"/>
                <w:szCs w:val="24"/>
              </w:rPr>
            </w:pPr>
            <w:r w:rsidRPr="004945AC">
              <w:rPr>
                <w:rFonts w:ascii="Times New Roman" w:hAnsi="Times New Roman" w:cs="Times New Roman"/>
                <w:sz w:val="24"/>
                <w:szCs w:val="24"/>
              </w:rPr>
              <w:t>Автозаправочные станции (бензиновые, газовые и др.);</w:t>
            </w:r>
          </w:p>
          <w:p w:rsidR="004945AC" w:rsidRPr="004945AC" w:rsidRDefault="004945AC" w:rsidP="004945AC">
            <w:pPr>
              <w:spacing w:after="0" w:line="240" w:lineRule="auto"/>
              <w:ind w:hanging="25"/>
              <w:rPr>
                <w:rFonts w:ascii="Times New Roman" w:hAnsi="Times New Roman" w:cs="Times New Roman"/>
                <w:sz w:val="24"/>
                <w:szCs w:val="24"/>
              </w:rPr>
            </w:pPr>
            <w:r w:rsidRPr="004945AC">
              <w:rPr>
                <w:rFonts w:ascii="Times New Roman" w:hAnsi="Times New Roman" w:cs="Times New Roman"/>
                <w:sz w:val="24"/>
                <w:szCs w:val="24"/>
              </w:rPr>
              <w:t>Автомобильные мойки, прачечные автомобильных принадлежностей;</w:t>
            </w:r>
          </w:p>
          <w:p w:rsidR="004945AC" w:rsidRPr="004945AC" w:rsidRDefault="004945AC" w:rsidP="004945AC">
            <w:pPr>
              <w:spacing w:after="0" w:line="240" w:lineRule="auto"/>
              <w:ind w:hanging="25"/>
              <w:rPr>
                <w:rFonts w:ascii="Times New Roman" w:hAnsi="Times New Roman" w:cs="Times New Roman"/>
                <w:sz w:val="24"/>
                <w:szCs w:val="24"/>
              </w:rPr>
            </w:pPr>
            <w:r w:rsidRPr="004945AC">
              <w:rPr>
                <w:rFonts w:ascii="Times New Roman" w:hAnsi="Times New Roman" w:cs="Times New Roman"/>
                <w:sz w:val="24"/>
                <w:szCs w:val="24"/>
              </w:rPr>
              <w:t>Мастерские для ремонта и обслуживания автомобилей.</w:t>
            </w:r>
          </w:p>
        </w:tc>
        <w:tc>
          <w:tcPr>
            <w:tcW w:w="2304" w:type="pct"/>
          </w:tcPr>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предельное количество этажей или предельная высота зданий, строений, сооружений - градостроительным регламентом не устанавливается;</w:t>
            </w:r>
          </w:p>
          <w:p w:rsidR="004945AC" w:rsidRPr="004945AC" w:rsidRDefault="004945AC" w:rsidP="004945AC">
            <w:pPr>
              <w:spacing w:after="0" w:line="240" w:lineRule="auto"/>
              <w:rPr>
                <w:rFonts w:ascii="Times New Roman" w:hAnsi="Times New Roman" w:cs="Times New Roman"/>
                <w:sz w:val="24"/>
                <w:szCs w:val="24"/>
              </w:rPr>
            </w:pPr>
            <w:r w:rsidRPr="004945AC">
              <w:rPr>
                <w:rFonts w:ascii="Times New Roman" w:hAnsi="Times New Roman" w:cs="Times New Roman"/>
                <w:sz w:val="24"/>
                <w:szCs w:val="24"/>
              </w:rPr>
              <w:t xml:space="preserve">       -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p w:rsidR="004945AC" w:rsidRPr="004945AC" w:rsidRDefault="004945AC" w:rsidP="004945AC">
            <w:pPr>
              <w:spacing w:after="0" w:line="240" w:lineRule="auto"/>
              <w:ind w:firstLine="426"/>
              <w:rPr>
                <w:rFonts w:ascii="Times New Roman" w:hAnsi="Times New Roman" w:cs="Times New Roman"/>
                <w:sz w:val="24"/>
                <w:szCs w:val="24"/>
              </w:rPr>
            </w:pPr>
          </w:p>
        </w:tc>
        <w:tc>
          <w:tcPr>
            <w:tcW w:w="1328" w:type="pct"/>
          </w:tcPr>
          <w:p w:rsidR="004945AC" w:rsidRPr="004945AC" w:rsidRDefault="004945AC" w:rsidP="004945AC">
            <w:pPr>
              <w:spacing w:after="0" w:line="240" w:lineRule="auto"/>
              <w:rPr>
                <w:rFonts w:ascii="Times New Roman" w:hAnsi="Times New Roman" w:cs="Times New Roman"/>
                <w:sz w:val="24"/>
                <w:szCs w:val="24"/>
              </w:rPr>
            </w:pPr>
            <w:r w:rsidRPr="004945AC">
              <w:rPr>
                <w:rFonts w:ascii="Times New Roman" w:hAnsi="Times New Roman" w:cs="Times New Roman"/>
                <w:sz w:val="24"/>
                <w:szCs w:val="24"/>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4945AC" w:rsidRPr="004945AC" w:rsidRDefault="004945AC" w:rsidP="004945AC">
            <w:pPr>
              <w:spacing w:after="0" w:line="240" w:lineRule="auto"/>
              <w:rPr>
                <w:rFonts w:ascii="Times New Roman" w:hAnsi="Times New Roman" w:cs="Times New Roman"/>
                <w:sz w:val="24"/>
                <w:szCs w:val="24"/>
              </w:rPr>
            </w:pPr>
            <w:r w:rsidRPr="004945AC">
              <w:rPr>
                <w:rFonts w:ascii="Times New Roman" w:hAnsi="Times New Roman" w:cs="Times New Roman"/>
                <w:sz w:val="24"/>
                <w:szCs w:val="24"/>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4945AC" w:rsidRPr="004945AC" w:rsidRDefault="004945AC" w:rsidP="004945AC">
            <w:pPr>
              <w:spacing w:after="0" w:line="240" w:lineRule="auto"/>
              <w:rPr>
                <w:rFonts w:ascii="Times New Roman" w:hAnsi="Times New Roman" w:cs="Times New Roman"/>
                <w:sz w:val="24"/>
                <w:szCs w:val="24"/>
              </w:rPr>
            </w:pPr>
            <w:r w:rsidRPr="004945AC">
              <w:rPr>
                <w:rFonts w:ascii="Times New Roman" w:hAnsi="Times New Roman" w:cs="Times New Roman"/>
                <w:sz w:val="24"/>
                <w:szCs w:val="24"/>
              </w:rPr>
              <w:t xml:space="preserve">Размеры санитарно-защитных зон устанавливается в соответствии с </w:t>
            </w:r>
            <w:proofErr w:type="spellStart"/>
            <w:r w:rsidRPr="004945AC">
              <w:rPr>
                <w:rFonts w:ascii="Times New Roman" w:hAnsi="Times New Roman" w:cs="Times New Roman"/>
                <w:sz w:val="24"/>
                <w:szCs w:val="24"/>
              </w:rPr>
              <w:t>СанПин</w:t>
            </w:r>
            <w:proofErr w:type="spellEnd"/>
            <w:r w:rsidRPr="004945AC">
              <w:rPr>
                <w:rFonts w:ascii="Times New Roman" w:hAnsi="Times New Roman" w:cs="Times New Roman"/>
                <w:sz w:val="24"/>
                <w:szCs w:val="24"/>
              </w:rPr>
              <w:t xml:space="preserve"> 2.2.1/2.1.1.1200-03 «Санитарно-защитные зоны и санитарная классификация предприятий, сооружений и иных объектов» и являются рекомендуемыми</w:t>
            </w:r>
          </w:p>
          <w:p w:rsidR="004945AC" w:rsidRPr="004945AC" w:rsidRDefault="004945AC" w:rsidP="004945AC">
            <w:pPr>
              <w:spacing w:after="0" w:line="240" w:lineRule="auto"/>
              <w:ind w:firstLine="426"/>
              <w:rPr>
                <w:rFonts w:ascii="Times New Roman" w:eastAsia="Calibri" w:hAnsi="Times New Roman" w:cs="Times New Roman"/>
                <w:sz w:val="24"/>
                <w:szCs w:val="24"/>
              </w:rPr>
            </w:pPr>
          </w:p>
        </w:tc>
      </w:tr>
      <w:tr w:rsidR="004945AC" w:rsidRPr="004945AC" w:rsidTr="00952974">
        <w:trPr>
          <w:trHeight w:val="1417"/>
          <w:jc w:val="center"/>
        </w:trPr>
        <w:tc>
          <w:tcPr>
            <w:tcW w:w="1368" w:type="pct"/>
          </w:tcPr>
          <w:p w:rsidR="004945AC" w:rsidRPr="004945AC" w:rsidRDefault="004945AC" w:rsidP="004945AC">
            <w:pPr>
              <w:spacing w:after="0" w:line="240" w:lineRule="auto"/>
              <w:rPr>
                <w:rFonts w:ascii="Times New Roman" w:hAnsi="Times New Roman" w:cs="Times New Roman"/>
                <w:sz w:val="24"/>
                <w:szCs w:val="24"/>
              </w:rPr>
            </w:pPr>
            <w:r w:rsidRPr="004945AC">
              <w:rPr>
                <w:rFonts w:ascii="Times New Roman" w:hAnsi="Times New Roman" w:cs="Times New Roman"/>
                <w:sz w:val="24"/>
                <w:szCs w:val="24"/>
              </w:rPr>
              <w:t>Объекты  торговли и общественного питания</w:t>
            </w:r>
          </w:p>
        </w:tc>
        <w:tc>
          <w:tcPr>
            <w:tcW w:w="2304" w:type="pct"/>
          </w:tcPr>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xml:space="preserve">- предельное количество этажей или предельная высота зданий, строений, </w:t>
            </w:r>
            <w:r w:rsidRPr="004945AC">
              <w:rPr>
                <w:rFonts w:ascii="Times New Roman" w:hAnsi="Times New Roman" w:cs="Times New Roman"/>
                <w:sz w:val="24"/>
                <w:szCs w:val="24"/>
              </w:rPr>
              <w:lastRenderedPageBreak/>
              <w:t>сооружений - градостроительным регламентом не устанавливается;</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328" w:type="pct"/>
          </w:tcPr>
          <w:p w:rsidR="004945AC" w:rsidRPr="004945AC" w:rsidRDefault="004945AC" w:rsidP="004945AC">
            <w:pPr>
              <w:spacing w:after="0" w:line="240" w:lineRule="auto"/>
              <w:rPr>
                <w:rFonts w:ascii="Times New Roman" w:hAnsi="Times New Roman" w:cs="Times New Roman"/>
                <w:sz w:val="24"/>
                <w:szCs w:val="24"/>
              </w:rPr>
            </w:pPr>
            <w:r w:rsidRPr="004945AC">
              <w:rPr>
                <w:rFonts w:ascii="Times New Roman" w:hAnsi="Times New Roman" w:cs="Times New Roman"/>
                <w:sz w:val="24"/>
                <w:szCs w:val="24"/>
              </w:rPr>
              <w:lastRenderedPageBreak/>
              <w:t>Проектирование и строительство осуществлять в соответствии со строительными и санитарными нормами, правилами и техническими регламентами.</w:t>
            </w:r>
          </w:p>
          <w:p w:rsidR="004945AC" w:rsidRPr="004945AC" w:rsidRDefault="004945AC" w:rsidP="004945AC">
            <w:pPr>
              <w:spacing w:after="0" w:line="240" w:lineRule="auto"/>
              <w:rPr>
                <w:rFonts w:ascii="Times New Roman" w:hAnsi="Times New Roman" w:cs="Times New Roman"/>
                <w:sz w:val="24"/>
                <w:szCs w:val="24"/>
              </w:rPr>
            </w:pPr>
            <w:r w:rsidRPr="004945AC">
              <w:rPr>
                <w:rFonts w:ascii="Times New Roman" w:hAnsi="Times New Roman" w:cs="Times New Roman"/>
                <w:sz w:val="24"/>
                <w:szCs w:val="24"/>
              </w:rPr>
              <w:t xml:space="preserve">Противопожарные расстояния между строениями и сооружениями, </w:t>
            </w:r>
            <w:r w:rsidRPr="004945AC">
              <w:rPr>
                <w:rFonts w:ascii="Times New Roman" w:hAnsi="Times New Roman" w:cs="Times New Roman"/>
                <w:sz w:val="24"/>
                <w:szCs w:val="24"/>
              </w:rPr>
              <w:lastRenderedPageBreak/>
              <w:t>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4945AC" w:rsidRPr="004945AC" w:rsidRDefault="004945AC" w:rsidP="004945AC">
            <w:pPr>
              <w:spacing w:after="0" w:line="240" w:lineRule="auto"/>
              <w:ind w:firstLine="426"/>
              <w:rPr>
                <w:rFonts w:ascii="Times New Roman" w:eastAsia="Calibri" w:hAnsi="Times New Roman" w:cs="Times New Roman"/>
                <w:sz w:val="24"/>
                <w:szCs w:val="24"/>
              </w:rPr>
            </w:pPr>
          </w:p>
        </w:tc>
      </w:tr>
    </w:tbl>
    <w:p w:rsidR="004945AC" w:rsidRPr="004945AC" w:rsidRDefault="004945AC" w:rsidP="004945AC">
      <w:pPr>
        <w:pStyle w:val="af2"/>
        <w:spacing w:after="0" w:line="240" w:lineRule="auto"/>
        <w:ind w:left="0" w:firstLine="426"/>
        <w:jc w:val="center"/>
        <w:rPr>
          <w:rFonts w:ascii="Times New Roman" w:hAnsi="Times New Roman"/>
          <w:b/>
          <w:sz w:val="24"/>
          <w:szCs w:val="24"/>
        </w:rPr>
      </w:pPr>
    </w:p>
    <w:p w:rsidR="004945AC" w:rsidRPr="004945AC" w:rsidRDefault="004945AC" w:rsidP="004945AC">
      <w:pPr>
        <w:pStyle w:val="af2"/>
        <w:spacing w:after="0" w:line="240" w:lineRule="auto"/>
        <w:ind w:left="0" w:firstLine="426"/>
        <w:rPr>
          <w:rFonts w:ascii="Times New Roman" w:hAnsi="Times New Roman"/>
          <w:sz w:val="24"/>
          <w:szCs w:val="24"/>
        </w:rPr>
      </w:pPr>
      <w:r w:rsidRPr="004945AC">
        <w:rPr>
          <w:rFonts w:ascii="Times New Roman" w:hAnsi="Times New Roman"/>
          <w:sz w:val="24"/>
          <w:szCs w:val="24"/>
        </w:rPr>
        <w:t>4.</w:t>
      </w:r>
      <w:r w:rsidRPr="004945AC">
        <w:rPr>
          <w:rFonts w:ascii="Times New Roman" w:hAnsi="Times New Roman"/>
          <w:b/>
          <w:sz w:val="24"/>
          <w:szCs w:val="24"/>
        </w:rPr>
        <w:t xml:space="preserve"> Вспомогательные виды разрешенного использования земельных участков и объектов капитального строительства.</w:t>
      </w:r>
    </w:p>
    <w:p w:rsidR="004945AC" w:rsidRPr="004945AC" w:rsidRDefault="004945AC" w:rsidP="004945AC">
      <w:pPr>
        <w:pStyle w:val="af2"/>
        <w:spacing w:after="0" w:line="240" w:lineRule="auto"/>
        <w:ind w:left="0" w:firstLine="426"/>
        <w:rPr>
          <w:rFonts w:ascii="Times New Roman" w:hAnsi="Times New Roman"/>
          <w:sz w:val="24"/>
          <w:szCs w:val="24"/>
        </w:rPr>
      </w:pPr>
      <w:r w:rsidRPr="004945AC">
        <w:rPr>
          <w:rFonts w:ascii="Times New Roman" w:hAnsi="Times New Roman"/>
          <w:sz w:val="24"/>
          <w:szCs w:val="24"/>
        </w:rPr>
        <w:t xml:space="preserve"> </w:t>
      </w:r>
    </w:p>
    <w:tbl>
      <w:tblPr>
        <w:tblW w:w="4822" w:type="pct"/>
        <w:jc w:val="center"/>
        <w:tblInd w:w="-5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820"/>
        <w:gridCol w:w="4563"/>
        <w:gridCol w:w="2667"/>
      </w:tblGrid>
      <w:tr w:rsidR="004945AC" w:rsidRPr="004945AC" w:rsidTr="00952974">
        <w:trPr>
          <w:trHeight w:val="384"/>
          <w:jc w:val="center"/>
        </w:trPr>
        <w:tc>
          <w:tcPr>
            <w:tcW w:w="1403" w:type="pct"/>
            <w:vAlign w:val="center"/>
          </w:tcPr>
          <w:p w:rsidR="004945AC" w:rsidRPr="004945AC" w:rsidRDefault="004945AC" w:rsidP="004945AC">
            <w:pPr>
              <w:spacing w:after="0" w:line="240" w:lineRule="auto"/>
              <w:jc w:val="center"/>
              <w:rPr>
                <w:rFonts w:ascii="Times New Roman" w:eastAsia="Calibri" w:hAnsi="Times New Roman" w:cs="Times New Roman"/>
                <w:sz w:val="24"/>
                <w:szCs w:val="24"/>
              </w:rPr>
            </w:pPr>
            <w:r w:rsidRPr="004945AC">
              <w:rPr>
                <w:rFonts w:ascii="Times New Roman" w:eastAsia="Calibri" w:hAnsi="Times New Roman" w:cs="Times New Roman"/>
                <w:sz w:val="24"/>
                <w:szCs w:val="24"/>
              </w:rPr>
              <w:t xml:space="preserve">Состав вида разрешенного использования </w:t>
            </w:r>
          </w:p>
          <w:p w:rsidR="004945AC" w:rsidRPr="004945AC" w:rsidRDefault="004945AC" w:rsidP="004945AC">
            <w:pPr>
              <w:spacing w:after="0" w:line="240" w:lineRule="auto"/>
              <w:jc w:val="center"/>
              <w:rPr>
                <w:rFonts w:ascii="Times New Roman" w:eastAsia="Calibri" w:hAnsi="Times New Roman" w:cs="Times New Roman"/>
                <w:b/>
                <w:sz w:val="24"/>
                <w:szCs w:val="24"/>
              </w:rPr>
            </w:pPr>
            <w:r w:rsidRPr="004945AC">
              <w:rPr>
                <w:rFonts w:ascii="Times New Roman" w:hAnsi="Times New Roman" w:cs="Times New Roman"/>
                <w:sz w:val="24"/>
                <w:szCs w:val="24"/>
              </w:rPr>
              <w:t xml:space="preserve">земельного участка </w:t>
            </w:r>
            <w:r w:rsidRPr="004945AC">
              <w:rPr>
                <w:rFonts w:ascii="Times New Roman" w:eastAsia="Calibri" w:hAnsi="Times New Roman" w:cs="Times New Roman"/>
                <w:sz w:val="24"/>
                <w:szCs w:val="24"/>
              </w:rPr>
              <w:t>и объекта капитального строительства</w:t>
            </w:r>
          </w:p>
        </w:tc>
        <w:tc>
          <w:tcPr>
            <w:tcW w:w="2270" w:type="pct"/>
            <w:vAlign w:val="center"/>
          </w:tcPr>
          <w:p w:rsidR="004945AC" w:rsidRPr="004945AC" w:rsidRDefault="004945AC" w:rsidP="004945AC">
            <w:pPr>
              <w:spacing w:after="0" w:line="240" w:lineRule="auto"/>
              <w:ind w:firstLine="426"/>
              <w:jc w:val="center"/>
              <w:rPr>
                <w:rFonts w:ascii="Times New Roman" w:eastAsia="Calibri" w:hAnsi="Times New Roman" w:cs="Times New Roman"/>
                <w:b/>
                <w:sz w:val="24"/>
                <w:szCs w:val="24"/>
              </w:rPr>
            </w:pPr>
            <w:r w:rsidRPr="004945AC">
              <w:rPr>
                <w:rFonts w:ascii="Times New Roman" w:hAnsi="Times New Roman" w:cs="Times New Roman"/>
                <w:sz w:val="24"/>
                <w:szCs w:val="24"/>
              </w:rPr>
              <w:t xml:space="preserve">Предельные размеры земельного участка и предельные параметры разрешенного строительства, реконструкции </w:t>
            </w:r>
            <w:r w:rsidRPr="004945AC">
              <w:rPr>
                <w:rFonts w:ascii="Times New Roman" w:eastAsia="Calibri" w:hAnsi="Times New Roman" w:cs="Times New Roman"/>
                <w:sz w:val="24"/>
                <w:szCs w:val="24"/>
              </w:rPr>
              <w:t>объекта капитального строительства</w:t>
            </w:r>
          </w:p>
        </w:tc>
        <w:tc>
          <w:tcPr>
            <w:tcW w:w="1327" w:type="pct"/>
            <w:vAlign w:val="center"/>
          </w:tcPr>
          <w:p w:rsidR="004945AC" w:rsidRPr="004945AC" w:rsidRDefault="004945AC" w:rsidP="004945AC">
            <w:pPr>
              <w:spacing w:after="0" w:line="240" w:lineRule="auto"/>
              <w:jc w:val="center"/>
              <w:rPr>
                <w:rFonts w:ascii="Times New Roman" w:eastAsia="Calibri" w:hAnsi="Times New Roman" w:cs="Times New Roman"/>
                <w:b/>
                <w:sz w:val="24"/>
                <w:szCs w:val="24"/>
              </w:rPr>
            </w:pPr>
            <w:r w:rsidRPr="004945AC">
              <w:rPr>
                <w:rFonts w:ascii="Times New Roman" w:eastAsia="Calibri" w:hAnsi="Times New Roman" w:cs="Times New Roman"/>
                <w:sz w:val="24"/>
                <w:szCs w:val="24"/>
              </w:rPr>
              <w:t>Примечание</w:t>
            </w:r>
          </w:p>
        </w:tc>
      </w:tr>
      <w:tr w:rsidR="004945AC" w:rsidRPr="004945AC" w:rsidTr="00952974">
        <w:trPr>
          <w:trHeight w:val="384"/>
          <w:jc w:val="center"/>
        </w:trPr>
        <w:tc>
          <w:tcPr>
            <w:tcW w:w="1403" w:type="pct"/>
          </w:tcPr>
          <w:p w:rsidR="004945AC" w:rsidRPr="004945AC" w:rsidRDefault="004945AC" w:rsidP="004945AC">
            <w:pPr>
              <w:spacing w:after="0" w:line="240" w:lineRule="auto"/>
              <w:rPr>
                <w:rFonts w:ascii="Times New Roman" w:eastAsia="Calibri" w:hAnsi="Times New Roman" w:cs="Times New Roman"/>
                <w:sz w:val="24"/>
                <w:szCs w:val="24"/>
              </w:rPr>
            </w:pPr>
            <w:r w:rsidRPr="004945AC">
              <w:rPr>
                <w:rFonts w:ascii="Times New Roman" w:eastAsia="Calibri" w:hAnsi="Times New Roman" w:cs="Times New Roman"/>
                <w:sz w:val="24"/>
                <w:szCs w:val="24"/>
              </w:rPr>
              <w:t>Объекты инженерной инфраструктуры</w:t>
            </w:r>
          </w:p>
        </w:tc>
        <w:tc>
          <w:tcPr>
            <w:tcW w:w="2270" w:type="pct"/>
            <w:vAlign w:val="center"/>
          </w:tcPr>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градостроительным регламентом не устанавливаются;</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предельное количество этажей или предельная высота зданий, строений, сооружений - градостроительным регламентом не устанавливается;</w:t>
            </w:r>
          </w:p>
          <w:p w:rsidR="004945AC" w:rsidRPr="004945AC" w:rsidRDefault="004945AC" w:rsidP="004945AC">
            <w:pPr>
              <w:spacing w:after="0" w:line="240" w:lineRule="auto"/>
              <w:ind w:firstLine="34"/>
              <w:rPr>
                <w:rFonts w:ascii="Times New Roman" w:hAnsi="Times New Roman" w:cs="Times New Roman"/>
                <w:sz w:val="24"/>
                <w:szCs w:val="24"/>
              </w:rPr>
            </w:pPr>
            <w:r w:rsidRPr="004945AC">
              <w:rPr>
                <w:rFonts w:ascii="Times New Roman" w:hAnsi="Times New Roman" w:cs="Times New Roman"/>
                <w:sz w:val="24"/>
                <w:szCs w:val="24"/>
              </w:rPr>
              <w:t xml:space="preserve">     -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327" w:type="pct"/>
            <w:vAlign w:val="center"/>
          </w:tcPr>
          <w:p w:rsidR="004945AC" w:rsidRPr="004945AC" w:rsidRDefault="004945AC" w:rsidP="004945AC">
            <w:pPr>
              <w:spacing w:after="0" w:line="240" w:lineRule="auto"/>
              <w:rPr>
                <w:rFonts w:ascii="Times New Roman" w:hAnsi="Times New Roman" w:cs="Times New Roman"/>
                <w:sz w:val="24"/>
                <w:szCs w:val="24"/>
              </w:rPr>
            </w:pPr>
            <w:r w:rsidRPr="004945AC">
              <w:rPr>
                <w:rFonts w:ascii="Times New Roman" w:hAnsi="Times New Roman" w:cs="Times New Roman"/>
                <w:sz w:val="24"/>
                <w:szCs w:val="24"/>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4945AC" w:rsidRPr="004945AC" w:rsidRDefault="004945AC" w:rsidP="004945AC">
            <w:pPr>
              <w:spacing w:after="0" w:line="240" w:lineRule="auto"/>
              <w:rPr>
                <w:rFonts w:ascii="Times New Roman" w:hAnsi="Times New Roman" w:cs="Times New Roman"/>
                <w:sz w:val="24"/>
                <w:szCs w:val="24"/>
              </w:rPr>
            </w:pPr>
            <w:r w:rsidRPr="004945AC">
              <w:rPr>
                <w:rFonts w:ascii="Times New Roman" w:hAnsi="Times New Roman" w:cs="Times New Roman"/>
                <w:sz w:val="24"/>
                <w:szCs w:val="24"/>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4945AC" w:rsidRPr="004945AC" w:rsidRDefault="004945AC" w:rsidP="004945AC">
            <w:pPr>
              <w:spacing w:after="0" w:line="240" w:lineRule="auto"/>
              <w:ind w:firstLine="426"/>
              <w:jc w:val="center"/>
              <w:rPr>
                <w:rFonts w:ascii="Times New Roman" w:eastAsia="Calibri" w:hAnsi="Times New Roman" w:cs="Times New Roman"/>
                <w:sz w:val="24"/>
                <w:szCs w:val="24"/>
              </w:rPr>
            </w:pPr>
          </w:p>
        </w:tc>
      </w:tr>
      <w:tr w:rsidR="004945AC" w:rsidRPr="004945AC" w:rsidTr="00952974">
        <w:trPr>
          <w:trHeight w:val="687"/>
          <w:jc w:val="center"/>
        </w:trPr>
        <w:tc>
          <w:tcPr>
            <w:tcW w:w="1403" w:type="pct"/>
          </w:tcPr>
          <w:p w:rsidR="004945AC" w:rsidRPr="004945AC" w:rsidRDefault="004945AC" w:rsidP="004945AC">
            <w:pPr>
              <w:spacing w:after="0" w:line="240" w:lineRule="auto"/>
              <w:rPr>
                <w:rFonts w:ascii="Times New Roman" w:eastAsia="Calibri" w:hAnsi="Times New Roman" w:cs="Times New Roman"/>
                <w:sz w:val="24"/>
                <w:szCs w:val="24"/>
              </w:rPr>
            </w:pPr>
            <w:r w:rsidRPr="004945AC">
              <w:rPr>
                <w:rFonts w:ascii="Times New Roman" w:eastAsia="Calibri" w:hAnsi="Times New Roman" w:cs="Times New Roman"/>
                <w:sz w:val="24"/>
                <w:szCs w:val="24"/>
              </w:rPr>
              <w:t>Парковки для размещения автотранспорта сотрудников и посетителей.</w:t>
            </w:r>
          </w:p>
        </w:tc>
        <w:tc>
          <w:tcPr>
            <w:tcW w:w="2270" w:type="pct"/>
          </w:tcPr>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xml:space="preserve">- минимальные отступы от границ земельных участков в целях определения мест допустимого размещения зданий, строений, сооружений, за пределами </w:t>
            </w:r>
            <w:r w:rsidRPr="004945AC">
              <w:rPr>
                <w:rFonts w:ascii="Times New Roman" w:hAnsi="Times New Roman" w:cs="Times New Roman"/>
                <w:sz w:val="24"/>
                <w:szCs w:val="24"/>
              </w:rPr>
              <w:lastRenderedPageBreak/>
              <w:t>которых запрещено строительство зданий, строений, сооружений – градостроительным регламентом не устанавливаются;</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предельное количество этажей или предельная высота зданий, строений, сооружений - градостроительным регламентом не устанавливается;</w:t>
            </w:r>
          </w:p>
          <w:p w:rsidR="004945AC" w:rsidRPr="004945AC" w:rsidRDefault="004945AC" w:rsidP="004945AC">
            <w:pPr>
              <w:spacing w:after="0" w:line="240" w:lineRule="auto"/>
              <w:ind w:firstLine="34"/>
              <w:rPr>
                <w:rFonts w:ascii="Times New Roman" w:eastAsia="Calibri" w:hAnsi="Times New Roman" w:cs="Times New Roman"/>
                <w:sz w:val="24"/>
                <w:szCs w:val="24"/>
              </w:rPr>
            </w:pPr>
            <w:r w:rsidRPr="004945AC">
              <w:rPr>
                <w:rFonts w:ascii="Times New Roman" w:hAnsi="Times New Roman" w:cs="Times New Roman"/>
                <w:sz w:val="24"/>
                <w:szCs w:val="24"/>
              </w:rPr>
              <w:t xml:space="preserve">      -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327" w:type="pct"/>
          </w:tcPr>
          <w:p w:rsidR="004945AC" w:rsidRPr="004945AC" w:rsidRDefault="004945AC" w:rsidP="004945AC">
            <w:pPr>
              <w:spacing w:after="0" w:line="240" w:lineRule="auto"/>
              <w:rPr>
                <w:rFonts w:ascii="Times New Roman" w:hAnsi="Times New Roman" w:cs="Times New Roman"/>
                <w:sz w:val="24"/>
                <w:szCs w:val="24"/>
              </w:rPr>
            </w:pPr>
            <w:r w:rsidRPr="004945AC">
              <w:rPr>
                <w:rFonts w:ascii="Times New Roman" w:hAnsi="Times New Roman" w:cs="Times New Roman"/>
                <w:sz w:val="24"/>
                <w:szCs w:val="24"/>
              </w:rPr>
              <w:lastRenderedPageBreak/>
              <w:t>Проектирование и строительство осуществлять в соответствии со строительными и санитарными нормами, правилами и техническими регламентами.</w:t>
            </w:r>
          </w:p>
          <w:p w:rsidR="004945AC" w:rsidRPr="004945AC" w:rsidRDefault="004945AC" w:rsidP="004945AC">
            <w:pPr>
              <w:spacing w:after="0" w:line="240" w:lineRule="auto"/>
              <w:rPr>
                <w:rFonts w:ascii="Times New Roman" w:hAnsi="Times New Roman" w:cs="Times New Roman"/>
                <w:sz w:val="24"/>
                <w:szCs w:val="24"/>
              </w:rPr>
            </w:pPr>
            <w:r w:rsidRPr="004945AC">
              <w:rPr>
                <w:rFonts w:ascii="Times New Roman" w:hAnsi="Times New Roman" w:cs="Times New Roman"/>
                <w:sz w:val="24"/>
                <w:szCs w:val="24"/>
              </w:rPr>
              <w:lastRenderedPageBreak/>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4945AC" w:rsidRPr="004945AC" w:rsidRDefault="004945AC" w:rsidP="004945AC">
            <w:pPr>
              <w:spacing w:after="0" w:line="240" w:lineRule="auto"/>
              <w:ind w:firstLine="426"/>
              <w:rPr>
                <w:rFonts w:ascii="Times New Roman" w:eastAsia="Calibri" w:hAnsi="Times New Roman" w:cs="Times New Roman"/>
                <w:sz w:val="24"/>
                <w:szCs w:val="24"/>
              </w:rPr>
            </w:pPr>
          </w:p>
        </w:tc>
      </w:tr>
      <w:tr w:rsidR="004945AC" w:rsidRPr="004945AC" w:rsidTr="00952974">
        <w:trPr>
          <w:trHeight w:val="687"/>
          <w:jc w:val="center"/>
        </w:trPr>
        <w:tc>
          <w:tcPr>
            <w:tcW w:w="1403" w:type="pct"/>
          </w:tcPr>
          <w:p w:rsidR="004945AC" w:rsidRPr="004945AC" w:rsidRDefault="004945AC" w:rsidP="004945AC">
            <w:pPr>
              <w:spacing w:after="0" w:line="240" w:lineRule="auto"/>
              <w:rPr>
                <w:rFonts w:ascii="Times New Roman" w:eastAsia="Calibri" w:hAnsi="Times New Roman" w:cs="Times New Roman"/>
                <w:sz w:val="24"/>
                <w:szCs w:val="24"/>
              </w:rPr>
            </w:pPr>
            <w:r w:rsidRPr="004945AC">
              <w:rPr>
                <w:rFonts w:ascii="Times New Roman" w:eastAsia="Calibri" w:hAnsi="Times New Roman" w:cs="Times New Roman"/>
                <w:sz w:val="24"/>
                <w:szCs w:val="24"/>
              </w:rPr>
              <w:lastRenderedPageBreak/>
              <w:t>Общественные туалеты.</w:t>
            </w:r>
          </w:p>
          <w:p w:rsidR="004945AC" w:rsidRPr="004945AC" w:rsidRDefault="004945AC" w:rsidP="004945AC">
            <w:pPr>
              <w:spacing w:after="0" w:line="240" w:lineRule="auto"/>
              <w:rPr>
                <w:rFonts w:ascii="Times New Roman" w:eastAsia="Calibri" w:hAnsi="Times New Roman" w:cs="Times New Roman"/>
                <w:sz w:val="24"/>
                <w:szCs w:val="24"/>
              </w:rPr>
            </w:pPr>
            <w:r w:rsidRPr="004945AC">
              <w:rPr>
                <w:rFonts w:ascii="Times New Roman" w:eastAsia="Calibri" w:hAnsi="Times New Roman" w:cs="Times New Roman"/>
                <w:sz w:val="24"/>
                <w:szCs w:val="24"/>
              </w:rPr>
              <w:t>Площадки для сбора мусора</w:t>
            </w:r>
          </w:p>
        </w:tc>
        <w:tc>
          <w:tcPr>
            <w:tcW w:w="2270" w:type="pct"/>
          </w:tcPr>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градостроительным регламентом не устанавливаются;</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предельное количество этажей или предельная высота зданий, строений, сооружений - градостроительным регламентом не устанавливается;</w:t>
            </w:r>
          </w:p>
          <w:p w:rsidR="004945AC" w:rsidRPr="004945AC" w:rsidRDefault="004945AC" w:rsidP="004945AC">
            <w:pPr>
              <w:spacing w:after="0" w:line="240" w:lineRule="auto"/>
              <w:ind w:firstLine="34"/>
              <w:rPr>
                <w:rFonts w:ascii="Times New Roman" w:eastAsia="Calibri" w:hAnsi="Times New Roman" w:cs="Times New Roman"/>
                <w:sz w:val="24"/>
                <w:szCs w:val="24"/>
              </w:rPr>
            </w:pPr>
            <w:r w:rsidRPr="004945AC">
              <w:rPr>
                <w:rFonts w:ascii="Times New Roman" w:hAnsi="Times New Roman" w:cs="Times New Roman"/>
                <w:sz w:val="24"/>
                <w:szCs w:val="24"/>
              </w:rPr>
              <w:t xml:space="preserve">       -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установлен.</w:t>
            </w:r>
          </w:p>
        </w:tc>
        <w:tc>
          <w:tcPr>
            <w:tcW w:w="1327" w:type="pct"/>
          </w:tcPr>
          <w:p w:rsidR="004945AC" w:rsidRPr="004945AC" w:rsidRDefault="004945AC" w:rsidP="004945AC">
            <w:pPr>
              <w:spacing w:after="0" w:line="240" w:lineRule="auto"/>
              <w:rPr>
                <w:rFonts w:ascii="Times New Roman" w:hAnsi="Times New Roman" w:cs="Times New Roman"/>
                <w:sz w:val="24"/>
                <w:szCs w:val="24"/>
              </w:rPr>
            </w:pPr>
            <w:r w:rsidRPr="004945AC">
              <w:rPr>
                <w:rFonts w:ascii="Times New Roman" w:hAnsi="Times New Roman" w:cs="Times New Roman"/>
                <w:sz w:val="24"/>
                <w:szCs w:val="24"/>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4945AC" w:rsidRPr="004945AC" w:rsidRDefault="004945AC" w:rsidP="004945AC">
            <w:pPr>
              <w:spacing w:after="0" w:line="240" w:lineRule="auto"/>
              <w:rPr>
                <w:rFonts w:ascii="Times New Roman" w:hAnsi="Times New Roman" w:cs="Times New Roman"/>
                <w:sz w:val="24"/>
                <w:szCs w:val="24"/>
              </w:rPr>
            </w:pPr>
            <w:r w:rsidRPr="004945AC">
              <w:rPr>
                <w:rFonts w:ascii="Times New Roman" w:hAnsi="Times New Roman" w:cs="Times New Roman"/>
                <w:sz w:val="24"/>
                <w:szCs w:val="24"/>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4945AC" w:rsidRPr="004945AC" w:rsidRDefault="004945AC" w:rsidP="004945AC">
            <w:pPr>
              <w:spacing w:after="0" w:line="240" w:lineRule="auto"/>
              <w:ind w:firstLine="426"/>
              <w:rPr>
                <w:rFonts w:ascii="Times New Roman" w:eastAsia="Calibri" w:hAnsi="Times New Roman" w:cs="Times New Roman"/>
                <w:sz w:val="24"/>
                <w:szCs w:val="24"/>
              </w:rPr>
            </w:pPr>
          </w:p>
        </w:tc>
      </w:tr>
      <w:tr w:rsidR="004945AC" w:rsidRPr="004945AC" w:rsidTr="00952974">
        <w:trPr>
          <w:trHeight w:val="687"/>
          <w:jc w:val="center"/>
        </w:trPr>
        <w:tc>
          <w:tcPr>
            <w:tcW w:w="1403" w:type="pct"/>
          </w:tcPr>
          <w:p w:rsidR="004945AC" w:rsidRPr="004945AC" w:rsidRDefault="004945AC" w:rsidP="004945AC">
            <w:pPr>
              <w:spacing w:after="0" w:line="240" w:lineRule="auto"/>
              <w:rPr>
                <w:rFonts w:ascii="Times New Roman" w:eastAsia="Calibri" w:hAnsi="Times New Roman" w:cs="Times New Roman"/>
                <w:sz w:val="24"/>
                <w:szCs w:val="24"/>
              </w:rPr>
            </w:pPr>
            <w:r w:rsidRPr="004945AC">
              <w:rPr>
                <w:rFonts w:ascii="Times New Roman" w:hAnsi="Times New Roman" w:cs="Times New Roman"/>
                <w:sz w:val="24"/>
                <w:szCs w:val="24"/>
              </w:rPr>
              <w:t>Зеленые насаждения, выполняющие специальные функции</w:t>
            </w:r>
          </w:p>
        </w:tc>
        <w:tc>
          <w:tcPr>
            <w:tcW w:w="2270" w:type="pct"/>
          </w:tcPr>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градостроительным регламентом не устанавливаются;</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xml:space="preserve">- предельное количество этажей или </w:t>
            </w:r>
            <w:r w:rsidRPr="004945AC">
              <w:rPr>
                <w:rFonts w:ascii="Times New Roman" w:hAnsi="Times New Roman" w:cs="Times New Roman"/>
                <w:sz w:val="24"/>
                <w:szCs w:val="24"/>
              </w:rPr>
              <w:lastRenderedPageBreak/>
              <w:t>предельная высота зданий, строений, сооружений - градостроительным регламентом не устанавливается;</w:t>
            </w:r>
          </w:p>
          <w:p w:rsidR="004945AC" w:rsidRPr="004945AC" w:rsidRDefault="004945AC" w:rsidP="004945AC">
            <w:pPr>
              <w:spacing w:after="0" w:line="240" w:lineRule="auto"/>
              <w:ind w:firstLine="34"/>
              <w:rPr>
                <w:rFonts w:ascii="Times New Roman" w:eastAsia="Calibri" w:hAnsi="Times New Roman" w:cs="Times New Roman"/>
                <w:sz w:val="24"/>
                <w:szCs w:val="24"/>
              </w:rPr>
            </w:pPr>
            <w:r w:rsidRPr="004945AC">
              <w:rPr>
                <w:rFonts w:ascii="Times New Roman" w:hAnsi="Times New Roman" w:cs="Times New Roman"/>
                <w:sz w:val="24"/>
                <w:szCs w:val="24"/>
              </w:rPr>
              <w:t xml:space="preserve">      -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327" w:type="pct"/>
          </w:tcPr>
          <w:p w:rsidR="004945AC" w:rsidRPr="004945AC" w:rsidRDefault="004945AC" w:rsidP="004945AC">
            <w:pPr>
              <w:spacing w:after="0" w:line="240" w:lineRule="auto"/>
              <w:rPr>
                <w:rFonts w:ascii="Times New Roman" w:hAnsi="Times New Roman" w:cs="Times New Roman"/>
                <w:sz w:val="24"/>
                <w:szCs w:val="24"/>
              </w:rPr>
            </w:pPr>
            <w:r w:rsidRPr="004945AC">
              <w:rPr>
                <w:rFonts w:ascii="Times New Roman" w:hAnsi="Times New Roman" w:cs="Times New Roman"/>
                <w:sz w:val="24"/>
                <w:szCs w:val="24"/>
              </w:rPr>
              <w:lastRenderedPageBreak/>
              <w:t>Проектирование и строительство осуществлять в соответствии со строительными и санитарными нормами, правилами и техническими регламентами.</w:t>
            </w:r>
          </w:p>
          <w:p w:rsidR="004945AC" w:rsidRPr="004945AC" w:rsidRDefault="004945AC" w:rsidP="004945AC">
            <w:pPr>
              <w:spacing w:after="0" w:line="240" w:lineRule="auto"/>
              <w:rPr>
                <w:rFonts w:ascii="Times New Roman" w:hAnsi="Times New Roman" w:cs="Times New Roman"/>
                <w:sz w:val="24"/>
                <w:szCs w:val="24"/>
              </w:rPr>
            </w:pPr>
            <w:r w:rsidRPr="004945AC">
              <w:rPr>
                <w:rFonts w:ascii="Times New Roman" w:hAnsi="Times New Roman" w:cs="Times New Roman"/>
                <w:sz w:val="24"/>
                <w:szCs w:val="24"/>
              </w:rPr>
              <w:t xml:space="preserve">Противопожарные расстояния между строениями и сооружениями, расположенными на </w:t>
            </w:r>
            <w:r w:rsidRPr="004945AC">
              <w:rPr>
                <w:rFonts w:ascii="Times New Roman" w:hAnsi="Times New Roman" w:cs="Times New Roman"/>
                <w:sz w:val="24"/>
                <w:szCs w:val="24"/>
              </w:rPr>
              <w:lastRenderedPageBreak/>
              <w:t>соседних земельных участках, в зависимости от материала несущих и ограждающих конструкций определяются техническими регламентами.</w:t>
            </w:r>
          </w:p>
          <w:p w:rsidR="004945AC" w:rsidRPr="004945AC" w:rsidRDefault="004945AC" w:rsidP="004945AC">
            <w:pPr>
              <w:spacing w:after="0" w:line="240" w:lineRule="auto"/>
              <w:ind w:firstLine="426"/>
              <w:rPr>
                <w:rFonts w:ascii="Times New Roman" w:eastAsia="Calibri" w:hAnsi="Times New Roman" w:cs="Times New Roman"/>
                <w:sz w:val="24"/>
                <w:szCs w:val="24"/>
              </w:rPr>
            </w:pPr>
          </w:p>
        </w:tc>
      </w:tr>
    </w:tbl>
    <w:p w:rsidR="004945AC" w:rsidRPr="004945AC" w:rsidRDefault="004945AC" w:rsidP="004945AC">
      <w:pPr>
        <w:pStyle w:val="1"/>
        <w:spacing w:before="0" w:line="240" w:lineRule="auto"/>
        <w:ind w:firstLine="425"/>
        <w:jc w:val="both"/>
        <w:rPr>
          <w:rFonts w:ascii="Times New Roman" w:hAnsi="Times New Roman" w:cs="Times New Roman"/>
          <w:b w:val="0"/>
          <w:sz w:val="24"/>
          <w:szCs w:val="24"/>
        </w:rPr>
      </w:pPr>
      <w:bookmarkStart w:id="10" w:name="_Toc335819990"/>
    </w:p>
    <w:p w:rsidR="004945AC" w:rsidRPr="004945AC" w:rsidRDefault="004945AC" w:rsidP="004945AC">
      <w:pPr>
        <w:pStyle w:val="1"/>
        <w:spacing w:before="0" w:line="240" w:lineRule="auto"/>
        <w:ind w:firstLine="425"/>
        <w:jc w:val="both"/>
        <w:rPr>
          <w:rFonts w:ascii="Times New Roman" w:hAnsi="Times New Roman" w:cs="Times New Roman"/>
          <w:b w:val="0"/>
          <w:color w:val="auto"/>
          <w:sz w:val="24"/>
          <w:szCs w:val="24"/>
        </w:rPr>
      </w:pPr>
      <w:r w:rsidRPr="004945AC">
        <w:rPr>
          <w:rFonts w:ascii="Times New Roman" w:hAnsi="Times New Roman" w:cs="Times New Roman"/>
          <w:b w:val="0"/>
          <w:color w:val="auto"/>
          <w:sz w:val="24"/>
          <w:szCs w:val="24"/>
        </w:rPr>
        <w:t>10. Статью 24 главы 2 изложить в следующей редакции:</w:t>
      </w:r>
    </w:p>
    <w:p w:rsidR="004945AC" w:rsidRPr="004945AC" w:rsidRDefault="004945AC" w:rsidP="004945AC">
      <w:pPr>
        <w:pStyle w:val="1"/>
        <w:spacing w:before="0" w:line="240" w:lineRule="auto"/>
        <w:jc w:val="both"/>
        <w:rPr>
          <w:rFonts w:ascii="Times New Roman" w:hAnsi="Times New Roman" w:cs="Times New Roman"/>
          <w:color w:val="auto"/>
          <w:sz w:val="24"/>
          <w:szCs w:val="24"/>
        </w:rPr>
      </w:pPr>
      <w:r w:rsidRPr="004945AC">
        <w:rPr>
          <w:rFonts w:ascii="Times New Roman" w:hAnsi="Times New Roman" w:cs="Times New Roman"/>
          <w:b w:val="0"/>
          <w:color w:val="auto"/>
          <w:sz w:val="24"/>
          <w:szCs w:val="24"/>
        </w:rPr>
        <w:t>«</w:t>
      </w:r>
      <w:r w:rsidRPr="004945AC">
        <w:rPr>
          <w:rFonts w:ascii="Times New Roman" w:hAnsi="Times New Roman" w:cs="Times New Roman"/>
          <w:color w:val="auto"/>
          <w:sz w:val="24"/>
          <w:szCs w:val="24"/>
        </w:rPr>
        <w:t xml:space="preserve">Статья 24. Зона производственного назначения </w:t>
      </w:r>
      <w:r w:rsidRPr="004945AC">
        <w:rPr>
          <w:rFonts w:ascii="Times New Roman" w:hAnsi="Times New Roman" w:cs="Times New Roman"/>
          <w:color w:val="auto"/>
          <w:sz w:val="24"/>
          <w:szCs w:val="24"/>
          <w:lang w:val="en-US"/>
        </w:rPr>
        <w:t>V</w:t>
      </w:r>
      <w:r w:rsidRPr="004945AC">
        <w:rPr>
          <w:rFonts w:ascii="Times New Roman" w:hAnsi="Times New Roman" w:cs="Times New Roman"/>
          <w:color w:val="auto"/>
          <w:sz w:val="24"/>
          <w:szCs w:val="24"/>
        </w:rPr>
        <w:t xml:space="preserve"> класса опасности (</w:t>
      </w:r>
      <w:proofErr w:type="gramStart"/>
      <w:r w:rsidRPr="004945AC">
        <w:rPr>
          <w:rFonts w:ascii="Times New Roman" w:hAnsi="Times New Roman" w:cs="Times New Roman"/>
          <w:color w:val="auto"/>
          <w:sz w:val="24"/>
          <w:szCs w:val="24"/>
        </w:rPr>
        <w:t>П</w:t>
      </w:r>
      <w:proofErr w:type="gramEnd"/>
      <w:r w:rsidRPr="004945AC">
        <w:rPr>
          <w:rFonts w:ascii="Times New Roman" w:hAnsi="Times New Roman" w:cs="Times New Roman"/>
          <w:color w:val="auto"/>
          <w:sz w:val="24"/>
          <w:szCs w:val="24"/>
        </w:rPr>
        <w:t xml:space="preserve"> -5).</w:t>
      </w:r>
      <w:bookmarkEnd w:id="10"/>
    </w:p>
    <w:p w:rsidR="004945AC" w:rsidRPr="004945AC" w:rsidRDefault="004945AC" w:rsidP="004945AC">
      <w:pPr>
        <w:autoSpaceDE w:val="0"/>
        <w:autoSpaceDN w:val="0"/>
        <w:adjustRightInd w:val="0"/>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xml:space="preserve">1. Зона производственного назначения объектов V класса опасности </w:t>
      </w:r>
      <w:proofErr w:type="gramStart"/>
      <w:r w:rsidRPr="004945AC">
        <w:rPr>
          <w:rFonts w:ascii="Times New Roman" w:hAnsi="Times New Roman" w:cs="Times New Roman"/>
          <w:sz w:val="24"/>
          <w:szCs w:val="24"/>
        </w:rPr>
        <w:t>П</w:t>
      </w:r>
      <w:proofErr w:type="gramEnd"/>
      <w:r w:rsidRPr="004945AC">
        <w:rPr>
          <w:rFonts w:ascii="Times New Roman" w:hAnsi="Times New Roman" w:cs="Times New Roman"/>
          <w:sz w:val="24"/>
          <w:szCs w:val="24"/>
        </w:rPr>
        <w:t>- 5 выделена для обеспечения правовых условий строительства и реконструкции объектов капитального строительства с размером санитарно-защитной зоны 50м и не рекомендуемых для размещения в иных зонах.</w:t>
      </w:r>
    </w:p>
    <w:p w:rsidR="004945AC" w:rsidRPr="004945AC" w:rsidRDefault="004945AC" w:rsidP="004945AC">
      <w:pPr>
        <w:autoSpaceDE w:val="0"/>
        <w:autoSpaceDN w:val="0"/>
        <w:adjustRightInd w:val="0"/>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2. Производственные зоны предназначены для размещения промышленных, коммунальных и складских объектов, не выше V класса опасности, а также для установления санитарно-защитных зон таких объектов в соответствии с требованиями технических регламентов.</w:t>
      </w:r>
    </w:p>
    <w:p w:rsidR="004945AC" w:rsidRPr="004945AC" w:rsidRDefault="004945AC" w:rsidP="004945AC">
      <w:pPr>
        <w:spacing w:after="0" w:line="240" w:lineRule="auto"/>
        <w:ind w:firstLine="426"/>
        <w:rPr>
          <w:rFonts w:ascii="Times New Roman" w:hAnsi="Times New Roman" w:cs="Times New Roman"/>
          <w:b/>
          <w:sz w:val="24"/>
          <w:szCs w:val="24"/>
        </w:rPr>
      </w:pPr>
      <w:r w:rsidRPr="004945AC">
        <w:rPr>
          <w:rFonts w:ascii="Times New Roman" w:eastAsia="Calibri" w:hAnsi="Times New Roman" w:cs="Times New Roman"/>
          <w:sz w:val="24"/>
          <w:szCs w:val="24"/>
        </w:rPr>
        <w:t>3.</w:t>
      </w:r>
      <w:r w:rsidRPr="004945AC">
        <w:rPr>
          <w:rFonts w:ascii="Times New Roman" w:hAnsi="Times New Roman" w:cs="Times New Roman"/>
          <w:b/>
          <w:sz w:val="24"/>
          <w:szCs w:val="24"/>
        </w:rPr>
        <w:t xml:space="preserve">    Основные виды разрешённого использования земельных участков и объектов капитально строительства</w:t>
      </w:r>
    </w:p>
    <w:p w:rsidR="004945AC" w:rsidRPr="004945AC" w:rsidRDefault="004945AC" w:rsidP="004945AC">
      <w:pPr>
        <w:pStyle w:val="af2"/>
        <w:spacing w:after="0" w:line="240" w:lineRule="auto"/>
        <w:ind w:left="0" w:firstLine="426"/>
        <w:rPr>
          <w:rFonts w:ascii="Times New Roman" w:hAnsi="Times New Roman"/>
          <w:sz w:val="24"/>
          <w:szCs w:val="24"/>
        </w:rPr>
      </w:pPr>
      <w:r w:rsidRPr="004945AC">
        <w:rPr>
          <w:rFonts w:ascii="Times New Roman" w:hAnsi="Times New Roman"/>
          <w:sz w:val="24"/>
          <w:szCs w:val="24"/>
        </w:rPr>
        <w:tab/>
        <w:t>Деятельность правообладателя земельного участка и объекта капитального строительства, соответствующая виду разрешенного использования - строительство и эксплуатация зданий, сооружений в целях осуществления деятельности, разрешенной в данной территориальной зоне.</w:t>
      </w:r>
    </w:p>
    <w:p w:rsidR="004945AC" w:rsidRPr="004945AC" w:rsidRDefault="004945AC" w:rsidP="004945AC">
      <w:pPr>
        <w:pStyle w:val="af2"/>
        <w:spacing w:after="0" w:line="240" w:lineRule="auto"/>
        <w:ind w:left="0" w:firstLine="426"/>
        <w:rPr>
          <w:rFonts w:ascii="Times New Roman" w:hAnsi="Times New Roman"/>
          <w:sz w:val="24"/>
          <w:szCs w:val="24"/>
        </w:rPr>
      </w:pPr>
      <w:r w:rsidRPr="004945AC">
        <w:rPr>
          <w:rFonts w:ascii="Times New Roman" w:hAnsi="Times New Roman"/>
          <w:sz w:val="24"/>
          <w:szCs w:val="24"/>
        </w:rPr>
        <w:tab/>
        <w:t>В случае если земельный участок и объект капитального строительства расположены в границах действия ограничений, установленных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настоящей статье, и ограничений, указанных в статье 31 настоящих Правил. При этом при совпадении ограничений, относящихся к одной и той же территории, более строгие требования, относящиеся к одному и тому же параметру, поглощают более мягкие.</w:t>
      </w:r>
    </w:p>
    <w:p w:rsidR="004945AC" w:rsidRPr="004945AC" w:rsidRDefault="004945AC" w:rsidP="004945AC">
      <w:pPr>
        <w:spacing w:after="0" w:line="240" w:lineRule="auto"/>
        <w:ind w:firstLine="426"/>
        <w:rPr>
          <w:rFonts w:ascii="Times New Roman" w:hAnsi="Times New Roman" w:cs="Times New Roman"/>
          <w:b/>
          <w:sz w:val="24"/>
          <w:szCs w:val="24"/>
        </w:rPr>
      </w:pPr>
    </w:p>
    <w:tbl>
      <w:tblPr>
        <w:tblW w:w="5000" w:type="pct"/>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858"/>
        <w:gridCol w:w="4703"/>
        <w:gridCol w:w="2860"/>
      </w:tblGrid>
      <w:tr w:rsidR="004945AC" w:rsidRPr="004945AC" w:rsidTr="00952974">
        <w:trPr>
          <w:trHeight w:val="552"/>
        </w:trPr>
        <w:tc>
          <w:tcPr>
            <w:tcW w:w="1371" w:type="pct"/>
            <w:vAlign w:val="center"/>
          </w:tcPr>
          <w:p w:rsidR="004945AC" w:rsidRPr="004945AC" w:rsidRDefault="004945AC" w:rsidP="004945AC">
            <w:pPr>
              <w:spacing w:after="0" w:line="240" w:lineRule="auto"/>
              <w:jc w:val="center"/>
              <w:rPr>
                <w:rFonts w:ascii="Times New Roman" w:eastAsia="Calibri" w:hAnsi="Times New Roman" w:cs="Times New Roman"/>
                <w:sz w:val="24"/>
                <w:szCs w:val="24"/>
              </w:rPr>
            </w:pPr>
            <w:r w:rsidRPr="004945AC">
              <w:rPr>
                <w:rFonts w:ascii="Times New Roman" w:eastAsia="Calibri" w:hAnsi="Times New Roman" w:cs="Times New Roman"/>
                <w:sz w:val="24"/>
                <w:szCs w:val="24"/>
              </w:rPr>
              <w:t xml:space="preserve">Состав вида разрешенного использования </w:t>
            </w:r>
          </w:p>
          <w:p w:rsidR="004945AC" w:rsidRPr="004945AC" w:rsidRDefault="004945AC" w:rsidP="004945AC">
            <w:pPr>
              <w:spacing w:after="0" w:line="240" w:lineRule="auto"/>
              <w:jc w:val="center"/>
              <w:rPr>
                <w:rFonts w:ascii="Times New Roman" w:eastAsia="Calibri" w:hAnsi="Times New Roman" w:cs="Times New Roman"/>
                <w:b/>
                <w:sz w:val="24"/>
                <w:szCs w:val="24"/>
              </w:rPr>
            </w:pPr>
            <w:r w:rsidRPr="004945AC">
              <w:rPr>
                <w:rFonts w:ascii="Times New Roman" w:hAnsi="Times New Roman" w:cs="Times New Roman"/>
                <w:sz w:val="24"/>
                <w:szCs w:val="24"/>
              </w:rPr>
              <w:t xml:space="preserve">земельного участка </w:t>
            </w:r>
            <w:r w:rsidRPr="004945AC">
              <w:rPr>
                <w:rFonts w:ascii="Times New Roman" w:eastAsia="Calibri" w:hAnsi="Times New Roman" w:cs="Times New Roman"/>
                <w:sz w:val="24"/>
                <w:szCs w:val="24"/>
              </w:rPr>
              <w:t>и объекта капитального строительства</w:t>
            </w:r>
          </w:p>
        </w:tc>
        <w:tc>
          <w:tcPr>
            <w:tcW w:w="2256" w:type="pct"/>
            <w:vAlign w:val="center"/>
          </w:tcPr>
          <w:p w:rsidR="004945AC" w:rsidRPr="004945AC" w:rsidRDefault="004945AC" w:rsidP="004945AC">
            <w:pPr>
              <w:spacing w:after="0" w:line="240" w:lineRule="auto"/>
              <w:ind w:firstLine="426"/>
              <w:jc w:val="center"/>
              <w:rPr>
                <w:rFonts w:ascii="Times New Roman" w:eastAsia="Calibri" w:hAnsi="Times New Roman" w:cs="Times New Roman"/>
                <w:b/>
                <w:sz w:val="24"/>
                <w:szCs w:val="24"/>
              </w:rPr>
            </w:pPr>
            <w:r w:rsidRPr="004945AC">
              <w:rPr>
                <w:rFonts w:ascii="Times New Roman" w:hAnsi="Times New Roman" w:cs="Times New Roman"/>
                <w:sz w:val="24"/>
                <w:szCs w:val="24"/>
              </w:rPr>
              <w:t xml:space="preserve">Предельные размеры земельного участка и предельные параметры разрешенного строительства, реконструкции </w:t>
            </w:r>
            <w:r w:rsidRPr="004945AC">
              <w:rPr>
                <w:rFonts w:ascii="Times New Roman" w:eastAsia="Calibri" w:hAnsi="Times New Roman" w:cs="Times New Roman"/>
                <w:sz w:val="24"/>
                <w:szCs w:val="24"/>
              </w:rPr>
              <w:t>объекта капитального строительства</w:t>
            </w:r>
          </w:p>
        </w:tc>
        <w:tc>
          <w:tcPr>
            <w:tcW w:w="1372" w:type="pct"/>
            <w:vAlign w:val="center"/>
          </w:tcPr>
          <w:p w:rsidR="004945AC" w:rsidRPr="004945AC" w:rsidRDefault="004945AC" w:rsidP="004945AC">
            <w:pPr>
              <w:spacing w:after="0" w:line="240" w:lineRule="auto"/>
              <w:ind w:firstLine="34"/>
              <w:jc w:val="center"/>
              <w:rPr>
                <w:rFonts w:ascii="Times New Roman" w:eastAsia="Calibri" w:hAnsi="Times New Roman" w:cs="Times New Roman"/>
                <w:b/>
                <w:sz w:val="24"/>
                <w:szCs w:val="24"/>
              </w:rPr>
            </w:pPr>
            <w:r w:rsidRPr="004945AC">
              <w:rPr>
                <w:rFonts w:ascii="Times New Roman" w:eastAsia="Calibri" w:hAnsi="Times New Roman" w:cs="Times New Roman"/>
                <w:sz w:val="24"/>
                <w:szCs w:val="24"/>
              </w:rPr>
              <w:t xml:space="preserve">Примечание </w:t>
            </w:r>
          </w:p>
        </w:tc>
      </w:tr>
      <w:tr w:rsidR="004945AC" w:rsidRPr="004945AC" w:rsidTr="00952974">
        <w:trPr>
          <w:trHeight w:val="240"/>
        </w:trPr>
        <w:tc>
          <w:tcPr>
            <w:tcW w:w="1371" w:type="pct"/>
          </w:tcPr>
          <w:p w:rsidR="004945AC" w:rsidRPr="004945AC" w:rsidRDefault="004945AC" w:rsidP="004945AC">
            <w:pPr>
              <w:spacing w:after="0" w:line="240" w:lineRule="auto"/>
              <w:ind w:firstLine="34"/>
              <w:rPr>
                <w:rFonts w:ascii="Times New Roman" w:hAnsi="Times New Roman" w:cs="Times New Roman"/>
                <w:sz w:val="24"/>
                <w:szCs w:val="24"/>
              </w:rPr>
            </w:pPr>
            <w:r w:rsidRPr="004945AC">
              <w:rPr>
                <w:rFonts w:ascii="Times New Roman" w:hAnsi="Times New Roman" w:cs="Times New Roman"/>
                <w:sz w:val="24"/>
                <w:szCs w:val="24"/>
              </w:rPr>
              <w:t>Производственные объекты</w:t>
            </w:r>
          </w:p>
        </w:tc>
        <w:tc>
          <w:tcPr>
            <w:tcW w:w="2256" w:type="pct"/>
            <w:shd w:val="clear" w:color="auto" w:fill="auto"/>
          </w:tcPr>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предельное количество этажей или предельная высота зданий, строений, сооружений - градостроительным регламентом не устанавливается;</w:t>
            </w:r>
          </w:p>
          <w:p w:rsidR="004945AC" w:rsidRPr="004945AC" w:rsidRDefault="004945AC" w:rsidP="004945AC">
            <w:pPr>
              <w:spacing w:after="0" w:line="240" w:lineRule="auto"/>
              <w:rPr>
                <w:rFonts w:ascii="Times New Roman" w:hAnsi="Times New Roman" w:cs="Times New Roman"/>
                <w:sz w:val="24"/>
                <w:szCs w:val="24"/>
              </w:rPr>
            </w:pPr>
            <w:r w:rsidRPr="004945AC">
              <w:rPr>
                <w:rFonts w:ascii="Times New Roman" w:hAnsi="Times New Roman" w:cs="Times New Roman"/>
                <w:sz w:val="24"/>
                <w:szCs w:val="24"/>
              </w:rPr>
              <w:lastRenderedPageBreak/>
              <w:t xml:space="preserve">       -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372" w:type="pct"/>
            <w:shd w:val="clear" w:color="auto" w:fill="auto"/>
          </w:tcPr>
          <w:p w:rsidR="004945AC" w:rsidRPr="004945AC" w:rsidRDefault="004945AC" w:rsidP="004945AC">
            <w:pPr>
              <w:spacing w:after="0" w:line="240" w:lineRule="auto"/>
              <w:rPr>
                <w:rFonts w:ascii="Times New Roman" w:hAnsi="Times New Roman" w:cs="Times New Roman"/>
                <w:sz w:val="24"/>
                <w:szCs w:val="24"/>
              </w:rPr>
            </w:pPr>
            <w:r w:rsidRPr="004945AC">
              <w:rPr>
                <w:rFonts w:ascii="Times New Roman" w:hAnsi="Times New Roman" w:cs="Times New Roman"/>
                <w:sz w:val="24"/>
                <w:szCs w:val="24"/>
              </w:rPr>
              <w:lastRenderedPageBreak/>
              <w:t>Проектирование и строительство осуществлять в соответствии со строительными и санитарными нормами, правилами и техническими регламентами.</w:t>
            </w:r>
          </w:p>
          <w:p w:rsidR="004945AC" w:rsidRPr="004945AC" w:rsidRDefault="004945AC" w:rsidP="004945AC">
            <w:pPr>
              <w:spacing w:after="0" w:line="240" w:lineRule="auto"/>
              <w:rPr>
                <w:rFonts w:ascii="Times New Roman" w:hAnsi="Times New Roman" w:cs="Times New Roman"/>
                <w:sz w:val="24"/>
                <w:szCs w:val="24"/>
              </w:rPr>
            </w:pPr>
            <w:r w:rsidRPr="004945AC">
              <w:rPr>
                <w:rFonts w:ascii="Times New Roman" w:hAnsi="Times New Roman" w:cs="Times New Roman"/>
                <w:sz w:val="24"/>
                <w:szCs w:val="24"/>
              </w:rPr>
              <w:t xml:space="preserve">Противопожарные расстояния между строениями и сооружениями, расположенными на соседних земельных </w:t>
            </w:r>
            <w:r w:rsidRPr="004945AC">
              <w:rPr>
                <w:rFonts w:ascii="Times New Roman" w:hAnsi="Times New Roman" w:cs="Times New Roman"/>
                <w:sz w:val="24"/>
                <w:szCs w:val="24"/>
              </w:rPr>
              <w:lastRenderedPageBreak/>
              <w:t>участках, в зависимости от материала несущих и ограждающих конструкций определяются техническими регламентами.</w:t>
            </w:r>
          </w:p>
          <w:p w:rsidR="004945AC" w:rsidRPr="004945AC" w:rsidRDefault="004945AC" w:rsidP="004945AC">
            <w:pPr>
              <w:spacing w:after="0" w:line="240" w:lineRule="auto"/>
              <w:rPr>
                <w:rFonts w:ascii="Times New Roman" w:hAnsi="Times New Roman" w:cs="Times New Roman"/>
                <w:sz w:val="24"/>
                <w:szCs w:val="24"/>
              </w:rPr>
            </w:pPr>
            <w:r w:rsidRPr="004945AC">
              <w:rPr>
                <w:rFonts w:ascii="Times New Roman" w:hAnsi="Times New Roman" w:cs="Times New Roman"/>
                <w:sz w:val="24"/>
                <w:szCs w:val="24"/>
              </w:rPr>
              <w:t xml:space="preserve">Размеры санитарно-защитных зон устанавливается в соответствии с </w:t>
            </w:r>
            <w:proofErr w:type="spellStart"/>
            <w:r w:rsidRPr="004945AC">
              <w:rPr>
                <w:rFonts w:ascii="Times New Roman" w:hAnsi="Times New Roman" w:cs="Times New Roman"/>
                <w:sz w:val="24"/>
                <w:szCs w:val="24"/>
              </w:rPr>
              <w:t>СанПин</w:t>
            </w:r>
            <w:proofErr w:type="spellEnd"/>
            <w:r w:rsidRPr="004945AC">
              <w:rPr>
                <w:rFonts w:ascii="Times New Roman" w:hAnsi="Times New Roman" w:cs="Times New Roman"/>
                <w:sz w:val="24"/>
                <w:szCs w:val="24"/>
              </w:rPr>
              <w:t xml:space="preserve"> 2.2.1/2.1.1.1200-03 «Санитарно-защитные зоны и санитарная классификация предприятий, сооружений и иных объектов» и являются рекомендуемыми</w:t>
            </w:r>
          </w:p>
        </w:tc>
      </w:tr>
      <w:tr w:rsidR="004945AC" w:rsidRPr="004945AC" w:rsidTr="00952974">
        <w:trPr>
          <w:trHeight w:val="240"/>
        </w:trPr>
        <w:tc>
          <w:tcPr>
            <w:tcW w:w="1371" w:type="pct"/>
          </w:tcPr>
          <w:p w:rsidR="004945AC" w:rsidRPr="004945AC" w:rsidRDefault="004945AC" w:rsidP="004945AC">
            <w:pPr>
              <w:spacing w:after="0" w:line="240" w:lineRule="auto"/>
              <w:rPr>
                <w:rFonts w:ascii="Times New Roman" w:hAnsi="Times New Roman" w:cs="Times New Roman"/>
                <w:sz w:val="24"/>
                <w:szCs w:val="24"/>
              </w:rPr>
            </w:pPr>
            <w:r w:rsidRPr="004945AC">
              <w:rPr>
                <w:rFonts w:ascii="Times New Roman" w:hAnsi="Times New Roman" w:cs="Times New Roman"/>
                <w:sz w:val="24"/>
                <w:szCs w:val="24"/>
              </w:rPr>
              <w:lastRenderedPageBreak/>
              <w:t>Складские и коммунальные объекты</w:t>
            </w:r>
          </w:p>
        </w:tc>
        <w:tc>
          <w:tcPr>
            <w:tcW w:w="2256" w:type="pct"/>
            <w:shd w:val="clear" w:color="auto" w:fill="auto"/>
          </w:tcPr>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предельное количество этажей или предельная высота зданий, строений, сооружений - градостроительным регламентом не устанавливается;</w:t>
            </w:r>
          </w:p>
          <w:p w:rsidR="004945AC" w:rsidRPr="004945AC" w:rsidRDefault="004945AC" w:rsidP="004945AC">
            <w:pPr>
              <w:spacing w:after="0" w:line="240" w:lineRule="auto"/>
              <w:rPr>
                <w:rFonts w:ascii="Times New Roman" w:hAnsi="Times New Roman" w:cs="Times New Roman"/>
                <w:sz w:val="24"/>
                <w:szCs w:val="24"/>
              </w:rPr>
            </w:pPr>
            <w:r w:rsidRPr="004945AC">
              <w:rPr>
                <w:rFonts w:ascii="Times New Roman" w:hAnsi="Times New Roman" w:cs="Times New Roman"/>
                <w:sz w:val="24"/>
                <w:szCs w:val="24"/>
              </w:rPr>
              <w:t xml:space="preserve">       -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372" w:type="pct"/>
            <w:shd w:val="clear" w:color="auto" w:fill="auto"/>
          </w:tcPr>
          <w:p w:rsidR="004945AC" w:rsidRPr="004945AC" w:rsidRDefault="004945AC" w:rsidP="004945AC">
            <w:pPr>
              <w:spacing w:after="0" w:line="240" w:lineRule="auto"/>
              <w:rPr>
                <w:rFonts w:ascii="Times New Roman" w:hAnsi="Times New Roman" w:cs="Times New Roman"/>
                <w:sz w:val="24"/>
                <w:szCs w:val="24"/>
              </w:rPr>
            </w:pPr>
            <w:r w:rsidRPr="004945AC">
              <w:rPr>
                <w:rFonts w:ascii="Times New Roman" w:hAnsi="Times New Roman" w:cs="Times New Roman"/>
                <w:sz w:val="24"/>
                <w:szCs w:val="24"/>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4945AC" w:rsidRPr="004945AC" w:rsidRDefault="004945AC" w:rsidP="004945AC">
            <w:pPr>
              <w:spacing w:after="0" w:line="240" w:lineRule="auto"/>
              <w:rPr>
                <w:rFonts w:ascii="Times New Roman" w:hAnsi="Times New Roman" w:cs="Times New Roman"/>
                <w:sz w:val="24"/>
                <w:szCs w:val="24"/>
              </w:rPr>
            </w:pPr>
            <w:r w:rsidRPr="004945AC">
              <w:rPr>
                <w:rFonts w:ascii="Times New Roman" w:hAnsi="Times New Roman" w:cs="Times New Roman"/>
                <w:sz w:val="24"/>
                <w:szCs w:val="24"/>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xml:space="preserve">Размеры санитарно-защитных зон устанавливается в соответствии с </w:t>
            </w:r>
            <w:proofErr w:type="spellStart"/>
            <w:r w:rsidRPr="004945AC">
              <w:rPr>
                <w:rFonts w:ascii="Times New Roman" w:hAnsi="Times New Roman" w:cs="Times New Roman"/>
                <w:sz w:val="24"/>
                <w:szCs w:val="24"/>
              </w:rPr>
              <w:t>СанПин</w:t>
            </w:r>
            <w:proofErr w:type="spellEnd"/>
            <w:r w:rsidRPr="004945AC">
              <w:rPr>
                <w:rFonts w:ascii="Times New Roman" w:hAnsi="Times New Roman" w:cs="Times New Roman"/>
                <w:sz w:val="24"/>
                <w:szCs w:val="24"/>
              </w:rPr>
              <w:t xml:space="preserve"> 2.2.1/2.1.1.1200-03 «Санитарно-защитные зоны и санитарная классификация предприятий, сооружений и иных объектов» и являются рекомендуемыми</w:t>
            </w:r>
          </w:p>
        </w:tc>
      </w:tr>
      <w:tr w:rsidR="004945AC" w:rsidRPr="004945AC" w:rsidTr="00952974">
        <w:trPr>
          <w:trHeight w:val="240"/>
        </w:trPr>
        <w:tc>
          <w:tcPr>
            <w:tcW w:w="1371" w:type="pct"/>
          </w:tcPr>
          <w:p w:rsidR="004945AC" w:rsidRPr="004945AC" w:rsidRDefault="004945AC" w:rsidP="004945AC">
            <w:pPr>
              <w:spacing w:after="0" w:line="240" w:lineRule="auto"/>
              <w:ind w:right="-5"/>
              <w:rPr>
                <w:rFonts w:ascii="Times New Roman" w:hAnsi="Times New Roman" w:cs="Times New Roman"/>
                <w:sz w:val="24"/>
                <w:szCs w:val="24"/>
              </w:rPr>
            </w:pPr>
            <w:r w:rsidRPr="004945AC">
              <w:rPr>
                <w:rFonts w:ascii="Times New Roman" w:hAnsi="Times New Roman" w:cs="Times New Roman"/>
                <w:sz w:val="24"/>
                <w:szCs w:val="24"/>
              </w:rPr>
              <w:t>Нежилые помещения для персонала, гостиницы</w:t>
            </w:r>
          </w:p>
        </w:tc>
        <w:tc>
          <w:tcPr>
            <w:tcW w:w="2256" w:type="pct"/>
            <w:shd w:val="clear" w:color="auto" w:fill="auto"/>
          </w:tcPr>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xml:space="preserve">- предельные (минимальные и (или) максимальные) размеры земельных </w:t>
            </w:r>
            <w:r w:rsidRPr="004945AC">
              <w:rPr>
                <w:rFonts w:ascii="Times New Roman" w:hAnsi="Times New Roman" w:cs="Times New Roman"/>
                <w:sz w:val="24"/>
                <w:szCs w:val="24"/>
              </w:rPr>
              <w:lastRenderedPageBreak/>
              <w:t>участков, в том числе их площадь – градостроительным регламентом не устанавливаются;</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предельное количество этажей или предельная высота зданий, строений, сооружений - градостроительным регламентом не устанавливается;</w:t>
            </w:r>
          </w:p>
          <w:p w:rsidR="004945AC" w:rsidRPr="004945AC" w:rsidRDefault="004945AC" w:rsidP="004945AC">
            <w:pPr>
              <w:spacing w:after="0" w:line="240" w:lineRule="auto"/>
              <w:rPr>
                <w:rFonts w:ascii="Times New Roman" w:hAnsi="Times New Roman" w:cs="Times New Roman"/>
                <w:sz w:val="24"/>
                <w:szCs w:val="24"/>
              </w:rPr>
            </w:pPr>
            <w:r w:rsidRPr="004945AC">
              <w:rPr>
                <w:rFonts w:ascii="Times New Roman" w:hAnsi="Times New Roman" w:cs="Times New Roman"/>
                <w:sz w:val="24"/>
                <w:szCs w:val="24"/>
              </w:rPr>
              <w:t xml:space="preserve">        -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372" w:type="pct"/>
            <w:shd w:val="clear" w:color="auto" w:fill="auto"/>
          </w:tcPr>
          <w:p w:rsidR="004945AC" w:rsidRPr="004945AC" w:rsidRDefault="004945AC" w:rsidP="004945AC">
            <w:pPr>
              <w:spacing w:after="0" w:line="240" w:lineRule="auto"/>
              <w:rPr>
                <w:rFonts w:ascii="Times New Roman" w:hAnsi="Times New Roman" w:cs="Times New Roman"/>
                <w:sz w:val="24"/>
                <w:szCs w:val="24"/>
              </w:rPr>
            </w:pPr>
            <w:r w:rsidRPr="004945AC">
              <w:rPr>
                <w:rFonts w:ascii="Times New Roman" w:hAnsi="Times New Roman" w:cs="Times New Roman"/>
                <w:sz w:val="24"/>
                <w:szCs w:val="24"/>
              </w:rPr>
              <w:lastRenderedPageBreak/>
              <w:t xml:space="preserve">Проектирование и строительство </w:t>
            </w:r>
            <w:r w:rsidRPr="004945AC">
              <w:rPr>
                <w:rFonts w:ascii="Times New Roman" w:hAnsi="Times New Roman" w:cs="Times New Roman"/>
                <w:sz w:val="24"/>
                <w:szCs w:val="24"/>
              </w:rPr>
              <w:lastRenderedPageBreak/>
              <w:t>осуществлять в соответствии со строительными и санитарными нормами, правилами и техническими регламентами.</w:t>
            </w:r>
          </w:p>
          <w:p w:rsidR="004945AC" w:rsidRPr="004945AC" w:rsidRDefault="004945AC" w:rsidP="004945AC">
            <w:pPr>
              <w:spacing w:after="0" w:line="240" w:lineRule="auto"/>
              <w:rPr>
                <w:rFonts w:ascii="Times New Roman" w:hAnsi="Times New Roman" w:cs="Times New Roman"/>
                <w:sz w:val="24"/>
                <w:szCs w:val="24"/>
              </w:rPr>
            </w:pPr>
            <w:r w:rsidRPr="004945AC">
              <w:rPr>
                <w:rFonts w:ascii="Times New Roman" w:hAnsi="Times New Roman" w:cs="Times New Roman"/>
                <w:sz w:val="24"/>
                <w:szCs w:val="24"/>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4945AC" w:rsidRPr="004945AC" w:rsidRDefault="004945AC" w:rsidP="004945AC">
            <w:pPr>
              <w:spacing w:after="0" w:line="240" w:lineRule="auto"/>
              <w:ind w:right="-250" w:firstLine="426"/>
              <w:rPr>
                <w:rFonts w:ascii="Times New Roman" w:hAnsi="Times New Roman" w:cs="Times New Roman"/>
                <w:sz w:val="24"/>
                <w:szCs w:val="24"/>
              </w:rPr>
            </w:pPr>
          </w:p>
        </w:tc>
      </w:tr>
      <w:tr w:rsidR="004945AC" w:rsidRPr="004945AC" w:rsidTr="00952974">
        <w:trPr>
          <w:trHeight w:val="240"/>
        </w:trPr>
        <w:tc>
          <w:tcPr>
            <w:tcW w:w="1371" w:type="pct"/>
          </w:tcPr>
          <w:p w:rsidR="004945AC" w:rsidRPr="004945AC" w:rsidRDefault="004945AC" w:rsidP="004945AC">
            <w:pPr>
              <w:spacing w:after="0" w:line="240" w:lineRule="auto"/>
              <w:rPr>
                <w:rFonts w:ascii="Times New Roman" w:hAnsi="Times New Roman" w:cs="Times New Roman"/>
                <w:sz w:val="24"/>
                <w:szCs w:val="24"/>
              </w:rPr>
            </w:pPr>
            <w:r w:rsidRPr="004945AC">
              <w:rPr>
                <w:rFonts w:ascii="Times New Roman" w:hAnsi="Times New Roman" w:cs="Times New Roman"/>
                <w:sz w:val="24"/>
                <w:szCs w:val="24"/>
              </w:rPr>
              <w:lastRenderedPageBreak/>
              <w:t xml:space="preserve">Объекты легкой и пищевой промышленности </w:t>
            </w:r>
          </w:p>
        </w:tc>
        <w:tc>
          <w:tcPr>
            <w:tcW w:w="2256" w:type="pct"/>
            <w:shd w:val="clear" w:color="auto" w:fill="auto"/>
          </w:tcPr>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предельное количество этажей или предельная высота зданий, строений, сооружений - градостроительным регламентом не устанавливается;</w:t>
            </w:r>
          </w:p>
          <w:p w:rsidR="004945AC" w:rsidRPr="004945AC" w:rsidRDefault="004945AC" w:rsidP="004945AC">
            <w:pPr>
              <w:spacing w:after="0" w:line="240" w:lineRule="auto"/>
              <w:rPr>
                <w:rFonts w:ascii="Times New Roman" w:hAnsi="Times New Roman" w:cs="Times New Roman"/>
                <w:sz w:val="24"/>
                <w:szCs w:val="24"/>
              </w:rPr>
            </w:pPr>
            <w:r w:rsidRPr="004945AC">
              <w:rPr>
                <w:rFonts w:ascii="Times New Roman" w:hAnsi="Times New Roman" w:cs="Times New Roman"/>
                <w:sz w:val="24"/>
                <w:szCs w:val="24"/>
              </w:rPr>
              <w:t xml:space="preserve">       -  максимальный процент застройки </w:t>
            </w:r>
          </w:p>
          <w:p w:rsidR="004945AC" w:rsidRPr="004945AC" w:rsidRDefault="004945AC" w:rsidP="004945AC">
            <w:pPr>
              <w:spacing w:after="0" w:line="240" w:lineRule="auto"/>
              <w:rPr>
                <w:rFonts w:ascii="Times New Roman" w:hAnsi="Times New Roman" w:cs="Times New Roman"/>
                <w:sz w:val="24"/>
                <w:szCs w:val="24"/>
              </w:rPr>
            </w:pPr>
            <w:r w:rsidRPr="004945AC">
              <w:rPr>
                <w:rFonts w:ascii="Times New Roman" w:hAnsi="Times New Roman" w:cs="Times New Roman"/>
                <w:sz w:val="24"/>
                <w:szCs w:val="24"/>
              </w:rPr>
              <w:t xml:space="preserve">в границах земельного участка, </w:t>
            </w:r>
            <w:proofErr w:type="gramStart"/>
            <w:r w:rsidRPr="004945AC">
              <w:rPr>
                <w:rFonts w:ascii="Times New Roman" w:hAnsi="Times New Roman" w:cs="Times New Roman"/>
                <w:sz w:val="24"/>
                <w:szCs w:val="24"/>
              </w:rPr>
              <w:t>определяемый</w:t>
            </w:r>
            <w:proofErr w:type="gramEnd"/>
            <w:r w:rsidRPr="004945AC">
              <w:rPr>
                <w:rFonts w:ascii="Times New Roman" w:hAnsi="Times New Roman" w:cs="Times New Roman"/>
                <w:sz w:val="24"/>
                <w:szCs w:val="24"/>
              </w:rPr>
              <w:t xml:space="preserve">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372" w:type="pct"/>
            <w:shd w:val="clear" w:color="auto" w:fill="auto"/>
          </w:tcPr>
          <w:p w:rsidR="004945AC" w:rsidRPr="004945AC" w:rsidRDefault="004945AC" w:rsidP="004945AC">
            <w:pPr>
              <w:spacing w:after="0" w:line="240" w:lineRule="auto"/>
              <w:rPr>
                <w:rFonts w:ascii="Times New Roman" w:hAnsi="Times New Roman" w:cs="Times New Roman"/>
                <w:sz w:val="24"/>
                <w:szCs w:val="24"/>
              </w:rPr>
            </w:pPr>
            <w:r w:rsidRPr="004945AC">
              <w:rPr>
                <w:rFonts w:ascii="Times New Roman" w:hAnsi="Times New Roman" w:cs="Times New Roman"/>
                <w:sz w:val="24"/>
                <w:szCs w:val="24"/>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4945AC" w:rsidRPr="004945AC" w:rsidRDefault="004945AC" w:rsidP="004945AC">
            <w:pPr>
              <w:spacing w:after="0" w:line="240" w:lineRule="auto"/>
              <w:rPr>
                <w:rFonts w:ascii="Times New Roman" w:hAnsi="Times New Roman" w:cs="Times New Roman"/>
                <w:sz w:val="24"/>
                <w:szCs w:val="24"/>
              </w:rPr>
            </w:pPr>
            <w:r w:rsidRPr="004945AC">
              <w:rPr>
                <w:rFonts w:ascii="Times New Roman" w:hAnsi="Times New Roman" w:cs="Times New Roman"/>
                <w:sz w:val="24"/>
                <w:szCs w:val="24"/>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4945AC" w:rsidRPr="004945AC" w:rsidRDefault="004945AC" w:rsidP="004945AC">
            <w:pPr>
              <w:spacing w:after="0" w:line="240" w:lineRule="auto"/>
              <w:rPr>
                <w:rFonts w:ascii="Times New Roman" w:hAnsi="Times New Roman" w:cs="Times New Roman"/>
                <w:sz w:val="24"/>
                <w:szCs w:val="24"/>
              </w:rPr>
            </w:pPr>
            <w:r w:rsidRPr="004945AC">
              <w:rPr>
                <w:rFonts w:ascii="Times New Roman" w:hAnsi="Times New Roman" w:cs="Times New Roman"/>
                <w:sz w:val="24"/>
                <w:szCs w:val="24"/>
              </w:rPr>
              <w:t xml:space="preserve">Размеры санитарно-защитных зон устанавливается в соответствии с </w:t>
            </w:r>
            <w:proofErr w:type="spellStart"/>
            <w:r w:rsidRPr="004945AC">
              <w:rPr>
                <w:rFonts w:ascii="Times New Roman" w:hAnsi="Times New Roman" w:cs="Times New Roman"/>
                <w:sz w:val="24"/>
                <w:szCs w:val="24"/>
              </w:rPr>
              <w:t>СанПин</w:t>
            </w:r>
            <w:proofErr w:type="spellEnd"/>
            <w:r w:rsidRPr="004945AC">
              <w:rPr>
                <w:rFonts w:ascii="Times New Roman" w:hAnsi="Times New Roman" w:cs="Times New Roman"/>
                <w:sz w:val="24"/>
                <w:szCs w:val="24"/>
              </w:rPr>
              <w:t xml:space="preserve"> 2.2.1/2.1.1.1200-03 «Санитарно-защитные зоны и санитарная классификация предприятий, сооружений и иных объектов» и являются </w:t>
            </w:r>
            <w:r w:rsidRPr="004945AC">
              <w:rPr>
                <w:rFonts w:ascii="Times New Roman" w:hAnsi="Times New Roman" w:cs="Times New Roman"/>
                <w:sz w:val="24"/>
                <w:szCs w:val="24"/>
              </w:rPr>
              <w:lastRenderedPageBreak/>
              <w:t>рекомендуемыми.</w:t>
            </w:r>
          </w:p>
        </w:tc>
      </w:tr>
      <w:tr w:rsidR="004945AC" w:rsidRPr="004945AC" w:rsidTr="00952974">
        <w:trPr>
          <w:trHeight w:val="240"/>
        </w:trPr>
        <w:tc>
          <w:tcPr>
            <w:tcW w:w="1371" w:type="pct"/>
          </w:tcPr>
          <w:p w:rsidR="004945AC" w:rsidRPr="004945AC" w:rsidRDefault="004945AC" w:rsidP="004945AC">
            <w:pPr>
              <w:spacing w:after="0" w:line="240" w:lineRule="auto"/>
              <w:rPr>
                <w:rFonts w:ascii="Times New Roman" w:hAnsi="Times New Roman" w:cs="Times New Roman"/>
                <w:sz w:val="24"/>
                <w:szCs w:val="24"/>
              </w:rPr>
            </w:pPr>
            <w:r w:rsidRPr="004945AC">
              <w:rPr>
                <w:rFonts w:ascii="Times New Roman" w:hAnsi="Times New Roman" w:cs="Times New Roman"/>
                <w:sz w:val="24"/>
                <w:szCs w:val="24"/>
              </w:rPr>
              <w:lastRenderedPageBreak/>
              <w:t>Коммерческие объекты, не связанных с проживанием населения (</w:t>
            </w:r>
            <w:proofErr w:type="spellStart"/>
            <w:proofErr w:type="gramStart"/>
            <w:r w:rsidRPr="004945AC">
              <w:rPr>
                <w:rFonts w:ascii="Times New Roman" w:hAnsi="Times New Roman" w:cs="Times New Roman"/>
                <w:sz w:val="24"/>
                <w:szCs w:val="24"/>
              </w:rPr>
              <w:t>бизнес-центры</w:t>
            </w:r>
            <w:proofErr w:type="spellEnd"/>
            <w:proofErr w:type="gramEnd"/>
            <w:r w:rsidRPr="004945AC">
              <w:rPr>
                <w:rFonts w:ascii="Times New Roman" w:hAnsi="Times New Roman" w:cs="Times New Roman"/>
                <w:sz w:val="24"/>
                <w:szCs w:val="24"/>
              </w:rPr>
              <w:t>, отдельные офисы различных фирм, компаний и т.д.)</w:t>
            </w:r>
          </w:p>
        </w:tc>
        <w:tc>
          <w:tcPr>
            <w:tcW w:w="2256" w:type="pct"/>
            <w:shd w:val="clear" w:color="auto" w:fill="auto"/>
          </w:tcPr>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предельное количество этажей или предельная высота зданий, строений, сооружений - градостроительным регламентом не устанавливаются;</w:t>
            </w:r>
          </w:p>
          <w:p w:rsidR="004945AC" w:rsidRPr="004945AC" w:rsidRDefault="004945AC" w:rsidP="004945AC">
            <w:pPr>
              <w:spacing w:after="0" w:line="240" w:lineRule="auto"/>
              <w:rPr>
                <w:rFonts w:ascii="Times New Roman" w:hAnsi="Times New Roman" w:cs="Times New Roman"/>
                <w:sz w:val="24"/>
                <w:szCs w:val="24"/>
              </w:rPr>
            </w:pPr>
            <w:r w:rsidRPr="004945AC">
              <w:rPr>
                <w:rFonts w:ascii="Times New Roman" w:hAnsi="Times New Roman" w:cs="Times New Roman"/>
                <w:sz w:val="24"/>
                <w:szCs w:val="24"/>
              </w:rPr>
              <w:t xml:space="preserve">       - максимальный процент застройки </w:t>
            </w:r>
          </w:p>
          <w:p w:rsidR="004945AC" w:rsidRPr="004945AC" w:rsidRDefault="004945AC" w:rsidP="004945AC">
            <w:pPr>
              <w:spacing w:after="0" w:line="240" w:lineRule="auto"/>
              <w:rPr>
                <w:rFonts w:ascii="Times New Roman" w:hAnsi="Times New Roman" w:cs="Times New Roman"/>
                <w:sz w:val="24"/>
                <w:szCs w:val="24"/>
              </w:rPr>
            </w:pPr>
            <w:r w:rsidRPr="004945AC">
              <w:rPr>
                <w:rFonts w:ascii="Times New Roman" w:hAnsi="Times New Roman" w:cs="Times New Roman"/>
                <w:sz w:val="24"/>
                <w:szCs w:val="24"/>
              </w:rPr>
              <w:t xml:space="preserve">    в границах земельного участка,  </w:t>
            </w:r>
            <w:proofErr w:type="gramStart"/>
            <w:r w:rsidRPr="004945AC">
              <w:rPr>
                <w:rFonts w:ascii="Times New Roman" w:hAnsi="Times New Roman" w:cs="Times New Roman"/>
                <w:sz w:val="24"/>
                <w:szCs w:val="24"/>
              </w:rPr>
              <w:t>определяемый</w:t>
            </w:r>
            <w:proofErr w:type="gramEnd"/>
            <w:r w:rsidRPr="004945AC">
              <w:rPr>
                <w:rFonts w:ascii="Times New Roman" w:hAnsi="Times New Roman" w:cs="Times New Roman"/>
                <w:sz w:val="24"/>
                <w:szCs w:val="24"/>
              </w:rPr>
              <w:t xml:space="preserve">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372" w:type="pct"/>
            <w:shd w:val="clear" w:color="auto" w:fill="auto"/>
          </w:tcPr>
          <w:p w:rsidR="004945AC" w:rsidRPr="004945AC" w:rsidRDefault="004945AC" w:rsidP="004945AC">
            <w:pPr>
              <w:spacing w:after="0" w:line="240" w:lineRule="auto"/>
              <w:rPr>
                <w:rFonts w:ascii="Times New Roman" w:hAnsi="Times New Roman" w:cs="Times New Roman"/>
                <w:sz w:val="24"/>
                <w:szCs w:val="24"/>
              </w:rPr>
            </w:pPr>
            <w:r w:rsidRPr="004945AC">
              <w:rPr>
                <w:rFonts w:ascii="Times New Roman" w:hAnsi="Times New Roman" w:cs="Times New Roman"/>
                <w:sz w:val="24"/>
                <w:szCs w:val="24"/>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4945AC" w:rsidRPr="004945AC" w:rsidRDefault="004945AC" w:rsidP="004945AC">
            <w:pPr>
              <w:spacing w:after="0" w:line="240" w:lineRule="auto"/>
              <w:rPr>
                <w:rFonts w:ascii="Times New Roman" w:hAnsi="Times New Roman" w:cs="Times New Roman"/>
                <w:sz w:val="24"/>
                <w:szCs w:val="24"/>
              </w:rPr>
            </w:pPr>
            <w:r w:rsidRPr="004945AC">
              <w:rPr>
                <w:rFonts w:ascii="Times New Roman" w:hAnsi="Times New Roman" w:cs="Times New Roman"/>
                <w:sz w:val="24"/>
                <w:szCs w:val="24"/>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4945AC" w:rsidRPr="004945AC" w:rsidRDefault="004945AC" w:rsidP="004945AC">
            <w:pPr>
              <w:spacing w:after="0" w:line="240" w:lineRule="auto"/>
              <w:ind w:right="-250" w:firstLine="426"/>
              <w:rPr>
                <w:rFonts w:ascii="Times New Roman" w:hAnsi="Times New Roman" w:cs="Times New Roman"/>
                <w:sz w:val="24"/>
                <w:szCs w:val="24"/>
              </w:rPr>
            </w:pPr>
          </w:p>
        </w:tc>
      </w:tr>
      <w:tr w:rsidR="004945AC" w:rsidRPr="004945AC" w:rsidTr="00952974">
        <w:trPr>
          <w:trHeight w:val="240"/>
        </w:trPr>
        <w:tc>
          <w:tcPr>
            <w:tcW w:w="1371" w:type="pct"/>
          </w:tcPr>
          <w:p w:rsidR="004945AC" w:rsidRPr="004945AC" w:rsidRDefault="004945AC" w:rsidP="004945AC">
            <w:pPr>
              <w:spacing w:after="0" w:line="240" w:lineRule="auto"/>
              <w:rPr>
                <w:rFonts w:ascii="Times New Roman" w:hAnsi="Times New Roman" w:cs="Times New Roman"/>
                <w:sz w:val="24"/>
                <w:szCs w:val="24"/>
                <w:highlight w:val="red"/>
              </w:rPr>
            </w:pPr>
            <w:r w:rsidRPr="004945AC">
              <w:rPr>
                <w:rFonts w:ascii="Times New Roman" w:hAnsi="Times New Roman" w:cs="Times New Roman"/>
                <w:sz w:val="24"/>
                <w:szCs w:val="24"/>
              </w:rPr>
              <w:t>Пожарные депо</w:t>
            </w:r>
          </w:p>
        </w:tc>
        <w:tc>
          <w:tcPr>
            <w:tcW w:w="2256" w:type="pct"/>
            <w:shd w:val="clear" w:color="auto" w:fill="auto"/>
          </w:tcPr>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предельное количество этажей или предельная высота зданий, строений, сооружений - градостроительным регламентом не устанавливается;</w:t>
            </w:r>
          </w:p>
          <w:p w:rsidR="004945AC" w:rsidRPr="004945AC" w:rsidRDefault="004945AC" w:rsidP="004945AC">
            <w:pPr>
              <w:spacing w:after="0" w:line="240" w:lineRule="auto"/>
              <w:rPr>
                <w:rFonts w:ascii="Times New Roman" w:hAnsi="Times New Roman" w:cs="Times New Roman"/>
                <w:sz w:val="24"/>
                <w:szCs w:val="24"/>
              </w:rPr>
            </w:pPr>
            <w:r w:rsidRPr="004945AC">
              <w:rPr>
                <w:rFonts w:ascii="Times New Roman" w:hAnsi="Times New Roman" w:cs="Times New Roman"/>
                <w:sz w:val="24"/>
                <w:szCs w:val="24"/>
              </w:rPr>
              <w:t xml:space="preserve">       -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372" w:type="pct"/>
            <w:shd w:val="clear" w:color="auto" w:fill="auto"/>
          </w:tcPr>
          <w:p w:rsidR="004945AC" w:rsidRPr="004945AC" w:rsidRDefault="004945AC" w:rsidP="004945AC">
            <w:pPr>
              <w:spacing w:after="0" w:line="240" w:lineRule="auto"/>
              <w:rPr>
                <w:rFonts w:ascii="Times New Roman" w:hAnsi="Times New Roman" w:cs="Times New Roman"/>
                <w:sz w:val="24"/>
                <w:szCs w:val="24"/>
              </w:rPr>
            </w:pPr>
            <w:r w:rsidRPr="004945AC">
              <w:rPr>
                <w:rFonts w:ascii="Times New Roman" w:hAnsi="Times New Roman" w:cs="Times New Roman"/>
                <w:sz w:val="24"/>
                <w:szCs w:val="24"/>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4945AC" w:rsidRPr="004945AC" w:rsidRDefault="004945AC" w:rsidP="004945AC">
            <w:pPr>
              <w:spacing w:after="0" w:line="240" w:lineRule="auto"/>
              <w:rPr>
                <w:rFonts w:ascii="Times New Roman" w:hAnsi="Times New Roman" w:cs="Times New Roman"/>
                <w:sz w:val="24"/>
                <w:szCs w:val="24"/>
              </w:rPr>
            </w:pPr>
            <w:r w:rsidRPr="004945AC">
              <w:rPr>
                <w:rFonts w:ascii="Times New Roman" w:hAnsi="Times New Roman" w:cs="Times New Roman"/>
                <w:sz w:val="24"/>
                <w:szCs w:val="24"/>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4945AC" w:rsidRPr="004945AC" w:rsidRDefault="004945AC" w:rsidP="004945AC">
            <w:pPr>
              <w:spacing w:after="0" w:line="240" w:lineRule="auto"/>
              <w:rPr>
                <w:rFonts w:ascii="Times New Roman" w:hAnsi="Times New Roman" w:cs="Times New Roman"/>
                <w:sz w:val="24"/>
                <w:szCs w:val="24"/>
              </w:rPr>
            </w:pPr>
            <w:r w:rsidRPr="004945AC">
              <w:rPr>
                <w:rFonts w:ascii="Times New Roman" w:hAnsi="Times New Roman" w:cs="Times New Roman"/>
                <w:sz w:val="24"/>
                <w:szCs w:val="24"/>
              </w:rPr>
              <w:t xml:space="preserve">Размеры санитарно-защитных зон устанавливается в соответствии с </w:t>
            </w:r>
            <w:proofErr w:type="spellStart"/>
            <w:r w:rsidRPr="004945AC">
              <w:rPr>
                <w:rFonts w:ascii="Times New Roman" w:hAnsi="Times New Roman" w:cs="Times New Roman"/>
                <w:sz w:val="24"/>
                <w:szCs w:val="24"/>
              </w:rPr>
              <w:t>СанПин</w:t>
            </w:r>
            <w:proofErr w:type="spellEnd"/>
            <w:r w:rsidRPr="004945AC">
              <w:rPr>
                <w:rFonts w:ascii="Times New Roman" w:hAnsi="Times New Roman" w:cs="Times New Roman"/>
                <w:sz w:val="24"/>
                <w:szCs w:val="24"/>
              </w:rPr>
              <w:t xml:space="preserve"> 2.2.1/2.1.1.1200-03 «Санитарно-защитные зоны и санитарная классификация </w:t>
            </w:r>
            <w:r w:rsidRPr="004945AC">
              <w:rPr>
                <w:rFonts w:ascii="Times New Roman" w:hAnsi="Times New Roman" w:cs="Times New Roman"/>
                <w:sz w:val="24"/>
                <w:szCs w:val="24"/>
              </w:rPr>
              <w:lastRenderedPageBreak/>
              <w:t>предприятий, сооружений и иных объектов» и являются рекомендуемыми.</w:t>
            </w:r>
          </w:p>
        </w:tc>
      </w:tr>
      <w:tr w:rsidR="004945AC" w:rsidRPr="004945AC" w:rsidTr="00952974">
        <w:trPr>
          <w:trHeight w:val="240"/>
        </w:trPr>
        <w:tc>
          <w:tcPr>
            <w:tcW w:w="1371" w:type="pct"/>
          </w:tcPr>
          <w:p w:rsidR="004945AC" w:rsidRPr="004945AC" w:rsidRDefault="004945AC" w:rsidP="004945AC">
            <w:pPr>
              <w:spacing w:after="0" w:line="240" w:lineRule="auto"/>
              <w:rPr>
                <w:rFonts w:ascii="Times New Roman" w:hAnsi="Times New Roman" w:cs="Times New Roman"/>
                <w:sz w:val="24"/>
                <w:szCs w:val="24"/>
                <w:highlight w:val="red"/>
              </w:rPr>
            </w:pPr>
            <w:r w:rsidRPr="004945AC">
              <w:rPr>
                <w:rFonts w:ascii="Times New Roman" w:hAnsi="Times New Roman" w:cs="Times New Roman"/>
                <w:sz w:val="24"/>
                <w:szCs w:val="24"/>
              </w:rPr>
              <w:lastRenderedPageBreak/>
              <w:t>Объекты связи</w:t>
            </w:r>
          </w:p>
        </w:tc>
        <w:tc>
          <w:tcPr>
            <w:tcW w:w="2256" w:type="pct"/>
            <w:shd w:val="clear" w:color="auto" w:fill="auto"/>
          </w:tcPr>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предельное количество этажей или предельная высота зданий, строений, сооружений - градостроительным регламентом не устанавливается;</w:t>
            </w:r>
          </w:p>
          <w:p w:rsidR="004945AC" w:rsidRPr="004945AC" w:rsidRDefault="004945AC" w:rsidP="004945AC">
            <w:pPr>
              <w:spacing w:after="0" w:line="240" w:lineRule="auto"/>
              <w:rPr>
                <w:rFonts w:ascii="Times New Roman" w:hAnsi="Times New Roman" w:cs="Times New Roman"/>
                <w:sz w:val="24"/>
                <w:szCs w:val="24"/>
              </w:rPr>
            </w:pPr>
            <w:r w:rsidRPr="004945AC">
              <w:rPr>
                <w:rFonts w:ascii="Times New Roman" w:hAnsi="Times New Roman" w:cs="Times New Roman"/>
                <w:sz w:val="24"/>
                <w:szCs w:val="24"/>
              </w:rPr>
              <w:t xml:space="preserve">        -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372" w:type="pct"/>
            <w:shd w:val="clear" w:color="auto" w:fill="auto"/>
          </w:tcPr>
          <w:p w:rsidR="004945AC" w:rsidRPr="004945AC" w:rsidRDefault="004945AC" w:rsidP="004945AC">
            <w:pPr>
              <w:spacing w:after="0" w:line="240" w:lineRule="auto"/>
              <w:rPr>
                <w:rFonts w:ascii="Times New Roman" w:hAnsi="Times New Roman" w:cs="Times New Roman"/>
                <w:sz w:val="24"/>
                <w:szCs w:val="24"/>
              </w:rPr>
            </w:pPr>
            <w:r w:rsidRPr="004945AC">
              <w:rPr>
                <w:rFonts w:ascii="Times New Roman" w:hAnsi="Times New Roman" w:cs="Times New Roman"/>
                <w:sz w:val="24"/>
                <w:szCs w:val="24"/>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4945AC" w:rsidRPr="004945AC" w:rsidRDefault="004945AC" w:rsidP="004945AC">
            <w:pPr>
              <w:spacing w:after="0" w:line="240" w:lineRule="auto"/>
              <w:rPr>
                <w:rFonts w:ascii="Times New Roman" w:hAnsi="Times New Roman" w:cs="Times New Roman"/>
                <w:sz w:val="24"/>
                <w:szCs w:val="24"/>
              </w:rPr>
            </w:pPr>
            <w:r w:rsidRPr="004945AC">
              <w:rPr>
                <w:rFonts w:ascii="Times New Roman" w:hAnsi="Times New Roman" w:cs="Times New Roman"/>
                <w:sz w:val="24"/>
                <w:szCs w:val="24"/>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4945AC" w:rsidRPr="004945AC" w:rsidRDefault="004945AC" w:rsidP="004945AC">
            <w:pPr>
              <w:spacing w:after="0" w:line="240" w:lineRule="auto"/>
              <w:ind w:right="-250" w:firstLine="426"/>
              <w:rPr>
                <w:rFonts w:ascii="Times New Roman" w:hAnsi="Times New Roman" w:cs="Times New Roman"/>
                <w:sz w:val="24"/>
                <w:szCs w:val="24"/>
              </w:rPr>
            </w:pPr>
          </w:p>
        </w:tc>
      </w:tr>
      <w:tr w:rsidR="004945AC" w:rsidRPr="004945AC" w:rsidTr="00952974">
        <w:trPr>
          <w:trHeight w:val="240"/>
        </w:trPr>
        <w:tc>
          <w:tcPr>
            <w:tcW w:w="1371" w:type="pct"/>
          </w:tcPr>
          <w:p w:rsidR="004945AC" w:rsidRPr="004945AC" w:rsidRDefault="004945AC" w:rsidP="004945AC">
            <w:pPr>
              <w:spacing w:after="0" w:line="240" w:lineRule="auto"/>
              <w:rPr>
                <w:rFonts w:ascii="Times New Roman" w:hAnsi="Times New Roman" w:cs="Times New Roman"/>
                <w:sz w:val="24"/>
                <w:szCs w:val="24"/>
              </w:rPr>
            </w:pPr>
            <w:r w:rsidRPr="004945AC">
              <w:rPr>
                <w:rFonts w:ascii="Times New Roman" w:hAnsi="Times New Roman" w:cs="Times New Roman"/>
                <w:sz w:val="24"/>
                <w:szCs w:val="24"/>
              </w:rPr>
              <w:t>Объекты гражданской обороны и предотвращения чрезвычайных ситуаций</w:t>
            </w:r>
          </w:p>
        </w:tc>
        <w:tc>
          <w:tcPr>
            <w:tcW w:w="2256" w:type="pct"/>
            <w:shd w:val="clear" w:color="auto" w:fill="auto"/>
          </w:tcPr>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предельное количество этажей или предельная высота зданий, строений, сооружений - градостроительным регламентом не устанавливаются;</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372" w:type="pct"/>
            <w:shd w:val="clear" w:color="auto" w:fill="auto"/>
          </w:tcPr>
          <w:p w:rsidR="004945AC" w:rsidRPr="004945AC" w:rsidRDefault="004945AC" w:rsidP="004945AC">
            <w:pPr>
              <w:spacing w:after="0" w:line="240" w:lineRule="auto"/>
              <w:rPr>
                <w:rFonts w:ascii="Times New Roman" w:hAnsi="Times New Roman" w:cs="Times New Roman"/>
                <w:sz w:val="24"/>
                <w:szCs w:val="24"/>
              </w:rPr>
            </w:pPr>
            <w:r w:rsidRPr="004945AC">
              <w:rPr>
                <w:rFonts w:ascii="Times New Roman" w:hAnsi="Times New Roman" w:cs="Times New Roman"/>
                <w:sz w:val="24"/>
                <w:szCs w:val="24"/>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4945AC" w:rsidRPr="004945AC" w:rsidRDefault="004945AC" w:rsidP="004945AC">
            <w:pPr>
              <w:spacing w:after="0" w:line="240" w:lineRule="auto"/>
              <w:rPr>
                <w:rFonts w:ascii="Times New Roman" w:hAnsi="Times New Roman" w:cs="Times New Roman"/>
                <w:sz w:val="24"/>
                <w:szCs w:val="24"/>
              </w:rPr>
            </w:pPr>
            <w:r w:rsidRPr="004945AC">
              <w:rPr>
                <w:rFonts w:ascii="Times New Roman" w:hAnsi="Times New Roman" w:cs="Times New Roman"/>
                <w:sz w:val="24"/>
                <w:szCs w:val="24"/>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4945AC" w:rsidRPr="004945AC" w:rsidRDefault="004945AC" w:rsidP="004945AC">
            <w:pPr>
              <w:spacing w:after="0" w:line="240" w:lineRule="auto"/>
              <w:ind w:right="-250" w:firstLine="426"/>
              <w:rPr>
                <w:rFonts w:ascii="Times New Roman" w:hAnsi="Times New Roman" w:cs="Times New Roman"/>
                <w:sz w:val="24"/>
                <w:szCs w:val="24"/>
              </w:rPr>
            </w:pPr>
          </w:p>
        </w:tc>
      </w:tr>
      <w:tr w:rsidR="004945AC" w:rsidRPr="004945AC" w:rsidTr="00952974">
        <w:trPr>
          <w:trHeight w:val="240"/>
        </w:trPr>
        <w:tc>
          <w:tcPr>
            <w:tcW w:w="1371" w:type="pct"/>
          </w:tcPr>
          <w:p w:rsidR="004945AC" w:rsidRPr="004945AC" w:rsidRDefault="004945AC" w:rsidP="004945AC">
            <w:pPr>
              <w:spacing w:after="0" w:line="240" w:lineRule="auto"/>
              <w:rPr>
                <w:rFonts w:ascii="Times New Roman" w:hAnsi="Times New Roman" w:cs="Times New Roman"/>
                <w:sz w:val="24"/>
                <w:szCs w:val="24"/>
              </w:rPr>
            </w:pPr>
            <w:r w:rsidRPr="004945AC">
              <w:rPr>
                <w:rFonts w:ascii="Times New Roman" w:hAnsi="Times New Roman" w:cs="Times New Roman"/>
                <w:sz w:val="24"/>
                <w:szCs w:val="24"/>
              </w:rPr>
              <w:t>Объекты транспорта, в том числе АЗС, СТО, обслуживающие производственные объекты</w:t>
            </w:r>
          </w:p>
        </w:tc>
        <w:tc>
          <w:tcPr>
            <w:tcW w:w="2256" w:type="pct"/>
            <w:shd w:val="clear" w:color="auto" w:fill="auto"/>
          </w:tcPr>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lastRenderedPageBreak/>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предельное количество этажей или предельная высота зданий, строений, сооружений - градостроительным регламентом не устанавливается;</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372" w:type="pct"/>
            <w:shd w:val="clear" w:color="auto" w:fill="auto"/>
          </w:tcPr>
          <w:p w:rsidR="004945AC" w:rsidRPr="004945AC" w:rsidRDefault="004945AC" w:rsidP="004945AC">
            <w:pPr>
              <w:spacing w:after="0" w:line="240" w:lineRule="auto"/>
              <w:rPr>
                <w:rFonts w:ascii="Times New Roman" w:hAnsi="Times New Roman" w:cs="Times New Roman"/>
                <w:sz w:val="24"/>
                <w:szCs w:val="24"/>
              </w:rPr>
            </w:pPr>
            <w:r w:rsidRPr="004945AC">
              <w:rPr>
                <w:rFonts w:ascii="Times New Roman" w:hAnsi="Times New Roman" w:cs="Times New Roman"/>
                <w:sz w:val="24"/>
                <w:szCs w:val="24"/>
              </w:rPr>
              <w:lastRenderedPageBreak/>
              <w:t xml:space="preserve">Проектирование и строительство осуществлять в соответствии со строительными и </w:t>
            </w:r>
            <w:r w:rsidRPr="004945AC">
              <w:rPr>
                <w:rFonts w:ascii="Times New Roman" w:hAnsi="Times New Roman" w:cs="Times New Roman"/>
                <w:sz w:val="24"/>
                <w:szCs w:val="24"/>
              </w:rPr>
              <w:lastRenderedPageBreak/>
              <w:t>санитарными нормами, правилами и техническими регламентами.</w:t>
            </w:r>
          </w:p>
          <w:p w:rsidR="004945AC" w:rsidRPr="004945AC" w:rsidRDefault="004945AC" w:rsidP="004945AC">
            <w:pPr>
              <w:spacing w:after="0" w:line="240" w:lineRule="auto"/>
              <w:rPr>
                <w:rFonts w:ascii="Times New Roman" w:hAnsi="Times New Roman" w:cs="Times New Roman"/>
                <w:sz w:val="24"/>
                <w:szCs w:val="24"/>
              </w:rPr>
            </w:pPr>
            <w:r w:rsidRPr="004945AC">
              <w:rPr>
                <w:rFonts w:ascii="Times New Roman" w:hAnsi="Times New Roman" w:cs="Times New Roman"/>
                <w:sz w:val="24"/>
                <w:szCs w:val="24"/>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4945AC" w:rsidRPr="004945AC" w:rsidRDefault="004945AC" w:rsidP="004945AC">
            <w:pPr>
              <w:spacing w:after="0" w:line="240" w:lineRule="auto"/>
              <w:rPr>
                <w:rFonts w:ascii="Times New Roman" w:hAnsi="Times New Roman" w:cs="Times New Roman"/>
                <w:sz w:val="24"/>
                <w:szCs w:val="24"/>
              </w:rPr>
            </w:pPr>
            <w:r w:rsidRPr="004945AC">
              <w:rPr>
                <w:rFonts w:ascii="Times New Roman" w:hAnsi="Times New Roman" w:cs="Times New Roman"/>
                <w:sz w:val="24"/>
                <w:szCs w:val="24"/>
              </w:rPr>
              <w:t xml:space="preserve">Размеры санитарно-защитных зон устанавливается в соответствии с </w:t>
            </w:r>
            <w:proofErr w:type="spellStart"/>
            <w:r w:rsidRPr="004945AC">
              <w:rPr>
                <w:rFonts w:ascii="Times New Roman" w:hAnsi="Times New Roman" w:cs="Times New Roman"/>
                <w:sz w:val="24"/>
                <w:szCs w:val="24"/>
              </w:rPr>
              <w:t>СанПин</w:t>
            </w:r>
            <w:proofErr w:type="spellEnd"/>
            <w:r w:rsidRPr="004945AC">
              <w:rPr>
                <w:rFonts w:ascii="Times New Roman" w:hAnsi="Times New Roman" w:cs="Times New Roman"/>
                <w:sz w:val="24"/>
                <w:szCs w:val="24"/>
              </w:rPr>
              <w:t xml:space="preserve"> 2.2.1/2.1.1.1200-03 «Санитарно-защитные зоны и санитарная классификация предприятий, сооружений и иных объектов» и являются рекомендуемыми.</w:t>
            </w:r>
          </w:p>
        </w:tc>
      </w:tr>
      <w:tr w:rsidR="004945AC" w:rsidRPr="004945AC" w:rsidTr="00952974">
        <w:trPr>
          <w:trHeight w:val="240"/>
        </w:trPr>
        <w:tc>
          <w:tcPr>
            <w:tcW w:w="1371" w:type="pct"/>
          </w:tcPr>
          <w:p w:rsidR="004945AC" w:rsidRPr="004945AC" w:rsidRDefault="004945AC" w:rsidP="004945AC">
            <w:pPr>
              <w:spacing w:after="0" w:line="240" w:lineRule="auto"/>
              <w:rPr>
                <w:rFonts w:ascii="Times New Roman" w:hAnsi="Times New Roman" w:cs="Times New Roman"/>
                <w:sz w:val="24"/>
                <w:szCs w:val="24"/>
              </w:rPr>
            </w:pPr>
            <w:r w:rsidRPr="004945AC">
              <w:rPr>
                <w:rFonts w:ascii="Times New Roman" w:hAnsi="Times New Roman" w:cs="Times New Roman"/>
                <w:sz w:val="24"/>
                <w:szCs w:val="24"/>
              </w:rPr>
              <w:lastRenderedPageBreak/>
              <w:t xml:space="preserve">Гаражи и стоянки индивидуального, общественного и грузового автотранспорта, сельскохозяйственной и специальной  техники </w:t>
            </w:r>
          </w:p>
        </w:tc>
        <w:tc>
          <w:tcPr>
            <w:tcW w:w="2256" w:type="pct"/>
            <w:shd w:val="clear" w:color="auto" w:fill="auto"/>
          </w:tcPr>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предельное количество этажей или предельная высота зданий, строений, сооружений - градостроительным регламентом не устанавливается;</w:t>
            </w:r>
          </w:p>
          <w:p w:rsidR="004945AC" w:rsidRPr="004945AC" w:rsidRDefault="004945AC" w:rsidP="004945AC">
            <w:pPr>
              <w:spacing w:after="0" w:line="240" w:lineRule="auto"/>
              <w:rPr>
                <w:rFonts w:ascii="Times New Roman" w:hAnsi="Times New Roman" w:cs="Times New Roman"/>
                <w:sz w:val="24"/>
                <w:szCs w:val="24"/>
              </w:rPr>
            </w:pPr>
            <w:r w:rsidRPr="004945AC">
              <w:rPr>
                <w:rFonts w:ascii="Times New Roman" w:hAnsi="Times New Roman" w:cs="Times New Roman"/>
                <w:sz w:val="24"/>
                <w:szCs w:val="24"/>
              </w:rPr>
              <w:t xml:space="preserve">       -  максимальный процент застройки </w:t>
            </w:r>
          </w:p>
          <w:p w:rsidR="004945AC" w:rsidRPr="004945AC" w:rsidRDefault="004945AC" w:rsidP="004945AC">
            <w:pPr>
              <w:spacing w:after="0" w:line="240" w:lineRule="auto"/>
              <w:rPr>
                <w:rFonts w:ascii="Times New Roman" w:hAnsi="Times New Roman" w:cs="Times New Roman"/>
                <w:sz w:val="24"/>
                <w:szCs w:val="24"/>
              </w:rPr>
            </w:pPr>
            <w:r w:rsidRPr="004945AC">
              <w:rPr>
                <w:rFonts w:ascii="Times New Roman" w:hAnsi="Times New Roman" w:cs="Times New Roman"/>
                <w:sz w:val="24"/>
                <w:szCs w:val="24"/>
              </w:rPr>
              <w:t xml:space="preserve">    в границах земельного участка,        </w:t>
            </w:r>
            <w:proofErr w:type="gramStart"/>
            <w:r w:rsidRPr="004945AC">
              <w:rPr>
                <w:rFonts w:ascii="Times New Roman" w:hAnsi="Times New Roman" w:cs="Times New Roman"/>
                <w:sz w:val="24"/>
                <w:szCs w:val="24"/>
              </w:rPr>
              <w:t>определяемый</w:t>
            </w:r>
            <w:proofErr w:type="gramEnd"/>
            <w:r w:rsidRPr="004945AC">
              <w:rPr>
                <w:rFonts w:ascii="Times New Roman" w:hAnsi="Times New Roman" w:cs="Times New Roman"/>
                <w:sz w:val="24"/>
                <w:szCs w:val="24"/>
              </w:rPr>
              <w:t xml:space="preserve">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372" w:type="pct"/>
            <w:shd w:val="clear" w:color="auto" w:fill="auto"/>
          </w:tcPr>
          <w:p w:rsidR="004945AC" w:rsidRPr="004945AC" w:rsidRDefault="004945AC" w:rsidP="004945AC">
            <w:pPr>
              <w:spacing w:after="0" w:line="240" w:lineRule="auto"/>
              <w:rPr>
                <w:rFonts w:ascii="Times New Roman" w:hAnsi="Times New Roman" w:cs="Times New Roman"/>
                <w:sz w:val="24"/>
                <w:szCs w:val="24"/>
              </w:rPr>
            </w:pPr>
            <w:r w:rsidRPr="004945AC">
              <w:rPr>
                <w:rFonts w:ascii="Times New Roman" w:hAnsi="Times New Roman" w:cs="Times New Roman"/>
                <w:sz w:val="24"/>
                <w:szCs w:val="24"/>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4945AC" w:rsidRPr="004945AC" w:rsidRDefault="004945AC" w:rsidP="004945AC">
            <w:pPr>
              <w:spacing w:after="0" w:line="240" w:lineRule="auto"/>
              <w:rPr>
                <w:rFonts w:ascii="Times New Roman" w:hAnsi="Times New Roman" w:cs="Times New Roman"/>
                <w:sz w:val="24"/>
                <w:szCs w:val="24"/>
              </w:rPr>
            </w:pPr>
            <w:r w:rsidRPr="004945AC">
              <w:rPr>
                <w:rFonts w:ascii="Times New Roman" w:hAnsi="Times New Roman" w:cs="Times New Roman"/>
                <w:sz w:val="24"/>
                <w:szCs w:val="24"/>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4945AC" w:rsidRPr="004945AC" w:rsidRDefault="004945AC" w:rsidP="004945AC">
            <w:pPr>
              <w:spacing w:after="0" w:line="240" w:lineRule="auto"/>
              <w:ind w:right="-250" w:firstLine="426"/>
              <w:rPr>
                <w:rFonts w:ascii="Times New Roman" w:hAnsi="Times New Roman" w:cs="Times New Roman"/>
                <w:sz w:val="24"/>
                <w:szCs w:val="24"/>
              </w:rPr>
            </w:pPr>
          </w:p>
        </w:tc>
      </w:tr>
    </w:tbl>
    <w:p w:rsidR="004945AC" w:rsidRPr="004945AC" w:rsidRDefault="004945AC" w:rsidP="004945AC">
      <w:pPr>
        <w:pStyle w:val="af2"/>
        <w:spacing w:after="0" w:line="240" w:lineRule="auto"/>
        <w:ind w:left="0" w:firstLine="426"/>
        <w:rPr>
          <w:rFonts w:ascii="Times New Roman" w:hAnsi="Times New Roman"/>
          <w:b/>
          <w:sz w:val="24"/>
          <w:szCs w:val="24"/>
        </w:rPr>
      </w:pPr>
    </w:p>
    <w:p w:rsidR="004945AC" w:rsidRPr="004945AC" w:rsidRDefault="004945AC" w:rsidP="004945AC">
      <w:pPr>
        <w:pStyle w:val="af2"/>
        <w:spacing w:after="0" w:line="240" w:lineRule="auto"/>
        <w:ind w:left="0" w:firstLine="426"/>
        <w:rPr>
          <w:rFonts w:ascii="Times New Roman" w:hAnsi="Times New Roman"/>
          <w:b/>
          <w:sz w:val="24"/>
          <w:szCs w:val="24"/>
        </w:rPr>
      </w:pPr>
      <w:r w:rsidRPr="004945AC">
        <w:rPr>
          <w:rFonts w:ascii="Times New Roman" w:hAnsi="Times New Roman"/>
          <w:sz w:val="24"/>
          <w:szCs w:val="24"/>
        </w:rPr>
        <w:t>4.</w:t>
      </w:r>
      <w:r w:rsidRPr="004945AC">
        <w:rPr>
          <w:rFonts w:ascii="Times New Roman" w:hAnsi="Times New Roman"/>
          <w:b/>
          <w:sz w:val="24"/>
          <w:szCs w:val="24"/>
        </w:rPr>
        <w:t xml:space="preserve"> Условно разрешённые виды  использования земельных участков и объектов капитального строительства.</w:t>
      </w:r>
    </w:p>
    <w:p w:rsidR="004945AC" w:rsidRPr="004945AC" w:rsidRDefault="004945AC" w:rsidP="004945AC">
      <w:pPr>
        <w:pStyle w:val="af2"/>
        <w:spacing w:after="0" w:line="240" w:lineRule="auto"/>
        <w:ind w:left="0"/>
        <w:rPr>
          <w:rFonts w:ascii="Times New Roman" w:hAnsi="Times New Roman"/>
          <w:sz w:val="24"/>
          <w:szCs w:val="24"/>
        </w:rPr>
      </w:pPr>
      <w:r w:rsidRPr="004945AC">
        <w:rPr>
          <w:rFonts w:ascii="Times New Roman" w:hAnsi="Times New Roman"/>
          <w:sz w:val="24"/>
          <w:szCs w:val="24"/>
        </w:rPr>
        <w:lastRenderedPageBreak/>
        <w:t>Деятельность правообладателя</w:t>
      </w:r>
      <w:r w:rsidRPr="004945AC">
        <w:rPr>
          <w:rFonts w:ascii="Times New Roman" w:hAnsi="Times New Roman"/>
          <w:color w:val="FF0000"/>
          <w:sz w:val="24"/>
          <w:szCs w:val="24"/>
        </w:rPr>
        <w:t xml:space="preserve"> </w:t>
      </w:r>
      <w:r w:rsidRPr="004945AC">
        <w:rPr>
          <w:rFonts w:ascii="Times New Roman" w:hAnsi="Times New Roman"/>
          <w:sz w:val="24"/>
          <w:szCs w:val="24"/>
        </w:rPr>
        <w:t>земельного участка и объекта капитального строительства, соответствующая виду разрешенного использования</w:t>
      </w:r>
      <w:r w:rsidRPr="004945AC">
        <w:rPr>
          <w:rFonts w:ascii="Times New Roman" w:hAnsi="Times New Roman"/>
          <w:sz w:val="24"/>
          <w:szCs w:val="24"/>
        </w:rPr>
        <w:tab/>
        <w:t>- строительство, содержание и использование зданий, сооружений в целях извлечения прибыли на основании производственной и иной деятельности, разрешенной в данной территориальной зоне, при условии получения специальных согласований.</w:t>
      </w:r>
    </w:p>
    <w:p w:rsidR="004945AC" w:rsidRPr="004945AC" w:rsidRDefault="004945AC" w:rsidP="004945AC">
      <w:pPr>
        <w:pStyle w:val="af2"/>
        <w:spacing w:after="0" w:line="240" w:lineRule="auto"/>
        <w:ind w:left="0" w:firstLine="426"/>
        <w:rPr>
          <w:rFonts w:ascii="Times New Roman" w:hAnsi="Times New Roman"/>
          <w:sz w:val="24"/>
          <w:szCs w:val="24"/>
        </w:rPr>
      </w:pPr>
    </w:p>
    <w:tbl>
      <w:tblPr>
        <w:tblW w:w="4952" w:type="pct"/>
        <w:jc w:val="center"/>
        <w:tblInd w:w="13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739"/>
        <w:gridCol w:w="4715"/>
        <w:gridCol w:w="2867"/>
      </w:tblGrid>
      <w:tr w:rsidR="004945AC" w:rsidRPr="004945AC" w:rsidTr="00952974">
        <w:trPr>
          <w:trHeight w:val="384"/>
          <w:jc w:val="center"/>
        </w:trPr>
        <w:tc>
          <w:tcPr>
            <w:tcW w:w="1327" w:type="pct"/>
            <w:vAlign w:val="center"/>
          </w:tcPr>
          <w:p w:rsidR="004945AC" w:rsidRPr="004945AC" w:rsidRDefault="004945AC" w:rsidP="004945AC">
            <w:pPr>
              <w:spacing w:after="0" w:line="240" w:lineRule="auto"/>
              <w:jc w:val="center"/>
              <w:rPr>
                <w:rFonts w:ascii="Times New Roman" w:eastAsia="Calibri" w:hAnsi="Times New Roman" w:cs="Times New Roman"/>
                <w:sz w:val="24"/>
                <w:szCs w:val="24"/>
              </w:rPr>
            </w:pPr>
            <w:r w:rsidRPr="004945AC">
              <w:rPr>
                <w:rFonts w:ascii="Times New Roman" w:eastAsia="Calibri" w:hAnsi="Times New Roman" w:cs="Times New Roman"/>
                <w:sz w:val="24"/>
                <w:szCs w:val="24"/>
              </w:rPr>
              <w:t xml:space="preserve">Состав вида разрешенного использования </w:t>
            </w:r>
          </w:p>
          <w:p w:rsidR="004945AC" w:rsidRPr="004945AC" w:rsidRDefault="004945AC" w:rsidP="004945AC">
            <w:pPr>
              <w:spacing w:after="0" w:line="240" w:lineRule="auto"/>
              <w:jc w:val="center"/>
              <w:rPr>
                <w:rFonts w:ascii="Times New Roman" w:eastAsia="Calibri" w:hAnsi="Times New Roman" w:cs="Times New Roman"/>
                <w:b/>
                <w:sz w:val="24"/>
                <w:szCs w:val="24"/>
              </w:rPr>
            </w:pPr>
            <w:r w:rsidRPr="004945AC">
              <w:rPr>
                <w:rFonts w:ascii="Times New Roman" w:hAnsi="Times New Roman" w:cs="Times New Roman"/>
                <w:sz w:val="24"/>
                <w:szCs w:val="24"/>
              </w:rPr>
              <w:t xml:space="preserve">земельного участка </w:t>
            </w:r>
            <w:r w:rsidRPr="004945AC">
              <w:rPr>
                <w:rFonts w:ascii="Times New Roman" w:eastAsia="Calibri" w:hAnsi="Times New Roman" w:cs="Times New Roman"/>
                <w:sz w:val="24"/>
                <w:szCs w:val="24"/>
              </w:rPr>
              <w:t>и объекта капитального строительства</w:t>
            </w:r>
          </w:p>
        </w:tc>
        <w:tc>
          <w:tcPr>
            <w:tcW w:w="2284" w:type="pct"/>
            <w:vAlign w:val="center"/>
          </w:tcPr>
          <w:p w:rsidR="004945AC" w:rsidRPr="004945AC" w:rsidRDefault="004945AC" w:rsidP="004945AC">
            <w:pPr>
              <w:spacing w:after="0" w:line="240" w:lineRule="auto"/>
              <w:ind w:firstLine="426"/>
              <w:jc w:val="center"/>
              <w:rPr>
                <w:rFonts w:ascii="Times New Roman" w:eastAsia="Calibri" w:hAnsi="Times New Roman" w:cs="Times New Roman"/>
                <w:b/>
                <w:sz w:val="24"/>
                <w:szCs w:val="24"/>
              </w:rPr>
            </w:pPr>
            <w:r w:rsidRPr="004945AC">
              <w:rPr>
                <w:rFonts w:ascii="Times New Roman" w:hAnsi="Times New Roman" w:cs="Times New Roman"/>
                <w:sz w:val="24"/>
                <w:szCs w:val="24"/>
              </w:rPr>
              <w:t xml:space="preserve">Предельные размеры земельного участка и предельные параметры разрешенного строительства, реконструкции </w:t>
            </w:r>
            <w:r w:rsidRPr="004945AC">
              <w:rPr>
                <w:rFonts w:ascii="Times New Roman" w:eastAsia="Calibri" w:hAnsi="Times New Roman" w:cs="Times New Roman"/>
                <w:sz w:val="24"/>
                <w:szCs w:val="24"/>
              </w:rPr>
              <w:t>объекта капитального строительства</w:t>
            </w:r>
          </w:p>
        </w:tc>
        <w:tc>
          <w:tcPr>
            <w:tcW w:w="1389" w:type="pct"/>
            <w:vAlign w:val="center"/>
          </w:tcPr>
          <w:p w:rsidR="004945AC" w:rsidRPr="004945AC" w:rsidRDefault="004945AC" w:rsidP="004945AC">
            <w:pPr>
              <w:spacing w:after="0" w:line="240" w:lineRule="auto"/>
              <w:jc w:val="center"/>
              <w:rPr>
                <w:rFonts w:ascii="Times New Roman" w:eastAsia="Calibri" w:hAnsi="Times New Roman" w:cs="Times New Roman"/>
                <w:b/>
                <w:sz w:val="24"/>
                <w:szCs w:val="24"/>
              </w:rPr>
            </w:pPr>
            <w:r w:rsidRPr="004945AC">
              <w:rPr>
                <w:rFonts w:ascii="Times New Roman" w:eastAsia="Calibri" w:hAnsi="Times New Roman" w:cs="Times New Roman"/>
                <w:sz w:val="24"/>
                <w:szCs w:val="24"/>
              </w:rPr>
              <w:t>Примечание</w:t>
            </w:r>
          </w:p>
        </w:tc>
      </w:tr>
      <w:tr w:rsidR="004945AC" w:rsidRPr="004945AC" w:rsidTr="00952974">
        <w:trPr>
          <w:trHeight w:val="206"/>
          <w:jc w:val="center"/>
        </w:trPr>
        <w:tc>
          <w:tcPr>
            <w:tcW w:w="1327" w:type="pct"/>
          </w:tcPr>
          <w:p w:rsidR="004945AC" w:rsidRPr="004945AC" w:rsidRDefault="004945AC" w:rsidP="004945AC">
            <w:pPr>
              <w:spacing w:after="0" w:line="240" w:lineRule="auto"/>
              <w:rPr>
                <w:rFonts w:ascii="Times New Roman" w:hAnsi="Times New Roman" w:cs="Times New Roman"/>
                <w:sz w:val="24"/>
                <w:szCs w:val="24"/>
              </w:rPr>
            </w:pPr>
            <w:r w:rsidRPr="004945AC">
              <w:rPr>
                <w:rFonts w:ascii="Times New Roman" w:hAnsi="Times New Roman" w:cs="Times New Roman"/>
                <w:sz w:val="24"/>
                <w:szCs w:val="24"/>
              </w:rPr>
              <w:t>Объекты, обслуживающие транспорт населения, в том числе:</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Автозаправочные станции (бензиновые, газовые и др.);</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Автомобильные мойки, прачечные автомобильных принадлежностей;</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Мастерские для ремонта и обслуживания автомобилей.</w:t>
            </w:r>
          </w:p>
        </w:tc>
        <w:tc>
          <w:tcPr>
            <w:tcW w:w="2284" w:type="pct"/>
          </w:tcPr>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предельное количество этажей или предельная высота зданий, строений, сооружений - градостроительным регламентом не устанавливается;</w:t>
            </w:r>
          </w:p>
          <w:p w:rsidR="004945AC" w:rsidRPr="004945AC" w:rsidRDefault="004945AC" w:rsidP="004945AC">
            <w:pPr>
              <w:spacing w:after="0" w:line="240" w:lineRule="auto"/>
              <w:rPr>
                <w:rFonts w:ascii="Times New Roman" w:eastAsia="Calibri" w:hAnsi="Times New Roman" w:cs="Times New Roman"/>
                <w:sz w:val="24"/>
                <w:szCs w:val="24"/>
              </w:rPr>
            </w:pPr>
            <w:r w:rsidRPr="004945AC">
              <w:rPr>
                <w:rFonts w:ascii="Times New Roman" w:hAnsi="Times New Roman" w:cs="Times New Roman"/>
                <w:sz w:val="24"/>
                <w:szCs w:val="24"/>
              </w:rPr>
              <w:t xml:space="preserve">       -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389" w:type="pct"/>
          </w:tcPr>
          <w:p w:rsidR="004945AC" w:rsidRPr="004945AC" w:rsidRDefault="004945AC" w:rsidP="004945AC">
            <w:pPr>
              <w:spacing w:after="0" w:line="240" w:lineRule="auto"/>
              <w:rPr>
                <w:rFonts w:ascii="Times New Roman" w:hAnsi="Times New Roman" w:cs="Times New Roman"/>
                <w:sz w:val="24"/>
                <w:szCs w:val="24"/>
              </w:rPr>
            </w:pPr>
            <w:r w:rsidRPr="004945AC">
              <w:rPr>
                <w:rFonts w:ascii="Times New Roman" w:hAnsi="Times New Roman" w:cs="Times New Roman"/>
                <w:sz w:val="24"/>
                <w:szCs w:val="24"/>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4945AC" w:rsidRPr="004945AC" w:rsidRDefault="004945AC" w:rsidP="004945AC">
            <w:pPr>
              <w:spacing w:after="0" w:line="240" w:lineRule="auto"/>
              <w:rPr>
                <w:rFonts w:ascii="Times New Roman" w:hAnsi="Times New Roman" w:cs="Times New Roman"/>
                <w:sz w:val="24"/>
                <w:szCs w:val="24"/>
              </w:rPr>
            </w:pPr>
            <w:r w:rsidRPr="004945AC">
              <w:rPr>
                <w:rFonts w:ascii="Times New Roman" w:hAnsi="Times New Roman" w:cs="Times New Roman"/>
                <w:sz w:val="24"/>
                <w:szCs w:val="24"/>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4945AC" w:rsidRPr="004945AC" w:rsidRDefault="004945AC" w:rsidP="004945AC">
            <w:pPr>
              <w:spacing w:after="0" w:line="240" w:lineRule="auto"/>
              <w:rPr>
                <w:rFonts w:ascii="Times New Roman" w:hAnsi="Times New Roman" w:cs="Times New Roman"/>
                <w:sz w:val="24"/>
                <w:szCs w:val="24"/>
              </w:rPr>
            </w:pPr>
            <w:r w:rsidRPr="004945AC">
              <w:rPr>
                <w:rFonts w:ascii="Times New Roman" w:hAnsi="Times New Roman" w:cs="Times New Roman"/>
                <w:sz w:val="24"/>
                <w:szCs w:val="24"/>
              </w:rPr>
              <w:t xml:space="preserve">Размеры санитарно-защитных зон устанавливается в соответствии с </w:t>
            </w:r>
            <w:proofErr w:type="spellStart"/>
            <w:r w:rsidRPr="004945AC">
              <w:rPr>
                <w:rFonts w:ascii="Times New Roman" w:hAnsi="Times New Roman" w:cs="Times New Roman"/>
                <w:sz w:val="24"/>
                <w:szCs w:val="24"/>
              </w:rPr>
              <w:t>СанПин</w:t>
            </w:r>
            <w:proofErr w:type="spellEnd"/>
            <w:r w:rsidRPr="004945AC">
              <w:rPr>
                <w:rFonts w:ascii="Times New Roman" w:hAnsi="Times New Roman" w:cs="Times New Roman"/>
                <w:sz w:val="24"/>
                <w:szCs w:val="24"/>
              </w:rPr>
              <w:t xml:space="preserve"> 2.2.1/2.1.1.1200-03 «Санитарно-защитные зоны и санитарная классификация предприятий, сооружений и иных объектов» и являются рекомендуемыми</w:t>
            </w:r>
          </w:p>
        </w:tc>
      </w:tr>
      <w:tr w:rsidR="004945AC" w:rsidRPr="004945AC" w:rsidTr="00952974">
        <w:trPr>
          <w:trHeight w:val="206"/>
          <w:jc w:val="center"/>
        </w:trPr>
        <w:tc>
          <w:tcPr>
            <w:tcW w:w="1327" w:type="pct"/>
          </w:tcPr>
          <w:p w:rsidR="004945AC" w:rsidRPr="004945AC" w:rsidRDefault="004945AC" w:rsidP="004945AC">
            <w:pPr>
              <w:spacing w:after="0" w:line="240" w:lineRule="auto"/>
              <w:rPr>
                <w:rFonts w:ascii="Times New Roman" w:hAnsi="Times New Roman" w:cs="Times New Roman"/>
                <w:sz w:val="24"/>
                <w:szCs w:val="24"/>
              </w:rPr>
            </w:pPr>
            <w:r w:rsidRPr="004945AC">
              <w:rPr>
                <w:rFonts w:ascii="Times New Roman" w:hAnsi="Times New Roman" w:cs="Times New Roman"/>
                <w:sz w:val="24"/>
                <w:szCs w:val="24"/>
              </w:rPr>
              <w:t>Объекты  торговли и общественного питания</w:t>
            </w:r>
          </w:p>
        </w:tc>
        <w:tc>
          <w:tcPr>
            <w:tcW w:w="2284" w:type="pct"/>
          </w:tcPr>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xml:space="preserve">- минимальные отступы от границ земельных участков в целях определения мест допустимого размещения зданий, строений, сооружений, за пределами </w:t>
            </w:r>
            <w:r w:rsidRPr="004945AC">
              <w:rPr>
                <w:rFonts w:ascii="Times New Roman" w:hAnsi="Times New Roman" w:cs="Times New Roman"/>
                <w:sz w:val="24"/>
                <w:szCs w:val="24"/>
              </w:rPr>
              <w:lastRenderedPageBreak/>
              <w:t>которых запрещено строительство зданий, строений, сооружений – 3м.;</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предельное количество этажей или предельная высота зданий, строений, сооружений - градостроительным регламентом не устанавливается;</w:t>
            </w:r>
          </w:p>
          <w:p w:rsidR="004945AC" w:rsidRPr="004945AC" w:rsidRDefault="004945AC" w:rsidP="004945AC">
            <w:pPr>
              <w:spacing w:after="0" w:line="240" w:lineRule="auto"/>
              <w:rPr>
                <w:rFonts w:ascii="Times New Roman" w:hAnsi="Times New Roman" w:cs="Times New Roman"/>
                <w:sz w:val="24"/>
                <w:szCs w:val="24"/>
              </w:rPr>
            </w:pPr>
            <w:r w:rsidRPr="004945AC">
              <w:rPr>
                <w:rFonts w:ascii="Times New Roman" w:hAnsi="Times New Roman" w:cs="Times New Roman"/>
                <w:sz w:val="24"/>
                <w:szCs w:val="24"/>
              </w:rPr>
              <w:t xml:space="preserve">      -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389" w:type="pct"/>
          </w:tcPr>
          <w:p w:rsidR="004945AC" w:rsidRPr="004945AC" w:rsidRDefault="004945AC" w:rsidP="004945AC">
            <w:pPr>
              <w:spacing w:after="0" w:line="240" w:lineRule="auto"/>
              <w:rPr>
                <w:rFonts w:ascii="Times New Roman" w:hAnsi="Times New Roman" w:cs="Times New Roman"/>
                <w:sz w:val="24"/>
                <w:szCs w:val="24"/>
              </w:rPr>
            </w:pPr>
            <w:r w:rsidRPr="004945AC">
              <w:rPr>
                <w:rFonts w:ascii="Times New Roman" w:hAnsi="Times New Roman" w:cs="Times New Roman"/>
                <w:sz w:val="24"/>
                <w:szCs w:val="24"/>
              </w:rPr>
              <w:lastRenderedPageBreak/>
              <w:t>Проектирование и строительство осуществлять в соответствии со строительными и санитарными нормами, правилами и техническими регламентами.</w:t>
            </w:r>
          </w:p>
          <w:p w:rsidR="004945AC" w:rsidRPr="004945AC" w:rsidRDefault="004945AC" w:rsidP="004945AC">
            <w:pPr>
              <w:spacing w:after="0" w:line="240" w:lineRule="auto"/>
              <w:rPr>
                <w:rFonts w:ascii="Times New Roman" w:hAnsi="Times New Roman" w:cs="Times New Roman"/>
                <w:sz w:val="24"/>
                <w:szCs w:val="24"/>
              </w:rPr>
            </w:pPr>
            <w:r w:rsidRPr="004945AC">
              <w:rPr>
                <w:rFonts w:ascii="Times New Roman" w:hAnsi="Times New Roman" w:cs="Times New Roman"/>
                <w:sz w:val="24"/>
                <w:szCs w:val="24"/>
              </w:rPr>
              <w:lastRenderedPageBreak/>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4945AC" w:rsidRPr="004945AC" w:rsidRDefault="004945AC" w:rsidP="004945AC">
            <w:pPr>
              <w:spacing w:after="0" w:line="240" w:lineRule="auto"/>
              <w:rPr>
                <w:rFonts w:ascii="Times New Roman" w:eastAsia="Calibri" w:hAnsi="Times New Roman" w:cs="Times New Roman"/>
                <w:sz w:val="24"/>
                <w:szCs w:val="24"/>
              </w:rPr>
            </w:pPr>
          </w:p>
        </w:tc>
      </w:tr>
    </w:tbl>
    <w:p w:rsidR="004945AC" w:rsidRPr="004945AC" w:rsidRDefault="004945AC" w:rsidP="004945AC">
      <w:pPr>
        <w:pStyle w:val="af2"/>
        <w:spacing w:after="0" w:line="240" w:lineRule="auto"/>
        <w:ind w:left="0" w:firstLine="426"/>
        <w:rPr>
          <w:rFonts w:ascii="Times New Roman" w:hAnsi="Times New Roman"/>
          <w:b/>
          <w:sz w:val="24"/>
          <w:szCs w:val="24"/>
        </w:rPr>
      </w:pPr>
      <w:r w:rsidRPr="004945AC">
        <w:rPr>
          <w:rFonts w:ascii="Times New Roman" w:hAnsi="Times New Roman"/>
          <w:sz w:val="24"/>
          <w:szCs w:val="24"/>
        </w:rPr>
        <w:lastRenderedPageBreak/>
        <w:t>5.</w:t>
      </w:r>
      <w:r w:rsidRPr="004945AC">
        <w:rPr>
          <w:rFonts w:ascii="Times New Roman" w:hAnsi="Times New Roman"/>
          <w:b/>
          <w:sz w:val="24"/>
          <w:szCs w:val="24"/>
        </w:rPr>
        <w:t xml:space="preserve"> Вспомогательные виды разрешенного использования земельных участков и объектов капитального строительства.</w:t>
      </w:r>
    </w:p>
    <w:tbl>
      <w:tblPr>
        <w:tblW w:w="4967" w:type="pct"/>
        <w:jc w:val="center"/>
        <w:tblInd w:w="8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739"/>
        <w:gridCol w:w="4795"/>
        <w:gridCol w:w="2818"/>
      </w:tblGrid>
      <w:tr w:rsidR="004945AC" w:rsidRPr="004945AC" w:rsidTr="00952974">
        <w:trPr>
          <w:trHeight w:val="384"/>
          <w:jc w:val="center"/>
        </w:trPr>
        <w:tc>
          <w:tcPr>
            <w:tcW w:w="1323" w:type="pct"/>
            <w:vAlign w:val="center"/>
          </w:tcPr>
          <w:p w:rsidR="004945AC" w:rsidRPr="004945AC" w:rsidRDefault="004945AC" w:rsidP="004945AC">
            <w:pPr>
              <w:spacing w:after="0" w:line="240" w:lineRule="auto"/>
              <w:jc w:val="center"/>
              <w:rPr>
                <w:rFonts w:ascii="Times New Roman" w:eastAsia="Calibri" w:hAnsi="Times New Roman" w:cs="Times New Roman"/>
                <w:sz w:val="24"/>
                <w:szCs w:val="24"/>
              </w:rPr>
            </w:pPr>
            <w:r w:rsidRPr="004945AC">
              <w:rPr>
                <w:rFonts w:ascii="Times New Roman" w:eastAsia="Calibri" w:hAnsi="Times New Roman" w:cs="Times New Roman"/>
                <w:sz w:val="24"/>
                <w:szCs w:val="24"/>
              </w:rPr>
              <w:t xml:space="preserve">Состав вида разрешенного использования </w:t>
            </w:r>
          </w:p>
          <w:p w:rsidR="004945AC" w:rsidRPr="004945AC" w:rsidRDefault="004945AC" w:rsidP="004945AC">
            <w:pPr>
              <w:spacing w:after="0" w:line="240" w:lineRule="auto"/>
              <w:jc w:val="center"/>
              <w:rPr>
                <w:rFonts w:ascii="Times New Roman" w:eastAsia="Calibri" w:hAnsi="Times New Roman" w:cs="Times New Roman"/>
                <w:b/>
                <w:sz w:val="24"/>
                <w:szCs w:val="24"/>
              </w:rPr>
            </w:pPr>
            <w:r w:rsidRPr="004945AC">
              <w:rPr>
                <w:rFonts w:ascii="Times New Roman" w:hAnsi="Times New Roman" w:cs="Times New Roman"/>
                <w:sz w:val="24"/>
                <w:szCs w:val="24"/>
              </w:rPr>
              <w:t xml:space="preserve">земельного участка </w:t>
            </w:r>
            <w:r w:rsidRPr="004945AC">
              <w:rPr>
                <w:rFonts w:ascii="Times New Roman" w:eastAsia="Calibri" w:hAnsi="Times New Roman" w:cs="Times New Roman"/>
                <w:sz w:val="24"/>
                <w:szCs w:val="24"/>
              </w:rPr>
              <w:t>и объекта капитального строительства</w:t>
            </w:r>
          </w:p>
        </w:tc>
        <w:tc>
          <w:tcPr>
            <w:tcW w:w="2316" w:type="pct"/>
            <w:vAlign w:val="center"/>
          </w:tcPr>
          <w:p w:rsidR="004945AC" w:rsidRPr="004945AC" w:rsidRDefault="004945AC" w:rsidP="004945AC">
            <w:pPr>
              <w:spacing w:after="0" w:line="240" w:lineRule="auto"/>
              <w:ind w:firstLine="426"/>
              <w:jc w:val="center"/>
              <w:rPr>
                <w:rFonts w:ascii="Times New Roman" w:eastAsia="Calibri" w:hAnsi="Times New Roman" w:cs="Times New Roman"/>
                <w:b/>
                <w:sz w:val="24"/>
                <w:szCs w:val="24"/>
              </w:rPr>
            </w:pPr>
            <w:r w:rsidRPr="004945AC">
              <w:rPr>
                <w:rFonts w:ascii="Times New Roman" w:hAnsi="Times New Roman" w:cs="Times New Roman"/>
                <w:sz w:val="24"/>
                <w:szCs w:val="24"/>
              </w:rPr>
              <w:t xml:space="preserve">Предельные размеры земельного участка и предельные параметры разрешенного строительства, реконструкции </w:t>
            </w:r>
            <w:r w:rsidRPr="004945AC">
              <w:rPr>
                <w:rFonts w:ascii="Times New Roman" w:eastAsia="Calibri" w:hAnsi="Times New Roman" w:cs="Times New Roman"/>
                <w:sz w:val="24"/>
                <w:szCs w:val="24"/>
              </w:rPr>
              <w:t>объекта капитального строительства</w:t>
            </w:r>
          </w:p>
        </w:tc>
        <w:tc>
          <w:tcPr>
            <w:tcW w:w="1361" w:type="pct"/>
            <w:vAlign w:val="center"/>
          </w:tcPr>
          <w:p w:rsidR="004945AC" w:rsidRPr="004945AC" w:rsidRDefault="004945AC" w:rsidP="004945AC">
            <w:pPr>
              <w:spacing w:after="0" w:line="240" w:lineRule="auto"/>
              <w:jc w:val="center"/>
              <w:rPr>
                <w:rFonts w:ascii="Times New Roman" w:eastAsia="Calibri" w:hAnsi="Times New Roman" w:cs="Times New Roman"/>
                <w:b/>
                <w:sz w:val="24"/>
                <w:szCs w:val="24"/>
              </w:rPr>
            </w:pPr>
            <w:r w:rsidRPr="004945AC">
              <w:rPr>
                <w:rFonts w:ascii="Times New Roman" w:eastAsia="Calibri" w:hAnsi="Times New Roman" w:cs="Times New Roman"/>
                <w:sz w:val="24"/>
                <w:szCs w:val="24"/>
              </w:rPr>
              <w:t>Примечание</w:t>
            </w:r>
          </w:p>
        </w:tc>
      </w:tr>
      <w:tr w:rsidR="004945AC" w:rsidRPr="004945AC" w:rsidTr="00952974">
        <w:trPr>
          <w:trHeight w:val="384"/>
          <w:jc w:val="center"/>
        </w:trPr>
        <w:tc>
          <w:tcPr>
            <w:tcW w:w="1323" w:type="pct"/>
          </w:tcPr>
          <w:p w:rsidR="004945AC" w:rsidRPr="004945AC" w:rsidRDefault="004945AC" w:rsidP="004945AC">
            <w:pPr>
              <w:spacing w:after="0" w:line="240" w:lineRule="auto"/>
              <w:rPr>
                <w:rFonts w:ascii="Times New Roman" w:eastAsia="Calibri" w:hAnsi="Times New Roman" w:cs="Times New Roman"/>
                <w:sz w:val="24"/>
                <w:szCs w:val="24"/>
              </w:rPr>
            </w:pPr>
            <w:r w:rsidRPr="004945AC">
              <w:rPr>
                <w:rFonts w:ascii="Times New Roman" w:eastAsia="Calibri" w:hAnsi="Times New Roman" w:cs="Times New Roman"/>
                <w:sz w:val="24"/>
                <w:szCs w:val="24"/>
              </w:rPr>
              <w:t>Объекты инженерной инфраструктуры</w:t>
            </w:r>
          </w:p>
        </w:tc>
        <w:tc>
          <w:tcPr>
            <w:tcW w:w="2316" w:type="pct"/>
            <w:vAlign w:val="center"/>
          </w:tcPr>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градостроительным регламентов не устанавливаются;</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предельное количество этажей или предельная высота зданий, строений, сооружений - градостроительным регламентом не устанавливается;</w:t>
            </w:r>
          </w:p>
          <w:p w:rsidR="004945AC" w:rsidRPr="004945AC" w:rsidRDefault="004945AC" w:rsidP="004945AC">
            <w:pPr>
              <w:spacing w:after="0" w:line="240" w:lineRule="auto"/>
              <w:rPr>
                <w:rFonts w:ascii="Times New Roman" w:hAnsi="Times New Roman" w:cs="Times New Roman"/>
                <w:sz w:val="24"/>
                <w:szCs w:val="24"/>
              </w:rPr>
            </w:pPr>
            <w:r w:rsidRPr="004945AC">
              <w:rPr>
                <w:rFonts w:ascii="Times New Roman" w:hAnsi="Times New Roman" w:cs="Times New Roman"/>
                <w:sz w:val="24"/>
                <w:szCs w:val="24"/>
              </w:rPr>
              <w:t xml:space="preserve">      -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361" w:type="pct"/>
          </w:tcPr>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4945AC" w:rsidRPr="004945AC" w:rsidRDefault="004945AC" w:rsidP="004945AC">
            <w:pPr>
              <w:spacing w:after="0" w:line="240" w:lineRule="auto"/>
              <w:ind w:firstLine="426"/>
              <w:rPr>
                <w:rFonts w:ascii="Times New Roman" w:eastAsia="Calibri" w:hAnsi="Times New Roman" w:cs="Times New Roman"/>
                <w:sz w:val="24"/>
                <w:szCs w:val="24"/>
              </w:rPr>
            </w:pPr>
          </w:p>
        </w:tc>
      </w:tr>
      <w:tr w:rsidR="004945AC" w:rsidRPr="004945AC" w:rsidTr="00952974">
        <w:trPr>
          <w:trHeight w:val="687"/>
          <w:jc w:val="center"/>
        </w:trPr>
        <w:tc>
          <w:tcPr>
            <w:tcW w:w="1323" w:type="pct"/>
          </w:tcPr>
          <w:p w:rsidR="004945AC" w:rsidRPr="004945AC" w:rsidRDefault="004945AC" w:rsidP="004945AC">
            <w:pPr>
              <w:spacing w:after="0" w:line="240" w:lineRule="auto"/>
              <w:rPr>
                <w:rFonts w:ascii="Times New Roman" w:eastAsia="Calibri" w:hAnsi="Times New Roman" w:cs="Times New Roman"/>
                <w:sz w:val="24"/>
                <w:szCs w:val="24"/>
              </w:rPr>
            </w:pPr>
            <w:r w:rsidRPr="004945AC">
              <w:rPr>
                <w:rFonts w:ascii="Times New Roman" w:eastAsia="Calibri" w:hAnsi="Times New Roman" w:cs="Times New Roman"/>
                <w:sz w:val="24"/>
                <w:szCs w:val="24"/>
              </w:rPr>
              <w:t>Парковки для размещения автотранспорта сотрудников и посетителей.</w:t>
            </w:r>
          </w:p>
        </w:tc>
        <w:tc>
          <w:tcPr>
            <w:tcW w:w="2316" w:type="pct"/>
          </w:tcPr>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xml:space="preserve">-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w:t>
            </w:r>
            <w:r w:rsidRPr="004945AC">
              <w:rPr>
                <w:rFonts w:ascii="Times New Roman" w:hAnsi="Times New Roman" w:cs="Times New Roman"/>
                <w:sz w:val="24"/>
                <w:szCs w:val="24"/>
              </w:rPr>
              <w:lastRenderedPageBreak/>
              <w:t>строений, сооружений – градостроительным регламентом не устанавливаются;</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предельное количество этажей или предельная высота зданий, строений, сооружений - градостроительным регламентом не устанавливается;</w:t>
            </w:r>
          </w:p>
          <w:p w:rsidR="004945AC" w:rsidRPr="004945AC" w:rsidRDefault="004945AC" w:rsidP="004945AC">
            <w:pPr>
              <w:spacing w:after="0" w:line="240" w:lineRule="auto"/>
              <w:rPr>
                <w:rFonts w:ascii="Times New Roman" w:hAnsi="Times New Roman" w:cs="Times New Roman"/>
                <w:sz w:val="24"/>
                <w:szCs w:val="24"/>
              </w:rPr>
            </w:pPr>
            <w:r w:rsidRPr="004945AC">
              <w:rPr>
                <w:rFonts w:ascii="Times New Roman" w:hAnsi="Times New Roman" w:cs="Times New Roman"/>
                <w:sz w:val="24"/>
                <w:szCs w:val="24"/>
              </w:rPr>
              <w:t xml:space="preserve">       -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w:t>
            </w:r>
          </w:p>
          <w:p w:rsidR="004945AC" w:rsidRPr="004945AC" w:rsidRDefault="004945AC" w:rsidP="004945AC">
            <w:pPr>
              <w:spacing w:after="0" w:line="240" w:lineRule="auto"/>
              <w:rPr>
                <w:rFonts w:ascii="Times New Roman" w:eastAsia="Calibri" w:hAnsi="Times New Roman" w:cs="Times New Roman"/>
                <w:sz w:val="24"/>
                <w:szCs w:val="24"/>
              </w:rPr>
            </w:pPr>
            <w:r w:rsidRPr="004945AC">
              <w:rPr>
                <w:rFonts w:ascii="Times New Roman" w:hAnsi="Times New Roman" w:cs="Times New Roman"/>
                <w:sz w:val="24"/>
                <w:szCs w:val="24"/>
              </w:rPr>
              <w:t>не устанавливается.</w:t>
            </w:r>
          </w:p>
        </w:tc>
        <w:tc>
          <w:tcPr>
            <w:tcW w:w="1361" w:type="pct"/>
          </w:tcPr>
          <w:p w:rsidR="004945AC" w:rsidRPr="004945AC" w:rsidRDefault="004945AC" w:rsidP="004945AC">
            <w:pPr>
              <w:spacing w:after="0" w:line="240" w:lineRule="auto"/>
              <w:rPr>
                <w:rFonts w:ascii="Times New Roman" w:hAnsi="Times New Roman" w:cs="Times New Roman"/>
                <w:sz w:val="24"/>
                <w:szCs w:val="24"/>
              </w:rPr>
            </w:pPr>
            <w:r w:rsidRPr="004945AC">
              <w:rPr>
                <w:rFonts w:ascii="Times New Roman" w:hAnsi="Times New Roman" w:cs="Times New Roman"/>
                <w:sz w:val="24"/>
                <w:szCs w:val="24"/>
              </w:rPr>
              <w:lastRenderedPageBreak/>
              <w:t>Проектирование и строительство осуществлять в соответствии со строительными и санитарными нормами, правилами и техническими регламентами.</w:t>
            </w:r>
          </w:p>
          <w:p w:rsidR="004945AC" w:rsidRPr="004945AC" w:rsidRDefault="004945AC" w:rsidP="004945AC">
            <w:pPr>
              <w:spacing w:after="0" w:line="240" w:lineRule="auto"/>
              <w:rPr>
                <w:rFonts w:ascii="Times New Roman" w:hAnsi="Times New Roman" w:cs="Times New Roman"/>
                <w:sz w:val="24"/>
                <w:szCs w:val="24"/>
              </w:rPr>
            </w:pPr>
            <w:r w:rsidRPr="004945AC">
              <w:rPr>
                <w:rFonts w:ascii="Times New Roman" w:hAnsi="Times New Roman" w:cs="Times New Roman"/>
                <w:sz w:val="24"/>
                <w:szCs w:val="24"/>
              </w:rPr>
              <w:t xml:space="preserve">Противопожарные </w:t>
            </w:r>
            <w:r w:rsidRPr="004945AC">
              <w:rPr>
                <w:rFonts w:ascii="Times New Roman" w:hAnsi="Times New Roman" w:cs="Times New Roman"/>
                <w:sz w:val="24"/>
                <w:szCs w:val="24"/>
              </w:rPr>
              <w:lastRenderedPageBreak/>
              <w:t>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4945AC" w:rsidRPr="004945AC" w:rsidRDefault="004945AC" w:rsidP="004945AC">
            <w:pPr>
              <w:spacing w:after="0" w:line="240" w:lineRule="auto"/>
              <w:ind w:firstLine="426"/>
              <w:rPr>
                <w:rFonts w:ascii="Times New Roman" w:eastAsia="Calibri" w:hAnsi="Times New Roman" w:cs="Times New Roman"/>
                <w:sz w:val="24"/>
                <w:szCs w:val="24"/>
              </w:rPr>
            </w:pPr>
          </w:p>
        </w:tc>
      </w:tr>
      <w:tr w:rsidR="004945AC" w:rsidRPr="004945AC" w:rsidTr="00952974">
        <w:trPr>
          <w:trHeight w:val="687"/>
          <w:jc w:val="center"/>
        </w:trPr>
        <w:tc>
          <w:tcPr>
            <w:tcW w:w="1323" w:type="pct"/>
          </w:tcPr>
          <w:p w:rsidR="004945AC" w:rsidRPr="004945AC" w:rsidRDefault="004945AC" w:rsidP="004945AC">
            <w:pPr>
              <w:spacing w:after="0" w:line="240" w:lineRule="auto"/>
              <w:rPr>
                <w:rFonts w:ascii="Times New Roman" w:eastAsia="Calibri" w:hAnsi="Times New Roman" w:cs="Times New Roman"/>
                <w:sz w:val="24"/>
                <w:szCs w:val="24"/>
              </w:rPr>
            </w:pPr>
            <w:r w:rsidRPr="004945AC">
              <w:rPr>
                <w:rFonts w:ascii="Times New Roman" w:eastAsia="Calibri" w:hAnsi="Times New Roman" w:cs="Times New Roman"/>
                <w:sz w:val="24"/>
                <w:szCs w:val="24"/>
              </w:rPr>
              <w:lastRenderedPageBreak/>
              <w:t>Общественные туалеты.</w:t>
            </w:r>
          </w:p>
          <w:p w:rsidR="004945AC" w:rsidRPr="004945AC" w:rsidRDefault="004945AC" w:rsidP="004945AC">
            <w:pPr>
              <w:spacing w:after="0" w:line="240" w:lineRule="auto"/>
              <w:rPr>
                <w:rFonts w:ascii="Times New Roman" w:eastAsia="Calibri" w:hAnsi="Times New Roman" w:cs="Times New Roman"/>
                <w:sz w:val="24"/>
                <w:szCs w:val="24"/>
              </w:rPr>
            </w:pPr>
            <w:r w:rsidRPr="004945AC">
              <w:rPr>
                <w:rFonts w:ascii="Times New Roman" w:eastAsia="Calibri" w:hAnsi="Times New Roman" w:cs="Times New Roman"/>
                <w:sz w:val="24"/>
                <w:szCs w:val="24"/>
              </w:rPr>
              <w:t>Площадки для сбора мусора</w:t>
            </w:r>
          </w:p>
        </w:tc>
        <w:tc>
          <w:tcPr>
            <w:tcW w:w="2316" w:type="pct"/>
          </w:tcPr>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градостроительным регламентом не устанавливаются;</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предельное количество этажей или предельная высота зданий, строений, сооружений - градостроительным регламентом не устанавливается;</w:t>
            </w:r>
          </w:p>
          <w:p w:rsidR="004945AC" w:rsidRPr="004945AC" w:rsidRDefault="004945AC" w:rsidP="004945AC">
            <w:pPr>
              <w:spacing w:after="0" w:line="240" w:lineRule="auto"/>
              <w:rPr>
                <w:rFonts w:ascii="Times New Roman" w:eastAsia="Calibri" w:hAnsi="Times New Roman" w:cs="Times New Roman"/>
                <w:sz w:val="24"/>
                <w:szCs w:val="24"/>
              </w:rPr>
            </w:pPr>
            <w:r w:rsidRPr="004945AC">
              <w:rPr>
                <w:rFonts w:ascii="Times New Roman" w:hAnsi="Times New Roman" w:cs="Times New Roman"/>
                <w:sz w:val="24"/>
                <w:szCs w:val="24"/>
              </w:rPr>
              <w:t xml:space="preserve">       -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361" w:type="pct"/>
          </w:tcPr>
          <w:p w:rsidR="004945AC" w:rsidRPr="004945AC" w:rsidRDefault="004945AC" w:rsidP="004945AC">
            <w:pPr>
              <w:spacing w:after="0" w:line="240" w:lineRule="auto"/>
              <w:rPr>
                <w:rFonts w:ascii="Times New Roman" w:hAnsi="Times New Roman" w:cs="Times New Roman"/>
                <w:sz w:val="24"/>
                <w:szCs w:val="24"/>
              </w:rPr>
            </w:pPr>
            <w:r w:rsidRPr="004945AC">
              <w:rPr>
                <w:rFonts w:ascii="Times New Roman" w:hAnsi="Times New Roman" w:cs="Times New Roman"/>
                <w:sz w:val="24"/>
                <w:szCs w:val="24"/>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4945AC" w:rsidRPr="004945AC" w:rsidRDefault="004945AC" w:rsidP="004945AC">
            <w:pPr>
              <w:spacing w:after="0" w:line="240" w:lineRule="auto"/>
              <w:rPr>
                <w:rFonts w:ascii="Times New Roman" w:hAnsi="Times New Roman" w:cs="Times New Roman"/>
                <w:sz w:val="24"/>
                <w:szCs w:val="24"/>
              </w:rPr>
            </w:pPr>
            <w:r w:rsidRPr="004945AC">
              <w:rPr>
                <w:rFonts w:ascii="Times New Roman" w:hAnsi="Times New Roman" w:cs="Times New Roman"/>
                <w:sz w:val="24"/>
                <w:szCs w:val="24"/>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4945AC" w:rsidRPr="004945AC" w:rsidRDefault="004945AC" w:rsidP="004945AC">
            <w:pPr>
              <w:spacing w:after="0" w:line="240" w:lineRule="auto"/>
              <w:ind w:firstLine="426"/>
              <w:rPr>
                <w:rFonts w:ascii="Times New Roman" w:eastAsia="Calibri" w:hAnsi="Times New Roman" w:cs="Times New Roman"/>
                <w:sz w:val="24"/>
                <w:szCs w:val="24"/>
              </w:rPr>
            </w:pPr>
          </w:p>
        </w:tc>
      </w:tr>
      <w:tr w:rsidR="004945AC" w:rsidRPr="004945AC" w:rsidTr="00952974">
        <w:trPr>
          <w:trHeight w:val="687"/>
          <w:jc w:val="center"/>
        </w:trPr>
        <w:tc>
          <w:tcPr>
            <w:tcW w:w="1323" w:type="pct"/>
          </w:tcPr>
          <w:p w:rsidR="004945AC" w:rsidRPr="004945AC" w:rsidRDefault="004945AC" w:rsidP="004945AC">
            <w:pPr>
              <w:spacing w:after="0" w:line="240" w:lineRule="auto"/>
              <w:rPr>
                <w:rFonts w:ascii="Times New Roman" w:eastAsia="Calibri" w:hAnsi="Times New Roman" w:cs="Times New Roman"/>
                <w:sz w:val="24"/>
                <w:szCs w:val="24"/>
              </w:rPr>
            </w:pPr>
            <w:r w:rsidRPr="004945AC">
              <w:rPr>
                <w:rFonts w:ascii="Times New Roman" w:hAnsi="Times New Roman" w:cs="Times New Roman"/>
                <w:sz w:val="24"/>
                <w:szCs w:val="24"/>
              </w:rPr>
              <w:t>Зеленые насаждения, выполняющие специальные функции</w:t>
            </w:r>
          </w:p>
        </w:tc>
        <w:tc>
          <w:tcPr>
            <w:tcW w:w="2316" w:type="pct"/>
          </w:tcPr>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градостроительным регламентом не устанавливаются;</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предельное количество этажей или предельная высота зданий, строений, сооружений - градостроительным регламентом не устанавливается;</w:t>
            </w:r>
          </w:p>
          <w:p w:rsidR="004945AC" w:rsidRPr="004945AC" w:rsidRDefault="004945AC" w:rsidP="004945AC">
            <w:pPr>
              <w:spacing w:after="0" w:line="240" w:lineRule="auto"/>
              <w:rPr>
                <w:rFonts w:ascii="Times New Roman" w:eastAsia="Calibri" w:hAnsi="Times New Roman" w:cs="Times New Roman"/>
                <w:sz w:val="24"/>
                <w:szCs w:val="24"/>
              </w:rPr>
            </w:pPr>
            <w:r w:rsidRPr="004945AC">
              <w:rPr>
                <w:rFonts w:ascii="Times New Roman" w:hAnsi="Times New Roman" w:cs="Times New Roman"/>
                <w:sz w:val="24"/>
                <w:szCs w:val="24"/>
              </w:rPr>
              <w:t xml:space="preserve">       -    максимальный процент застройки     в границах земельного участка,  </w:t>
            </w:r>
            <w:r w:rsidRPr="004945AC">
              <w:rPr>
                <w:rFonts w:ascii="Times New Roman" w:hAnsi="Times New Roman" w:cs="Times New Roman"/>
                <w:sz w:val="24"/>
                <w:szCs w:val="24"/>
              </w:rPr>
              <w:lastRenderedPageBreak/>
              <w:t>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361" w:type="pct"/>
          </w:tcPr>
          <w:p w:rsidR="004945AC" w:rsidRPr="004945AC" w:rsidRDefault="004945AC" w:rsidP="004945AC">
            <w:pPr>
              <w:spacing w:after="0" w:line="240" w:lineRule="auto"/>
              <w:rPr>
                <w:rFonts w:ascii="Times New Roman" w:hAnsi="Times New Roman" w:cs="Times New Roman"/>
                <w:sz w:val="24"/>
                <w:szCs w:val="24"/>
              </w:rPr>
            </w:pPr>
            <w:r w:rsidRPr="004945AC">
              <w:rPr>
                <w:rFonts w:ascii="Times New Roman" w:hAnsi="Times New Roman" w:cs="Times New Roman"/>
                <w:sz w:val="24"/>
                <w:szCs w:val="24"/>
              </w:rPr>
              <w:lastRenderedPageBreak/>
              <w:t>Проектирование и строительство осуществлять в соответствии со строительными и санитарными нормами, правилами и техническими регламентами.</w:t>
            </w:r>
          </w:p>
          <w:p w:rsidR="004945AC" w:rsidRPr="004945AC" w:rsidRDefault="004945AC" w:rsidP="004945AC">
            <w:pPr>
              <w:spacing w:after="0" w:line="240" w:lineRule="auto"/>
              <w:rPr>
                <w:rFonts w:ascii="Times New Roman" w:hAnsi="Times New Roman" w:cs="Times New Roman"/>
                <w:sz w:val="24"/>
                <w:szCs w:val="24"/>
              </w:rPr>
            </w:pPr>
            <w:r w:rsidRPr="004945AC">
              <w:rPr>
                <w:rFonts w:ascii="Times New Roman" w:hAnsi="Times New Roman" w:cs="Times New Roman"/>
                <w:sz w:val="24"/>
                <w:szCs w:val="24"/>
              </w:rPr>
              <w:t xml:space="preserve">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w:t>
            </w:r>
            <w:r w:rsidRPr="004945AC">
              <w:rPr>
                <w:rFonts w:ascii="Times New Roman" w:hAnsi="Times New Roman" w:cs="Times New Roman"/>
                <w:sz w:val="24"/>
                <w:szCs w:val="24"/>
              </w:rPr>
              <w:lastRenderedPageBreak/>
              <w:t>конструкций определяются техническими регламентами.</w:t>
            </w:r>
          </w:p>
          <w:p w:rsidR="004945AC" w:rsidRPr="004945AC" w:rsidRDefault="004945AC" w:rsidP="004945AC">
            <w:pPr>
              <w:spacing w:after="0" w:line="240" w:lineRule="auto"/>
              <w:ind w:firstLine="426"/>
              <w:rPr>
                <w:rFonts w:ascii="Times New Roman" w:eastAsia="Calibri" w:hAnsi="Times New Roman" w:cs="Times New Roman"/>
                <w:sz w:val="24"/>
                <w:szCs w:val="24"/>
              </w:rPr>
            </w:pPr>
          </w:p>
        </w:tc>
      </w:tr>
    </w:tbl>
    <w:p w:rsidR="004945AC" w:rsidRPr="004945AC" w:rsidRDefault="004945AC" w:rsidP="004945AC">
      <w:pPr>
        <w:pStyle w:val="1"/>
        <w:spacing w:before="0" w:line="240" w:lineRule="auto"/>
        <w:ind w:firstLine="425"/>
        <w:jc w:val="both"/>
        <w:rPr>
          <w:rFonts w:ascii="Times New Roman" w:hAnsi="Times New Roman" w:cs="Times New Roman"/>
          <w:b w:val="0"/>
          <w:sz w:val="24"/>
          <w:szCs w:val="24"/>
        </w:rPr>
      </w:pPr>
      <w:bookmarkStart w:id="11" w:name="_Toc335819991"/>
    </w:p>
    <w:p w:rsidR="004945AC" w:rsidRPr="004945AC" w:rsidRDefault="004945AC" w:rsidP="004945AC">
      <w:pPr>
        <w:pStyle w:val="1"/>
        <w:spacing w:before="0" w:line="240" w:lineRule="auto"/>
        <w:ind w:firstLine="425"/>
        <w:jc w:val="both"/>
        <w:rPr>
          <w:rFonts w:ascii="Times New Roman" w:hAnsi="Times New Roman" w:cs="Times New Roman"/>
          <w:b w:val="0"/>
          <w:color w:val="auto"/>
          <w:sz w:val="24"/>
          <w:szCs w:val="24"/>
        </w:rPr>
      </w:pPr>
      <w:r w:rsidRPr="004945AC">
        <w:rPr>
          <w:rFonts w:ascii="Times New Roman" w:hAnsi="Times New Roman" w:cs="Times New Roman"/>
          <w:b w:val="0"/>
          <w:color w:val="auto"/>
          <w:sz w:val="24"/>
          <w:szCs w:val="24"/>
        </w:rPr>
        <w:t>11. Статью 25 главы 2 изложить в следующей редакции:</w:t>
      </w:r>
    </w:p>
    <w:p w:rsidR="004945AC" w:rsidRPr="004945AC" w:rsidRDefault="004945AC" w:rsidP="004945AC">
      <w:pPr>
        <w:pStyle w:val="1"/>
        <w:spacing w:before="0" w:line="240" w:lineRule="auto"/>
        <w:jc w:val="both"/>
        <w:rPr>
          <w:rFonts w:ascii="Times New Roman" w:hAnsi="Times New Roman" w:cs="Times New Roman"/>
          <w:color w:val="auto"/>
          <w:sz w:val="24"/>
          <w:szCs w:val="24"/>
        </w:rPr>
      </w:pPr>
      <w:r w:rsidRPr="004945AC">
        <w:rPr>
          <w:rFonts w:ascii="Times New Roman" w:hAnsi="Times New Roman" w:cs="Times New Roman"/>
          <w:b w:val="0"/>
          <w:color w:val="auto"/>
          <w:sz w:val="24"/>
          <w:szCs w:val="24"/>
        </w:rPr>
        <w:t>«</w:t>
      </w:r>
      <w:r w:rsidRPr="004945AC">
        <w:rPr>
          <w:rFonts w:ascii="Times New Roman" w:hAnsi="Times New Roman" w:cs="Times New Roman"/>
          <w:color w:val="auto"/>
          <w:sz w:val="24"/>
          <w:szCs w:val="24"/>
        </w:rPr>
        <w:t>Статья 25. Зона инженерной инфраструктуры (И)</w:t>
      </w:r>
      <w:bookmarkEnd w:id="11"/>
    </w:p>
    <w:p w:rsidR="004945AC" w:rsidRPr="004945AC" w:rsidRDefault="004945AC" w:rsidP="004945AC">
      <w:pPr>
        <w:autoSpaceDE w:val="0"/>
        <w:autoSpaceDN w:val="0"/>
        <w:adjustRightInd w:val="0"/>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1. Зона инженерной инфраструктуры</w:t>
      </w:r>
      <w:proofErr w:type="gramStart"/>
      <w:r w:rsidRPr="004945AC">
        <w:rPr>
          <w:rFonts w:ascii="Times New Roman" w:hAnsi="Times New Roman" w:cs="Times New Roman"/>
          <w:sz w:val="24"/>
          <w:szCs w:val="24"/>
        </w:rPr>
        <w:t xml:space="preserve"> И</w:t>
      </w:r>
      <w:proofErr w:type="gramEnd"/>
      <w:r w:rsidRPr="004945AC">
        <w:rPr>
          <w:rFonts w:ascii="Times New Roman" w:hAnsi="Times New Roman" w:cs="Times New Roman"/>
          <w:sz w:val="24"/>
          <w:szCs w:val="24"/>
        </w:rPr>
        <w:t xml:space="preserve"> выделена для обеспечения правовых условий строительства и реконструкции объектов инженерной инфраструктуры, в том числе линейных объектов.</w:t>
      </w:r>
    </w:p>
    <w:p w:rsidR="004945AC" w:rsidRPr="004945AC" w:rsidRDefault="004945AC" w:rsidP="004945AC">
      <w:pPr>
        <w:autoSpaceDE w:val="0"/>
        <w:autoSpaceDN w:val="0"/>
        <w:adjustRightInd w:val="0"/>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2. Зоны инженерной инфраструктуры предназначены для размещения объектов инженерной инфраструктуры, трубопроводного транспорта, а также для установления санитарно-защитных зон, охранных зон таких объектов в соответствии с требованиями технических регламентов.</w:t>
      </w:r>
    </w:p>
    <w:p w:rsidR="004945AC" w:rsidRPr="004945AC" w:rsidRDefault="004945AC" w:rsidP="004945AC">
      <w:pPr>
        <w:autoSpaceDE w:val="0"/>
        <w:autoSpaceDN w:val="0"/>
        <w:adjustRightInd w:val="0"/>
        <w:spacing w:after="0" w:line="240" w:lineRule="auto"/>
        <w:ind w:firstLine="426"/>
        <w:rPr>
          <w:rFonts w:ascii="Times New Roman" w:hAnsi="Times New Roman" w:cs="Times New Roman"/>
          <w:b/>
          <w:sz w:val="24"/>
          <w:szCs w:val="24"/>
        </w:rPr>
      </w:pPr>
      <w:r w:rsidRPr="004945AC">
        <w:rPr>
          <w:rFonts w:ascii="Times New Roman" w:hAnsi="Times New Roman" w:cs="Times New Roman"/>
          <w:sz w:val="24"/>
          <w:szCs w:val="24"/>
        </w:rPr>
        <w:t>3.</w:t>
      </w:r>
      <w:r w:rsidRPr="004945AC">
        <w:rPr>
          <w:rFonts w:ascii="Times New Roman" w:hAnsi="Times New Roman" w:cs="Times New Roman"/>
          <w:b/>
          <w:sz w:val="24"/>
          <w:szCs w:val="24"/>
        </w:rPr>
        <w:t xml:space="preserve"> Основные виды разрешённого использования земельных участков и объектов капитально строительства</w:t>
      </w:r>
    </w:p>
    <w:p w:rsidR="004945AC" w:rsidRPr="004945AC" w:rsidRDefault="004945AC" w:rsidP="004945AC">
      <w:pPr>
        <w:pStyle w:val="af2"/>
        <w:spacing w:after="0" w:line="240" w:lineRule="auto"/>
        <w:ind w:left="0" w:firstLine="426"/>
        <w:rPr>
          <w:rFonts w:ascii="Times New Roman" w:hAnsi="Times New Roman"/>
          <w:sz w:val="24"/>
          <w:szCs w:val="24"/>
        </w:rPr>
      </w:pPr>
      <w:r w:rsidRPr="004945AC">
        <w:rPr>
          <w:rFonts w:ascii="Times New Roman" w:hAnsi="Times New Roman"/>
          <w:sz w:val="24"/>
          <w:szCs w:val="24"/>
        </w:rPr>
        <w:t>Деятельность правообладателя земельного участка и объекта капитального строительства, соответствующая виду разрешенного использования - строительство, содержание и использование зданий, сооружений, в целях инженерно-технического обеспечения территории.</w:t>
      </w:r>
    </w:p>
    <w:p w:rsidR="004945AC" w:rsidRPr="004945AC" w:rsidRDefault="004945AC" w:rsidP="004945AC">
      <w:pPr>
        <w:spacing w:after="0" w:line="240" w:lineRule="auto"/>
        <w:ind w:firstLine="426"/>
        <w:jc w:val="center"/>
        <w:rPr>
          <w:rFonts w:ascii="Times New Roman" w:hAnsi="Times New Roman" w:cs="Times New Roman"/>
          <w:b/>
          <w:sz w:val="24"/>
          <w:szCs w:val="24"/>
        </w:rPr>
      </w:pPr>
    </w:p>
    <w:tbl>
      <w:tblPr>
        <w:tblW w:w="4968" w:type="pct"/>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738"/>
        <w:gridCol w:w="4868"/>
        <w:gridCol w:w="2748"/>
      </w:tblGrid>
      <w:tr w:rsidR="004945AC" w:rsidRPr="004945AC" w:rsidTr="00952974">
        <w:trPr>
          <w:trHeight w:val="552"/>
        </w:trPr>
        <w:tc>
          <w:tcPr>
            <w:tcW w:w="1322" w:type="pct"/>
            <w:vAlign w:val="center"/>
          </w:tcPr>
          <w:p w:rsidR="004945AC" w:rsidRPr="004945AC" w:rsidRDefault="004945AC" w:rsidP="004945AC">
            <w:pPr>
              <w:spacing w:after="0" w:line="240" w:lineRule="auto"/>
              <w:jc w:val="center"/>
              <w:rPr>
                <w:rFonts w:ascii="Times New Roman" w:eastAsia="Calibri" w:hAnsi="Times New Roman" w:cs="Times New Roman"/>
                <w:sz w:val="24"/>
                <w:szCs w:val="24"/>
              </w:rPr>
            </w:pPr>
            <w:r w:rsidRPr="004945AC">
              <w:rPr>
                <w:rFonts w:ascii="Times New Roman" w:eastAsia="Calibri" w:hAnsi="Times New Roman" w:cs="Times New Roman"/>
                <w:sz w:val="24"/>
                <w:szCs w:val="24"/>
              </w:rPr>
              <w:t xml:space="preserve">Состав вида разрешенного использования </w:t>
            </w:r>
          </w:p>
          <w:p w:rsidR="004945AC" w:rsidRPr="004945AC" w:rsidRDefault="004945AC" w:rsidP="004945AC">
            <w:pPr>
              <w:spacing w:after="0" w:line="240" w:lineRule="auto"/>
              <w:jc w:val="center"/>
              <w:rPr>
                <w:rFonts w:ascii="Times New Roman" w:eastAsia="Calibri" w:hAnsi="Times New Roman" w:cs="Times New Roman"/>
                <w:b/>
                <w:sz w:val="24"/>
                <w:szCs w:val="24"/>
              </w:rPr>
            </w:pPr>
            <w:r w:rsidRPr="004945AC">
              <w:rPr>
                <w:rFonts w:ascii="Times New Roman" w:hAnsi="Times New Roman" w:cs="Times New Roman"/>
                <w:sz w:val="24"/>
                <w:szCs w:val="24"/>
              </w:rPr>
              <w:t xml:space="preserve">земельного участка </w:t>
            </w:r>
            <w:r w:rsidRPr="004945AC">
              <w:rPr>
                <w:rFonts w:ascii="Times New Roman" w:eastAsia="Calibri" w:hAnsi="Times New Roman" w:cs="Times New Roman"/>
                <w:sz w:val="24"/>
                <w:szCs w:val="24"/>
              </w:rPr>
              <w:t>и объекта капитального строительства</w:t>
            </w:r>
          </w:p>
        </w:tc>
        <w:tc>
          <w:tcPr>
            <w:tcW w:w="2351" w:type="pct"/>
            <w:vAlign w:val="center"/>
          </w:tcPr>
          <w:p w:rsidR="004945AC" w:rsidRPr="004945AC" w:rsidRDefault="004945AC" w:rsidP="004945AC">
            <w:pPr>
              <w:spacing w:after="0" w:line="240" w:lineRule="auto"/>
              <w:ind w:firstLine="426"/>
              <w:jc w:val="center"/>
              <w:rPr>
                <w:rFonts w:ascii="Times New Roman" w:eastAsia="Calibri" w:hAnsi="Times New Roman" w:cs="Times New Roman"/>
                <w:b/>
                <w:sz w:val="24"/>
                <w:szCs w:val="24"/>
              </w:rPr>
            </w:pPr>
            <w:r w:rsidRPr="004945AC">
              <w:rPr>
                <w:rFonts w:ascii="Times New Roman" w:hAnsi="Times New Roman" w:cs="Times New Roman"/>
                <w:sz w:val="24"/>
                <w:szCs w:val="24"/>
              </w:rPr>
              <w:t xml:space="preserve">Предельные размеры ЗУ и предельные параметры разрешенного строительства, реконструкции ОКС </w:t>
            </w:r>
          </w:p>
        </w:tc>
        <w:tc>
          <w:tcPr>
            <w:tcW w:w="1327" w:type="pct"/>
            <w:vAlign w:val="center"/>
          </w:tcPr>
          <w:p w:rsidR="004945AC" w:rsidRPr="004945AC" w:rsidRDefault="004945AC" w:rsidP="004945AC">
            <w:pPr>
              <w:spacing w:after="0" w:line="240" w:lineRule="auto"/>
              <w:ind w:firstLine="33"/>
              <w:jc w:val="center"/>
              <w:rPr>
                <w:rFonts w:ascii="Times New Roman" w:eastAsia="Calibri" w:hAnsi="Times New Roman" w:cs="Times New Roman"/>
                <w:b/>
                <w:sz w:val="24"/>
                <w:szCs w:val="24"/>
              </w:rPr>
            </w:pPr>
            <w:r w:rsidRPr="004945AC">
              <w:rPr>
                <w:rFonts w:ascii="Times New Roman" w:eastAsia="Calibri" w:hAnsi="Times New Roman" w:cs="Times New Roman"/>
                <w:sz w:val="24"/>
                <w:szCs w:val="24"/>
              </w:rPr>
              <w:t>Особые условия реализации регламента</w:t>
            </w:r>
          </w:p>
        </w:tc>
      </w:tr>
      <w:tr w:rsidR="004945AC" w:rsidRPr="004945AC" w:rsidTr="00952974">
        <w:trPr>
          <w:trHeight w:val="1039"/>
        </w:trPr>
        <w:tc>
          <w:tcPr>
            <w:tcW w:w="1322" w:type="pct"/>
          </w:tcPr>
          <w:p w:rsidR="004945AC" w:rsidRPr="004945AC" w:rsidRDefault="004945AC" w:rsidP="004945AC">
            <w:pPr>
              <w:spacing w:after="0" w:line="240" w:lineRule="auto"/>
              <w:rPr>
                <w:rFonts w:ascii="Times New Roman" w:hAnsi="Times New Roman" w:cs="Times New Roman"/>
                <w:sz w:val="24"/>
                <w:szCs w:val="24"/>
              </w:rPr>
            </w:pPr>
            <w:r w:rsidRPr="004945AC">
              <w:rPr>
                <w:rFonts w:ascii="Times New Roman" w:hAnsi="Times New Roman" w:cs="Times New Roman"/>
                <w:sz w:val="24"/>
                <w:szCs w:val="24"/>
              </w:rPr>
              <w:t>Объекты инженерно-технического обеспечения, в том числе:</w:t>
            </w:r>
          </w:p>
          <w:p w:rsidR="004945AC" w:rsidRPr="004945AC" w:rsidRDefault="004945AC" w:rsidP="004945AC">
            <w:pPr>
              <w:spacing w:after="0" w:line="240" w:lineRule="auto"/>
              <w:rPr>
                <w:rFonts w:ascii="Times New Roman" w:hAnsi="Times New Roman" w:cs="Times New Roman"/>
                <w:sz w:val="24"/>
                <w:szCs w:val="24"/>
              </w:rPr>
            </w:pPr>
            <w:r w:rsidRPr="004945AC">
              <w:rPr>
                <w:rFonts w:ascii="Times New Roman" w:hAnsi="Times New Roman" w:cs="Times New Roman"/>
                <w:sz w:val="24"/>
                <w:szCs w:val="24"/>
              </w:rPr>
              <w:t>-объекты электроэнергетики;</w:t>
            </w:r>
          </w:p>
          <w:p w:rsidR="004945AC" w:rsidRPr="004945AC" w:rsidRDefault="004945AC" w:rsidP="004945AC">
            <w:pPr>
              <w:spacing w:after="0" w:line="240" w:lineRule="auto"/>
              <w:rPr>
                <w:rFonts w:ascii="Times New Roman" w:hAnsi="Times New Roman" w:cs="Times New Roman"/>
                <w:sz w:val="24"/>
                <w:szCs w:val="24"/>
              </w:rPr>
            </w:pPr>
            <w:r w:rsidRPr="004945AC">
              <w:rPr>
                <w:rFonts w:ascii="Times New Roman" w:hAnsi="Times New Roman" w:cs="Times New Roman"/>
                <w:sz w:val="24"/>
                <w:szCs w:val="24"/>
              </w:rPr>
              <w:t>- объекты телевидения и радиовещания, связи;</w:t>
            </w:r>
          </w:p>
          <w:p w:rsidR="004945AC" w:rsidRPr="004945AC" w:rsidRDefault="004945AC" w:rsidP="004945AC">
            <w:pPr>
              <w:spacing w:after="0" w:line="240" w:lineRule="auto"/>
              <w:rPr>
                <w:rFonts w:ascii="Times New Roman" w:hAnsi="Times New Roman" w:cs="Times New Roman"/>
                <w:sz w:val="24"/>
                <w:szCs w:val="24"/>
              </w:rPr>
            </w:pPr>
            <w:r w:rsidRPr="004945AC">
              <w:rPr>
                <w:rFonts w:ascii="Times New Roman" w:hAnsi="Times New Roman" w:cs="Times New Roman"/>
                <w:sz w:val="24"/>
                <w:szCs w:val="24"/>
              </w:rPr>
              <w:t>-объекты водоснабжения;</w:t>
            </w:r>
          </w:p>
          <w:p w:rsidR="004945AC" w:rsidRPr="004945AC" w:rsidRDefault="004945AC" w:rsidP="004945AC">
            <w:pPr>
              <w:spacing w:after="0" w:line="240" w:lineRule="auto"/>
              <w:rPr>
                <w:rFonts w:ascii="Times New Roman" w:hAnsi="Times New Roman" w:cs="Times New Roman"/>
                <w:sz w:val="24"/>
                <w:szCs w:val="24"/>
              </w:rPr>
            </w:pPr>
            <w:r w:rsidRPr="004945AC">
              <w:rPr>
                <w:rFonts w:ascii="Times New Roman" w:hAnsi="Times New Roman" w:cs="Times New Roman"/>
                <w:sz w:val="24"/>
                <w:szCs w:val="24"/>
              </w:rPr>
              <w:t>-объекты водоотведения;</w:t>
            </w:r>
          </w:p>
          <w:p w:rsidR="004945AC" w:rsidRPr="004945AC" w:rsidRDefault="004945AC" w:rsidP="004945AC">
            <w:pPr>
              <w:spacing w:after="0" w:line="240" w:lineRule="auto"/>
              <w:rPr>
                <w:rFonts w:ascii="Times New Roman" w:hAnsi="Times New Roman" w:cs="Times New Roman"/>
                <w:sz w:val="24"/>
                <w:szCs w:val="24"/>
              </w:rPr>
            </w:pPr>
            <w:r w:rsidRPr="004945AC">
              <w:rPr>
                <w:rFonts w:ascii="Times New Roman" w:hAnsi="Times New Roman" w:cs="Times New Roman"/>
                <w:sz w:val="24"/>
                <w:szCs w:val="24"/>
              </w:rPr>
              <w:t>-объекты газоснабжения;</w:t>
            </w:r>
          </w:p>
          <w:p w:rsidR="004945AC" w:rsidRPr="004945AC" w:rsidRDefault="004945AC" w:rsidP="004945AC">
            <w:pPr>
              <w:spacing w:after="0" w:line="240" w:lineRule="auto"/>
              <w:rPr>
                <w:rFonts w:ascii="Times New Roman" w:hAnsi="Times New Roman" w:cs="Times New Roman"/>
                <w:sz w:val="24"/>
                <w:szCs w:val="24"/>
              </w:rPr>
            </w:pPr>
            <w:r w:rsidRPr="004945AC">
              <w:rPr>
                <w:rFonts w:ascii="Times New Roman" w:hAnsi="Times New Roman" w:cs="Times New Roman"/>
                <w:sz w:val="24"/>
                <w:szCs w:val="24"/>
              </w:rPr>
              <w:t>-объекты теплоснабжения.</w:t>
            </w:r>
          </w:p>
        </w:tc>
        <w:tc>
          <w:tcPr>
            <w:tcW w:w="2351" w:type="pct"/>
          </w:tcPr>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градостроительным регламентом не устанавливаются;</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предельное количество этажей или предельная высота зданий, строений, сооружений - градостроительным регламентом не устанавливается;</w:t>
            </w:r>
          </w:p>
          <w:p w:rsidR="004945AC" w:rsidRPr="004945AC" w:rsidRDefault="004945AC" w:rsidP="004945AC">
            <w:pPr>
              <w:spacing w:after="0" w:line="240" w:lineRule="auto"/>
              <w:ind w:firstLine="34"/>
              <w:rPr>
                <w:rFonts w:ascii="Times New Roman" w:hAnsi="Times New Roman" w:cs="Times New Roman"/>
                <w:sz w:val="24"/>
                <w:szCs w:val="24"/>
              </w:rPr>
            </w:pPr>
            <w:r w:rsidRPr="004945AC">
              <w:rPr>
                <w:rFonts w:ascii="Times New Roman" w:hAnsi="Times New Roman" w:cs="Times New Roman"/>
                <w:sz w:val="24"/>
                <w:szCs w:val="24"/>
              </w:rPr>
              <w:t xml:space="preserve">      -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 </w:t>
            </w:r>
          </w:p>
          <w:p w:rsidR="004945AC" w:rsidRPr="004945AC" w:rsidRDefault="004945AC" w:rsidP="004945AC">
            <w:pPr>
              <w:spacing w:after="0" w:line="240" w:lineRule="auto"/>
              <w:ind w:firstLine="426"/>
              <w:rPr>
                <w:rFonts w:ascii="Times New Roman" w:hAnsi="Times New Roman" w:cs="Times New Roman"/>
                <w:sz w:val="24"/>
                <w:szCs w:val="24"/>
              </w:rPr>
            </w:pPr>
          </w:p>
          <w:p w:rsidR="004945AC" w:rsidRPr="004945AC" w:rsidRDefault="004945AC" w:rsidP="004945AC">
            <w:pPr>
              <w:pStyle w:val="ConsPlusNormal"/>
              <w:ind w:firstLine="426"/>
              <w:jc w:val="both"/>
              <w:rPr>
                <w:rFonts w:ascii="Times New Roman" w:hAnsi="Times New Roman"/>
                <w:sz w:val="24"/>
                <w:szCs w:val="24"/>
              </w:rPr>
            </w:pPr>
          </w:p>
        </w:tc>
        <w:tc>
          <w:tcPr>
            <w:tcW w:w="1327" w:type="pct"/>
          </w:tcPr>
          <w:p w:rsidR="004945AC" w:rsidRPr="004945AC" w:rsidRDefault="004945AC" w:rsidP="004945AC">
            <w:pPr>
              <w:spacing w:after="0" w:line="240" w:lineRule="auto"/>
              <w:ind w:right="52"/>
              <w:rPr>
                <w:rFonts w:ascii="Times New Roman" w:hAnsi="Times New Roman" w:cs="Times New Roman"/>
                <w:sz w:val="24"/>
                <w:szCs w:val="24"/>
              </w:rPr>
            </w:pPr>
            <w:r w:rsidRPr="004945AC">
              <w:rPr>
                <w:rFonts w:ascii="Times New Roman" w:hAnsi="Times New Roman" w:cs="Times New Roman"/>
                <w:sz w:val="24"/>
                <w:szCs w:val="24"/>
              </w:rPr>
              <w:t>Строительство осуществлять в соответствии со строительными нормами и правилами, техническими регламентами.</w:t>
            </w:r>
          </w:p>
          <w:p w:rsidR="004945AC" w:rsidRPr="004945AC" w:rsidRDefault="004945AC" w:rsidP="004945AC">
            <w:pPr>
              <w:pStyle w:val="ConsPlusNormal"/>
              <w:ind w:firstLine="0"/>
              <w:jc w:val="both"/>
              <w:rPr>
                <w:rFonts w:ascii="Times New Roman" w:hAnsi="Times New Roman"/>
                <w:sz w:val="24"/>
                <w:szCs w:val="24"/>
              </w:rPr>
            </w:pPr>
            <w:r w:rsidRPr="004945AC">
              <w:rPr>
                <w:rFonts w:ascii="Times New Roman" w:hAnsi="Times New Roman"/>
                <w:sz w:val="24"/>
                <w:szCs w:val="24"/>
              </w:rPr>
              <w:t xml:space="preserve">Границы охранных зон, на которых размещены объекты системы газоснабжения, определяются на основании строительных норм и правил, </w:t>
            </w:r>
            <w:hyperlink r:id="rId6" w:history="1">
              <w:r w:rsidRPr="004945AC">
                <w:rPr>
                  <w:rFonts w:ascii="Times New Roman" w:hAnsi="Times New Roman"/>
                  <w:sz w:val="24"/>
                  <w:szCs w:val="24"/>
                </w:rPr>
                <w:t>правил</w:t>
              </w:r>
            </w:hyperlink>
            <w:r w:rsidRPr="004945AC">
              <w:rPr>
                <w:rFonts w:ascii="Times New Roman" w:hAnsi="Times New Roman"/>
                <w:sz w:val="24"/>
                <w:szCs w:val="24"/>
              </w:rPr>
              <w:t xml:space="preserve"> охраны магистральных трубопроводов, других утвержденных в установленном порядке нормативных документов. На указанных земельных участках при их хозяйственном использовании не допускается </w:t>
            </w:r>
            <w:proofErr w:type="gramStart"/>
            <w:r w:rsidRPr="004945AC">
              <w:rPr>
                <w:rFonts w:ascii="Times New Roman" w:hAnsi="Times New Roman"/>
                <w:sz w:val="24"/>
                <w:szCs w:val="24"/>
              </w:rPr>
              <w:t>строительство</w:t>
            </w:r>
            <w:proofErr w:type="gramEnd"/>
            <w:r w:rsidRPr="004945AC">
              <w:rPr>
                <w:rFonts w:ascii="Times New Roman" w:hAnsi="Times New Roman"/>
                <w:sz w:val="24"/>
                <w:szCs w:val="24"/>
              </w:rPr>
              <w:t xml:space="preserve"> каких бы то ни было зданий, строений, сооружений в </w:t>
            </w:r>
            <w:r w:rsidRPr="004945AC">
              <w:rPr>
                <w:rFonts w:ascii="Times New Roman" w:hAnsi="Times New Roman"/>
                <w:sz w:val="24"/>
                <w:szCs w:val="24"/>
              </w:rPr>
              <w:lastRenderedPageBreak/>
              <w:t>пределах установленных минимальных расстояний до объектов системы газоснабжения. Не разрешается препятствовать организации - собственнику системы газоснабжения или уполномоченной ею организации в выполнении ими работ по обслуживанию и ремонту объектов системы газоснабжения, ликвидации последствий возникших на них аварий, катастроф.</w:t>
            </w:r>
          </w:p>
        </w:tc>
      </w:tr>
    </w:tbl>
    <w:p w:rsidR="004945AC" w:rsidRPr="004945AC" w:rsidRDefault="004945AC" w:rsidP="004945AC">
      <w:pPr>
        <w:pStyle w:val="af2"/>
        <w:spacing w:after="0" w:line="240" w:lineRule="auto"/>
        <w:ind w:left="0" w:firstLine="426"/>
        <w:rPr>
          <w:rFonts w:ascii="Times New Roman" w:hAnsi="Times New Roman"/>
          <w:sz w:val="24"/>
          <w:szCs w:val="24"/>
        </w:rPr>
      </w:pPr>
    </w:p>
    <w:p w:rsidR="004945AC" w:rsidRPr="004945AC" w:rsidRDefault="004945AC" w:rsidP="004945AC">
      <w:pPr>
        <w:pStyle w:val="af2"/>
        <w:numPr>
          <w:ilvl w:val="0"/>
          <w:numId w:val="31"/>
        </w:numPr>
        <w:suppressAutoHyphens/>
        <w:spacing w:after="0" w:line="240" w:lineRule="auto"/>
        <w:ind w:left="0" w:firstLine="426"/>
        <w:jc w:val="both"/>
        <w:rPr>
          <w:rFonts w:ascii="Times New Roman" w:hAnsi="Times New Roman"/>
          <w:b/>
          <w:sz w:val="24"/>
          <w:szCs w:val="24"/>
        </w:rPr>
      </w:pPr>
      <w:r w:rsidRPr="004945AC">
        <w:rPr>
          <w:rFonts w:ascii="Times New Roman" w:hAnsi="Times New Roman"/>
          <w:b/>
          <w:sz w:val="24"/>
          <w:szCs w:val="24"/>
        </w:rPr>
        <w:t>Условно разрешённые виды  использования земельных участков и объектов капитального строительства.</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Не устанавливаются  градостроительным регламентом.</w:t>
      </w:r>
    </w:p>
    <w:p w:rsidR="004945AC" w:rsidRPr="004945AC" w:rsidRDefault="004945AC" w:rsidP="004945AC">
      <w:pPr>
        <w:pStyle w:val="af2"/>
        <w:numPr>
          <w:ilvl w:val="0"/>
          <w:numId w:val="31"/>
        </w:numPr>
        <w:suppressAutoHyphens/>
        <w:spacing w:after="0" w:line="240" w:lineRule="auto"/>
        <w:ind w:left="0" w:firstLine="426"/>
        <w:jc w:val="both"/>
        <w:rPr>
          <w:rFonts w:ascii="Times New Roman" w:hAnsi="Times New Roman"/>
          <w:b/>
          <w:sz w:val="24"/>
          <w:szCs w:val="24"/>
        </w:rPr>
      </w:pPr>
      <w:r w:rsidRPr="004945AC">
        <w:rPr>
          <w:rFonts w:ascii="Times New Roman" w:hAnsi="Times New Roman"/>
          <w:b/>
          <w:sz w:val="24"/>
          <w:szCs w:val="24"/>
        </w:rPr>
        <w:t>Вспомогательные виды разрешенного использования</w:t>
      </w:r>
      <w:r w:rsidRPr="004945AC">
        <w:rPr>
          <w:rFonts w:ascii="Times New Roman" w:hAnsi="Times New Roman"/>
          <w:sz w:val="24"/>
          <w:szCs w:val="24"/>
        </w:rPr>
        <w:t xml:space="preserve"> </w:t>
      </w:r>
      <w:r w:rsidRPr="004945AC">
        <w:rPr>
          <w:rFonts w:ascii="Times New Roman" w:hAnsi="Times New Roman"/>
          <w:b/>
          <w:sz w:val="24"/>
          <w:szCs w:val="24"/>
        </w:rPr>
        <w:t>земельных участков и объектов капитального строительства</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Не устанавливаются  градостроительным регламентом</w:t>
      </w:r>
      <w:proofErr w:type="gramStart"/>
      <w:r w:rsidRPr="004945AC">
        <w:rPr>
          <w:rFonts w:ascii="Times New Roman" w:hAnsi="Times New Roman" w:cs="Times New Roman"/>
          <w:sz w:val="24"/>
          <w:szCs w:val="24"/>
        </w:rPr>
        <w:t>.»</w:t>
      </w:r>
      <w:proofErr w:type="gramEnd"/>
    </w:p>
    <w:p w:rsidR="004945AC" w:rsidRPr="004945AC" w:rsidRDefault="004945AC" w:rsidP="004945AC">
      <w:pPr>
        <w:pStyle w:val="1"/>
        <w:spacing w:before="0" w:line="240" w:lineRule="auto"/>
        <w:ind w:firstLine="425"/>
        <w:jc w:val="both"/>
        <w:rPr>
          <w:rFonts w:ascii="Times New Roman" w:hAnsi="Times New Roman" w:cs="Times New Roman"/>
          <w:b w:val="0"/>
          <w:sz w:val="24"/>
          <w:szCs w:val="24"/>
        </w:rPr>
      </w:pPr>
      <w:bookmarkStart w:id="12" w:name="_Toc335819992"/>
    </w:p>
    <w:p w:rsidR="004945AC" w:rsidRPr="004945AC" w:rsidRDefault="004945AC" w:rsidP="004945AC">
      <w:pPr>
        <w:pStyle w:val="1"/>
        <w:spacing w:before="0" w:line="240" w:lineRule="auto"/>
        <w:ind w:firstLine="425"/>
        <w:jc w:val="both"/>
        <w:rPr>
          <w:rFonts w:ascii="Times New Roman" w:hAnsi="Times New Roman" w:cs="Times New Roman"/>
          <w:b w:val="0"/>
          <w:color w:val="auto"/>
          <w:sz w:val="24"/>
          <w:szCs w:val="24"/>
        </w:rPr>
      </w:pPr>
      <w:r w:rsidRPr="004945AC">
        <w:rPr>
          <w:rFonts w:ascii="Times New Roman" w:hAnsi="Times New Roman" w:cs="Times New Roman"/>
          <w:b w:val="0"/>
          <w:color w:val="auto"/>
          <w:sz w:val="24"/>
          <w:szCs w:val="24"/>
        </w:rPr>
        <w:t>12. Статью 26 главы 2 изложить в следующей редакции:</w:t>
      </w:r>
    </w:p>
    <w:p w:rsidR="004945AC" w:rsidRPr="004945AC" w:rsidRDefault="004945AC" w:rsidP="004945AC">
      <w:pPr>
        <w:pStyle w:val="1"/>
        <w:spacing w:before="0" w:line="240" w:lineRule="auto"/>
        <w:jc w:val="both"/>
        <w:rPr>
          <w:rFonts w:ascii="Times New Roman" w:hAnsi="Times New Roman" w:cs="Times New Roman"/>
          <w:color w:val="auto"/>
          <w:sz w:val="24"/>
          <w:szCs w:val="24"/>
        </w:rPr>
      </w:pPr>
      <w:r w:rsidRPr="004945AC">
        <w:rPr>
          <w:rFonts w:ascii="Times New Roman" w:hAnsi="Times New Roman" w:cs="Times New Roman"/>
          <w:b w:val="0"/>
          <w:color w:val="auto"/>
          <w:sz w:val="24"/>
          <w:szCs w:val="24"/>
        </w:rPr>
        <w:t>«</w:t>
      </w:r>
      <w:r w:rsidRPr="004945AC">
        <w:rPr>
          <w:rFonts w:ascii="Times New Roman" w:hAnsi="Times New Roman" w:cs="Times New Roman"/>
          <w:color w:val="auto"/>
          <w:sz w:val="24"/>
          <w:szCs w:val="24"/>
        </w:rPr>
        <w:t>Статья 26. Зона транспортной инфраструктуры  (Т)</w:t>
      </w:r>
      <w:bookmarkEnd w:id="12"/>
    </w:p>
    <w:p w:rsidR="004945AC" w:rsidRPr="004945AC" w:rsidRDefault="004945AC" w:rsidP="004945AC">
      <w:pPr>
        <w:autoSpaceDE w:val="0"/>
        <w:autoSpaceDN w:val="0"/>
        <w:adjustRightInd w:val="0"/>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1. Зона транспортной инфраструктуры</w:t>
      </w:r>
      <w:proofErr w:type="gramStart"/>
      <w:r w:rsidRPr="004945AC">
        <w:rPr>
          <w:rFonts w:ascii="Times New Roman" w:hAnsi="Times New Roman" w:cs="Times New Roman"/>
          <w:sz w:val="24"/>
          <w:szCs w:val="24"/>
        </w:rPr>
        <w:t xml:space="preserve"> Т</w:t>
      </w:r>
      <w:proofErr w:type="gramEnd"/>
      <w:r w:rsidRPr="004945AC">
        <w:rPr>
          <w:rFonts w:ascii="Times New Roman" w:hAnsi="Times New Roman" w:cs="Times New Roman"/>
          <w:sz w:val="24"/>
          <w:szCs w:val="24"/>
        </w:rPr>
        <w:t xml:space="preserve"> выделена для обеспечения правовых условий строительства и реконструкции объектов транспортной инфраструктуры.</w:t>
      </w:r>
    </w:p>
    <w:p w:rsidR="004945AC" w:rsidRPr="004945AC" w:rsidRDefault="004945AC" w:rsidP="004945AC">
      <w:pPr>
        <w:autoSpaceDE w:val="0"/>
        <w:autoSpaceDN w:val="0"/>
        <w:adjustRightInd w:val="0"/>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xml:space="preserve"> 2. </w:t>
      </w:r>
      <w:proofErr w:type="gramStart"/>
      <w:r w:rsidRPr="004945AC">
        <w:rPr>
          <w:rFonts w:ascii="Times New Roman" w:hAnsi="Times New Roman" w:cs="Times New Roman"/>
          <w:sz w:val="24"/>
          <w:szCs w:val="24"/>
        </w:rPr>
        <w:t>Зоны транспортной инфраструктуры предназначены для размещения объектов транспортной инфраструктуры, в том числе сооружений и коммуникаций железнодорожного, автомобильного, воздушного  транспорта, а также для установления санитарно-защитных зон таких объектов в соответствии с требованиями технических регламентов.</w:t>
      </w:r>
      <w:proofErr w:type="gramEnd"/>
    </w:p>
    <w:p w:rsidR="004945AC" w:rsidRPr="004945AC" w:rsidRDefault="004945AC" w:rsidP="004945AC">
      <w:pPr>
        <w:autoSpaceDE w:val="0"/>
        <w:autoSpaceDN w:val="0"/>
        <w:adjustRightInd w:val="0"/>
        <w:spacing w:after="0" w:line="240" w:lineRule="auto"/>
        <w:ind w:firstLine="426"/>
        <w:rPr>
          <w:rFonts w:ascii="Times New Roman" w:hAnsi="Times New Roman" w:cs="Times New Roman"/>
          <w:b/>
          <w:sz w:val="24"/>
          <w:szCs w:val="24"/>
        </w:rPr>
      </w:pPr>
      <w:r w:rsidRPr="004945AC">
        <w:rPr>
          <w:rFonts w:ascii="Times New Roman" w:hAnsi="Times New Roman" w:cs="Times New Roman"/>
          <w:sz w:val="24"/>
          <w:szCs w:val="24"/>
        </w:rPr>
        <w:t xml:space="preserve">3. </w:t>
      </w:r>
      <w:r w:rsidRPr="004945AC">
        <w:rPr>
          <w:rFonts w:ascii="Times New Roman" w:hAnsi="Times New Roman" w:cs="Times New Roman"/>
          <w:b/>
          <w:sz w:val="24"/>
          <w:szCs w:val="24"/>
        </w:rPr>
        <w:t>Основные виды и параметры разрешённого использования земельных участков и объектов капитально строительства</w:t>
      </w:r>
    </w:p>
    <w:p w:rsidR="004945AC" w:rsidRPr="004945AC" w:rsidRDefault="004945AC" w:rsidP="004945AC">
      <w:pPr>
        <w:pStyle w:val="af2"/>
        <w:spacing w:after="0" w:line="240" w:lineRule="auto"/>
        <w:ind w:left="0" w:firstLine="426"/>
        <w:rPr>
          <w:rFonts w:ascii="Times New Roman" w:hAnsi="Times New Roman"/>
          <w:sz w:val="24"/>
          <w:szCs w:val="24"/>
        </w:rPr>
      </w:pPr>
      <w:r w:rsidRPr="004945AC">
        <w:rPr>
          <w:rFonts w:ascii="Times New Roman" w:hAnsi="Times New Roman"/>
          <w:sz w:val="24"/>
          <w:szCs w:val="24"/>
        </w:rPr>
        <w:t>Деятельность правообладателя земельного участка и объекта капитального строительства, соответствующая виду разрешенного использования:</w:t>
      </w:r>
    </w:p>
    <w:p w:rsidR="004945AC" w:rsidRPr="004945AC" w:rsidRDefault="004945AC" w:rsidP="004945AC">
      <w:pPr>
        <w:autoSpaceDE w:val="0"/>
        <w:autoSpaceDN w:val="0"/>
        <w:adjustRightInd w:val="0"/>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Строительство, содержание и использование различного рода путей сообщения и соответствующих зданий, сооружений.</w:t>
      </w:r>
    </w:p>
    <w:p w:rsidR="004945AC" w:rsidRPr="004945AC" w:rsidRDefault="004945AC" w:rsidP="004945AC">
      <w:pPr>
        <w:autoSpaceDE w:val="0"/>
        <w:autoSpaceDN w:val="0"/>
        <w:adjustRightInd w:val="0"/>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xml:space="preserve">- Установление полос отвода и охранных </w:t>
      </w:r>
      <w:proofErr w:type="gramStart"/>
      <w:r w:rsidRPr="004945AC">
        <w:rPr>
          <w:rFonts w:ascii="Times New Roman" w:hAnsi="Times New Roman" w:cs="Times New Roman"/>
          <w:sz w:val="24"/>
          <w:szCs w:val="24"/>
        </w:rPr>
        <w:t>зон</w:t>
      </w:r>
      <w:proofErr w:type="gramEnd"/>
      <w:r w:rsidRPr="004945AC">
        <w:rPr>
          <w:rFonts w:ascii="Times New Roman" w:hAnsi="Times New Roman" w:cs="Times New Roman"/>
          <w:sz w:val="24"/>
          <w:szCs w:val="24"/>
        </w:rPr>
        <w:t xml:space="preserve"> железных дорог.</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xml:space="preserve">- Установление полос отвода и придорожных </w:t>
      </w:r>
      <w:proofErr w:type="gramStart"/>
      <w:r w:rsidRPr="004945AC">
        <w:rPr>
          <w:rFonts w:ascii="Times New Roman" w:hAnsi="Times New Roman" w:cs="Times New Roman"/>
          <w:sz w:val="24"/>
          <w:szCs w:val="24"/>
        </w:rPr>
        <w:t>полос</w:t>
      </w:r>
      <w:proofErr w:type="gramEnd"/>
      <w:r w:rsidRPr="004945AC">
        <w:rPr>
          <w:rFonts w:ascii="Times New Roman" w:hAnsi="Times New Roman" w:cs="Times New Roman"/>
          <w:sz w:val="24"/>
          <w:szCs w:val="24"/>
        </w:rPr>
        <w:t xml:space="preserve"> автомобильных дорог.</w:t>
      </w:r>
    </w:p>
    <w:p w:rsidR="004945AC" w:rsidRPr="004945AC" w:rsidRDefault="004945AC" w:rsidP="004945AC">
      <w:pPr>
        <w:spacing w:after="0" w:line="240" w:lineRule="auto"/>
        <w:ind w:firstLine="426"/>
        <w:rPr>
          <w:rFonts w:ascii="Times New Roman" w:hAnsi="Times New Roman" w:cs="Times New Roman"/>
          <w:sz w:val="24"/>
          <w:szCs w:val="24"/>
        </w:rPr>
      </w:pPr>
    </w:p>
    <w:tbl>
      <w:tblPr>
        <w:tblW w:w="4957" w:type="pct"/>
        <w:jc w:val="center"/>
        <w:tblInd w:w="-66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810"/>
        <w:gridCol w:w="4713"/>
        <w:gridCol w:w="2808"/>
      </w:tblGrid>
      <w:tr w:rsidR="004945AC" w:rsidRPr="004945AC" w:rsidTr="00952974">
        <w:trPr>
          <w:trHeight w:val="384"/>
          <w:jc w:val="center"/>
        </w:trPr>
        <w:tc>
          <w:tcPr>
            <w:tcW w:w="1360" w:type="pct"/>
            <w:vAlign w:val="center"/>
          </w:tcPr>
          <w:p w:rsidR="004945AC" w:rsidRPr="004945AC" w:rsidRDefault="004945AC" w:rsidP="004945AC">
            <w:pPr>
              <w:spacing w:after="0" w:line="240" w:lineRule="auto"/>
              <w:ind w:firstLine="25"/>
              <w:jc w:val="center"/>
              <w:rPr>
                <w:rFonts w:ascii="Times New Roman" w:eastAsia="Calibri" w:hAnsi="Times New Roman" w:cs="Times New Roman"/>
                <w:sz w:val="24"/>
                <w:szCs w:val="24"/>
              </w:rPr>
            </w:pPr>
            <w:r w:rsidRPr="004945AC">
              <w:rPr>
                <w:rFonts w:ascii="Times New Roman" w:eastAsia="Calibri" w:hAnsi="Times New Roman" w:cs="Times New Roman"/>
                <w:sz w:val="24"/>
                <w:szCs w:val="24"/>
              </w:rPr>
              <w:t xml:space="preserve">Состав вида разрешенного использования </w:t>
            </w:r>
          </w:p>
          <w:p w:rsidR="004945AC" w:rsidRPr="004945AC" w:rsidRDefault="004945AC" w:rsidP="004945AC">
            <w:pPr>
              <w:spacing w:after="0" w:line="240" w:lineRule="auto"/>
              <w:ind w:firstLine="25"/>
              <w:jc w:val="center"/>
              <w:rPr>
                <w:rFonts w:ascii="Times New Roman" w:eastAsia="Calibri" w:hAnsi="Times New Roman" w:cs="Times New Roman"/>
                <w:b/>
                <w:sz w:val="24"/>
                <w:szCs w:val="24"/>
              </w:rPr>
            </w:pPr>
            <w:r w:rsidRPr="004945AC">
              <w:rPr>
                <w:rFonts w:ascii="Times New Roman" w:hAnsi="Times New Roman" w:cs="Times New Roman"/>
                <w:sz w:val="24"/>
                <w:szCs w:val="24"/>
              </w:rPr>
              <w:t xml:space="preserve">земельного участка </w:t>
            </w:r>
            <w:r w:rsidRPr="004945AC">
              <w:rPr>
                <w:rFonts w:ascii="Times New Roman" w:eastAsia="Calibri" w:hAnsi="Times New Roman" w:cs="Times New Roman"/>
                <w:sz w:val="24"/>
                <w:szCs w:val="24"/>
              </w:rPr>
              <w:t>и объекта капитального строительства</w:t>
            </w:r>
          </w:p>
        </w:tc>
        <w:tc>
          <w:tcPr>
            <w:tcW w:w="2281" w:type="pct"/>
            <w:vAlign w:val="center"/>
          </w:tcPr>
          <w:p w:rsidR="004945AC" w:rsidRPr="004945AC" w:rsidRDefault="004945AC" w:rsidP="004945AC">
            <w:pPr>
              <w:spacing w:after="0" w:line="240" w:lineRule="auto"/>
              <w:ind w:firstLine="426"/>
              <w:jc w:val="center"/>
              <w:rPr>
                <w:rFonts w:ascii="Times New Roman" w:eastAsia="Calibri" w:hAnsi="Times New Roman" w:cs="Times New Roman"/>
                <w:b/>
                <w:sz w:val="24"/>
                <w:szCs w:val="24"/>
              </w:rPr>
            </w:pPr>
            <w:r w:rsidRPr="004945AC">
              <w:rPr>
                <w:rFonts w:ascii="Times New Roman" w:hAnsi="Times New Roman" w:cs="Times New Roman"/>
                <w:sz w:val="24"/>
                <w:szCs w:val="24"/>
              </w:rPr>
              <w:t xml:space="preserve">Предельные размеры земельного участка и предельные параметры разрешенного строительства, реконструкции </w:t>
            </w:r>
            <w:r w:rsidRPr="004945AC">
              <w:rPr>
                <w:rFonts w:ascii="Times New Roman" w:eastAsia="Calibri" w:hAnsi="Times New Roman" w:cs="Times New Roman"/>
                <w:sz w:val="24"/>
                <w:szCs w:val="24"/>
              </w:rPr>
              <w:t>объекта капитального строительства</w:t>
            </w:r>
          </w:p>
        </w:tc>
        <w:tc>
          <w:tcPr>
            <w:tcW w:w="1359" w:type="pct"/>
            <w:vAlign w:val="center"/>
          </w:tcPr>
          <w:p w:rsidR="004945AC" w:rsidRPr="004945AC" w:rsidRDefault="004945AC" w:rsidP="004945AC">
            <w:pPr>
              <w:spacing w:after="0" w:line="240" w:lineRule="auto"/>
              <w:ind w:firstLine="33"/>
              <w:jc w:val="center"/>
              <w:rPr>
                <w:rFonts w:ascii="Times New Roman" w:eastAsia="Calibri" w:hAnsi="Times New Roman" w:cs="Times New Roman"/>
                <w:b/>
                <w:sz w:val="24"/>
                <w:szCs w:val="24"/>
              </w:rPr>
            </w:pPr>
            <w:r w:rsidRPr="004945AC">
              <w:rPr>
                <w:rFonts w:ascii="Times New Roman" w:eastAsia="Calibri" w:hAnsi="Times New Roman" w:cs="Times New Roman"/>
                <w:sz w:val="24"/>
                <w:szCs w:val="24"/>
              </w:rPr>
              <w:t>Примечание</w:t>
            </w:r>
          </w:p>
        </w:tc>
      </w:tr>
      <w:tr w:rsidR="004945AC" w:rsidRPr="004945AC" w:rsidTr="00952974">
        <w:trPr>
          <w:trHeight w:val="384"/>
          <w:jc w:val="center"/>
        </w:trPr>
        <w:tc>
          <w:tcPr>
            <w:tcW w:w="1360" w:type="pct"/>
          </w:tcPr>
          <w:p w:rsidR="004945AC" w:rsidRPr="004945AC" w:rsidRDefault="004945AC" w:rsidP="004945AC">
            <w:pPr>
              <w:spacing w:after="0" w:line="240" w:lineRule="auto"/>
              <w:rPr>
                <w:rFonts w:ascii="Times New Roman" w:eastAsia="Calibri" w:hAnsi="Times New Roman" w:cs="Times New Roman"/>
                <w:sz w:val="24"/>
                <w:szCs w:val="24"/>
              </w:rPr>
            </w:pPr>
            <w:r w:rsidRPr="004945AC">
              <w:rPr>
                <w:rFonts w:ascii="Times New Roman" w:eastAsia="Calibri" w:hAnsi="Times New Roman" w:cs="Times New Roman"/>
                <w:sz w:val="24"/>
                <w:szCs w:val="24"/>
              </w:rPr>
              <w:t>Объекты железнодорожного транспорта, в том числе:</w:t>
            </w:r>
          </w:p>
          <w:p w:rsidR="004945AC" w:rsidRPr="004945AC" w:rsidRDefault="004945AC" w:rsidP="004945AC">
            <w:pPr>
              <w:spacing w:after="0" w:line="240" w:lineRule="auto"/>
              <w:rPr>
                <w:rFonts w:ascii="Times New Roman" w:eastAsia="Calibri" w:hAnsi="Times New Roman" w:cs="Times New Roman"/>
                <w:sz w:val="24"/>
                <w:szCs w:val="24"/>
              </w:rPr>
            </w:pPr>
            <w:r w:rsidRPr="004945AC">
              <w:rPr>
                <w:rFonts w:ascii="Times New Roman" w:eastAsia="Calibri" w:hAnsi="Times New Roman" w:cs="Times New Roman"/>
                <w:sz w:val="24"/>
                <w:szCs w:val="24"/>
              </w:rPr>
              <w:t>-железнодорожные пути;</w:t>
            </w:r>
          </w:p>
          <w:p w:rsidR="004945AC" w:rsidRPr="004945AC" w:rsidRDefault="004945AC" w:rsidP="004945AC">
            <w:pPr>
              <w:spacing w:after="0" w:line="240" w:lineRule="auto"/>
              <w:rPr>
                <w:rFonts w:ascii="Times New Roman" w:eastAsia="Calibri" w:hAnsi="Times New Roman" w:cs="Times New Roman"/>
                <w:sz w:val="24"/>
                <w:szCs w:val="24"/>
              </w:rPr>
            </w:pPr>
            <w:r w:rsidRPr="004945AC">
              <w:rPr>
                <w:rFonts w:ascii="Times New Roman" w:eastAsia="Calibri" w:hAnsi="Times New Roman" w:cs="Times New Roman"/>
                <w:sz w:val="24"/>
                <w:szCs w:val="24"/>
              </w:rPr>
              <w:lastRenderedPageBreak/>
              <w:t>-объекты, необходимые для обеспечения железнодорожного движения, посадки и высадки пассажиров;</w:t>
            </w:r>
          </w:p>
          <w:p w:rsidR="004945AC" w:rsidRPr="004945AC" w:rsidRDefault="004945AC" w:rsidP="004945AC">
            <w:pPr>
              <w:spacing w:after="0" w:line="240" w:lineRule="auto"/>
              <w:rPr>
                <w:rFonts w:ascii="Times New Roman" w:eastAsia="Calibri" w:hAnsi="Times New Roman" w:cs="Times New Roman"/>
                <w:sz w:val="24"/>
                <w:szCs w:val="24"/>
              </w:rPr>
            </w:pPr>
            <w:r w:rsidRPr="004945AC">
              <w:rPr>
                <w:rFonts w:ascii="Times New Roman" w:eastAsia="Calibri" w:hAnsi="Times New Roman" w:cs="Times New Roman"/>
                <w:sz w:val="24"/>
                <w:szCs w:val="24"/>
              </w:rPr>
              <w:t>-железнодорожные станции;</w:t>
            </w:r>
          </w:p>
          <w:p w:rsidR="004945AC" w:rsidRPr="004945AC" w:rsidRDefault="004945AC" w:rsidP="004945AC">
            <w:pPr>
              <w:spacing w:after="0" w:line="240" w:lineRule="auto"/>
              <w:rPr>
                <w:rFonts w:ascii="Times New Roman" w:eastAsia="Calibri" w:hAnsi="Times New Roman" w:cs="Times New Roman"/>
                <w:sz w:val="24"/>
                <w:szCs w:val="24"/>
              </w:rPr>
            </w:pPr>
            <w:r w:rsidRPr="004945AC">
              <w:rPr>
                <w:rFonts w:ascii="Times New Roman" w:eastAsia="Calibri" w:hAnsi="Times New Roman" w:cs="Times New Roman"/>
                <w:sz w:val="24"/>
                <w:szCs w:val="24"/>
              </w:rPr>
              <w:t>-железнодорожные вокзалы;</w:t>
            </w:r>
            <w:proofErr w:type="gramStart"/>
            <w:r w:rsidRPr="004945AC">
              <w:rPr>
                <w:rFonts w:ascii="Times New Roman" w:eastAsia="Calibri" w:hAnsi="Times New Roman" w:cs="Times New Roman"/>
                <w:sz w:val="24"/>
                <w:szCs w:val="24"/>
              </w:rPr>
              <w:br/>
              <w:t>-</w:t>
            </w:r>
            <w:proofErr w:type="gramEnd"/>
            <w:r w:rsidRPr="004945AC">
              <w:rPr>
                <w:rFonts w:ascii="Times New Roman" w:eastAsia="Calibri" w:hAnsi="Times New Roman" w:cs="Times New Roman"/>
                <w:sz w:val="24"/>
                <w:szCs w:val="24"/>
              </w:rPr>
              <w:t>погрузочные площадки и склады</w:t>
            </w:r>
          </w:p>
        </w:tc>
        <w:tc>
          <w:tcPr>
            <w:tcW w:w="2281" w:type="pct"/>
          </w:tcPr>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lastRenderedPageBreak/>
              <w:t xml:space="preserve">- предельные (минимальные и (или) максимальные) размеры земельных участков, в том числе их площадь – градостроительным регламентом не </w:t>
            </w:r>
            <w:r w:rsidRPr="004945AC">
              <w:rPr>
                <w:rFonts w:ascii="Times New Roman" w:hAnsi="Times New Roman" w:cs="Times New Roman"/>
                <w:sz w:val="24"/>
                <w:szCs w:val="24"/>
              </w:rPr>
              <w:lastRenderedPageBreak/>
              <w:t>устанавливаются;</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градостроительным регламентом не устанавливаются;</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предельное количество этажей или предельная высота зданий, строений, сооружений - градостроительным регламентом не устанавливается;</w:t>
            </w:r>
          </w:p>
          <w:p w:rsidR="004945AC" w:rsidRPr="004945AC" w:rsidRDefault="004945AC" w:rsidP="004945AC">
            <w:pPr>
              <w:spacing w:after="0" w:line="240" w:lineRule="auto"/>
              <w:rPr>
                <w:rFonts w:ascii="Times New Roman" w:hAnsi="Times New Roman" w:cs="Times New Roman"/>
                <w:sz w:val="24"/>
                <w:szCs w:val="24"/>
              </w:rPr>
            </w:pPr>
            <w:r w:rsidRPr="004945AC">
              <w:rPr>
                <w:rFonts w:ascii="Times New Roman" w:hAnsi="Times New Roman" w:cs="Times New Roman"/>
                <w:sz w:val="24"/>
                <w:szCs w:val="24"/>
              </w:rPr>
              <w:t xml:space="preserve">       -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p w:rsidR="004945AC" w:rsidRPr="004945AC" w:rsidRDefault="004945AC" w:rsidP="004945AC">
            <w:pPr>
              <w:pStyle w:val="ConsPlusNormal"/>
              <w:ind w:firstLine="426"/>
              <w:rPr>
                <w:rFonts w:ascii="Times New Roman" w:hAnsi="Times New Roman"/>
                <w:sz w:val="24"/>
                <w:szCs w:val="24"/>
              </w:rPr>
            </w:pPr>
          </w:p>
        </w:tc>
        <w:tc>
          <w:tcPr>
            <w:tcW w:w="1359" w:type="pct"/>
          </w:tcPr>
          <w:p w:rsidR="004945AC" w:rsidRPr="004945AC" w:rsidRDefault="004945AC" w:rsidP="004945AC">
            <w:pPr>
              <w:spacing w:after="0" w:line="240" w:lineRule="auto"/>
              <w:rPr>
                <w:rFonts w:ascii="Times New Roman" w:hAnsi="Times New Roman" w:cs="Times New Roman"/>
                <w:sz w:val="24"/>
                <w:szCs w:val="24"/>
              </w:rPr>
            </w:pPr>
            <w:r w:rsidRPr="004945AC">
              <w:rPr>
                <w:rFonts w:ascii="Times New Roman" w:hAnsi="Times New Roman" w:cs="Times New Roman"/>
                <w:sz w:val="24"/>
                <w:szCs w:val="24"/>
              </w:rPr>
              <w:lastRenderedPageBreak/>
              <w:t xml:space="preserve">Проектирование и строительство осуществлять в соответствии со </w:t>
            </w:r>
            <w:r w:rsidRPr="004945AC">
              <w:rPr>
                <w:rFonts w:ascii="Times New Roman" w:hAnsi="Times New Roman" w:cs="Times New Roman"/>
                <w:sz w:val="24"/>
                <w:szCs w:val="24"/>
              </w:rPr>
              <w:lastRenderedPageBreak/>
              <w:t>строительными и санитарными нормами, правилами и техническими регламентами.</w:t>
            </w:r>
          </w:p>
          <w:p w:rsidR="004945AC" w:rsidRPr="004945AC" w:rsidRDefault="004945AC" w:rsidP="004945AC">
            <w:pPr>
              <w:spacing w:after="0" w:line="240" w:lineRule="auto"/>
              <w:rPr>
                <w:rFonts w:ascii="Times New Roman" w:hAnsi="Times New Roman" w:cs="Times New Roman"/>
                <w:sz w:val="24"/>
                <w:szCs w:val="24"/>
              </w:rPr>
            </w:pPr>
            <w:r w:rsidRPr="004945AC">
              <w:rPr>
                <w:rFonts w:ascii="Times New Roman" w:hAnsi="Times New Roman" w:cs="Times New Roman"/>
                <w:sz w:val="24"/>
                <w:szCs w:val="24"/>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4945AC" w:rsidRPr="004945AC" w:rsidRDefault="004945AC" w:rsidP="004945AC">
            <w:pPr>
              <w:pStyle w:val="ConsPlusNormal"/>
              <w:ind w:firstLine="0"/>
              <w:rPr>
                <w:rFonts w:ascii="Times New Roman" w:eastAsia="Calibri" w:hAnsi="Times New Roman"/>
                <w:sz w:val="24"/>
                <w:szCs w:val="24"/>
              </w:rPr>
            </w:pPr>
            <w:hyperlink r:id="rId7" w:history="1">
              <w:r w:rsidRPr="004945AC">
                <w:rPr>
                  <w:rFonts w:ascii="Times New Roman" w:hAnsi="Times New Roman"/>
                  <w:sz w:val="24"/>
                  <w:szCs w:val="24"/>
                </w:rPr>
                <w:t>Порядок</w:t>
              </w:r>
            </w:hyperlink>
            <w:r w:rsidRPr="004945AC">
              <w:rPr>
                <w:rFonts w:ascii="Times New Roman" w:hAnsi="Times New Roman"/>
                <w:sz w:val="24"/>
                <w:szCs w:val="24"/>
              </w:rPr>
              <w:t xml:space="preserve"> установления и использования полос отвода и охранных </w:t>
            </w:r>
            <w:proofErr w:type="gramStart"/>
            <w:r w:rsidRPr="004945AC">
              <w:rPr>
                <w:rFonts w:ascii="Times New Roman" w:hAnsi="Times New Roman"/>
                <w:sz w:val="24"/>
                <w:szCs w:val="24"/>
              </w:rPr>
              <w:t>зон</w:t>
            </w:r>
            <w:proofErr w:type="gramEnd"/>
            <w:r w:rsidRPr="004945AC">
              <w:rPr>
                <w:rFonts w:ascii="Times New Roman" w:hAnsi="Times New Roman"/>
                <w:sz w:val="24"/>
                <w:szCs w:val="24"/>
              </w:rPr>
              <w:t xml:space="preserve"> железных дорог определяется Правительством Российской Федерации.</w:t>
            </w:r>
          </w:p>
        </w:tc>
      </w:tr>
      <w:tr w:rsidR="004945AC" w:rsidRPr="004945AC" w:rsidTr="00952974">
        <w:trPr>
          <w:trHeight w:val="687"/>
          <w:jc w:val="center"/>
        </w:trPr>
        <w:tc>
          <w:tcPr>
            <w:tcW w:w="1360" w:type="pct"/>
          </w:tcPr>
          <w:p w:rsidR="004945AC" w:rsidRPr="004945AC" w:rsidRDefault="004945AC" w:rsidP="004945AC">
            <w:pPr>
              <w:spacing w:after="0" w:line="240" w:lineRule="auto"/>
              <w:rPr>
                <w:rFonts w:ascii="Times New Roman" w:eastAsia="Calibri" w:hAnsi="Times New Roman" w:cs="Times New Roman"/>
                <w:sz w:val="24"/>
                <w:szCs w:val="24"/>
              </w:rPr>
            </w:pPr>
            <w:r w:rsidRPr="004945AC">
              <w:rPr>
                <w:rFonts w:ascii="Times New Roman" w:eastAsia="Calibri" w:hAnsi="Times New Roman" w:cs="Times New Roman"/>
                <w:sz w:val="24"/>
                <w:szCs w:val="24"/>
              </w:rPr>
              <w:lastRenderedPageBreak/>
              <w:t>Объекты автомобильного транспорта, в том числе:</w:t>
            </w:r>
          </w:p>
          <w:p w:rsidR="004945AC" w:rsidRPr="004945AC" w:rsidRDefault="004945AC" w:rsidP="004945AC">
            <w:pPr>
              <w:spacing w:after="0" w:line="240" w:lineRule="auto"/>
              <w:ind w:firstLine="426"/>
              <w:rPr>
                <w:rFonts w:ascii="Times New Roman" w:eastAsia="Calibri" w:hAnsi="Times New Roman" w:cs="Times New Roman"/>
                <w:sz w:val="24"/>
                <w:szCs w:val="24"/>
              </w:rPr>
            </w:pPr>
            <w:r w:rsidRPr="004945AC">
              <w:rPr>
                <w:rFonts w:ascii="Times New Roman" w:eastAsia="Calibri" w:hAnsi="Times New Roman" w:cs="Times New Roman"/>
                <w:sz w:val="24"/>
                <w:szCs w:val="24"/>
              </w:rPr>
              <w:t>- автомобильные дороги;</w:t>
            </w:r>
          </w:p>
          <w:p w:rsidR="004945AC" w:rsidRPr="004945AC" w:rsidRDefault="004945AC" w:rsidP="004945AC">
            <w:pPr>
              <w:spacing w:after="0" w:line="240" w:lineRule="auto"/>
              <w:ind w:firstLine="426"/>
              <w:rPr>
                <w:rFonts w:ascii="Times New Roman" w:eastAsia="Calibri" w:hAnsi="Times New Roman" w:cs="Times New Roman"/>
                <w:sz w:val="24"/>
                <w:szCs w:val="24"/>
              </w:rPr>
            </w:pPr>
            <w:r w:rsidRPr="004945AC">
              <w:rPr>
                <w:rFonts w:ascii="Times New Roman" w:eastAsia="Calibri" w:hAnsi="Times New Roman" w:cs="Times New Roman"/>
                <w:sz w:val="24"/>
                <w:szCs w:val="24"/>
              </w:rPr>
              <w:t>- объекты, необходимые для обеспечения автомобильного движения; движения, посадки и высадки пассажиров;</w:t>
            </w:r>
          </w:p>
          <w:p w:rsidR="004945AC" w:rsidRPr="004945AC" w:rsidRDefault="004945AC" w:rsidP="004945AC">
            <w:pPr>
              <w:spacing w:after="0" w:line="240" w:lineRule="auto"/>
              <w:rPr>
                <w:rFonts w:ascii="Times New Roman" w:eastAsia="Calibri" w:hAnsi="Times New Roman" w:cs="Times New Roman"/>
                <w:sz w:val="24"/>
                <w:szCs w:val="24"/>
              </w:rPr>
            </w:pPr>
            <w:r w:rsidRPr="004945AC">
              <w:rPr>
                <w:rFonts w:ascii="Times New Roman" w:eastAsia="Calibri" w:hAnsi="Times New Roman" w:cs="Times New Roman"/>
                <w:sz w:val="24"/>
                <w:szCs w:val="24"/>
              </w:rPr>
              <w:t>-автобусные станции;</w:t>
            </w:r>
          </w:p>
          <w:p w:rsidR="004945AC" w:rsidRPr="004945AC" w:rsidRDefault="004945AC" w:rsidP="004945AC">
            <w:pPr>
              <w:spacing w:after="0" w:line="240" w:lineRule="auto"/>
              <w:rPr>
                <w:rFonts w:ascii="Times New Roman" w:eastAsia="Calibri" w:hAnsi="Times New Roman" w:cs="Times New Roman"/>
                <w:sz w:val="24"/>
                <w:szCs w:val="24"/>
              </w:rPr>
            </w:pPr>
            <w:r w:rsidRPr="004945AC">
              <w:rPr>
                <w:rFonts w:ascii="Times New Roman" w:eastAsia="Calibri" w:hAnsi="Times New Roman" w:cs="Times New Roman"/>
                <w:sz w:val="24"/>
                <w:szCs w:val="24"/>
              </w:rPr>
              <w:t>-автобусные вокзалы;</w:t>
            </w:r>
          </w:p>
          <w:p w:rsidR="004945AC" w:rsidRPr="004945AC" w:rsidRDefault="004945AC" w:rsidP="004945AC">
            <w:pPr>
              <w:spacing w:after="0" w:line="240" w:lineRule="auto"/>
              <w:rPr>
                <w:rFonts w:ascii="Times New Roman" w:eastAsia="Calibri" w:hAnsi="Times New Roman" w:cs="Times New Roman"/>
                <w:sz w:val="24"/>
                <w:szCs w:val="24"/>
              </w:rPr>
            </w:pPr>
            <w:r w:rsidRPr="004945AC">
              <w:rPr>
                <w:rFonts w:ascii="Times New Roman" w:eastAsia="Calibri" w:hAnsi="Times New Roman" w:cs="Times New Roman"/>
                <w:sz w:val="24"/>
                <w:szCs w:val="24"/>
              </w:rPr>
              <w:t>-остановочные павильоны;</w:t>
            </w:r>
          </w:p>
          <w:p w:rsidR="004945AC" w:rsidRPr="004945AC" w:rsidRDefault="004945AC" w:rsidP="004945AC">
            <w:pPr>
              <w:spacing w:after="0" w:line="240" w:lineRule="auto"/>
              <w:rPr>
                <w:rFonts w:ascii="Times New Roman" w:eastAsia="Calibri" w:hAnsi="Times New Roman" w:cs="Times New Roman"/>
                <w:sz w:val="24"/>
                <w:szCs w:val="24"/>
              </w:rPr>
            </w:pPr>
            <w:r w:rsidRPr="004945AC">
              <w:rPr>
                <w:rFonts w:ascii="Times New Roman" w:eastAsia="Calibri" w:hAnsi="Times New Roman" w:cs="Times New Roman"/>
                <w:sz w:val="24"/>
                <w:szCs w:val="24"/>
              </w:rPr>
              <w:t>Стационарные посты органов внутренних дел, ответственных за безопасность движения;</w:t>
            </w:r>
          </w:p>
          <w:p w:rsidR="004945AC" w:rsidRPr="004945AC" w:rsidRDefault="004945AC" w:rsidP="004945AC">
            <w:pPr>
              <w:spacing w:after="0" w:line="240" w:lineRule="auto"/>
              <w:rPr>
                <w:rFonts w:ascii="Times New Roman" w:eastAsia="Calibri" w:hAnsi="Times New Roman" w:cs="Times New Roman"/>
                <w:sz w:val="24"/>
                <w:szCs w:val="24"/>
              </w:rPr>
            </w:pPr>
            <w:r w:rsidRPr="004945AC">
              <w:rPr>
                <w:rFonts w:ascii="Times New Roman" w:eastAsia="Calibri" w:hAnsi="Times New Roman" w:cs="Times New Roman"/>
                <w:sz w:val="24"/>
                <w:szCs w:val="24"/>
              </w:rPr>
              <w:t>-некоммерческие стоянки автомобильного транспорта</w:t>
            </w:r>
          </w:p>
        </w:tc>
        <w:tc>
          <w:tcPr>
            <w:tcW w:w="2281" w:type="pct"/>
          </w:tcPr>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градостроительным регламентом не устанавливаются;</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предельное количество этажей или предельная высота зданий, строений, сооружений - градостроительным регламентом не устанавливается;</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p w:rsidR="004945AC" w:rsidRPr="004945AC" w:rsidRDefault="004945AC" w:rsidP="004945AC">
            <w:pPr>
              <w:spacing w:after="0" w:line="240" w:lineRule="auto"/>
              <w:ind w:firstLine="426"/>
              <w:rPr>
                <w:rFonts w:ascii="Times New Roman" w:eastAsia="Calibri" w:hAnsi="Times New Roman" w:cs="Times New Roman"/>
                <w:sz w:val="24"/>
                <w:szCs w:val="24"/>
              </w:rPr>
            </w:pPr>
          </w:p>
        </w:tc>
        <w:tc>
          <w:tcPr>
            <w:tcW w:w="1359" w:type="pct"/>
          </w:tcPr>
          <w:p w:rsidR="004945AC" w:rsidRPr="004945AC" w:rsidRDefault="004945AC" w:rsidP="004945AC">
            <w:pPr>
              <w:spacing w:after="0" w:line="240" w:lineRule="auto"/>
              <w:rPr>
                <w:rFonts w:ascii="Times New Roman" w:hAnsi="Times New Roman" w:cs="Times New Roman"/>
                <w:sz w:val="24"/>
                <w:szCs w:val="24"/>
              </w:rPr>
            </w:pPr>
            <w:r w:rsidRPr="004945AC">
              <w:rPr>
                <w:rFonts w:ascii="Times New Roman" w:hAnsi="Times New Roman" w:cs="Times New Roman"/>
                <w:sz w:val="24"/>
                <w:szCs w:val="24"/>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4945AC" w:rsidRPr="004945AC" w:rsidRDefault="004945AC" w:rsidP="004945AC">
            <w:pPr>
              <w:spacing w:after="0" w:line="240" w:lineRule="auto"/>
              <w:rPr>
                <w:rFonts w:ascii="Times New Roman" w:hAnsi="Times New Roman" w:cs="Times New Roman"/>
                <w:sz w:val="24"/>
                <w:szCs w:val="24"/>
              </w:rPr>
            </w:pPr>
            <w:r w:rsidRPr="004945AC">
              <w:rPr>
                <w:rFonts w:ascii="Times New Roman" w:hAnsi="Times New Roman" w:cs="Times New Roman"/>
                <w:sz w:val="24"/>
                <w:szCs w:val="24"/>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4945AC" w:rsidRPr="004945AC" w:rsidRDefault="004945AC" w:rsidP="004945AC">
            <w:pPr>
              <w:pStyle w:val="ConsPlusNormal"/>
              <w:ind w:firstLine="0"/>
              <w:jc w:val="both"/>
              <w:rPr>
                <w:rFonts w:ascii="Times New Roman" w:eastAsia="Calibri" w:hAnsi="Times New Roman"/>
                <w:sz w:val="24"/>
                <w:szCs w:val="24"/>
              </w:rPr>
            </w:pPr>
            <w:r w:rsidRPr="004945AC">
              <w:rPr>
                <w:rFonts w:ascii="Times New Roman" w:hAnsi="Times New Roman"/>
                <w:sz w:val="24"/>
                <w:szCs w:val="24"/>
              </w:rPr>
              <w:t xml:space="preserve">Установление границ полос отвода автомобильных дорог и границ придорожных </w:t>
            </w:r>
            <w:proofErr w:type="gramStart"/>
            <w:r w:rsidRPr="004945AC">
              <w:rPr>
                <w:rFonts w:ascii="Times New Roman" w:hAnsi="Times New Roman"/>
                <w:sz w:val="24"/>
                <w:szCs w:val="24"/>
              </w:rPr>
              <w:t>полос</w:t>
            </w:r>
            <w:proofErr w:type="gramEnd"/>
            <w:r w:rsidRPr="004945AC">
              <w:rPr>
                <w:rFonts w:ascii="Times New Roman" w:hAnsi="Times New Roman"/>
                <w:sz w:val="24"/>
                <w:szCs w:val="24"/>
              </w:rPr>
              <w:t xml:space="preserve"> автомобильных дорог, использование таких полос отвода и придорожных полос </w:t>
            </w:r>
            <w:r w:rsidRPr="004945AC">
              <w:rPr>
                <w:rFonts w:ascii="Times New Roman" w:hAnsi="Times New Roman"/>
                <w:sz w:val="24"/>
                <w:szCs w:val="24"/>
              </w:rPr>
              <w:lastRenderedPageBreak/>
              <w:t>осуществляются в соответствии с законодательством Российской Федерации об автомобильных дорогах и о дорожной деятельности.</w:t>
            </w:r>
          </w:p>
        </w:tc>
      </w:tr>
      <w:tr w:rsidR="004945AC" w:rsidRPr="004945AC" w:rsidTr="00952974">
        <w:trPr>
          <w:trHeight w:val="687"/>
          <w:jc w:val="center"/>
        </w:trPr>
        <w:tc>
          <w:tcPr>
            <w:tcW w:w="1360" w:type="pct"/>
          </w:tcPr>
          <w:p w:rsidR="004945AC" w:rsidRPr="004945AC" w:rsidRDefault="004945AC" w:rsidP="004945AC">
            <w:pPr>
              <w:spacing w:after="0" w:line="240" w:lineRule="auto"/>
              <w:rPr>
                <w:rFonts w:ascii="Times New Roman" w:eastAsia="Calibri" w:hAnsi="Times New Roman" w:cs="Times New Roman"/>
                <w:sz w:val="24"/>
                <w:szCs w:val="24"/>
              </w:rPr>
            </w:pPr>
            <w:r w:rsidRPr="004945AC">
              <w:rPr>
                <w:rFonts w:ascii="Times New Roman" w:eastAsia="Calibri" w:hAnsi="Times New Roman" w:cs="Times New Roman"/>
                <w:sz w:val="24"/>
                <w:szCs w:val="24"/>
              </w:rPr>
              <w:lastRenderedPageBreak/>
              <w:t>Объекты воздушного транспорта специального назначения</w:t>
            </w:r>
          </w:p>
        </w:tc>
        <w:tc>
          <w:tcPr>
            <w:tcW w:w="2281" w:type="pct"/>
          </w:tcPr>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градостроительным регламентом не устанавливаются;</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предельное количество этажей или предельная высота зданий, строений, сооружений - градостроительным регламентом не устанавливается;</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359" w:type="pct"/>
          </w:tcPr>
          <w:p w:rsidR="004945AC" w:rsidRPr="004945AC" w:rsidRDefault="004945AC" w:rsidP="004945AC">
            <w:pPr>
              <w:spacing w:after="0" w:line="240" w:lineRule="auto"/>
              <w:rPr>
                <w:rFonts w:ascii="Times New Roman" w:hAnsi="Times New Roman" w:cs="Times New Roman"/>
                <w:sz w:val="24"/>
                <w:szCs w:val="24"/>
              </w:rPr>
            </w:pPr>
            <w:r w:rsidRPr="004945AC">
              <w:rPr>
                <w:rFonts w:ascii="Times New Roman" w:hAnsi="Times New Roman" w:cs="Times New Roman"/>
                <w:sz w:val="24"/>
                <w:szCs w:val="24"/>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4945AC" w:rsidRPr="004945AC" w:rsidRDefault="004945AC" w:rsidP="004945AC">
            <w:pPr>
              <w:spacing w:after="0" w:line="240" w:lineRule="auto"/>
              <w:rPr>
                <w:rFonts w:ascii="Times New Roman" w:hAnsi="Times New Roman" w:cs="Times New Roman"/>
                <w:sz w:val="24"/>
                <w:szCs w:val="24"/>
              </w:rPr>
            </w:pPr>
            <w:r w:rsidRPr="004945AC">
              <w:rPr>
                <w:rFonts w:ascii="Times New Roman" w:hAnsi="Times New Roman" w:cs="Times New Roman"/>
                <w:sz w:val="24"/>
                <w:szCs w:val="24"/>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4945AC" w:rsidRPr="004945AC" w:rsidRDefault="004945AC" w:rsidP="004945AC">
            <w:pPr>
              <w:spacing w:after="0" w:line="240" w:lineRule="auto"/>
              <w:ind w:firstLine="426"/>
              <w:rPr>
                <w:rFonts w:ascii="Times New Roman" w:eastAsia="Calibri" w:hAnsi="Times New Roman" w:cs="Times New Roman"/>
                <w:sz w:val="24"/>
                <w:szCs w:val="24"/>
              </w:rPr>
            </w:pPr>
          </w:p>
        </w:tc>
      </w:tr>
    </w:tbl>
    <w:p w:rsidR="004945AC" w:rsidRPr="004945AC" w:rsidRDefault="004945AC" w:rsidP="004945AC">
      <w:pPr>
        <w:pStyle w:val="af2"/>
        <w:spacing w:after="0" w:line="240" w:lineRule="auto"/>
        <w:ind w:left="0" w:firstLine="426"/>
        <w:rPr>
          <w:rFonts w:ascii="Times New Roman" w:hAnsi="Times New Roman"/>
          <w:b/>
          <w:sz w:val="24"/>
          <w:szCs w:val="24"/>
        </w:rPr>
      </w:pPr>
    </w:p>
    <w:p w:rsidR="004945AC" w:rsidRPr="004945AC" w:rsidRDefault="004945AC" w:rsidP="004945AC">
      <w:pPr>
        <w:pStyle w:val="af2"/>
        <w:numPr>
          <w:ilvl w:val="0"/>
          <w:numId w:val="32"/>
        </w:numPr>
        <w:suppressAutoHyphens/>
        <w:spacing w:after="0" w:line="240" w:lineRule="auto"/>
        <w:ind w:left="0" w:firstLine="426"/>
        <w:jc w:val="both"/>
        <w:rPr>
          <w:rFonts w:ascii="Times New Roman" w:hAnsi="Times New Roman"/>
          <w:b/>
          <w:sz w:val="24"/>
          <w:szCs w:val="24"/>
        </w:rPr>
      </w:pPr>
      <w:r w:rsidRPr="004945AC">
        <w:rPr>
          <w:rFonts w:ascii="Times New Roman" w:hAnsi="Times New Roman"/>
          <w:b/>
          <w:sz w:val="24"/>
          <w:szCs w:val="24"/>
        </w:rPr>
        <w:t>Условно разрешённые виды  использования земельных участков и объектов капитального строительства.</w:t>
      </w:r>
    </w:p>
    <w:p w:rsidR="004945AC" w:rsidRPr="004945AC" w:rsidRDefault="004945AC" w:rsidP="004945AC">
      <w:pPr>
        <w:pStyle w:val="af2"/>
        <w:spacing w:after="0" w:line="240" w:lineRule="auto"/>
        <w:ind w:left="0" w:firstLine="426"/>
        <w:rPr>
          <w:rFonts w:ascii="Times New Roman" w:hAnsi="Times New Roman"/>
          <w:sz w:val="24"/>
          <w:szCs w:val="24"/>
        </w:rPr>
      </w:pPr>
      <w:r w:rsidRPr="004945AC">
        <w:rPr>
          <w:rFonts w:ascii="Times New Roman" w:hAnsi="Times New Roman"/>
          <w:sz w:val="24"/>
          <w:szCs w:val="24"/>
        </w:rPr>
        <w:t xml:space="preserve">Деятельность правообладателя земельного участка и объекта капитального строительства, соответствующая виду    разрешенного использования - строительство, содержание и использование зданий, сооружений в целях извлечения прибыли на основании деятельности, разрешенной в данной территориальной зоне, при условии получения специальных согласований, соблюдения требований безопасности движения, установленных федеральными </w:t>
      </w:r>
      <w:hyperlink r:id="rId8" w:history="1">
        <w:r w:rsidRPr="004945AC">
          <w:rPr>
            <w:rFonts w:ascii="Times New Roman" w:hAnsi="Times New Roman"/>
            <w:sz w:val="24"/>
            <w:szCs w:val="24"/>
          </w:rPr>
          <w:t>законами</w:t>
        </w:r>
      </w:hyperlink>
      <w:r w:rsidRPr="004945AC">
        <w:rPr>
          <w:rFonts w:ascii="Times New Roman" w:hAnsi="Times New Roman"/>
          <w:sz w:val="24"/>
          <w:szCs w:val="24"/>
        </w:rPr>
        <w:t>.</w:t>
      </w:r>
    </w:p>
    <w:p w:rsidR="004945AC" w:rsidRPr="004945AC" w:rsidRDefault="004945AC" w:rsidP="004945AC">
      <w:pPr>
        <w:pStyle w:val="af2"/>
        <w:spacing w:after="0" w:line="240" w:lineRule="auto"/>
        <w:ind w:left="0" w:firstLine="426"/>
        <w:jc w:val="center"/>
        <w:rPr>
          <w:rFonts w:ascii="Times New Roman" w:hAnsi="Times New Roman"/>
          <w:b/>
          <w:sz w:val="24"/>
          <w:szCs w:val="24"/>
        </w:rPr>
      </w:pPr>
    </w:p>
    <w:tbl>
      <w:tblPr>
        <w:tblW w:w="4842" w:type="pct"/>
        <w:jc w:val="center"/>
        <w:tblInd w:w="3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691"/>
        <w:gridCol w:w="4646"/>
        <w:gridCol w:w="2755"/>
      </w:tblGrid>
      <w:tr w:rsidR="004945AC" w:rsidRPr="004945AC" w:rsidTr="00952974">
        <w:trPr>
          <w:trHeight w:val="384"/>
          <w:jc w:val="center"/>
        </w:trPr>
        <w:tc>
          <w:tcPr>
            <w:tcW w:w="1333" w:type="pct"/>
            <w:vAlign w:val="center"/>
          </w:tcPr>
          <w:p w:rsidR="004945AC" w:rsidRPr="004945AC" w:rsidRDefault="004945AC" w:rsidP="004945AC">
            <w:pPr>
              <w:spacing w:after="0" w:line="240" w:lineRule="auto"/>
              <w:ind w:hanging="55"/>
              <w:jc w:val="center"/>
              <w:rPr>
                <w:rFonts w:ascii="Times New Roman" w:eastAsia="Calibri" w:hAnsi="Times New Roman" w:cs="Times New Roman"/>
                <w:sz w:val="24"/>
                <w:szCs w:val="24"/>
              </w:rPr>
            </w:pPr>
            <w:r w:rsidRPr="004945AC">
              <w:rPr>
                <w:rFonts w:ascii="Times New Roman" w:eastAsia="Calibri" w:hAnsi="Times New Roman" w:cs="Times New Roman"/>
                <w:sz w:val="24"/>
                <w:szCs w:val="24"/>
              </w:rPr>
              <w:t xml:space="preserve">Состав вида разрешенного использования </w:t>
            </w:r>
          </w:p>
          <w:p w:rsidR="004945AC" w:rsidRPr="004945AC" w:rsidRDefault="004945AC" w:rsidP="004945AC">
            <w:pPr>
              <w:spacing w:after="0" w:line="240" w:lineRule="auto"/>
              <w:ind w:hanging="55"/>
              <w:jc w:val="center"/>
              <w:rPr>
                <w:rFonts w:ascii="Times New Roman" w:eastAsia="Calibri" w:hAnsi="Times New Roman" w:cs="Times New Roman"/>
                <w:b/>
                <w:sz w:val="24"/>
                <w:szCs w:val="24"/>
              </w:rPr>
            </w:pPr>
            <w:r w:rsidRPr="004945AC">
              <w:rPr>
                <w:rFonts w:ascii="Times New Roman" w:hAnsi="Times New Roman" w:cs="Times New Roman"/>
                <w:sz w:val="24"/>
                <w:szCs w:val="24"/>
              </w:rPr>
              <w:t xml:space="preserve">земельного участка </w:t>
            </w:r>
            <w:r w:rsidRPr="004945AC">
              <w:rPr>
                <w:rFonts w:ascii="Times New Roman" w:eastAsia="Calibri" w:hAnsi="Times New Roman" w:cs="Times New Roman"/>
                <w:sz w:val="24"/>
                <w:szCs w:val="24"/>
              </w:rPr>
              <w:t>и объекта капитального строительства</w:t>
            </w:r>
          </w:p>
        </w:tc>
        <w:tc>
          <w:tcPr>
            <w:tcW w:w="2302" w:type="pct"/>
            <w:vAlign w:val="center"/>
          </w:tcPr>
          <w:p w:rsidR="004945AC" w:rsidRPr="004945AC" w:rsidRDefault="004945AC" w:rsidP="004945AC">
            <w:pPr>
              <w:spacing w:after="0" w:line="240" w:lineRule="auto"/>
              <w:ind w:firstLine="426"/>
              <w:jc w:val="center"/>
              <w:rPr>
                <w:rFonts w:ascii="Times New Roman" w:eastAsia="Calibri" w:hAnsi="Times New Roman" w:cs="Times New Roman"/>
                <w:b/>
                <w:sz w:val="24"/>
                <w:szCs w:val="24"/>
              </w:rPr>
            </w:pPr>
            <w:r w:rsidRPr="004945AC">
              <w:rPr>
                <w:rFonts w:ascii="Times New Roman" w:hAnsi="Times New Roman" w:cs="Times New Roman"/>
                <w:sz w:val="24"/>
                <w:szCs w:val="24"/>
              </w:rPr>
              <w:t xml:space="preserve">Предельные размеры земельного участка и предельные параметры разрешенного строительства, реконструкции </w:t>
            </w:r>
            <w:r w:rsidRPr="004945AC">
              <w:rPr>
                <w:rFonts w:ascii="Times New Roman" w:eastAsia="Calibri" w:hAnsi="Times New Roman" w:cs="Times New Roman"/>
                <w:sz w:val="24"/>
                <w:szCs w:val="24"/>
              </w:rPr>
              <w:t>объекта капитального строительства</w:t>
            </w:r>
          </w:p>
        </w:tc>
        <w:tc>
          <w:tcPr>
            <w:tcW w:w="1365" w:type="pct"/>
            <w:vAlign w:val="center"/>
          </w:tcPr>
          <w:p w:rsidR="004945AC" w:rsidRPr="004945AC" w:rsidRDefault="004945AC" w:rsidP="004945AC">
            <w:pPr>
              <w:spacing w:after="0" w:line="240" w:lineRule="auto"/>
              <w:jc w:val="center"/>
              <w:rPr>
                <w:rFonts w:ascii="Times New Roman" w:eastAsia="Calibri" w:hAnsi="Times New Roman" w:cs="Times New Roman"/>
                <w:b/>
                <w:sz w:val="24"/>
                <w:szCs w:val="24"/>
              </w:rPr>
            </w:pPr>
            <w:r w:rsidRPr="004945AC">
              <w:rPr>
                <w:rFonts w:ascii="Times New Roman" w:eastAsia="Calibri" w:hAnsi="Times New Roman" w:cs="Times New Roman"/>
                <w:sz w:val="24"/>
                <w:szCs w:val="24"/>
              </w:rPr>
              <w:t>Примечание</w:t>
            </w:r>
          </w:p>
        </w:tc>
      </w:tr>
      <w:tr w:rsidR="004945AC" w:rsidRPr="004945AC" w:rsidTr="00952974">
        <w:trPr>
          <w:trHeight w:val="1104"/>
          <w:jc w:val="center"/>
        </w:trPr>
        <w:tc>
          <w:tcPr>
            <w:tcW w:w="1333" w:type="pct"/>
          </w:tcPr>
          <w:p w:rsidR="004945AC" w:rsidRPr="004945AC" w:rsidRDefault="004945AC" w:rsidP="004945AC">
            <w:pPr>
              <w:pStyle w:val="ConsPlusNormal"/>
              <w:ind w:firstLine="0"/>
              <w:jc w:val="both"/>
              <w:rPr>
                <w:rFonts w:ascii="Times New Roman" w:hAnsi="Times New Roman"/>
                <w:sz w:val="24"/>
                <w:szCs w:val="24"/>
              </w:rPr>
            </w:pPr>
            <w:r w:rsidRPr="004945AC">
              <w:rPr>
                <w:rFonts w:ascii="Times New Roman" w:hAnsi="Times New Roman"/>
                <w:sz w:val="24"/>
                <w:szCs w:val="24"/>
              </w:rPr>
              <w:t>Для сельскохозяйственного использования.</w:t>
            </w:r>
          </w:p>
          <w:p w:rsidR="004945AC" w:rsidRPr="004945AC" w:rsidRDefault="004945AC" w:rsidP="004945AC">
            <w:pPr>
              <w:pStyle w:val="ConsPlusNormal"/>
              <w:ind w:firstLine="426"/>
              <w:jc w:val="both"/>
              <w:rPr>
                <w:rFonts w:ascii="Times New Roman" w:eastAsia="Calibri" w:hAnsi="Times New Roman"/>
                <w:sz w:val="24"/>
                <w:szCs w:val="24"/>
              </w:rPr>
            </w:pPr>
          </w:p>
        </w:tc>
        <w:tc>
          <w:tcPr>
            <w:tcW w:w="2302" w:type="pct"/>
            <w:shd w:val="clear" w:color="auto" w:fill="auto"/>
            <w:vAlign w:val="center"/>
          </w:tcPr>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xml:space="preserve">- минимальные отступы от границ земельных участков в целях определения мест допустимого размещения зданий, </w:t>
            </w:r>
            <w:r w:rsidRPr="004945AC">
              <w:rPr>
                <w:rFonts w:ascii="Times New Roman" w:hAnsi="Times New Roman" w:cs="Times New Roman"/>
                <w:sz w:val="24"/>
                <w:szCs w:val="24"/>
              </w:rPr>
              <w:lastRenderedPageBreak/>
              <w:t>строений, сооружений, за пределами которых запрещено строительство зданий, строений, сооружений – градостроительным регламентом не устанавливаются;</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предельное количество этажей или предельная высота зданий, строений, сооружений - градостроительным регламентом не устанавливается;</w:t>
            </w:r>
          </w:p>
          <w:p w:rsidR="004945AC" w:rsidRPr="004945AC" w:rsidRDefault="004945AC" w:rsidP="004945AC">
            <w:pPr>
              <w:spacing w:after="0" w:line="240" w:lineRule="auto"/>
              <w:ind w:firstLine="37"/>
              <w:rPr>
                <w:rFonts w:ascii="Times New Roman" w:hAnsi="Times New Roman" w:cs="Times New Roman"/>
                <w:sz w:val="24"/>
                <w:szCs w:val="24"/>
              </w:rPr>
            </w:pPr>
            <w:r w:rsidRPr="004945AC">
              <w:rPr>
                <w:rFonts w:ascii="Times New Roman" w:hAnsi="Times New Roman" w:cs="Times New Roman"/>
                <w:sz w:val="24"/>
                <w:szCs w:val="24"/>
              </w:rPr>
              <w:t xml:space="preserve">    -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365" w:type="pct"/>
            <w:shd w:val="clear" w:color="auto" w:fill="auto"/>
            <w:vAlign w:val="center"/>
          </w:tcPr>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lastRenderedPageBreak/>
              <w:t xml:space="preserve">Проектирование и строительство осуществлять в соответствии со строительными и санитарными нормами, правилами и техническими </w:t>
            </w:r>
            <w:r w:rsidRPr="004945AC">
              <w:rPr>
                <w:rFonts w:ascii="Times New Roman" w:hAnsi="Times New Roman" w:cs="Times New Roman"/>
                <w:sz w:val="24"/>
                <w:szCs w:val="24"/>
              </w:rPr>
              <w:lastRenderedPageBreak/>
              <w:t>регламентами.</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4945AC" w:rsidRPr="004945AC" w:rsidRDefault="004945AC" w:rsidP="004945AC">
            <w:pPr>
              <w:spacing w:after="0" w:line="240" w:lineRule="auto"/>
              <w:ind w:firstLine="426"/>
              <w:rPr>
                <w:rFonts w:ascii="Times New Roman" w:eastAsia="Calibri" w:hAnsi="Times New Roman" w:cs="Times New Roman"/>
                <w:sz w:val="24"/>
                <w:szCs w:val="24"/>
              </w:rPr>
            </w:pPr>
          </w:p>
        </w:tc>
      </w:tr>
      <w:tr w:rsidR="004945AC" w:rsidRPr="004945AC" w:rsidTr="00952974">
        <w:trPr>
          <w:trHeight w:val="1104"/>
          <w:jc w:val="center"/>
        </w:trPr>
        <w:tc>
          <w:tcPr>
            <w:tcW w:w="1333" w:type="pct"/>
          </w:tcPr>
          <w:p w:rsidR="004945AC" w:rsidRPr="004945AC" w:rsidRDefault="004945AC" w:rsidP="004945AC">
            <w:pPr>
              <w:pStyle w:val="ConsPlusNormal"/>
              <w:ind w:firstLine="0"/>
              <w:jc w:val="both"/>
              <w:rPr>
                <w:rFonts w:ascii="Times New Roman" w:hAnsi="Times New Roman"/>
                <w:sz w:val="24"/>
                <w:szCs w:val="24"/>
              </w:rPr>
            </w:pPr>
            <w:r w:rsidRPr="004945AC">
              <w:rPr>
                <w:rFonts w:ascii="Times New Roman" w:hAnsi="Times New Roman"/>
                <w:sz w:val="24"/>
                <w:szCs w:val="24"/>
              </w:rPr>
              <w:lastRenderedPageBreak/>
              <w:t xml:space="preserve">Для оказания услуг пассажирам. </w:t>
            </w:r>
          </w:p>
          <w:p w:rsidR="004945AC" w:rsidRPr="004945AC" w:rsidRDefault="004945AC" w:rsidP="004945AC">
            <w:pPr>
              <w:pStyle w:val="ConsPlusNormal"/>
              <w:ind w:firstLine="426"/>
              <w:jc w:val="both"/>
              <w:rPr>
                <w:rFonts w:ascii="Times New Roman" w:hAnsi="Times New Roman"/>
                <w:sz w:val="24"/>
                <w:szCs w:val="24"/>
              </w:rPr>
            </w:pPr>
          </w:p>
        </w:tc>
        <w:tc>
          <w:tcPr>
            <w:tcW w:w="2302" w:type="pct"/>
            <w:shd w:val="clear" w:color="auto" w:fill="auto"/>
            <w:vAlign w:val="center"/>
          </w:tcPr>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градостроительным регламентом не устанавливаются;</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предельное количество этажей или предельная высота зданий, строений, сооружений - градостроительным регламентом не устанавливается;</w:t>
            </w:r>
          </w:p>
          <w:p w:rsidR="004945AC" w:rsidRPr="004945AC" w:rsidRDefault="004945AC" w:rsidP="004945AC">
            <w:pPr>
              <w:spacing w:after="0" w:line="240" w:lineRule="auto"/>
              <w:ind w:firstLine="37"/>
              <w:rPr>
                <w:rFonts w:ascii="Times New Roman" w:hAnsi="Times New Roman" w:cs="Times New Roman"/>
                <w:sz w:val="24"/>
                <w:szCs w:val="24"/>
              </w:rPr>
            </w:pPr>
            <w:r w:rsidRPr="004945AC">
              <w:rPr>
                <w:rFonts w:ascii="Times New Roman" w:hAnsi="Times New Roman" w:cs="Times New Roman"/>
                <w:sz w:val="24"/>
                <w:szCs w:val="24"/>
              </w:rPr>
              <w:t xml:space="preserve">       - максимальный процент застройки </w:t>
            </w:r>
          </w:p>
          <w:p w:rsidR="004945AC" w:rsidRPr="004945AC" w:rsidRDefault="004945AC" w:rsidP="004945AC">
            <w:pPr>
              <w:spacing w:after="0" w:line="240" w:lineRule="auto"/>
              <w:ind w:firstLine="37"/>
              <w:rPr>
                <w:rFonts w:ascii="Times New Roman" w:hAnsi="Times New Roman" w:cs="Times New Roman"/>
                <w:sz w:val="24"/>
                <w:szCs w:val="24"/>
              </w:rPr>
            </w:pPr>
            <w:r w:rsidRPr="004945AC">
              <w:rPr>
                <w:rFonts w:ascii="Times New Roman" w:hAnsi="Times New Roman" w:cs="Times New Roman"/>
                <w:sz w:val="24"/>
                <w:szCs w:val="24"/>
              </w:rPr>
              <w:t xml:space="preserve">    в границах земельного участка,  </w:t>
            </w:r>
            <w:proofErr w:type="gramStart"/>
            <w:r w:rsidRPr="004945AC">
              <w:rPr>
                <w:rFonts w:ascii="Times New Roman" w:hAnsi="Times New Roman" w:cs="Times New Roman"/>
                <w:sz w:val="24"/>
                <w:szCs w:val="24"/>
              </w:rPr>
              <w:t>определяемый</w:t>
            </w:r>
            <w:proofErr w:type="gramEnd"/>
            <w:r w:rsidRPr="004945AC">
              <w:rPr>
                <w:rFonts w:ascii="Times New Roman" w:hAnsi="Times New Roman" w:cs="Times New Roman"/>
                <w:sz w:val="24"/>
                <w:szCs w:val="24"/>
              </w:rPr>
              <w:t xml:space="preserve">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365" w:type="pct"/>
            <w:shd w:val="clear" w:color="auto" w:fill="auto"/>
            <w:vAlign w:val="center"/>
          </w:tcPr>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4945AC" w:rsidRPr="004945AC" w:rsidRDefault="004945AC" w:rsidP="004945AC">
            <w:pPr>
              <w:spacing w:after="0" w:line="240" w:lineRule="auto"/>
              <w:ind w:firstLine="426"/>
              <w:rPr>
                <w:rFonts w:ascii="Times New Roman" w:eastAsia="Calibri" w:hAnsi="Times New Roman" w:cs="Times New Roman"/>
                <w:sz w:val="24"/>
                <w:szCs w:val="24"/>
              </w:rPr>
            </w:pPr>
          </w:p>
        </w:tc>
      </w:tr>
      <w:tr w:rsidR="004945AC" w:rsidRPr="004945AC" w:rsidTr="00952974">
        <w:trPr>
          <w:trHeight w:val="1104"/>
          <w:jc w:val="center"/>
        </w:trPr>
        <w:tc>
          <w:tcPr>
            <w:tcW w:w="1333" w:type="pct"/>
          </w:tcPr>
          <w:p w:rsidR="004945AC" w:rsidRPr="004945AC" w:rsidRDefault="004945AC" w:rsidP="004945AC">
            <w:pPr>
              <w:pStyle w:val="ConsPlusNormal"/>
              <w:ind w:firstLine="0"/>
              <w:jc w:val="both"/>
              <w:rPr>
                <w:rFonts w:ascii="Times New Roman" w:hAnsi="Times New Roman"/>
                <w:sz w:val="24"/>
                <w:szCs w:val="24"/>
              </w:rPr>
            </w:pPr>
            <w:r w:rsidRPr="004945AC">
              <w:rPr>
                <w:rFonts w:ascii="Times New Roman" w:hAnsi="Times New Roman"/>
                <w:sz w:val="24"/>
                <w:szCs w:val="24"/>
              </w:rPr>
              <w:t xml:space="preserve">Для складирования грузов. </w:t>
            </w:r>
          </w:p>
          <w:p w:rsidR="004945AC" w:rsidRPr="004945AC" w:rsidRDefault="004945AC" w:rsidP="004945AC">
            <w:pPr>
              <w:pStyle w:val="ConsPlusNormal"/>
              <w:ind w:firstLine="426"/>
              <w:jc w:val="both"/>
              <w:rPr>
                <w:rFonts w:ascii="Times New Roman" w:hAnsi="Times New Roman"/>
                <w:sz w:val="24"/>
                <w:szCs w:val="24"/>
              </w:rPr>
            </w:pPr>
          </w:p>
        </w:tc>
        <w:tc>
          <w:tcPr>
            <w:tcW w:w="2302" w:type="pct"/>
            <w:shd w:val="clear" w:color="auto" w:fill="auto"/>
            <w:vAlign w:val="center"/>
          </w:tcPr>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xml:space="preserve">-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градостроительным регламентом не </w:t>
            </w:r>
            <w:r w:rsidRPr="004945AC">
              <w:rPr>
                <w:rFonts w:ascii="Times New Roman" w:hAnsi="Times New Roman" w:cs="Times New Roman"/>
                <w:sz w:val="24"/>
                <w:szCs w:val="24"/>
              </w:rPr>
              <w:lastRenderedPageBreak/>
              <w:t>устанавливаются;</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предельное количество этажей или предельная высота зданий, строений, сооружений - градостроительным регламентом не устанавливается;</w:t>
            </w:r>
          </w:p>
          <w:p w:rsidR="004945AC" w:rsidRPr="004945AC" w:rsidRDefault="004945AC" w:rsidP="004945AC">
            <w:pPr>
              <w:spacing w:after="0" w:line="240" w:lineRule="auto"/>
              <w:rPr>
                <w:rFonts w:ascii="Times New Roman" w:hAnsi="Times New Roman" w:cs="Times New Roman"/>
                <w:sz w:val="24"/>
                <w:szCs w:val="24"/>
              </w:rPr>
            </w:pPr>
            <w:r w:rsidRPr="004945AC">
              <w:rPr>
                <w:rFonts w:ascii="Times New Roman" w:hAnsi="Times New Roman" w:cs="Times New Roman"/>
                <w:sz w:val="24"/>
                <w:szCs w:val="24"/>
              </w:rPr>
              <w:t xml:space="preserve">     -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365" w:type="pct"/>
            <w:shd w:val="clear" w:color="auto" w:fill="auto"/>
            <w:vAlign w:val="center"/>
          </w:tcPr>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lastRenderedPageBreak/>
              <w:t>Проектирование и строительство осуществлять в соответствии со строительными и санитарными нормами, правилами и техническими регламентами.</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xml:space="preserve">Противопожарные расстояния между строениями и </w:t>
            </w:r>
            <w:r w:rsidRPr="004945AC">
              <w:rPr>
                <w:rFonts w:ascii="Times New Roman" w:hAnsi="Times New Roman" w:cs="Times New Roman"/>
                <w:sz w:val="24"/>
                <w:szCs w:val="24"/>
              </w:rPr>
              <w:lastRenderedPageBreak/>
              <w:t>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4945AC" w:rsidRPr="004945AC" w:rsidRDefault="004945AC" w:rsidP="004945AC">
            <w:pPr>
              <w:spacing w:after="0" w:line="240" w:lineRule="auto"/>
              <w:ind w:firstLine="426"/>
              <w:rPr>
                <w:rFonts w:ascii="Times New Roman" w:eastAsia="Calibri" w:hAnsi="Times New Roman" w:cs="Times New Roman"/>
                <w:sz w:val="24"/>
                <w:szCs w:val="24"/>
              </w:rPr>
            </w:pPr>
          </w:p>
        </w:tc>
      </w:tr>
      <w:tr w:rsidR="004945AC" w:rsidRPr="004945AC" w:rsidTr="00952974">
        <w:trPr>
          <w:trHeight w:val="1104"/>
          <w:jc w:val="center"/>
        </w:trPr>
        <w:tc>
          <w:tcPr>
            <w:tcW w:w="1333" w:type="pct"/>
          </w:tcPr>
          <w:p w:rsidR="004945AC" w:rsidRPr="004945AC" w:rsidRDefault="004945AC" w:rsidP="004945AC">
            <w:pPr>
              <w:pStyle w:val="ConsPlusNormal"/>
              <w:ind w:firstLine="0"/>
              <w:rPr>
                <w:rFonts w:ascii="Times New Roman" w:hAnsi="Times New Roman"/>
                <w:sz w:val="24"/>
                <w:szCs w:val="24"/>
              </w:rPr>
            </w:pPr>
            <w:r w:rsidRPr="004945AC">
              <w:rPr>
                <w:rFonts w:ascii="Times New Roman" w:hAnsi="Times New Roman"/>
                <w:sz w:val="24"/>
                <w:szCs w:val="24"/>
              </w:rPr>
              <w:lastRenderedPageBreak/>
              <w:t xml:space="preserve">Для устройства погрузочно-разгрузочных площадок, сооружения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w:t>
            </w:r>
          </w:p>
          <w:p w:rsidR="004945AC" w:rsidRPr="004945AC" w:rsidRDefault="004945AC" w:rsidP="004945AC">
            <w:pPr>
              <w:pStyle w:val="ConsPlusNormal"/>
              <w:ind w:firstLine="426"/>
              <w:rPr>
                <w:rFonts w:ascii="Times New Roman" w:hAnsi="Times New Roman"/>
                <w:sz w:val="24"/>
                <w:szCs w:val="24"/>
              </w:rPr>
            </w:pPr>
          </w:p>
        </w:tc>
        <w:tc>
          <w:tcPr>
            <w:tcW w:w="2302" w:type="pct"/>
            <w:shd w:val="clear" w:color="auto" w:fill="auto"/>
          </w:tcPr>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градостроительным регламентом не устанавливаются;</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предельное количество этажей или предельная высота зданий, строений, сооружений - градостроительным регламентом не устанавливается;</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365" w:type="pct"/>
            <w:shd w:val="clear" w:color="auto" w:fill="auto"/>
          </w:tcPr>
          <w:p w:rsidR="004945AC" w:rsidRPr="004945AC" w:rsidRDefault="004945AC" w:rsidP="004945AC">
            <w:pPr>
              <w:spacing w:after="0" w:line="240" w:lineRule="auto"/>
              <w:rPr>
                <w:rFonts w:ascii="Times New Roman" w:hAnsi="Times New Roman" w:cs="Times New Roman"/>
                <w:sz w:val="24"/>
                <w:szCs w:val="24"/>
              </w:rPr>
            </w:pPr>
            <w:r w:rsidRPr="004945AC">
              <w:rPr>
                <w:rFonts w:ascii="Times New Roman" w:hAnsi="Times New Roman" w:cs="Times New Roman"/>
                <w:sz w:val="24"/>
                <w:szCs w:val="24"/>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4945AC" w:rsidRPr="004945AC" w:rsidRDefault="004945AC" w:rsidP="004945AC">
            <w:pPr>
              <w:spacing w:after="0" w:line="240" w:lineRule="auto"/>
              <w:rPr>
                <w:rFonts w:ascii="Times New Roman" w:hAnsi="Times New Roman" w:cs="Times New Roman"/>
                <w:sz w:val="24"/>
                <w:szCs w:val="24"/>
              </w:rPr>
            </w:pPr>
            <w:r w:rsidRPr="004945AC">
              <w:rPr>
                <w:rFonts w:ascii="Times New Roman" w:hAnsi="Times New Roman" w:cs="Times New Roman"/>
                <w:sz w:val="24"/>
                <w:szCs w:val="24"/>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4945AC" w:rsidRPr="004945AC" w:rsidRDefault="004945AC" w:rsidP="004945AC">
            <w:pPr>
              <w:spacing w:after="0" w:line="240" w:lineRule="auto"/>
              <w:rPr>
                <w:rFonts w:ascii="Times New Roman" w:eastAsia="Calibri" w:hAnsi="Times New Roman" w:cs="Times New Roman"/>
                <w:sz w:val="24"/>
                <w:szCs w:val="24"/>
              </w:rPr>
            </w:pPr>
          </w:p>
        </w:tc>
      </w:tr>
      <w:tr w:rsidR="004945AC" w:rsidRPr="004945AC" w:rsidTr="00952974">
        <w:trPr>
          <w:trHeight w:val="1104"/>
          <w:jc w:val="center"/>
        </w:trPr>
        <w:tc>
          <w:tcPr>
            <w:tcW w:w="1333" w:type="pct"/>
          </w:tcPr>
          <w:p w:rsidR="004945AC" w:rsidRPr="004945AC" w:rsidRDefault="004945AC" w:rsidP="004945AC">
            <w:pPr>
              <w:pStyle w:val="ConsPlusNormal"/>
              <w:ind w:firstLine="0"/>
              <w:jc w:val="both"/>
              <w:rPr>
                <w:rFonts w:ascii="Times New Roman" w:hAnsi="Times New Roman"/>
                <w:sz w:val="24"/>
                <w:szCs w:val="24"/>
              </w:rPr>
            </w:pPr>
            <w:r w:rsidRPr="004945AC">
              <w:rPr>
                <w:rFonts w:ascii="Times New Roman" w:hAnsi="Times New Roman"/>
                <w:sz w:val="24"/>
                <w:szCs w:val="24"/>
              </w:rPr>
              <w:t>Для размещения объектов автодорожного сервиса.</w:t>
            </w:r>
          </w:p>
          <w:p w:rsidR="004945AC" w:rsidRPr="004945AC" w:rsidRDefault="004945AC" w:rsidP="004945AC">
            <w:pPr>
              <w:pStyle w:val="ConsPlusNormal"/>
              <w:ind w:firstLine="426"/>
              <w:jc w:val="both"/>
              <w:rPr>
                <w:rFonts w:ascii="Times New Roman" w:hAnsi="Times New Roman"/>
                <w:sz w:val="24"/>
                <w:szCs w:val="24"/>
              </w:rPr>
            </w:pPr>
          </w:p>
        </w:tc>
        <w:tc>
          <w:tcPr>
            <w:tcW w:w="2302" w:type="pct"/>
            <w:shd w:val="clear" w:color="auto" w:fill="auto"/>
            <w:vAlign w:val="center"/>
          </w:tcPr>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градостроительным регламентом не устанавливаются;</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предельное количество этажей или предельная высота зданий, строений, сооружений - градостроительным регламентом не устанавливается;</w:t>
            </w:r>
          </w:p>
          <w:p w:rsidR="004945AC" w:rsidRPr="004945AC" w:rsidRDefault="004945AC" w:rsidP="004945AC">
            <w:pPr>
              <w:spacing w:after="0" w:line="240" w:lineRule="auto"/>
              <w:rPr>
                <w:rFonts w:ascii="Times New Roman" w:hAnsi="Times New Roman" w:cs="Times New Roman"/>
                <w:sz w:val="24"/>
                <w:szCs w:val="24"/>
              </w:rPr>
            </w:pPr>
            <w:r w:rsidRPr="004945AC">
              <w:rPr>
                <w:rFonts w:ascii="Times New Roman" w:hAnsi="Times New Roman" w:cs="Times New Roman"/>
                <w:sz w:val="24"/>
                <w:szCs w:val="24"/>
              </w:rPr>
              <w:t xml:space="preserve">      -  максимальный процент застройки </w:t>
            </w:r>
          </w:p>
          <w:p w:rsidR="004945AC" w:rsidRPr="004945AC" w:rsidRDefault="004945AC" w:rsidP="004945AC">
            <w:pPr>
              <w:spacing w:after="0" w:line="240" w:lineRule="auto"/>
              <w:rPr>
                <w:rFonts w:ascii="Times New Roman" w:hAnsi="Times New Roman" w:cs="Times New Roman"/>
                <w:sz w:val="24"/>
                <w:szCs w:val="24"/>
              </w:rPr>
            </w:pPr>
            <w:r w:rsidRPr="004945AC">
              <w:rPr>
                <w:rFonts w:ascii="Times New Roman" w:hAnsi="Times New Roman" w:cs="Times New Roman"/>
                <w:sz w:val="24"/>
                <w:szCs w:val="24"/>
              </w:rPr>
              <w:lastRenderedPageBreak/>
              <w:t xml:space="preserve">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  устанавливается</w:t>
            </w:r>
          </w:p>
        </w:tc>
        <w:tc>
          <w:tcPr>
            <w:tcW w:w="1365" w:type="pct"/>
            <w:shd w:val="clear" w:color="auto" w:fill="auto"/>
            <w:vAlign w:val="center"/>
          </w:tcPr>
          <w:p w:rsidR="004945AC" w:rsidRPr="004945AC" w:rsidRDefault="004945AC" w:rsidP="004945AC">
            <w:pPr>
              <w:spacing w:after="0" w:line="240" w:lineRule="auto"/>
              <w:rPr>
                <w:rFonts w:ascii="Times New Roman" w:hAnsi="Times New Roman" w:cs="Times New Roman"/>
                <w:sz w:val="24"/>
                <w:szCs w:val="24"/>
              </w:rPr>
            </w:pPr>
            <w:r w:rsidRPr="004945AC">
              <w:rPr>
                <w:rFonts w:ascii="Times New Roman" w:hAnsi="Times New Roman" w:cs="Times New Roman"/>
                <w:sz w:val="24"/>
                <w:szCs w:val="24"/>
              </w:rPr>
              <w:lastRenderedPageBreak/>
              <w:t>Проектирование и строительство осуществлять в соответствии со строительными и санитарными нормами, правилами и техническими регламентами.</w:t>
            </w:r>
          </w:p>
          <w:p w:rsidR="004945AC" w:rsidRPr="004945AC" w:rsidRDefault="004945AC" w:rsidP="004945AC">
            <w:pPr>
              <w:spacing w:after="0" w:line="240" w:lineRule="auto"/>
              <w:rPr>
                <w:rFonts w:ascii="Times New Roman" w:hAnsi="Times New Roman" w:cs="Times New Roman"/>
                <w:sz w:val="24"/>
                <w:szCs w:val="24"/>
              </w:rPr>
            </w:pPr>
            <w:r w:rsidRPr="004945AC">
              <w:rPr>
                <w:rFonts w:ascii="Times New Roman" w:hAnsi="Times New Roman" w:cs="Times New Roman"/>
                <w:sz w:val="24"/>
                <w:szCs w:val="24"/>
              </w:rPr>
              <w:t xml:space="preserve">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w:t>
            </w:r>
            <w:r w:rsidRPr="004945AC">
              <w:rPr>
                <w:rFonts w:ascii="Times New Roman" w:hAnsi="Times New Roman" w:cs="Times New Roman"/>
                <w:sz w:val="24"/>
                <w:szCs w:val="24"/>
              </w:rPr>
              <w:lastRenderedPageBreak/>
              <w:t>конструкций определяются техническими регламентами.</w:t>
            </w:r>
          </w:p>
          <w:p w:rsidR="004945AC" w:rsidRPr="004945AC" w:rsidRDefault="004945AC" w:rsidP="004945AC">
            <w:pPr>
              <w:spacing w:after="0" w:line="240" w:lineRule="auto"/>
              <w:rPr>
                <w:rFonts w:ascii="Times New Roman" w:eastAsia="Calibri" w:hAnsi="Times New Roman" w:cs="Times New Roman"/>
                <w:sz w:val="24"/>
                <w:szCs w:val="24"/>
              </w:rPr>
            </w:pPr>
          </w:p>
        </w:tc>
      </w:tr>
      <w:tr w:rsidR="004945AC" w:rsidRPr="004945AC" w:rsidTr="00952974">
        <w:trPr>
          <w:trHeight w:val="1104"/>
          <w:jc w:val="center"/>
        </w:trPr>
        <w:tc>
          <w:tcPr>
            <w:tcW w:w="1333" w:type="pct"/>
          </w:tcPr>
          <w:p w:rsidR="004945AC" w:rsidRPr="004945AC" w:rsidRDefault="004945AC" w:rsidP="004945AC">
            <w:pPr>
              <w:pStyle w:val="ConsPlusNormal"/>
              <w:ind w:firstLine="0"/>
              <w:jc w:val="both"/>
              <w:rPr>
                <w:rFonts w:ascii="Times New Roman" w:hAnsi="Times New Roman"/>
                <w:sz w:val="24"/>
                <w:szCs w:val="24"/>
              </w:rPr>
            </w:pPr>
            <w:r w:rsidRPr="004945AC">
              <w:rPr>
                <w:rFonts w:ascii="Times New Roman" w:hAnsi="Times New Roman"/>
                <w:sz w:val="24"/>
                <w:szCs w:val="24"/>
              </w:rPr>
              <w:lastRenderedPageBreak/>
              <w:t>Для объектов, предназначенных для осуществления автодорожной деятельности.</w:t>
            </w:r>
          </w:p>
          <w:p w:rsidR="004945AC" w:rsidRPr="004945AC" w:rsidRDefault="004945AC" w:rsidP="004945AC">
            <w:pPr>
              <w:pStyle w:val="ConsPlusNormal"/>
              <w:ind w:firstLine="426"/>
              <w:jc w:val="both"/>
              <w:rPr>
                <w:rFonts w:ascii="Times New Roman" w:hAnsi="Times New Roman"/>
                <w:sz w:val="24"/>
                <w:szCs w:val="24"/>
              </w:rPr>
            </w:pPr>
          </w:p>
        </w:tc>
        <w:tc>
          <w:tcPr>
            <w:tcW w:w="2302" w:type="pct"/>
            <w:vAlign w:val="center"/>
          </w:tcPr>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градостроительным регламентом не устанавливаются;</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предельное количество этажей или предельная высота зданий, строений, сооружений - градостроительным регламентом не устанавливается;</w:t>
            </w:r>
          </w:p>
          <w:p w:rsidR="004945AC" w:rsidRPr="004945AC" w:rsidRDefault="004945AC" w:rsidP="004945AC">
            <w:pPr>
              <w:spacing w:after="0" w:line="240" w:lineRule="auto"/>
              <w:rPr>
                <w:rFonts w:ascii="Times New Roman" w:hAnsi="Times New Roman" w:cs="Times New Roman"/>
                <w:sz w:val="24"/>
                <w:szCs w:val="24"/>
              </w:rPr>
            </w:pPr>
            <w:r w:rsidRPr="004945AC">
              <w:rPr>
                <w:rFonts w:ascii="Times New Roman" w:hAnsi="Times New Roman" w:cs="Times New Roman"/>
                <w:sz w:val="24"/>
                <w:szCs w:val="24"/>
              </w:rPr>
              <w:t xml:space="preserve">-       максимальный процент застройки </w:t>
            </w:r>
          </w:p>
          <w:p w:rsidR="004945AC" w:rsidRPr="004945AC" w:rsidRDefault="004945AC" w:rsidP="004945AC">
            <w:pPr>
              <w:spacing w:after="0" w:line="240" w:lineRule="auto"/>
              <w:rPr>
                <w:rFonts w:ascii="Times New Roman" w:hAnsi="Times New Roman" w:cs="Times New Roman"/>
                <w:sz w:val="24"/>
                <w:szCs w:val="24"/>
              </w:rPr>
            </w:pPr>
            <w:r w:rsidRPr="004945AC">
              <w:rPr>
                <w:rFonts w:ascii="Times New Roman" w:hAnsi="Times New Roman" w:cs="Times New Roman"/>
                <w:sz w:val="24"/>
                <w:szCs w:val="24"/>
              </w:rPr>
              <w:t xml:space="preserve">    в границах земельного участка, </w:t>
            </w:r>
            <w:proofErr w:type="gramStart"/>
            <w:r w:rsidRPr="004945AC">
              <w:rPr>
                <w:rFonts w:ascii="Times New Roman" w:hAnsi="Times New Roman" w:cs="Times New Roman"/>
                <w:sz w:val="24"/>
                <w:szCs w:val="24"/>
              </w:rPr>
              <w:t>определяемый</w:t>
            </w:r>
            <w:proofErr w:type="gramEnd"/>
            <w:r w:rsidRPr="004945AC">
              <w:rPr>
                <w:rFonts w:ascii="Times New Roman" w:hAnsi="Times New Roman" w:cs="Times New Roman"/>
                <w:sz w:val="24"/>
                <w:szCs w:val="24"/>
              </w:rPr>
              <w:t xml:space="preserve">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w:t>
            </w:r>
          </w:p>
          <w:p w:rsidR="004945AC" w:rsidRPr="004945AC" w:rsidRDefault="004945AC" w:rsidP="004945AC">
            <w:pPr>
              <w:spacing w:after="0" w:line="240" w:lineRule="auto"/>
              <w:rPr>
                <w:rFonts w:ascii="Times New Roman" w:hAnsi="Times New Roman" w:cs="Times New Roman"/>
                <w:sz w:val="24"/>
                <w:szCs w:val="24"/>
              </w:rPr>
            </w:pPr>
            <w:r w:rsidRPr="004945AC">
              <w:rPr>
                <w:rFonts w:ascii="Times New Roman" w:hAnsi="Times New Roman" w:cs="Times New Roman"/>
                <w:sz w:val="24"/>
                <w:szCs w:val="24"/>
              </w:rPr>
              <w:t>устанавливается</w:t>
            </w:r>
          </w:p>
          <w:p w:rsidR="004945AC" w:rsidRPr="004945AC" w:rsidRDefault="004945AC" w:rsidP="004945AC">
            <w:pPr>
              <w:spacing w:after="0" w:line="240" w:lineRule="auto"/>
              <w:ind w:firstLine="426"/>
              <w:jc w:val="center"/>
              <w:rPr>
                <w:rFonts w:ascii="Times New Roman" w:hAnsi="Times New Roman" w:cs="Times New Roman"/>
                <w:sz w:val="24"/>
                <w:szCs w:val="24"/>
              </w:rPr>
            </w:pPr>
          </w:p>
        </w:tc>
        <w:tc>
          <w:tcPr>
            <w:tcW w:w="1365" w:type="pct"/>
          </w:tcPr>
          <w:p w:rsidR="004945AC" w:rsidRPr="004945AC" w:rsidRDefault="004945AC" w:rsidP="004945AC">
            <w:pPr>
              <w:spacing w:after="0" w:line="240" w:lineRule="auto"/>
              <w:rPr>
                <w:rFonts w:ascii="Times New Roman" w:hAnsi="Times New Roman" w:cs="Times New Roman"/>
                <w:sz w:val="24"/>
                <w:szCs w:val="24"/>
              </w:rPr>
            </w:pPr>
            <w:r w:rsidRPr="004945AC">
              <w:rPr>
                <w:rFonts w:ascii="Times New Roman" w:hAnsi="Times New Roman" w:cs="Times New Roman"/>
                <w:sz w:val="24"/>
                <w:szCs w:val="24"/>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4945AC" w:rsidRPr="004945AC" w:rsidRDefault="004945AC" w:rsidP="004945AC">
            <w:pPr>
              <w:spacing w:after="0" w:line="240" w:lineRule="auto"/>
              <w:rPr>
                <w:rFonts w:ascii="Times New Roman" w:hAnsi="Times New Roman" w:cs="Times New Roman"/>
                <w:sz w:val="24"/>
                <w:szCs w:val="24"/>
              </w:rPr>
            </w:pPr>
            <w:r w:rsidRPr="004945AC">
              <w:rPr>
                <w:rFonts w:ascii="Times New Roman" w:hAnsi="Times New Roman" w:cs="Times New Roman"/>
                <w:sz w:val="24"/>
                <w:szCs w:val="24"/>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4945AC" w:rsidRPr="004945AC" w:rsidRDefault="004945AC" w:rsidP="004945AC">
            <w:pPr>
              <w:spacing w:after="0" w:line="240" w:lineRule="auto"/>
              <w:ind w:firstLine="426"/>
              <w:rPr>
                <w:rFonts w:ascii="Times New Roman" w:eastAsia="Calibri" w:hAnsi="Times New Roman" w:cs="Times New Roman"/>
                <w:sz w:val="24"/>
                <w:szCs w:val="24"/>
              </w:rPr>
            </w:pPr>
          </w:p>
        </w:tc>
      </w:tr>
      <w:tr w:rsidR="004945AC" w:rsidRPr="004945AC" w:rsidTr="00952974">
        <w:trPr>
          <w:trHeight w:val="687"/>
          <w:jc w:val="center"/>
        </w:trPr>
        <w:tc>
          <w:tcPr>
            <w:tcW w:w="1333" w:type="pct"/>
          </w:tcPr>
          <w:p w:rsidR="004945AC" w:rsidRPr="004945AC" w:rsidRDefault="004945AC" w:rsidP="004945AC">
            <w:pPr>
              <w:spacing w:after="0" w:line="240" w:lineRule="auto"/>
              <w:rPr>
                <w:rFonts w:ascii="Times New Roman" w:eastAsia="Calibri" w:hAnsi="Times New Roman" w:cs="Times New Roman"/>
                <w:sz w:val="24"/>
                <w:szCs w:val="24"/>
              </w:rPr>
            </w:pPr>
            <w:r w:rsidRPr="004945AC">
              <w:rPr>
                <w:rFonts w:ascii="Times New Roman" w:eastAsia="Calibri" w:hAnsi="Times New Roman" w:cs="Times New Roman"/>
                <w:sz w:val="24"/>
                <w:szCs w:val="24"/>
              </w:rPr>
              <w:t>Для коммерческих стоянок автомобильного транспорта</w:t>
            </w:r>
          </w:p>
        </w:tc>
        <w:tc>
          <w:tcPr>
            <w:tcW w:w="2302" w:type="pct"/>
          </w:tcPr>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градостроительным регламентом не устанавливаются;</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предельное количество этажей или предельная высота зданий, строений, сооружений - градостроительным регламентом не устанавливается;</w:t>
            </w:r>
          </w:p>
          <w:p w:rsidR="004945AC" w:rsidRPr="004945AC" w:rsidRDefault="004945AC" w:rsidP="004945AC">
            <w:pPr>
              <w:spacing w:after="0" w:line="240" w:lineRule="auto"/>
              <w:rPr>
                <w:rFonts w:ascii="Times New Roman" w:hAnsi="Times New Roman" w:cs="Times New Roman"/>
                <w:sz w:val="24"/>
                <w:szCs w:val="24"/>
              </w:rPr>
            </w:pPr>
            <w:r w:rsidRPr="004945AC">
              <w:rPr>
                <w:rFonts w:ascii="Times New Roman" w:hAnsi="Times New Roman" w:cs="Times New Roman"/>
                <w:sz w:val="24"/>
                <w:szCs w:val="24"/>
              </w:rPr>
              <w:t xml:space="preserve">      -  максимальный процент застройки</w:t>
            </w:r>
          </w:p>
          <w:p w:rsidR="004945AC" w:rsidRPr="004945AC" w:rsidRDefault="004945AC" w:rsidP="004945AC">
            <w:pPr>
              <w:spacing w:after="0" w:line="240" w:lineRule="auto"/>
              <w:rPr>
                <w:rFonts w:ascii="Times New Roman" w:hAnsi="Times New Roman" w:cs="Times New Roman"/>
                <w:sz w:val="24"/>
                <w:szCs w:val="24"/>
              </w:rPr>
            </w:pPr>
            <w:r w:rsidRPr="004945AC">
              <w:rPr>
                <w:rFonts w:ascii="Times New Roman" w:hAnsi="Times New Roman" w:cs="Times New Roman"/>
                <w:sz w:val="24"/>
                <w:szCs w:val="24"/>
              </w:rPr>
              <w:t>в границах земельного участка,</w:t>
            </w:r>
          </w:p>
          <w:p w:rsidR="004945AC" w:rsidRPr="004945AC" w:rsidRDefault="004945AC" w:rsidP="004945AC">
            <w:pPr>
              <w:spacing w:after="0" w:line="240" w:lineRule="auto"/>
              <w:rPr>
                <w:rFonts w:ascii="Times New Roman" w:eastAsia="Calibri" w:hAnsi="Times New Roman" w:cs="Times New Roman"/>
                <w:sz w:val="24"/>
                <w:szCs w:val="24"/>
              </w:rPr>
            </w:pPr>
            <w:proofErr w:type="gramStart"/>
            <w:r w:rsidRPr="004945AC">
              <w:rPr>
                <w:rFonts w:ascii="Times New Roman" w:hAnsi="Times New Roman" w:cs="Times New Roman"/>
                <w:sz w:val="24"/>
                <w:szCs w:val="24"/>
              </w:rPr>
              <w:t>определяемый</w:t>
            </w:r>
            <w:proofErr w:type="gramEnd"/>
            <w:r w:rsidRPr="004945AC">
              <w:rPr>
                <w:rFonts w:ascii="Times New Roman" w:hAnsi="Times New Roman" w:cs="Times New Roman"/>
                <w:sz w:val="24"/>
                <w:szCs w:val="24"/>
              </w:rPr>
              <w:t xml:space="preserve"> как отношение     суммарной        площади земельного  </w:t>
            </w:r>
            <w:r w:rsidRPr="004945AC">
              <w:rPr>
                <w:rFonts w:ascii="Times New Roman" w:hAnsi="Times New Roman" w:cs="Times New Roman"/>
                <w:sz w:val="24"/>
                <w:szCs w:val="24"/>
              </w:rPr>
              <w:lastRenderedPageBreak/>
              <w:t>участка, которая         может быть застроена, ко всей площади         земельного участка –       градостроительным регламентом не        устанавливается</w:t>
            </w:r>
          </w:p>
        </w:tc>
        <w:tc>
          <w:tcPr>
            <w:tcW w:w="1365" w:type="pct"/>
          </w:tcPr>
          <w:p w:rsidR="004945AC" w:rsidRPr="004945AC" w:rsidRDefault="004945AC" w:rsidP="004945AC">
            <w:pPr>
              <w:spacing w:after="0" w:line="240" w:lineRule="auto"/>
              <w:rPr>
                <w:rFonts w:ascii="Times New Roman" w:hAnsi="Times New Roman" w:cs="Times New Roman"/>
                <w:sz w:val="24"/>
                <w:szCs w:val="24"/>
              </w:rPr>
            </w:pPr>
            <w:r w:rsidRPr="004945AC">
              <w:rPr>
                <w:rFonts w:ascii="Times New Roman" w:hAnsi="Times New Roman" w:cs="Times New Roman"/>
                <w:sz w:val="24"/>
                <w:szCs w:val="24"/>
              </w:rPr>
              <w:lastRenderedPageBreak/>
              <w:t>Проектирование и строительство осуществлять в соответствии со строительными и санитарными нормами, правилами и техническими регламентами.</w:t>
            </w:r>
          </w:p>
          <w:p w:rsidR="004945AC" w:rsidRPr="004945AC" w:rsidRDefault="004945AC" w:rsidP="004945AC">
            <w:pPr>
              <w:spacing w:after="0" w:line="240" w:lineRule="auto"/>
              <w:rPr>
                <w:rFonts w:ascii="Times New Roman" w:hAnsi="Times New Roman" w:cs="Times New Roman"/>
                <w:sz w:val="24"/>
                <w:szCs w:val="24"/>
              </w:rPr>
            </w:pPr>
            <w:r w:rsidRPr="004945AC">
              <w:rPr>
                <w:rFonts w:ascii="Times New Roman" w:hAnsi="Times New Roman" w:cs="Times New Roman"/>
                <w:sz w:val="24"/>
                <w:szCs w:val="24"/>
              </w:rPr>
              <w:t xml:space="preserve">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w:t>
            </w:r>
            <w:r w:rsidRPr="004945AC">
              <w:rPr>
                <w:rFonts w:ascii="Times New Roman" w:hAnsi="Times New Roman" w:cs="Times New Roman"/>
                <w:sz w:val="24"/>
                <w:szCs w:val="24"/>
              </w:rPr>
              <w:lastRenderedPageBreak/>
              <w:t>регламентами.</w:t>
            </w:r>
          </w:p>
          <w:p w:rsidR="004945AC" w:rsidRPr="004945AC" w:rsidRDefault="004945AC" w:rsidP="004945AC">
            <w:pPr>
              <w:spacing w:after="0" w:line="240" w:lineRule="auto"/>
              <w:ind w:firstLine="426"/>
              <w:rPr>
                <w:rFonts w:ascii="Times New Roman" w:eastAsia="Calibri" w:hAnsi="Times New Roman" w:cs="Times New Roman"/>
                <w:sz w:val="24"/>
                <w:szCs w:val="24"/>
              </w:rPr>
            </w:pPr>
          </w:p>
        </w:tc>
      </w:tr>
    </w:tbl>
    <w:p w:rsidR="004945AC" w:rsidRPr="004945AC" w:rsidRDefault="004945AC" w:rsidP="004945AC">
      <w:pPr>
        <w:pStyle w:val="af2"/>
        <w:spacing w:after="0" w:line="240" w:lineRule="auto"/>
        <w:ind w:left="0" w:firstLine="426"/>
        <w:rPr>
          <w:rFonts w:ascii="Times New Roman" w:hAnsi="Times New Roman"/>
          <w:b/>
          <w:sz w:val="24"/>
          <w:szCs w:val="24"/>
        </w:rPr>
      </w:pPr>
    </w:p>
    <w:p w:rsidR="004945AC" w:rsidRPr="004945AC" w:rsidRDefault="004945AC" w:rsidP="004945AC">
      <w:pPr>
        <w:pStyle w:val="af2"/>
        <w:numPr>
          <w:ilvl w:val="0"/>
          <w:numId w:val="32"/>
        </w:numPr>
        <w:suppressAutoHyphens/>
        <w:spacing w:after="0" w:line="240" w:lineRule="auto"/>
        <w:ind w:left="0" w:firstLine="426"/>
        <w:jc w:val="both"/>
        <w:rPr>
          <w:rFonts w:ascii="Times New Roman" w:hAnsi="Times New Roman"/>
          <w:b/>
          <w:sz w:val="24"/>
          <w:szCs w:val="24"/>
        </w:rPr>
      </w:pPr>
      <w:r w:rsidRPr="004945AC">
        <w:rPr>
          <w:rFonts w:ascii="Times New Roman" w:hAnsi="Times New Roman"/>
          <w:b/>
          <w:sz w:val="24"/>
          <w:szCs w:val="24"/>
        </w:rPr>
        <w:t>Вспомогательные виды разрешенного использования</w:t>
      </w:r>
      <w:r w:rsidRPr="004945AC">
        <w:rPr>
          <w:rFonts w:ascii="Times New Roman" w:hAnsi="Times New Roman"/>
          <w:sz w:val="24"/>
          <w:szCs w:val="24"/>
        </w:rPr>
        <w:t xml:space="preserve"> </w:t>
      </w:r>
      <w:r w:rsidRPr="004945AC">
        <w:rPr>
          <w:rFonts w:ascii="Times New Roman" w:hAnsi="Times New Roman"/>
          <w:b/>
          <w:sz w:val="24"/>
          <w:szCs w:val="24"/>
        </w:rPr>
        <w:t>земельных участков и объектов капитального строительства</w:t>
      </w:r>
    </w:p>
    <w:p w:rsidR="004945AC" w:rsidRPr="004945AC" w:rsidRDefault="004945AC" w:rsidP="004945AC">
      <w:pPr>
        <w:pStyle w:val="af2"/>
        <w:spacing w:after="0" w:line="240" w:lineRule="auto"/>
        <w:ind w:left="0" w:firstLine="426"/>
        <w:jc w:val="center"/>
        <w:rPr>
          <w:rFonts w:ascii="Times New Roman" w:hAnsi="Times New Roman"/>
          <w:b/>
          <w:sz w:val="24"/>
          <w:szCs w:val="24"/>
        </w:rPr>
      </w:pPr>
    </w:p>
    <w:tbl>
      <w:tblPr>
        <w:tblW w:w="4837" w:type="pct"/>
        <w:jc w:val="center"/>
        <w:tblInd w:w="45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885"/>
        <w:gridCol w:w="4514"/>
        <w:gridCol w:w="2682"/>
      </w:tblGrid>
      <w:tr w:rsidR="004945AC" w:rsidRPr="004945AC" w:rsidTr="00952974">
        <w:trPr>
          <w:trHeight w:val="384"/>
          <w:jc w:val="center"/>
        </w:trPr>
        <w:tc>
          <w:tcPr>
            <w:tcW w:w="1431" w:type="pct"/>
            <w:vAlign w:val="center"/>
          </w:tcPr>
          <w:p w:rsidR="004945AC" w:rsidRPr="004945AC" w:rsidRDefault="004945AC" w:rsidP="004945AC">
            <w:pPr>
              <w:spacing w:after="0" w:line="240" w:lineRule="auto"/>
              <w:jc w:val="center"/>
              <w:rPr>
                <w:rFonts w:ascii="Times New Roman" w:eastAsia="Calibri" w:hAnsi="Times New Roman" w:cs="Times New Roman"/>
                <w:sz w:val="24"/>
                <w:szCs w:val="24"/>
              </w:rPr>
            </w:pPr>
            <w:r w:rsidRPr="004945AC">
              <w:rPr>
                <w:rFonts w:ascii="Times New Roman" w:eastAsia="Calibri" w:hAnsi="Times New Roman" w:cs="Times New Roman"/>
                <w:sz w:val="24"/>
                <w:szCs w:val="24"/>
              </w:rPr>
              <w:t xml:space="preserve">Состав вида разрешенного использования </w:t>
            </w:r>
          </w:p>
          <w:p w:rsidR="004945AC" w:rsidRPr="004945AC" w:rsidRDefault="004945AC" w:rsidP="004945AC">
            <w:pPr>
              <w:spacing w:after="0" w:line="240" w:lineRule="auto"/>
              <w:jc w:val="center"/>
              <w:rPr>
                <w:rFonts w:ascii="Times New Roman" w:eastAsia="Calibri" w:hAnsi="Times New Roman" w:cs="Times New Roman"/>
                <w:b/>
                <w:sz w:val="24"/>
                <w:szCs w:val="24"/>
              </w:rPr>
            </w:pPr>
            <w:r w:rsidRPr="004945AC">
              <w:rPr>
                <w:rFonts w:ascii="Times New Roman" w:hAnsi="Times New Roman" w:cs="Times New Roman"/>
                <w:sz w:val="24"/>
                <w:szCs w:val="24"/>
              </w:rPr>
              <w:t xml:space="preserve">земельного участка </w:t>
            </w:r>
            <w:r w:rsidRPr="004945AC">
              <w:rPr>
                <w:rFonts w:ascii="Times New Roman" w:eastAsia="Calibri" w:hAnsi="Times New Roman" w:cs="Times New Roman"/>
                <w:sz w:val="24"/>
                <w:szCs w:val="24"/>
              </w:rPr>
              <w:t>и объекта капитального строительства</w:t>
            </w:r>
          </w:p>
        </w:tc>
        <w:tc>
          <w:tcPr>
            <w:tcW w:w="2239" w:type="pct"/>
            <w:vAlign w:val="center"/>
          </w:tcPr>
          <w:p w:rsidR="004945AC" w:rsidRPr="004945AC" w:rsidRDefault="004945AC" w:rsidP="004945AC">
            <w:pPr>
              <w:spacing w:after="0" w:line="240" w:lineRule="auto"/>
              <w:ind w:firstLine="426"/>
              <w:jc w:val="center"/>
              <w:rPr>
                <w:rFonts w:ascii="Times New Roman" w:eastAsia="Calibri" w:hAnsi="Times New Roman" w:cs="Times New Roman"/>
                <w:b/>
                <w:sz w:val="24"/>
                <w:szCs w:val="24"/>
              </w:rPr>
            </w:pPr>
            <w:r w:rsidRPr="004945AC">
              <w:rPr>
                <w:rFonts w:ascii="Times New Roman" w:hAnsi="Times New Roman" w:cs="Times New Roman"/>
                <w:sz w:val="24"/>
                <w:szCs w:val="24"/>
              </w:rPr>
              <w:t xml:space="preserve">Предельные размеры земельного участка и предельные параметры разрешенного строительства, реконструкции </w:t>
            </w:r>
            <w:r w:rsidRPr="004945AC">
              <w:rPr>
                <w:rFonts w:ascii="Times New Roman" w:eastAsia="Calibri" w:hAnsi="Times New Roman" w:cs="Times New Roman"/>
                <w:sz w:val="24"/>
                <w:szCs w:val="24"/>
              </w:rPr>
              <w:t>объекта капитального строительства</w:t>
            </w:r>
          </w:p>
        </w:tc>
        <w:tc>
          <w:tcPr>
            <w:tcW w:w="1330" w:type="pct"/>
            <w:vAlign w:val="center"/>
          </w:tcPr>
          <w:p w:rsidR="004945AC" w:rsidRPr="004945AC" w:rsidRDefault="004945AC" w:rsidP="004945AC">
            <w:pPr>
              <w:spacing w:after="0" w:line="240" w:lineRule="auto"/>
              <w:ind w:firstLine="426"/>
              <w:jc w:val="center"/>
              <w:rPr>
                <w:rFonts w:ascii="Times New Roman" w:eastAsia="Calibri" w:hAnsi="Times New Roman" w:cs="Times New Roman"/>
                <w:b/>
                <w:sz w:val="24"/>
                <w:szCs w:val="24"/>
              </w:rPr>
            </w:pPr>
            <w:r w:rsidRPr="004945AC">
              <w:rPr>
                <w:rFonts w:ascii="Times New Roman" w:eastAsia="Calibri" w:hAnsi="Times New Roman" w:cs="Times New Roman"/>
                <w:sz w:val="24"/>
                <w:szCs w:val="24"/>
              </w:rPr>
              <w:t>Примечание</w:t>
            </w:r>
          </w:p>
        </w:tc>
      </w:tr>
      <w:tr w:rsidR="004945AC" w:rsidRPr="004945AC" w:rsidTr="00952974">
        <w:trPr>
          <w:trHeight w:val="384"/>
          <w:jc w:val="center"/>
        </w:trPr>
        <w:tc>
          <w:tcPr>
            <w:tcW w:w="1431" w:type="pct"/>
          </w:tcPr>
          <w:p w:rsidR="004945AC" w:rsidRPr="004945AC" w:rsidRDefault="004945AC" w:rsidP="004945AC">
            <w:pPr>
              <w:spacing w:after="0" w:line="240" w:lineRule="auto"/>
              <w:rPr>
                <w:rFonts w:ascii="Times New Roman" w:eastAsia="Calibri" w:hAnsi="Times New Roman" w:cs="Times New Roman"/>
                <w:sz w:val="24"/>
                <w:szCs w:val="24"/>
              </w:rPr>
            </w:pPr>
            <w:r w:rsidRPr="004945AC">
              <w:rPr>
                <w:rFonts w:ascii="Times New Roman" w:eastAsia="Calibri" w:hAnsi="Times New Roman" w:cs="Times New Roman"/>
                <w:sz w:val="24"/>
                <w:szCs w:val="24"/>
              </w:rPr>
              <w:t>Объекты инженерной инфраструктуры</w:t>
            </w:r>
          </w:p>
        </w:tc>
        <w:tc>
          <w:tcPr>
            <w:tcW w:w="2239" w:type="pct"/>
            <w:vAlign w:val="center"/>
          </w:tcPr>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градостроительным регламентом не устанавливаются;</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предельное количество этажей или предельная высота зданий, строений, сооружений - градостроительным регламентом не устанавливается;</w:t>
            </w:r>
          </w:p>
          <w:p w:rsidR="004945AC" w:rsidRPr="004945AC" w:rsidRDefault="004945AC" w:rsidP="004945AC">
            <w:pPr>
              <w:spacing w:after="0" w:line="240" w:lineRule="auto"/>
              <w:rPr>
                <w:rFonts w:ascii="Times New Roman" w:hAnsi="Times New Roman" w:cs="Times New Roman"/>
                <w:sz w:val="24"/>
                <w:szCs w:val="24"/>
              </w:rPr>
            </w:pPr>
            <w:r w:rsidRPr="004945AC">
              <w:rPr>
                <w:rFonts w:ascii="Times New Roman" w:hAnsi="Times New Roman" w:cs="Times New Roman"/>
                <w:sz w:val="24"/>
                <w:szCs w:val="24"/>
              </w:rPr>
              <w:t xml:space="preserve">        -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330" w:type="pct"/>
            <w:vAlign w:val="center"/>
          </w:tcPr>
          <w:p w:rsidR="004945AC" w:rsidRPr="004945AC" w:rsidRDefault="004945AC" w:rsidP="004945AC">
            <w:pPr>
              <w:spacing w:after="0" w:line="240" w:lineRule="auto"/>
              <w:ind w:firstLine="3"/>
              <w:rPr>
                <w:rFonts w:ascii="Times New Roman" w:hAnsi="Times New Roman" w:cs="Times New Roman"/>
                <w:sz w:val="24"/>
                <w:szCs w:val="24"/>
              </w:rPr>
            </w:pPr>
            <w:r w:rsidRPr="004945AC">
              <w:rPr>
                <w:rFonts w:ascii="Times New Roman" w:hAnsi="Times New Roman" w:cs="Times New Roman"/>
                <w:sz w:val="24"/>
                <w:szCs w:val="24"/>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4945AC" w:rsidRPr="004945AC" w:rsidRDefault="004945AC" w:rsidP="004945AC">
            <w:pPr>
              <w:spacing w:after="0" w:line="240" w:lineRule="auto"/>
              <w:ind w:firstLine="3"/>
              <w:rPr>
                <w:rFonts w:ascii="Times New Roman" w:hAnsi="Times New Roman" w:cs="Times New Roman"/>
                <w:sz w:val="24"/>
                <w:szCs w:val="24"/>
              </w:rPr>
            </w:pPr>
            <w:r w:rsidRPr="004945AC">
              <w:rPr>
                <w:rFonts w:ascii="Times New Roman" w:hAnsi="Times New Roman" w:cs="Times New Roman"/>
                <w:sz w:val="24"/>
                <w:szCs w:val="24"/>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4945AC" w:rsidRPr="004945AC" w:rsidRDefault="004945AC" w:rsidP="004945AC">
            <w:pPr>
              <w:spacing w:after="0" w:line="240" w:lineRule="auto"/>
              <w:ind w:firstLine="426"/>
              <w:jc w:val="center"/>
              <w:rPr>
                <w:rFonts w:ascii="Times New Roman" w:eastAsia="Calibri" w:hAnsi="Times New Roman" w:cs="Times New Roman"/>
                <w:sz w:val="24"/>
                <w:szCs w:val="24"/>
              </w:rPr>
            </w:pPr>
          </w:p>
        </w:tc>
      </w:tr>
      <w:tr w:rsidR="004945AC" w:rsidRPr="004945AC" w:rsidTr="00952974">
        <w:trPr>
          <w:trHeight w:val="687"/>
          <w:jc w:val="center"/>
        </w:trPr>
        <w:tc>
          <w:tcPr>
            <w:tcW w:w="1431" w:type="pct"/>
          </w:tcPr>
          <w:p w:rsidR="004945AC" w:rsidRPr="004945AC" w:rsidRDefault="004945AC" w:rsidP="004945AC">
            <w:pPr>
              <w:spacing w:after="0" w:line="240" w:lineRule="auto"/>
              <w:rPr>
                <w:rFonts w:ascii="Times New Roman" w:eastAsia="Calibri" w:hAnsi="Times New Roman" w:cs="Times New Roman"/>
                <w:sz w:val="24"/>
                <w:szCs w:val="24"/>
              </w:rPr>
            </w:pPr>
            <w:r w:rsidRPr="004945AC">
              <w:rPr>
                <w:rFonts w:ascii="Times New Roman" w:eastAsia="Calibri" w:hAnsi="Times New Roman" w:cs="Times New Roman"/>
                <w:sz w:val="24"/>
                <w:szCs w:val="24"/>
              </w:rPr>
              <w:t>Парковки для размещения автотранспорта сотрудников и посетителей.</w:t>
            </w:r>
          </w:p>
        </w:tc>
        <w:tc>
          <w:tcPr>
            <w:tcW w:w="2239" w:type="pct"/>
          </w:tcPr>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градостроительным регламентом не устанавливаются;</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xml:space="preserve">- предельное количество этажей или </w:t>
            </w:r>
            <w:r w:rsidRPr="004945AC">
              <w:rPr>
                <w:rFonts w:ascii="Times New Roman" w:hAnsi="Times New Roman" w:cs="Times New Roman"/>
                <w:sz w:val="24"/>
                <w:szCs w:val="24"/>
              </w:rPr>
              <w:lastRenderedPageBreak/>
              <w:t>предельная высота зданий, строений, сооружений - градостроительным регламентом не устанавливаются;</w:t>
            </w:r>
          </w:p>
          <w:p w:rsidR="004945AC" w:rsidRPr="004945AC" w:rsidRDefault="004945AC" w:rsidP="004945AC">
            <w:pPr>
              <w:spacing w:after="0" w:line="240" w:lineRule="auto"/>
              <w:rPr>
                <w:rFonts w:ascii="Times New Roman" w:eastAsia="Calibri" w:hAnsi="Times New Roman" w:cs="Times New Roman"/>
                <w:sz w:val="24"/>
                <w:szCs w:val="24"/>
              </w:rPr>
            </w:pPr>
            <w:r w:rsidRPr="004945AC">
              <w:rPr>
                <w:rFonts w:ascii="Times New Roman" w:hAnsi="Times New Roman" w:cs="Times New Roman"/>
                <w:sz w:val="24"/>
                <w:szCs w:val="24"/>
              </w:rPr>
              <w:t xml:space="preserve">       -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330" w:type="pct"/>
          </w:tcPr>
          <w:p w:rsidR="004945AC" w:rsidRPr="004945AC" w:rsidRDefault="004945AC" w:rsidP="004945AC">
            <w:pPr>
              <w:spacing w:after="0" w:line="240" w:lineRule="auto"/>
              <w:ind w:firstLine="3"/>
              <w:rPr>
                <w:rFonts w:ascii="Times New Roman" w:hAnsi="Times New Roman" w:cs="Times New Roman"/>
                <w:sz w:val="24"/>
                <w:szCs w:val="24"/>
              </w:rPr>
            </w:pPr>
            <w:r w:rsidRPr="004945AC">
              <w:rPr>
                <w:rFonts w:ascii="Times New Roman" w:hAnsi="Times New Roman" w:cs="Times New Roman"/>
                <w:sz w:val="24"/>
                <w:szCs w:val="24"/>
              </w:rPr>
              <w:lastRenderedPageBreak/>
              <w:t>Проектирование и строительство осуществлять в соответствии со строительными и санитарными нормами, правилами и техническими регламентами.</w:t>
            </w:r>
          </w:p>
          <w:p w:rsidR="004945AC" w:rsidRPr="004945AC" w:rsidRDefault="004945AC" w:rsidP="004945AC">
            <w:pPr>
              <w:spacing w:after="0" w:line="240" w:lineRule="auto"/>
              <w:ind w:firstLine="3"/>
              <w:rPr>
                <w:rFonts w:ascii="Times New Roman" w:hAnsi="Times New Roman" w:cs="Times New Roman"/>
                <w:sz w:val="24"/>
                <w:szCs w:val="24"/>
              </w:rPr>
            </w:pPr>
            <w:r w:rsidRPr="004945AC">
              <w:rPr>
                <w:rFonts w:ascii="Times New Roman" w:hAnsi="Times New Roman" w:cs="Times New Roman"/>
                <w:sz w:val="24"/>
                <w:szCs w:val="24"/>
              </w:rPr>
              <w:t xml:space="preserve">Противопожарные расстояния между строениями и сооружениями, расположенными на </w:t>
            </w:r>
            <w:r w:rsidRPr="004945AC">
              <w:rPr>
                <w:rFonts w:ascii="Times New Roman" w:hAnsi="Times New Roman" w:cs="Times New Roman"/>
                <w:sz w:val="24"/>
                <w:szCs w:val="24"/>
              </w:rPr>
              <w:lastRenderedPageBreak/>
              <w:t>соседних земельных участках, в зависимости от материала несущих и ограждающих конструкций определяются техническими регламентами.</w:t>
            </w:r>
          </w:p>
          <w:p w:rsidR="004945AC" w:rsidRPr="004945AC" w:rsidRDefault="004945AC" w:rsidP="004945AC">
            <w:pPr>
              <w:spacing w:after="0" w:line="240" w:lineRule="auto"/>
              <w:ind w:firstLine="426"/>
              <w:rPr>
                <w:rFonts w:ascii="Times New Roman" w:eastAsia="Calibri" w:hAnsi="Times New Roman" w:cs="Times New Roman"/>
                <w:sz w:val="24"/>
                <w:szCs w:val="24"/>
              </w:rPr>
            </w:pPr>
          </w:p>
        </w:tc>
      </w:tr>
      <w:tr w:rsidR="004945AC" w:rsidRPr="004945AC" w:rsidTr="00952974">
        <w:trPr>
          <w:trHeight w:val="687"/>
          <w:jc w:val="center"/>
        </w:trPr>
        <w:tc>
          <w:tcPr>
            <w:tcW w:w="1431" w:type="pct"/>
          </w:tcPr>
          <w:p w:rsidR="004945AC" w:rsidRPr="004945AC" w:rsidRDefault="004945AC" w:rsidP="004945AC">
            <w:pPr>
              <w:spacing w:after="0" w:line="240" w:lineRule="auto"/>
              <w:rPr>
                <w:rFonts w:ascii="Times New Roman" w:eastAsia="Calibri" w:hAnsi="Times New Roman" w:cs="Times New Roman"/>
                <w:sz w:val="24"/>
                <w:szCs w:val="24"/>
              </w:rPr>
            </w:pPr>
            <w:r w:rsidRPr="004945AC">
              <w:rPr>
                <w:rFonts w:ascii="Times New Roman" w:eastAsia="Calibri" w:hAnsi="Times New Roman" w:cs="Times New Roman"/>
                <w:sz w:val="24"/>
                <w:szCs w:val="24"/>
              </w:rPr>
              <w:lastRenderedPageBreak/>
              <w:t>Общественные туалеты.</w:t>
            </w:r>
          </w:p>
          <w:p w:rsidR="004945AC" w:rsidRPr="004945AC" w:rsidRDefault="004945AC" w:rsidP="004945AC">
            <w:pPr>
              <w:spacing w:after="0" w:line="240" w:lineRule="auto"/>
              <w:rPr>
                <w:rFonts w:ascii="Times New Roman" w:eastAsia="Calibri" w:hAnsi="Times New Roman" w:cs="Times New Roman"/>
                <w:sz w:val="24"/>
                <w:szCs w:val="24"/>
              </w:rPr>
            </w:pPr>
            <w:r w:rsidRPr="004945AC">
              <w:rPr>
                <w:rFonts w:ascii="Times New Roman" w:eastAsia="Calibri" w:hAnsi="Times New Roman" w:cs="Times New Roman"/>
                <w:sz w:val="24"/>
                <w:szCs w:val="24"/>
              </w:rPr>
              <w:t>Площадки для сбора мусора</w:t>
            </w:r>
          </w:p>
        </w:tc>
        <w:tc>
          <w:tcPr>
            <w:tcW w:w="2239" w:type="pct"/>
          </w:tcPr>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градостроительным регламентом не устанавливаются;</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предельное количество этажей или предельная высота зданий, строений, сооружений - градостроительным регламентом не устанавливается;</w:t>
            </w:r>
          </w:p>
          <w:p w:rsidR="004945AC" w:rsidRPr="004945AC" w:rsidRDefault="004945AC" w:rsidP="004945AC">
            <w:pPr>
              <w:spacing w:after="0" w:line="240" w:lineRule="auto"/>
              <w:rPr>
                <w:rFonts w:ascii="Times New Roman" w:hAnsi="Times New Roman" w:cs="Times New Roman"/>
                <w:sz w:val="24"/>
                <w:szCs w:val="24"/>
              </w:rPr>
            </w:pPr>
            <w:r w:rsidRPr="004945AC">
              <w:rPr>
                <w:rFonts w:ascii="Times New Roman" w:hAnsi="Times New Roman" w:cs="Times New Roman"/>
                <w:sz w:val="24"/>
                <w:szCs w:val="24"/>
              </w:rPr>
              <w:t xml:space="preserve">       -  максимальный процент застройки </w:t>
            </w:r>
          </w:p>
          <w:p w:rsidR="004945AC" w:rsidRPr="004945AC" w:rsidRDefault="004945AC" w:rsidP="004945AC">
            <w:pPr>
              <w:spacing w:after="0" w:line="240" w:lineRule="auto"/>
              <w:rPr>
                <w:rFonts w:ascii="Times New Roman" w:eastAsia="Calibri" w:hAnsi="Times New Roman" w:cs="Times New Roman"/>
                <w:sz w:val="24"/>
                <w:szCs w:val="24"/>
              </w:rPr>
            </w:pPr>
            <w:r w:rsidRPr="004945AC">
              <w:rPr>
                <w:rFonts w:ascii="Times New Roman" w:hAnsi="Times New Roman" w:cs="Times New Roman"/>
                <w:sz w:val="24"/>
                <w:szCs w:val="24"/>
              </w:rPr>
              <w:t xml:space="preserve">в границах земельного участка, </w:t>
            </w:r>
            <w:proofErr w:type="gramStart"/>
            <w:r w:rsidRPr="004945AC">
              <w:rPr>
                <w:rFonts w:ascii="Times New Roman" w:hAnsi="Times New Roman" w:cs="Times New Roman"/>
                <w:sz w:val="24"/>
                <w:szCs w:val="24"/>
              </w:rPr>
              <w:t>определяемый</w:t>
            </w:r>
            <w:proofErr w:type="gramEnd"/>
            <w:r w:rsidRPr="004945AC">
              <w:rPr>
                <w:rFonts w:ascii="Times New Roman" w:hAnsi="Times New Roman" w:cs="Times New Roman"/>
                <w:sz w:val="24"/>
                <w:szCs w:val="24"/>
              </w:rPr>
              <w:t xml:space="preserve">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330" w:type="pct"/>
          </w:tcPr>
          <w:p w:rsidR="004945AC" w:rsidRPr="004945AC" w:rsidRDefault="004945AC" w:rsidP="004945AC">
            <w:pPr>
              <w:spacing w:after="0" w:line="240" w:lineRule="auto"/>
              <w:ind w:firstLine="3"/>
              <w:rPr>
                <w:rFonts w:ascii="Times New Roman" w:hAnsi="Times New Roman" w:cs="Times New Roman"/>
                <w:sz w:val="24"/>
                <w:szCs w:val="24"/>
              </w:rPr>
            </w:pPr>
            <w:r w:rsidRPr="004945AC">
              <w:rPr>
                <w:rFonts w:ascii="Times New Roman" w:hAnsi="Times New Roman" w:cs="Times New Roman"/>
                <w:sz w:val="24"/>
                <w:szCs w:val="24"/>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4945AC" w:rsidRPr="004945AC" w:rsidRDefault="004945AC" w:rsidP="004945AC">
            <w:pPr>
              <w:spacing w:after="0" w:line="240" w:lineRule="auto"/>
              <w:ind w:firstLine="3"/>
              <w:rPr>
                <w:rFonts w:ascii="Times New Roman" w:hAnsi="Times New Roman" w:cs="Times New Roman"/>
                <w:sz w:val="24"/>
                <w:szCs w:val="24"/>
              </w:rPr>
            </w:pPr>
            <w:r w:rsidRPr="004945AC">
              <w:rPr>
                <w:rFonts w:ascii="Times New Roman" w:hAnsi="Times New Roman" w:cs="Times New Roman"/>
                <w:sz w:val="24"/>
                <w:szCs w:val="24"/>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4945AC" w:rsidRPr="004945AC" w:rsidRDefault="004945AC" w:rsidP="004945AC">
            <w:pPr>
              <w:spacing w:after="0" w:line="240" w:lineRule="auto"/>
              <w:ind w:firstLine="426"/>
              <w:rPr>
                <w:rFonts w:ascii="Times New Roman" w:eastAsia="Calibri" w:hAnsi="Times New Roman" w:cs="Times New Roman"/>
                <w:sz w:val="24"/>
                <w:szCs w:val="24"/>
              </w:rPr>
            </w:pPr>
          </w:p>
        </w:tc>
      </w:tr>
      <w:tr w:rsidR="004945AC" w:rsidRPr="004945AC" w:rsidTr="00952974">
        <w:trPr>
          <w:trHeight w:val="687"/>
          <w:jc w:val="center"/>
        </w:trPr>
        <w:tc>
          <w:tcPr>
            <w:tcW w:w="1431" w:type="pct"/>
          </w:tcPr>
          <w:p w:rsidR="004945AC" w:rsidRPr="004945AC" w:rsidRDefault="004945AC" w:rsidP="004945AC">
            <w:pPr>
              <w:spacing w:after="0" w:line="240" w:lineRule="auto"/>
              <w:rPr>
                <w:rFonts w:ascii="Times New Roman" w:eastAsia="Calibri" w:hAnsi="Times New Roman" w:cs="Times New Roman"/>
                <w:sz w:val="24"/>
                <w:szCs w:val="24"/>
              </w:rPr>
            </w:pPr>
            <w:r w:rsidRPr="004945AC">
              <w:rPr>
                <w:rFonts w:ascii="Times New Roman" w:hAnsi="Times New Roman" w:cs="Times New Roman"/>
                <w:sz w:val="24"/>
                <w:szCs w:val="24"/>
              </w:rPr>
              <w:t>Зеленые насаждения, выполняющие специальные функции</w:t>
            </w:r>
          </w:p>
        </w:tc>
        <w:tc>
          <w:tcPr>
            <w:tcW w:w="2239" w:type="pct"/>
          </w:tcPr>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градостроительным регламентом не устанавливаются;</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предельное количество этажей или предельная высота зданий, строений, сооружений - градостроительным регламентом не устанавливается;</w:t>
            </w:r>
          </w:p>
          <w:p w:rsidR="004945AC" w:rsidRPr="004945AC" w:rsidRDefault="004945AC" w:rsidP="004945AC">
            <w:pPr>
              <w:spacing w:after="0" w:line="240" w:lineRule="auto"/>
              <w:rPr>
                <w:rFonts w:ascii="Times New Roman" w:hAnsi="Times New Roman" w:cs="Times New Roman"/>
                <w:sz w:val="24"/>
                <w:szCs w:val="24"/>
              </w:rPr>
            </w:pPr>
            <w:r w:rsidRPr="004945AC">
              <w:rPr>
                <w:rFonts w:ascii="Times New Roman" w:hAnsi="Times New Roman" w:cs="Times New Roman"/>
                <w:sz w:val="24"/>
                <w:szCs w:val="24"/>
              </w:rPr>
              <w:lastRenderedPageBreak/>
              <w:t xml:space="preserve">      - максимальный процент застройки </w:t>
            </w:r>
          </w:p>
          <w:p w:rsidR="004945AC" w:rsidRPr="004945AC" w:rsidRDefault="004945AC" w:rsidP="004945AC">
            <w:pPr>
              <w:spacing w:after="0" w:line="240" w:lineRule="auto"/>
              <w:rPr>
                <w:rFonts w:ascii="Times New Roman" w:eastAsia="Calibri" w:hAnsi="Times New Roman" w:cs="Times New Roman"/>
                <w:sz w:val="24"/>
                <w:szCs w:val="24"/>
              </w:rPr>
            </w:pPr>
            <w:r w:rsidRPr="004945AC">
              <w:rPr>
                <w:rFonts w:ascii="Times New Roman" w:hAnsi="Times New Roman" w:cs="Times New Roman"/>
                <w:sz w:val="24"/>
                <w:szCs w:val="24"/>
              </w:rPr>
              <w:t xml:space="preserve">в границах земельного участка,  </w:t>
            </w:r>
            <w:proofErr w:type="gramStart"/>
            <w:r w:rsidRPr="004945AC">
              <w:rPr>
                <w:rFonts w:ascii="Times New Roman" w:hAnsi="Times New Roman" w:cs="Times New Roman"/>
                <w:sz w:val="24"/>
                <w:szCs w:val="24"/>
              </w:rPr>
              <w:t>определяемый</w:t>
            </w:r>
            <w:proofErr w:type="gramEnd"/>
            <w:r w:rsidRPr="004945AC">
              <w:rPr>
                <w:rFonts w:ascii="Times New Roman" w:hAnsi="Times New Roman" w:cs="Times New Roman"/>
                <w:sz w:val="24"/>
                <w:szCs w:val="24"/>
              </w:rPr>
              <w:t xml:space="preserve">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330" w:type="pct"/>
          </w:tcPr>
          <w:p w:rsidR="004945AC" w:rsidRPr="004945AC" w:rsidRDefault="004945AC" w:rsidP="004945AC">
            <w:pPr>
              <w:spacing w:after="0" w:line="240" w:lineRule="auto"/>
              <w:ind w:firstLine="3"/>
              <w:rPr>
                <w:rFonts w:ascii="Times New Roman" w:hAnsi="Times New Roman" w:cs="Times New Roman"/>
                <w:sz w:val="24"/>
                <w:szCs w:val="24"/>
              </w:rPr>
            </w:pPr>
            <w:r w:rsidRPr="004945AC">
              <w:rPr>
                <w:rFonts w:ascii="Times New Roman" w:hAnsi="Times New Roman" w:cs="Times New Roman"/>
                <w:sz w:val="24"/>
                <w:szCs w:val="24"/>
              </w:rPr>
              <w:lastRenderedPageBreak/>
              <w:t>Проектирование и строительство осуществлять в соответствии со строительными и санитарными нормами, правилами и техническими регламентами.</w:t>
            </w:r>
          </w:p>
          <w:p w:rsidR="004945AC" w:rsidRPr="004945AC" w:rsidRDefault="004945AC" w:rsidP="004945AC">
            <w:pPr>
              <w:spacing w:after="0" w:line="240" w:lineRule="auto"/>
              <w:ind w:firstLine="3"/>
              <w:rPr>
                <w:rFonts w:ascii="Times New Roman" w:hAnsi="Times New Roman" w:cs="Times New Roman"/>
                <w:sz w:val="24"/>
                <w:szCs w:val="24"/>
              </w:rPr>
            </w:pPr>
            <w:r w:rsidRPr="004945AC">
              <w:rPr>
                <w:rFonts w:ascii="Times New Roman" w:hAnsi="Times New Roman" w:cs="Times New Roman"/>
                <w:sz w:val="24"/>
                <w:szCs w:val="24"/>
              </w:rPr>
              <w:t xml:space="preserve">Противопожарные расстояния между строениями и сооружениями, расположенными на соседних земельных участках, в зависимости от </w:t>
            </w:r>
            <w:r w:rsidRPr="004945AC">
              <w:rPr>
                <w:rFonts w:ascii="Times New Roman" w:hAnsi="Times New Roman" w:cs="Times New Roman"/>
                <w:sz w:val="24"/>
                <w:szCs w:val="24"/>
              </w:rPr>
              <w:lastRenderedPageBreak/>
              <w:t>материала несущих и ограждающих конструкций определяются техническими регламентами.</w:t>
            </w:r>
          </w:p>
          <w:p w:rsidR="004945AC" w:rsidRPr="004945AC" w:rsidRDefault="004945AC" w:rsidP="004945AC">
            <w:pPr>
              <w:spacing w:after="0" w:line="240" w:lineRule="auto"/>
              <w:ind w:firstLine="426"/>
              <w:rPr>
                <w:rFonts w:ascii="Times New Roman" w:eastAsia="Calibri" w:hAnsi="Times New Roman" w:cs="Times New Roman"/>
                <w:sz w:val="24"/>
                <w:szCs w:val="24"/>
              </w:rPr>
            </w:pPr>
          </w:p>
        </w:tc>
      </w:tr>
    </w:tbl>
    <w:p w:rsidR="004945AC" w:rsidRPr="004945AC" w:rsidRDefault="004945AC" w:rsidP="004945AC">
      <w:pPr>
        <w:pStyle w:val="1"/>
        <w:spacing w:before="0" w:line="240" w:lineRule="auto"/>
        <w:jc w:val="both"/>
        <w:rPr>
          <w:rFonts w:ascii="Times New Roman" w:hAnsi="Times New Roman" w:cs="Times New Roman"/>
          <w:b w:val="0"/>
          <w:sz w:val="24"/>
          <w:szCs w:val="24"/>
        </w:rPr>
      </w:pPr>
      <w:bookmarkStart w:id="13" w:name="_Toc335819993"/>
      <w:r w:rsidRPr="004945AC">
        <w:rPr>
          <w:rFonts w:ascii="Times New Roman" w:hAnsi="Times New Roman" w:cs="Times New Roman"/>
          <w:b w:val="0"/>
          <w:sz w:val="24"/>
          <w:szCs w:val="24"/>
        </w:rPr>
        <w:lastRenderedPageBreak/>
        <w:t xml:space="preserve">    </w:t>
      </w:r>
    </w:p>
    <w:p w:rsidR="004945AC" w:rsidRPr="004945AC" w:rsidRDefault="004945AC" w:rsidP="004945AC">
      <w:pPr>
        <w:pStyle w:val="1"/>
        <w:spacing w:before="0" w:line="240" w:lineRule="auto"/>
        <w:jc w:val="both"/>
        <w:rPr>
          <w:rFonts w:ascii="Times New Roman" w:hAnsi="Times New Roman" w:cs="Times New Roman"/>
          <w:color w:val="auto"/>
          <w:sz w:val="24"/>
          <w:szCs w:val="24"/>
        </w:rPr>
      </w:pPr>
      <w:r w:rsidRPr="004945AC">
        <w:rPr>
          <w:rFonts w:ascii="Times New Roman" w:hAnsi="Times New Roman" w:cs="Times New Roman"/>
          <w:b w:val="0"/>
          <w:sz w:val="24"/>
          <w:szCs w:val="24"/>
        </w:rPr>
        <w:t xml:space="preserve">      </w:t>
      </w:r>
      <w:r w:rsidRPr="004945AC">
        <w:rPr>
          <w:rFonts w:ascii="Times New Roman" w:hAnsi="Times New Roman" w:cs="Times New Roman"/>
          <w:b w:val="0"/>
          <w:color w:val="auto"/>
          <w:sz w:val="24"/>
          <w:szCs w:val="24"/>
        </w:rPr>
        <w:t>13. Статью 27 главы 2 изложить в следующей редакции:</w:t>
      </w:r>
    </w:p>
    <w:p w:rsidR="004945AC" w:rsidRPr="004945AC" w:rsidRDefault="004945AC" w:rsidP="004945AC">
      <w:pPr>
        <w:pStyle w:val="1"/>
        <w:spacing w:before="0" w:line="240" w:lineRule="auto"/>
        <w:jc w:val="both"/>
        <w:rPr>
          <w:rFonts w:ascii="Times New Roman" w:hAnsi="Times New Roman" w:cs="Times New Roman"/>
          <w:color w:val="auto"/>
          <w:sz w:val="24"/>
          <w:szCs w:val="24"/>
        </w:rPr>
      </w:pPr>
      <w:r w:rsidRPr="004945AC">
        <w:rPr>
          <w:rFonts w:ascii="Times New Roman" w:hAnsi="Times New Roman" w:cs="Times New Roman"/>
          <w:b w:val="0"/>
          <w:color w:val="auto"/>
          <w:sz w:val="24"/>
          <w:szCs w:val="24"/>
        </w:rPr>
        <w:t>«</w:t>
      </w:r>
      <w:r w:rsidRPr="004945AC">
        <w:rPr>
          <w:rFonts w:ascii="Times New Roman" w:hAnsi="Times New Roman" w:cs="Times New Roman"/>
          <w:color w:val="auto"/>
          <w:sz w:val="24"/>
          <w:szCs w:val="24"/>
        </w:rPr>
        <w:t>Статья 27. Зона специального назначения (СН)</w:t>
      </w:r>
      <w:bookmarkEnd w:id="13"/>
    </w:p>
    <w:p w:rsidR="004945AC" w:rsidRPr="004945AC" w:rsidRDefault="004945AC" w:rsidP="004945AC">
      <w:pPr>
        <w:autoSpaceDE w:val="0"/>
        <w:autoSpaceDN w:val="0"/>
        <w:adjustRightInd w:val="0"/>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1. Зона специального назначения СН выделена для обеспечения правовых условий градостроительной деятельности, на территориях, предназначенных для размещения, содержания и  использования объектов специального назначения.</w:t>
      </w:r>
    </w:p>
    <w:p w:rsidR="004945AC" w:rsidRPr="004945AC" w:rsidRDefault="004945AC" w:rsidP="004945AC">
      <w:pPr>
        <w:autoSpaceDE w:val="0"/>
        <w:autoSpaceDN w:val="0"/>
        <w:adjustRightInd w:val="0"/>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2. В состав зон специального назначения могут включаться зоны, занятые кладбищами, крематориями, скотомогильниками, объектами размещения отходов потребления и иными объектами, размещение которых может быть обеспечено только путем выделения указанных зон и недопустимо в других территориальных зонах.</w:t>
      </w:r>
    </w:p>
    <w:p w:rsidR="004945AC" w:rsidRPr="004945AC" w:rsidRDefault="004945AC" w:rsidP="004945AC">
      <w:pPr>
        <w:autoSpaceDE w:val="0"/>
        <w:autoSpaceDN w:val="0"/>
        <w:adjustRightInd w:val="0"/>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xml:space="preserve">3. </w:t>
      </w:r>
      <w:r w:rsidRPr="004945AC">
        <w:rPr>
          <w:rFonts w:ascii="Times New Roman" w:hAnsi="Times New Roman" w:cs="Times New Roman"/>
          <w:b/>
          <w:sz w:val="24"/>
          <w:szCs w:val="24"/>
        </w:rPr>
        <w:t>Основные виды  разрешённого использования земельных участков и объектов капитально строительства</w:t>
      </w:r>
    </w:p>
    <w:p w:rsidR="004945AC" w:rsidRPr="004945AC" w:rsidRDefault="004945AC" w:rsidP="004945AC">
      <w:pPr>
        <w:pStyle w:val="af2"/>
        <w:spacing w:after="0" w:line="240" w:lineRule="auto"/>
        <w:ind w:left="0" w:firstLine="426"/>
        <w:rPr>
          <w:rFonts w:ascii="Times New Roman" w:hAnsi="Times New Roman"/>
          <w:sz w:val="24"/>
          <w:szCs w:val="24"/>
        </w:rPr>
      </w:pPr>
      <w:r w:rsidRPr="004945AC">
        <w:rPr>
          <w:rFonts w:ascii="Times New Roman" w:hAnsi="Times New Roman"/>
          <w:sz w:val="24"/>
          <w:szCs w:val="24"/>
        </w:rPr>
        <w:t>Деятельность правообладателя земельного участка и объекта капитального строительства, соответствующая виду разрешенного использования</w:t>
      </w:r>
      <w:r w:rsidRPr="004945AC">
        <w:rPr>
          <w:rFonts w:ascii="Times New Roman" w:hAnsi="Times New Roman"/>
          <w:sz w:val="24"/>
          <w:szCs w:val="24"/>
        </w:rPr>
        <w:tab/>
        <w:t>- строительство, содержание и использование объектов специального назначения.</w:t>
      </w:r>
    </w:p>
    <w:p w:rsidR="004945AC" w:rsidRPr="004945AC" w:rsidRDefault="004945AC" w:rsidP="004945AC">
      <w:pPr>
        <w:spacing w:after="0" w:line="240" w:lineRule="auto"/>
        <w:ind w:firstLine="426"/>
        <w:rPr>
          <w:rFonts w:ascii="Times New Roman" w:hAnsi="Times New Roman" w:cs="Times New Roman"/>
          <w:b/>
          <w:sz w:val="24"/>
          <w:szCs w:val="24"/>
        </w:rPr>
      </w:pPr>
    </w:p>
    <w:tbl>
      <w:tblPr>
        <w:tblW w:w="5000" w:type="pct"/>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718"/>
        <w:gridCol w:w="4583"/>
        <w:gridCol w:w="3120"/>
      </w:tblGrid>
      <w:tr w:rsidR="004945AC" w:rsidRPr="004945AC" w:rsidTr="00952974">
        <w:trPr>
          <w:trHeight w:val="552"/>
        </w:trPr>
        <w:tc>
          <w:tcPr>
            <w:tcW w:w="1304" w:type="pct"/>
            <w:vAlign w:val="center"/>
          </w:tcPr>
          <w:p w:rsidR="004945AC" w:rsidRPr="004945AC" w:rsidRDefault="004945AC" w:rsidP="004945AC">
            <w:pPr>
              <w:spacing w:after="0" w:line="240" w:lineRule="auto"/>
              <w:ind w:right="-109"/>
              <w:jc w:val="center"/>
              <w:rPr>
                <w:rFonts w:ascii="Times New Roman" w:eastAsia="Calibri" w:hAnsi="Times New Roman" w:cs="Times New Roman"/>
                <w:sz w:val="24"/>
                <w:szCs w:val="24"/>
              </w:rPr>
            </w:pPr>
            <w:r w:rsidRPr="004945AC">
              <w:rPr>
                <w:rFonts w:ascii="Times New Roman" w:eastAsia="Calibri" w:hAnsi="Times New Roman" w:cs="Times New Roman"/>
                <w:sz w:val="24"/>
                <w:szCs w:val="24"/>
              </w:rPr>
              <w:t xml:space="preserve">Состав вида разрешенного использования </w:t>
            </w:r>
          </w:p>
          <w:p w:rsidR="004945AC" w:rsidRPr="004945AC" w:rsidRDefault="004945AC" w:rsidP="004945AC">
            <w:pPr>
              <w:spacing w:after="0" w:line="240" w:lineRule="auto"/>
              <w:ind w:right="-109"/>
              <w:jc w:val="center"/>
              <w:rPr>
                <w:rFonts w:ascii="Times New Roman" w:eastAsia="Calibri" w:hAnsi="Times New Roman" w:cs="Times New Roman"/>
                <w:b/>
                <w:sz w:val="24"/>
                <w:szCs w:val="24"/>
              </w:rPr>
            </w:pPr>
            <w:r w:rsidRPr="004945AC">
              <w:rPr>
                <w:rFonts w:ascii="Times New Roman" w:hAnsi="Times New Roman" w:cs="Times New Roman"/>
                <w:sz w:val="24"/>
                <w:szCs w:val="24"/>
              </w:rPr>
              <w:t xml:space="preserve">земельного участка </w:t>
            </w:r>
            <w:r w:rsidRPr="004945AC">
              <w:rPr>
                <w:rFonts w:ascii="Times New Roman" w:eastAsia="Calibri" w:hAnsi="Times New Roman" w:cs="Times New Roman"/>
                <w:sz w:val="24"/>
                <w:szCs w:val="24"/>
              </w:rPr>
              <w:t>и объекта капитального строительства</w:t>
            </w:r>
          </w:p>
        </w:tc>
        <w:tc>
          <w:tcPr>
            <w:tcW w:w="2199" w:type="pct"/>
            <w:vAlign w:val="center"/>
          </w:tcPr>
          <w:p w:rsidR="004945AC" w:rsidRPr="004945AC" w:rsidRDefault="004945AC" w:rsidP="004945AC">
            <w:pPr>
              <w:spacing w:after="0" w:line="240" w:lineRule="auto"/>
              <w:ind w:firstLine="426"/>
              <w:jc w:val="center"/>
              <w:rPr>
                <w:rFonts w:ascii="Times New Roman" w:eastAsia="Calibri" w:hAnsi="Times New Roman" w:cs="Times New Roman"/>
                <w:b/>
                <w:sz w:val="24"/>
                <w:szCs w:val="24"/>
              </w:rPr>
            </w:pPr>
            <w:r w:rsidRPr="004945AC">
              <w:rPr>
                <w:rFonts w:ascii="Times New Roman" w:hAnsi="Times New Roman" w:cs="Times New Roman"/>
                <w:sz w:val="24"/>
                <w:szCs w:val="24"/>
              </w:rPr>
              <w:t xml:space="preserve">Предельные размеры земельного участка и предельные параметры разрешенного строительства, реконструкции </w:t>
            </w:r>
            <w:r w:rsidRPr="004945AC">
              <w:rPr>
                <w:rFonts w:ascii="Times New Roman" w:eastAsia="Calibri" w:hAnsi="Times New Roman" w:cs="Times New Roman"/>
                <w:sz w:val="24"/>
                <w:szCs w:val="24"/>
              </w:rPr>
              <w:t>объекта капитального строительства</w:t>
            </w:r>
          </w:p>
        </w:tc>
        <w:tc>
          <w:tcPr>
            <w:tcW w:w="1497" w:type="pct"/>
            <w:vAlign w:val="center"/>
          </w:tcPr>
          <w:p w:rsidR="004945AC" w:rsidRPr="004945AC" w:rsidRDefault="004945AC" w:rsidP="004945AC">
            <w:pPr>
              <w:spacing w:after="0" w:line="240" w:lineRule="auto"/>
              <w:jc w:val="center"/>
              <w:rPr>
                <w:rFonts w:ascii="Times New Roman" w:eastAsia="Calibri" w:hAnsi="Times New Roman" w:cs="Times New Roman"/>
                <w:b/>
                <w:sz w:val="24"/>
                <w:szCs w:val="24"/>
              </w:rPr>
            </w:pPr>
            <w:r w:rsidRPr="004945AC">
              <w:rPr>
                <w:rFonts w:ascii="Times New Roman" w:eastAsia="Calibri" w:hAnsi="Times New Roman" w:cs="Times New Roman"/>
                <w:sz w:val="24"/>
                <w:szCs w:val="24"/>
              </w:rPr>
              <w:t xml:space="preserve">Примечание </w:t>
            </w:r>
          </w:p>
        </w:tc>
      </w:tr>
      <w:tr w:rsidR="004945AC" w:rsidRPr="004945AC" w:rsidTr="00952974">
        <w:tc>
          <w:tcPr>
            <w:tcW w:w="1304" w:type="pct"/>
          </w:tcPr>
          <w:p w:rsidR="004945AC" w:rsidRPr="004945AC" w:rsidRDefault="004945AC" w:rsidP="004945AC">
            <w:pPr>
              <w:spacing w:after="0" w:line="240" w:lineRule="auto"/>
              <w:rPr>
                <w:rFonts w:ascii="Times New Roman" w:hAnsi="Times New Roman" w:cs="Times New Roman"/>
                <w:sz w:val="24"/>
                <w:szCs w:val="24"/>
              </w:rPr>
            </w:pPr>
            <w:r w:rsidRPr="004945AC">
              <w:rPr>
                <w:rFonts w:ascii="Times New Roman" w:hAnsi="Times New Roman" w:cs="Times New Roman"/>
                <w:sz w:val="24"/>
                <w:szCs w:val="24"/>
              </w:rPr>
              <w:t xml:space="preserve">Действующие кладбища. </w:t>
            </w:r>
          </w:p>
          <w:p w:rsidR="004945AC" w:rsidRPr="004945AC" w:rsidRDefault="004945AC" w:rsidP="004945AC">
            <w:pPr>
              <w:spacing w:after="0" w:line="240" w:lineRule="auto"/>
              <w:rPr>
                <w:rFonts w:ascii="Times New Roman" w:hAnsi="Times New Roman" w:cs="Times New Roman"/>
                <w:sz w:val="24"/>
                <w:szCs w:val="24"/>
              </w:rPr>
            </w:pPr>
            <w:r w:rsidRPr="004945AC">
              <w:rPr>
                <w:rFonts w:ascii="Times New Roman" w:hAnsi="Times New Roman" w:cs="Times New Roman"/>
                <w:sz w:val="24"/>
                <w:szCs w:val="24"/>
              </w:rPr>
              <w:t>Закрытые кладбища.</w:t>
            </w:r>
          </w:p>
          <w:p w:rsidR="004945AC" w:rsidRPr="004945AC" w:rsidRDefault="004945AC" w:rsidP="004945AC">
            <w:pPr>
              <w:spacing w:after="0" w:line="240" w:lineRule="auto"/>
              <w:rPr>
                <w:rFonts w:ascii="Times New Roman" w:hAnsi="Times New Roman" w:cs="Times New Roman"/>
                <w:sz w:val="24"/>
                <w:szCs w:val="24"/>
              </w:rPr>
            </w:pPr>
            <w:r w:rsidRPr="004945AC">
              <w:rPr>
                <w:rFonts w:ascii="Times New Roman" w:hAnsi="Times New Roman" w:cs="Times New Roman"/>
                <w:sz w:val="24"/>
                <w:szCs w:val="24"/>
              </w:rPr>
              <w:t>Крематории и колумбарии.</w:t>
            </w:r>
          </w:p>
          <w:p w:rsidR="004945AC" w:rsidRPr="004945AC" w:rsidRDefault="004945AC" w:rsidP="004945AC">
            <w:pPr>
              <w:spacing w:after="0" w:line="240" w:lineRule="auto"/>
              <w:rPr>
                <w:rFonts w:ascii="Times New Roman" w:hAnsi="Times New Roman" w:cs="Times New Roman"/>
                <w:sz w:val="24"/>
                <w:szCs w:val="24"/>
              </w:rPr>
            </w:pPr>
            <w:r w:rsidRPr="004945AC">
              <w:rPr>
                <w:rFonts w:ascii="Times New Roman" w:hAnsi="Times New Roman" w:cs="Times New Roman"/>
                <w:sz w:val="24"/>
                <w:szCs w:val="24"/>
              </w:rPr>
              <w:t>Здания и сооружения культового назначения.</w:t>
            </w:r>
          </w:p>
          <w:p w:rsidR="004945AC" w:rsidRPr="004945AC" w:rsidRDefault="004945AC" w:rsidP="004945AC">
            <w:pPr>
              <w:spacing w:after="0" w:line="240" w:lineRule="auto"/>
              <w:rPr>
                <w:rFonts w:ascii="Times New Roman" w:hAnsi="Times New Roman" w:cs="Times New Roman"/>
                <w:sz w:val="24"/>
                <w:szCs w:val="24"/>
              </w:rPr>
            </w:pPr>
            <w:r w:rsidRPr="004945AC">
              <w:rPr>
                <w:rFonts w:ascii="Times New Roman" w:hAnsi="Times New Roman" w:cs="Times New Roman"/>
                <w:sz w:val="24"/>
                <w:szCs w:val="24"/>
              </w:rPr>
              <w:t>Объекты оказания ритуальных услуг.</w:t>
            </w:r>
          </w:p>
          <w:p w:rsidR="004945AC" w:rsidRPr="004945AC" w:rsidRDefault="004945AC" w:rsidP="004945AC">
            <w:pPr>
              <w:spacing w:after="0" w:line="240" w:lineRule="auto"/>
              <w:rPr>
                <w:rFonts w:ascii="Times New Roman" w:hAnsi="Times New Roman" w:cs="Times New Roman"/>
                <w:sz w:val="24"/>
                <w:szCs w:val="24"/>
              </w:rPr>
            </w:pPr>
            <w:r w:rsidRPr="004945AC">
              <w:rPr>
                <w:rFonts w:ascii="Times New Roman" w:hAnsi="Times New Roman" w:cs="Times New Roman"/>
                <w:sz w:val="24"/>
                <w:szCs w:val="24"/>
              </w:rPr>
              <w:t>Монументы, памятники и памятные знаки.</w:t>
            </w:r>
          </w:p>
        </w:tc>
        <w:tc>
          <w:tcPr>
            <w:tcW w:w="2199" w:type="pct"/>
          </w:tcPr>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градостроительным регламентом не устанавливаются;</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предельное количество этажей или предельная высота зданий, строений, сооружений - градостроительным регламентом не устанавливается;</w:t>
            </w:r>
          </w:p>
          <w:p w:rsidR="004945AC" w:rsidRPr="004945AC" w:rsidRDefault="004945AC" w:rsidP="004945AC">
            <w:pPr>
              <w:spacing w:after="0" w:line="240" w:lineRule="auto"/>
              <w:rPr>
                <w:rFonts w:ascii="Times New Roman" w:hAnsi="Times New Roman" w:cs="Times New Roman"/>
                <w:sz w:val="24"/>
                <w:szCs w:val="24"/>
              </w:rPr>
            </w:pPr>
            <w:r w:rsidRPr="004945AC">
              <w:rPr>
                <w:rFonts w:ascii="Times New Roman" w:hAnsi="Times New Roman" w:cs="Times New Roman"/>
                <w:sz w:val="24"/>
                <w:szCs w:val="24"/>
              </w:rPr>
              <w:t xml:space="preserve">       -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w:t>
            </w:r>
            <w:r w:rsidRPr="004945AC">
              <w:rPr>
                <w:rFonts w:ascii="Times New Roman" w:hAnsi="Times New Roman" w:cs="Times New Roman"/>
                <w:sz w:val="24"/>
                <w:szCs w:val="24"/>
              </w:rPr>
              <w:lastRenderedPageBreak/>
              <w:t>градостроительным регламентом не        устанавливается.</w:t>
            </w:r>
          </w:p>
          <w:p w:rsidR="004945AC" w:rsidRPr="004945AC" w:rsidRDefault="004945AC" w:rsidP="004945AC">
            <w:pPr>
              <w:spacing w:after="0" w:line="240" w:lineRule="auto"/>
              <w:ind w:firstLine="426"/>
              <w:rPr>
                <w:rFonts w:ascii="Times New Roman" w:hAnsi="Times New Roman" w:cs="Times New Roman"/>
                <w:sz w:val="24"/>
                <w:szCs w:val="24"/>
              </w:rPr>
            </w:pPr>
          </w:p>
        </w:tc>
        <w:tc>
          <w:tcPr>
            <w:tcW w:w="1497" w:type="pct"/>
          </w:tcPr>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lastRenderedPageBreak/>
              <w:t>Строительство осуществлять в соответствии со строительными и санитарными нормами, правилами и техническими регламентами. 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4945AC" w:rsidRPr="004945AC" w:rsidRDefault="004945AC" w:rsidP="004945AC">
            <w:pPr>
              <w:spacing w:after="0" w:line="240" w:lineRule="auto"/>
              <w:ind w:firstLine="426"/>
              <w:rPr>
                <w:rFonts w:ascii="Times New Roman" w:hAnsi="Times New Roman" w:cs="Times New Roman"/>
                <w:sz w:val="24"/>
                <w:szCs w:val="24"/>
              </w:rPr>
            </w:pPr>
          </w:p>
        </w:tc>
      </w:tr>
      <w:tr w:rsidR="004945AC" w:rsidRPr="004945AC" w:rsidTr="00952974">
        <w:tc>
          <w:tcPr>
            <w:tcW w:w="1304" w:type="pct"/>
          </w:tcPr>
          <w:p w:rsidR="004945AC" w:rsidRPr="004945AC" w:rsidRDefault="004945AC" w:rsidP="004945AC">
            <w:pPr>
              <w:spacing w:after="0" w:line="240" w:lineRule="auto"/>
              <w:rPr>
                <w:rFonts w:ascii="Times New Roman" w:hAnsi="Times New Roman" w:cs="Times New Roman"/>
                <w:sz w:val="24"/>
                <w:szCs w:val="24"/>
              </w:rPr>
            </w:pPr>
            <w:r w:rsidRPr="004945AC">
              <w:rPr>
                <w:rFonts w:ascii="Times New Roman" w:hAnsi="Times New Roman" w:cs="Times New Roman"/>
                <w:sz w:val="24"/>
                <w:szCs w:val="24"/>
              </w:rPr>
              <w:lastRenderedPageBreak/>
              <w:t>Скотомогильники</w:t>
            </w:r>
          </w:p>
          <w:p w:rsidR="004945AC" w:rsidRPr="004945AC" w:rsidRDefault="004945AC" w:rsidP="004945AC">
            <w:pPr>
              <w:spacing w:after="0" w:line="240" w:lineRule="auto"/>
              <w:rPr>
                <w:rFonts w:ascii="Times New Roman" w:hAnsi="Times New Roman" w:cs="Times New Roman"/>
                <w:sz w:val="24"/>
                <w:szCs w:val="24"/>
              </w:rPr>
            </w:pPr>
            <w:r w:rsidRPr="004945AC">
              <w:rPr>
                <w:rFonts w:ascii="Times New Roman" w:hAnsi="Times New Roman" w:cs="Times New Roman"/>
                <w:sz w:val="24"/>
                <w:szCs w:val="24"/>
              </w:rPr>
              <w:t>Объекты размещения, переработки, захоронения отходов потребления.</w:t>
            </w:r>
          </w:p>
          <w:p w:rsidR="004945AC" w:rsidRPr="004945AC" w:rsidRDefault="004945AC" w:rsidP="004945AC">
            <w:pPr>
              <w:spacing w:after="0" w:line="240" w:lineRule="auto"/>
              <w:rPr>
                <w:rFonts w:ascii="Times New Roman" w:hAnsi="Times New Roman" w:cs="Times New Roman"/>
                <w:sz w:val="24"/>
                <w:szCs w:val="24"/>
              </w:rPr>
            </w:pPr>
            <w:r w:rsidRPr="004945AC">
              <w:rPr>
                <w:rFonts w:ascii="Times New Roman" w:hAnsi="Times New Roman" w:cs="Times New Roman"/>
                <w:sz w:val="24"/>
                <w:szCs w:val="24"/>
              </w:rPr>
              <w:t>Объекты размещения, переработки, захоронения промышленных отходов.</w:t>
            </w:r>
          </w:p>
        </w:tc>
        <w:tc>
          <w:tcPr>
            <w:tcW w:w="2199" w:type="pct"/>
          </w:tcPr>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градостроительным регламентом не устанавливаются;</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предельное количество этажей или предельная высота зданий, строений, сооружений - градостроительным регламентом не устанавливаются;</w:t>
            </w:r>
          </w:p>
          <w:p w:rsidR="004945AC" w:rsidRPr="004945AC" w:rsidRDefault="004945AC" w:rsidP="004945AC">
            <w:pPr>
              <w:spacing w:after="0" w:line="240" w:lineRule="auto"/>
              <w:rPr>
                <w:rFonts w:ascii="Times New Roman" w:hAnsi="Times New Roman" w:cs="Times New Roman"/>
                <w:sz w:val="24"/>
                <w:szCs w:val="24"/>
              </w:rPr>
            </w:pPr>
            <w:r w:rsidRPr="004945AC">
              <w:rPr>
                <w:rFonts w:ascii="Times New Roman" w:hAnsi="Times New Roman" w:cs="Times New Roman"/>
                <w:sz w:val="24"/>
                <w:szCs w:val="24"/>
              </w:rPr>
              <w:t xml:space="preserve">       -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497" w:type="pct"/>
          </w:tcPr>
          <w:p w:rsidR="004945AC" w:rsidRPr="004945AC" w:rsidRDefault="004945AC" w:rsidP="004945AC">
            <w:pPr>
              <w:spacing w:after="0" w:line="240" w:lineRule="auto"/>
              <w:rPr>
                <w:rFonts w:ascii="Times New Roman" w:hAnsi="Times New Roman" w:cs="Times New Roman"/>
                <w:sz w:val="24"/>
                <w:szCs w:val="24"/>
              </w:rPr>
            </w:pPr>
            <w:r w:rsidRPr="004945AC">
              <w:rPr>
                <w:rFonts w:ascii="Times New Roman" w:hAnsi="Times New Roman" w:cs="Times New Roman"/>
                <w:sz w:val="24"/>
                <w:szCs w:val="24"/>
              </w:rPr>
              <w:t>Строительство осуществлять в соответствии со строительными и санитарными нормами, правилами и техническими регламентами. 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4945AC" w:rsidRPr="004945AC" w:rsidRDefault="004945AC" w:rsidP="004945AC">
            <w:pPr>
              <w:spacing w:after="0" w:line="240" w:lineRule="auto"/>
              <w:ind w:firstLine="426"/>
              <w:rPr>
                <w:rFonts w:ascii="Times New Roman" w:hAnsi="Times New Roman" w:cs="Times New Roman"/>
                <w:sz w:val="24"/>
                <w:szCs w:val="24"/>
              </w:rPr>
            </w:pPr>
          </w:p>
        </w:tc>
      </w:tr>
    </w:tbl>
    <w:p w:rsidR="004945AC" w:rsidRPr="004945AC" w:rsidRDefault="004945AC" w:rsidP="004945AC">
      <w:pPr>
        <w:pStyle w:val="af2"/>
        <w:numPr>
          <w:ilvl w:val="0"/>
          <w:numId w:val="33"/>
        </w:numPr>
        <w:suppressAutoHyphens/>
        <w:spacing w:after="0" w:line="240" w:lineRule="auto"/>
        <w:ind w:left="0" w:firstLine="426"/>
        <w:jc w:val="both"/>
        <w:rPr>
          <w:rFonts w:ascii="Times New Roman" w:hAnsi="Times New Roman"/>
          <w:b/>
          <w:sz w:val="24"/>
          <w:szCs w:val="24"/>
        </w:rPr>
      </w:pPr>
      <w:r w:rsidRPr="004945AC">
        <w:rPr>
          <w:rFonts w:ascii="Times New Roman" w:hAnsi="Times New Roman"/>
          <w:b/>
          <w:sz w:val="24"/>
          <w:szCs w:val="24"/>
        </w:rPr>
        <w:t>Условно разрешённые виды использования земельных участков и объектов капитального строительства.</w:t>
      </w:r>
    </w:p>
    <w:p w:rsidR="004945AC" w:rsidRPr="004945AC" w:rsidRDefault="004945AC" w:rsidP="004945AC">
      <w:pPr>
        <w:pStyle w:val="af2"/>
        <w:spacing w:after="0" w:line="240" w:lineRule="auto"/>
        <w:ind w:left="0" w:firstLine="426"/>
        <w:rPr>
          <w:rFonts w:ascii="Times New Roman" w:hAnsi="Times New Roman"/>
          <w:sz w:val="24"/>
          <w:szCs w:val="24"/>
        </w:rPr>
      </w:pPr>
      <w:r w:rsidRPr="004945AC">
        <w:rPr>
          <w:rFonts w:ascii="Times New Roman" w:hAnsi="Times New Roman"/>
          <w:sz w:val="24"/>
          <w:szCs w:val="24"/>
        </w:rPr>
        <w:t>Не устанавливаются градостроительным регламентом.</w:t>
      </w:r>
    </w:p>
    <w:p w:rsidR="004945AC" w:rsidRPr="004945AC" w:rsidRDefault="004945AC" w:rsidP="004945AC">
      <w:pPr>
        <w:pStyle w:val="af2"/>
        <w:numPr>
          <w:ilvl w:val="0"/>
          <w:numId w:val="33"/>
        </w:numPr>
        <w:suppressAutoHyphens/>
        <w:spacing w:after="0" w:line="240" w:lineRule="auto"/>
        <w:ind w:left="0" w:firstLine="426"/>
        <w:jc w:val="both"/>
        <w:rPr>
          <w:rFonts w:ascii="Times New Roman" w:hAnsi="Times New Roman"/>
          <w:b/>
          <w:sz w:val="24"/>
          <w:szCs w:val="24"/>
        </w:rPr>
      </w:pPr>
      <w:r w:rsidRPr="004945AC">
        <w:rPr>
          <w:rFonts w:ascii="Times New Roman" w:hAnsi="Times New Roman"/>
          <w:b/>
          <w:sz w:val="24"/>
          <w:szCs w:val="24"/>
        </w:rPr>
        <w:t>Вспомогательные виды разрешенного использования</w:t>
      </w:r>
      <w:r w:rsidRPr="004945AC">
        <w:rPr>
          <w:rFonts w:ascii="Times New Roman" w:hAnsi="Times New Roman"/>
          <w:sz w:val="24"/>
          <w:szCs w:val="24"/>
        </w:rPr>
        <w:t xml:space="preserve"> </w:t>
      </w:r>
      <w:r w:rsidRPr="004945AC">
        <w:rPr>
          <w:rFonts w:ascii="Times New Roman" w:hAnsi="Times New Roman"/>
          <w:b/>
          <w:sz w:val="24"/>
          <w:szCs w:val="24"/>
        </w:rPr>
        <w:t>земельных участков и объектов капитального строительства.</w:t>
      </w:r>
    </w:p>
    <w:p w:rsidR="004945AC" w:rsidRPr="004945AC" w:rsidRDefault="004945AC" w:rsidP="004945AC">
      <w:pPr>
        <w:pStyle w:val="af2"/>
        <w:spacing w:after="0" w:line="240" w:lineRule="auto"/>
        <w:ind w:left="0" w:firstLine="426"/>
        <w:rPr>
          <w:rFonts w:ascii="Times New Roman" w:hAnsi="Times New Roman"/>
          <w:b/>
          <w:sz w:val="24"/>
          <w:szCs w:val="24"/>
        </w:rPr>
      </w:pPr>
    </w:p>
    <w:tbl>
      <w:tblPr>
        <w:tblW w:w="5031" w:type="pct"/>
        <w:jc w:val="center"/>
        <w:tblInd w:w="-29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736"/>
        <w:gridCol w:w="4413"/>
        <w:gridCol w:w="3337"/>
      </w:tblGrid>
      <w:tr w:rsidR="004945AC" w:rsidRPr="004945AC" w:rsidTr="00952974">
        <w:trPr>
          <w:trHeight w:val="384"/>
          <w:jc w:val="center"/>
        </w:trPr>
        <w:tc>
          <w:tcPr>
            <w:tcW w:w="1305" w:type="pct"/>
            <w:vAlign w:val="center"/>
          </w:tcPr>
          <w:p w:rsidR="004945AC" w:rsidRPr="004945AC" w:rsidRDefault="004945AC" w:rsidP="004945AC">
            <w:pPr>
              <w:spacing w:after="0" w:line="240" w:lineRule="auto"/>
              <w:ind w:firstLine="26"/>
              <w:jc w:val="center"/>
              <w:rPr>
                <w:rFonts w:ascii="Times New Roman" w:eastAsia="Calibri" w:hAnsi="Times New Roman" w:cs="Times New Roman"/>
                <w:sz w:val="24"/>
                <w:szCs w:val="24"/>
              </w:rPr>
            </w:pPr>
            <w:r w:rsidRPr="004945AC">
              <w:rPr>
                <w:rFonts w:ascii="Times New Roman" w:eastAsia="Calibri" w:hAnsi="Times New Roman" w:cs="Times New Roman"/>
                <w:sz w:val="24"/>
                <w:szCs w:val="24"/>
              </w:rPr>
              <w:t xml:space="preserve">Состав вида разрешенного использования </w:t>
            </w:r>
          </w:p>
          <w:p w:rsidR="004945AC" w:rsidRPr="004945AC" w:rsidRDefault="004945AC" w:rsidP="004945AC">
            <w:pPr>
              <w:spacing w:after="0" w:line="240" w:lineRule="auto"/>
              <w:ind w:firstLine="26"/>
              <w:jc w:val="center"/>
              <w:rPr>
                <w:rFonts w:ascii="Times New Roman" w:eastAsia="Calibri" w:hAnsi="Times New Roman" w:cs="Times New Roman"/>
                <w:b/>
                <w:sz w:val="24"/>
                <w:szCs w:val="24"/>
              </w:rPr>
            </w:pPr>
            <w:r w:rsidRPr="004945AC">
              <w:rPr>
                <w:rFonts w:ascii="Times New Roman" w:hAnsi="Times New Roman" w:cs="Times New Roman"/>
                <w:sz w:val="24"/>
                <w:szCs w:val="24"/>
              </w:rPr>
              <w:t xml:space="preserve">земельного участка </w:t>
            </w:r>
            <w:r w:rsidRPr="004945AC">
              <w:rPr>
                <w:rFonts w:ascii="Times New Roman" w:eastAsia="Calibri" w:hAnsi="Times New Roman" w:cs="Times New Roman"/>
                <w:sz w:val="24"/>
                <w:szCs w:val="24"/>
              </w:rPr>
              <w:t>и объекта капитального строительства</w:t>
            </w:r>
          </w:p>
        </w:tc>
        <w:tc>
          <w:tcPr>
            <w:tcW w:w="2104" w:type="pct"/>
            <w:vAlign w:val="center"/>
          </w:tcPr>
          <w:p w:rsidR="004945AC" w:rsidRPr="004945AC" w:rsidRDefault="004945AC" w:rsidP="004945AC">
            <w:pPr>
              <w:spacing w:after="0" w:line="240" w:lineRule="auto"/>
              <w:ind w:firstLine="426"/>
              <w:jc w:val="center"/>
              <w:rPr>
                <w:rFonts w:ascii="Times New Roman" w:eastAsia="Calibri" w:hAnsi="Times New Roman" w:cs="Times New Roman"/>
                <w:b/>
                <w:sz w:val="24"/>
                <w:szCs w:val="24"/>
              </w:rPr>
            </w:pPr>
            <w:r w:rsidRPr="004945AC">
              <w:rPr>
                <w:rFonts w:ascii="Times New Roman" w:hAnsi="Times New Roman" w:cs="Times New Roman"/>
                <w:sz w:val="24"/>
                <w:szCs w:val="24"/>
              </w:rPr>
              <w:t xml:space="preserve">Предельные размеры земельного участка и предельные параметры разрешенного строительства, реконструкции </w:t>
            </w:r>
            <w:r w:rsidRPr="004945AC">
              <w:rPr>
                <w:rFonts w:ascii="Times New Roman" w:eastAsia="Calibri" w:hAnsi="Times New Roman" w:cs="Times New Roman"/>
                <w:sz w:val="24"/>
                <w:szCs w:val="24"/>
              </w:rPr>
              <w:t>объекта капитального строительства</w:t>
            </w:r>
          </w:p>
        </w:tc>
        <w:tc>
          <w:tcPr>
            <w:tcW w:w="1591" w:type="pct"/>
            <w:vAlign w:val="center"/>
          </w:tcPr>
          <w:p w:rsidR="004945AC" w:rsidRPr="004945AC" w:rsidRDefault="004945AC" w:rsidP="004945AC">
            <w:pPr>
              <w:spacing w:after="0" w:line="240" w:lineRule="auto"/>
              <w:ind w:firstLine="30"/>
              <w:jc w:val="center"/>
              <w:rPr>
                <w:rFonts w:ascii="Times New Roman" w:eastAsia="Calibri" w:hAnsi="Times New Roman" w:cs="Times New Roman"/>
                <w:b/>
                <w:sz w:val="24"/>
                <w:szCs w:val="24"/>
              </w:rPr>
            </w:pPr>
            <w:r w:rsidRPr="004945AC">
              <w:rPr>
                <w:rFonts w:ascii="Times New Roman" w:eastAsia="Calibri" w:hAnsi="Times New Roman" w:cs="Times New Roman"/>
                <w:sz w:val="24"/>
                <w:szCs w:val="24"/>
              </w:rPr>
              <w:t>Примечание</w:t>
            </w:r>
          </w:p>
        </w:tc>
      </w:tr>
      <w:tr w:rsidR="004945AC" w:rsidRPr="004945AC" w:rsidTr="00952974">
        <w:trPr>
          <w:trHeight w:val="384"/>
          <w:jc w:val="center"/>
        </w:trPr>
        <w:tc>
          <w:tcPr>
            <w:tcW w:w="1305" w:type="pct"/>
          </w:tcPr>
          <w:p w:rsidR="004945AC" w:rsidRPr="004945AC" w:rsidRDefault="004945AC" w:rsidP="004945AC">
            <w:pPr>
              <w:spacing w:after="0" w:line="240" w:lineRule="auto"/>
              <w:ind w:firstLine="30"/>
              <w:rPr>
                <w:rFonts w:ascii="Times New Roman" w:eastAsia="Calibri" w:hAnsi="Times New Roman" w:cs="Times New Roman"/>
                <w:sz w:val="24"/>
                <w:szCs w:val="24"/>
              </w:rPr>
            </w:pPr>
            <w:r w:rsidRPr="004945AC">
              <w:rPr>
                <w:rFonts w:ascii="Times New Roman" w:eastAsia="Calibri" w:hAnsi="Times New Roman" w:cs="Times New Roman"/>
                <w:sz w:val="24"/>
                <w:szCs w:val="24"/>
              </w:rPr>
              <w:t>Объекты транспортной и инженерной инфраструктуры</w:t>
            </w:r>
          </w:p>
        </w:tc>
        <w:tc>
          <w:tcPr>
            <w:tcW w:w="2104" w:type="pct"/>
            <w:vAlign w:val="center"/>
          </w:tcPr>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градостроительным регламентом не устанавливаются;</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lastRenderedPageBreak/>
              <w:t>- предельное количество этажей или предельная высота зданий, строений, сооружений - градостроительным регламентом не устанавливается;</w:t>
            </w:r>
          </w:p>
          <w:p w:rsidR="004945AC" w:rsidRPr="004945AC" w:rsidRDefault="004945AC" w:rsidP="004945AC">
            <w:pPr>
              <w:spacing w:after="0" w:line="240" w:lineRule="auto"/>
              <w:rPr>
                <w:rFonts w:ascii="Times New Roman" w:hAnsi="Times New Roman" w:cs="Times New Roman"/>
                <w:sz w:val="24"/>
                <w:szCs w:val="24"/>
              </w:rPr>
            </w:pPr>
            <w:r w:rsidRPr="004945AC">
              <w:rPr>
                <w:rFonts w:ascii="Times New Roman" w:hAnsi="Times New Roman" w:cs="Times New Roman"/>
                <w:sz w:val="24"/>
                <w:szCs w:val="24"/>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p w:rsidR="004945AC" w:rsidRPr="004945AC" w:rsidRDefault="004945AC" w:rsidP="004945AC">
            <w:pPr>
              <w:spacing w:after="0" w:line="240" w:lineRule="auto"/>
              <w:rPr>
                <w:rFonts w:ascii="Times New Roman" w:hAnsi="Times New Roman" w:cs="Times New Roman"/>
                <w:sz w:val="24"/>
                <w:szCs w:val="24"/>
              </w:rPr>
            </w:pPr>
            <w:r w:rsidRPr="004945AC">
              <w:rPr>
                <w:rFonts w:ascii="Times New Roman" w:hAnsi="Times New Roman" w:cs="Times New Roman"/>
                <w:sz w:val="24"/>
                <w:szCs w:val="24"/>
              </w:rPr>
              <w:t xml:space="preserve">       градостроительным регламентом         не устанавливается;</w:t>
            </w:r>
          </w:p>
        </w:tc>
        <w:tc>
          <w:tcPr>
            <w:tcW w:w="1591" w:type="pct"/>
          </w:tcPr>
          <w:p w:rsidR="004945AC" w:rsidRPr="004945AC" w:rsidRDefault="004945AC" w:rsidP="004945AC">
            <w:pPr>
              <w:spacing w:after="0" w:line="240" w:lineRule="auto"/>
              <w:rPr>
                <w:rFonts w:ascii="Times New Roman" w:hAnsi="Times New Roman" w:cs="Times New Roman"/>
                <w:sz w:val="24"/>
                <w:szCs w:val="24"/>
              </w:rPr>
            </w:pPr>
            <w:r w:rsidRPr="004945AC">
              <w:rPr>
                <w:rFonts w:ascii="Times New Roman" w:hAnsi="Times New Roman" w:cs="Times New Roman"/>
                <w:sz w:val="24"/>
                <w:szCs w:val="24"/>
              </w:rPr>
              <w:lastRenderedPageBreak/>
              <w:t xml:space="preserve">Строительство осуществлять в соответствии со строительными и санитарными нормами, правилами и техническими регламентами. 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w:t>
            </w:r>
            <w:r w:rsidRPr="004945AC">
              <w:rPr>
                <w:rFonts w:ascii="Times New Roman" w:hAnsi="Times New Roman" w:cs="Times New Roman"/>
                <w:sz w:val="24"/>
                <w:szCs w:val="24"/>
              </w:rPr>
              <w:lastRenderedPageBreak/>
              <w:t>техническими регламентами.</w:t>
            </w:r>
          </w:p>
          <w:p w:rsidR="004945AC" w:rsidRPr="004945AC" w:rsidRDefault="004945AC" w:rsidP="004945AC">
            <w:pPr>
              <w:spacing w:after="0" w:line="240" w:lineRule="auto"/>
              <w:ind w:firstLine="426"/>
              <w:rPr>
                <w:rFonts w:ascii="Times New Roman" w:eastAsia="Calibri" w:hAnsi="Times New Roman" w:cs="Times New Roman"/>
                <w:sz w:val="24"/>
                <w:szCs w:val="24"/>
              </w:rPr>
            </w:pPr>
          </w:p>
        </w:tc>
      </w:tr>
      <w:tr w:rsidR="004945AC" w:rsidRPr="004945AC" w:rsidTr="00952974">
        <w:trPr>
          <w:trHeight w:val="687"/>
          <w:jc w:val="center"/>
        </w:trPr>
        <w:tc>
          <w:tcPr>
            <w:tcW w:w="1305" w:type="pct"/>
          </w:tcPr>
          <w:p w:rsidR="004945AC" w:rsidRPr="004945AC" w:rsidRDefault="004945AC" w:rsidP="004945AC">
            <w:pPr>
              <w:spacing w:after="0" w:line="240" w:lineRule="auto"/>
              <w:rPr>
                <w:rFonts w:ascii="Times New Roman" w:eastAsia="Calibri" w:hAnsi="Times New Roman" w:cs="Times New Roman"/>
                <w:sz w:val="24"/>
                <w:szCs w:val="24"/>
              </w:rPr>
            </w:pPr>
            <w:r w:rsidRPr="004945AC">
              <w:rPr>
                <w:rFonts w:ascii="Times New Roman" w:eastAsia="Calibri" w:hAnsi="Times New Roman" w:cs="Times New Roman"/>
                <w:sz w:val="24"/>
                <w:szCs w:val="24"/>
              </w:rPr>
              <w:lastRenderedPageBreak/>
              <w:t>Парковки для размещения автотранспорта сотрудников и посетителей.</w:t>
            </w:r>
          </w:p>
        </w:tc>
        <w:tc>
          <w:tcPr>
            <w:tcW w:w="2104" w:type="pct"/>
          </w:tcPr>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градостроительным регламентом не устанавливаются;</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предельное количество этажей или предельная высота зданий, строений, сооружений - градостроительным регламентом не устанавливаются;</w:t>
            </w:r>
          </w:p>
          <w:p w:rsidR="004945AC" w:rsidRPr="004945AC" w:rsidRDefault="004945AC" w:rsidP="004945AC">
            <w:pPr>
              <w:spacing w:after="0" w:line="240" w:lineRule="auto"/>
              <w:ind w:firstLine="31"/>
              <w:rPr>
                <w:rFonts w:ascii="Times New Roman" w:eastAsia="Calibri" w:hAnsi="Times New Roman" w:cs="Times New Roman"/>
                <w:sz w:val="24"/>
                <w:szCs w:val="24"/>
              </w:rPr>
            </w:pPr>
            <w:r w:rsidRPr="004945AC">
              <w:rPr>
                <w:rFonts w:ascii="Times New Roman" w:hAnsi="Times New Roman" w:cs="Times New Roman"/>
                <w:sz w:val="24"/>
                <w:szCs w:val="24"/>
              </w:rPr>
              <w:t xml:space="preserve">       -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591" w:type="pct"/>
          </w:tcPr>
          <w:p w:rsidR="004945AC" w:rsidRPr="004945AC" w:rsidRDefault="004945AC" w:rsidP="004945AC">
            <w:pPr>
              <w:spacing w:after="0" w:line="240" w:lineRule="auto"/>
              <w:ind w:firstLine="30"/>
              <w:rPr>
                <w:rFonts w:ascii="Times New Roman" w:hAnsi="Times New Roman" w:cs="Times New Roman"/>
                <w:sz w:val="24"/>
                <w:szCs w:val="24"/>
              </w:rPr>
            </w:pPr>
            <w:r w:rsidRPr="004945AC">
              <w:rPr>
                <w:rFonts w:ascii="Times New Roman" w:hAnsi="Times New Roman" w:cs="Times New Roman"/>
                <w:sz w:val="24"/>
                <w:szCs w:val="24"/>
              </w:rPr>
              <w:t>Строительство осуществлять в соответствии со строительными и санитарными нормами, правилами и техническими регламентами. 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4945AC" w:rsidRPr="004945AC" w:rsidRDefault="004945AC" w:rsidP="004945AC">
            <w:pPr>
              <w:spacing w:after="0" w:line="240" w:lineRule="auto"/>
              <w:ind w:firstLine="426"/>
              <w:rPr>
                <w:rFonts w:ascii="Times New Roman" w:eastAsia="Calibri" w:hAnsi="Times New Roman" w:cs="Times New Roman"/>
                <w:sz w:val="24"/>
                <w:szCs w:val="24"/>
              </w:rPr>
            </w:pPr>
          </w:p>
        </w:tc>
      </w:tr>
      <w:tr w:rsidR="004945AC" w:rsidRPr="004945AC" w:rsidTr="00952974">
        <w:trPr>
          <w:trHeight w:val="687"/>
          <w:jc w:val="center"/>
        </w:trPr>
        <w:tc>
          <w:tcPr>
            <w:tcW w:w="1305" w:type="pct"/>
          </w:tcPr>
          <w:p w:rsidR="004945AC" w:rsidRPr="004945AC" w:rsidRDefault="004945AC" w:rsidP="004945AC">
            <w:pPr>
              <w:spacing w:after="0" w:line="240" w:lineRule="auto"/>
              <w:ind w:firstLine="30"/>
              <w:rPr>
                <w:rFonts w:ascii="Times New Roman" w:eastAsia="Calibri" w:hAnsi="Times New Roman" w:cs="Times New Roman"/>
                <w:sz w:val="24"/>
                <w:szCs w:val="24"/>
              </w:rPr>
            </w:pPr>
            <w:r w:rsidRPr="004945AC">
              <w:rPr>
                <w:rFonts w:ascii="Times New Roman" w:eastAsia="Calibri" w:hAnsi="Times New Roman" w:cs="Times New Roman"/>
                <w:sz w:val="24"/>
                <w:szCs w:val="24"/>
              </w:rPr>
              <w:t>Общественные туалеты.</w:t>
            </w:r>
          </w:p>
          <w:p w:rsidR="004945AC" w:rsidRPr="004945AC" w:rsidRDefault="004945AC" w:rsidP="004945AC">
            <w:pPr>
              <w:spacing w:after="0" w:line="240" w:lineRule="auto"/>
              <w:ind w:firstLine="30"/>
              <w:rPr>
                <w:rFonts w:ascii="Times New Roman" w:eastAsia="Calibri" w:hAnsi="Times New Roman" w:cs="Times New Roman"/>
                <w:sz w:val="24"/>
                <w:szCs w:val="24"/>
              </w:rPr>
            </w:pPr>
            <w:r w:rsidRPr="004945AC">
              <w:rPr>
                <w:rFonts w:ascii="Times New Roman" w:eastAsia="Calibri" w:hAnsi="Times New Roman" w:cs="Times New Roman"/>
                <w:sz w:val="24"/>
                <w:szCs w:val="24"/>
              </w:rPr>
              <w:t>Площадки для сбора мусора</w:t>
            </w:r>
          </w:p>
        </w:tc>
        <w:tc>
          <w:tcPr>
            <w:tcW w:w="2104" w:type="pct"/>
          </w:tcPr>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градостроительным регламентом не устанавливаются;</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xml:space="preserve">- предельное количество этажей или </w:t>
            </w:r>
            <w:r w:rsidRPr="004945AC">
              <w:rPr>
                <w:rFonts w:ascii="Times New Roman" w:hAnsi="Times New Roman" w:cs="Times New Roman"/>
                <w:sz w:val="24"/>
                <w:szCs w:val="24"/>
              </w:rPr>
              <w:lastRenderedPageBreak/>
              <w:t>предельная высота зданий, строений, сооружений - градостроительным регламентом не устанавливается;</w:t>
            </w:r>
          </w:p>
          <w:p w:rsidR="004945AC" w:rsidRPr="004945AC" w:rsidRDefault="004945AC" w:rsidP="004945AC">
            <w:pPr>
              <w:spacing w:after="0" w:line="240" w:lineRule="auto"/>
              <w:rPr>
                <w:rFonts w:ascii="Times New Roman" w:eastAsia="Calibri" w:hAnsi="Times New Roman" w:cs="Times New Roman"/>
                <w:sz w:val="24"/>
                <w:szCs w:val="24"/>
              </w:rPr>
            </w:pPr>
            <w:r w:rsidRPr="004945AC">
              <w:rPr>
                <w:rFonts w:ascii="Times New Roman" w:hAnsi="Times New Roman" w:cs="Times New Roman"/>
                <w:sz w:val="24"/>
                <w:szCs w:val="24"/>
              </w:rPr>
              <w:t xml:space="preserve">        -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591" w:type="pct"/>
          </w:tcPr>
          <w:p w:rsidR="004945AC" w:rsidRPr="004945AC" w:rsidRDefault="004945AC" w:rsidP="004945AC">
            <w:pPr>
              <w:spacing w:after="0" w:line="240" w:lineRule="auto"/>
              <w:rPr>
                <w:rFonts w:ascii="Times New Roman" w:hAnsi="Times New Roman" w:cs="Times New Roman"/>
                <w:sz w:val="24"/>
                <w:szCs w:val="24"/>
              </w:rPr>
            </w:pPr>
            <w:r w:rsidRPr="004945AC">
              <w:rPr>
                <w:rFonts w:ascii="Times New Roman" w:hAnsi="Times New Roman" w:cs="Times New Roman"/>
                <w:sz w:val="24"/>
                <w:szCs w:val="24"/>
              </w:rPr>
              <w:lastRenderedPageBreak/>
              <w:t>Строительство осуществлять в соответствии со строительными и санитарными нормами, правилами и техническими регламентами. 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4945AC" w:rsidRPr="004945AC" w:rsidRDefault="004945AC" w:rsidP="004945AC">
            <w:pPr>
              <w:spacing w:after="0" w:line="240" w:lineRule="auto"/>
              <w:ind w:firstLine="426"/>
              <w:rPr>
                <w:rFonts w:ascii="Times New Roman" w:eastAsia="Calibri" w:hAnsi="Times New Roman" w:cs="Times New Roman"/>
                <w:sz w:val="24"/>
                <w:szCs w:val="24"/>
              </w:rPr>
            </w:pPr>
          </w:p>
        </w:tc>
      </w:tr>
      <w:tr w:rsidR="004945AC" w:rsidRPr="004945AC" w:rsidTr="00952974">
        <w:trPr>
          <w:trHeight w:val="687"/>
          <w:jc w:val="center"/>
        </w:trPr>
        <w:tc>
          <w:tcPr>
            <w:tcW w:w="1305" w:type="pct"/>
          </w:tcPr>
          <w:p w:rsidR="004945AC" w:rsidRPr="004945AC" w:rsidRDefault="004945AC" w:rsidP="004945AC">
            <w:pPr>
              <w:spacing w:after="0" w:line="240" w:lineRule="auto"/>
              <w:ind w:firstLine="30"/>
              <w:rPr>
                <w:rFonts w:ascii="Times New Roman" w:eastAsia="Calibri" w:hAnsi="Times New Roman" w:cs="Times New Roman"/>
                <w:sz w:val="24"/>
                <w:szCs w:val="24"/>
              </w:rPr>
            </w:pPr>
            <w:r w:rsidRPr="004945AC">
              <w:rPr>
                <w:rFonts w:ascii="Times New Roman" w:eastAsia="Calibri" w:hAnsi="Times New Roman" w:cs="Times New Roman"/>
                <w:sz w:val="24"/>
                <w:szCs w:val="24"/>
              </w:rPr>
              <w:lastRenderedPageBreak/>
              <w:t>Объекты пожарной охраны</w:t>
            </w:r>
          </w:p>
        </w:tc>
        <w:tc>
          <w:tcPr>
            <w:tcW w:w="2104" w:type="pct"/>
          </w:tcPr>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градостроительным регламентом не устанавливаются;</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предельное количество этажей или предельная высота зданий, строений, сооружений - градостроительным регламентом не устанавливается;</w:t>
            </w:r>
          </w:p>
          <w:p w:rsidR="004945AC" w:rsidRPr="004945AC" w:rsidRDefault="004945AC" w:rsidP="004945AC">
            <w:pPr>
              <w:spacing w:after="0" w:line="240" w:lineRule="auto"/>
              <w:ind w:firstLine="31"/>
              <w:rPr>
                <w:rFonts w:ascii="Times New Roman" w:hAnsi="Times New Roman" w:cs="Times New Roman"/>
                <w:sz w:val="24"/>
                <w:szCs w:val="24"/>
              </w:rPr>
            </w:pPr>
            <w:r w:rsidRPr="004945AC">
              <w:rPr>
                <w:rFonts w:ascii="Times New Roman" w:hAnsi="Times New Roman" w:cs="Times New Roman"/>
                <w:sz w:val="24"/>
                <w:szCs w:val="24"/>
              </w:rPr>
              <w:t xml:space="preserve">       -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p w:rsidR="004945AC" w:rsidRPr="004945AC" w:rsidRDefault="004945AC" w:rsidP="004945AC">
            <w:pPr>
              <w:spacing w:after="0" w:line="240" w:lineRule="auto"/>
              <w:ind w:firstLine="426"/>
              <w:rPr>
                <w:rFonts w:ascii="Times New Roman" w:eastAsia="Calibri" w:hAnsi="Times New Roman" w:cs="Times New Roman"/>
                <w:sz w:val="24"/>
                <w:szCs w:val="24"/>
              </w:rPr>
            </w:pPr>
          </w:p>
        </w:tc>
        <w:tc>
          <w:tcPr>
            <w:tcW w:w="1591" w:type="pct"/>
          </w:tcPr>
          <w:p w:rsidR="004945AC" w:rsidRPr="004945AC" w:rsidRDefault="004945AC" w:rsidP="004945AC">
            <w:pPr>
              <w:spacing w:after="0" w:line="240" w:lineRule="auto"/>
              <w:ind w:firstLine="30"/>
              <w:rPr>
                <w:rFonts w:ascii="Times New Roman" w:hAnsi="Times New Roman" w:cs="Times New Roman"/>
                <w:sz w:val="24"/>
                <w:szCs w:val="24"/>
              </w:rPr>
            </w:pPr>
            <w:r w:rsidRPr="004945AC">
              <w:rPr>
                <w:rFonts w:ascii="Times New Roman" w:hAnsi="Times New Roman" w:cs="Times New Roman"/>
                <w:sz w:val="24"/>
                <w:szCs w:val="24"/>
              </w:rPr>
              <w:t>Строительство осуществлять в соответствии со строительными и санитарными нормами, правилами и техническими регламентами. 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4945AC" w:rsidRPr="004945AC" w:rsidRDefault="004945AC" w:rsidP="004945AC">
            <w:pPr>
              <w:spacing w:after="0" w:line="240" w:lineRule="auto"/>
              <w:ind w:firstLine="426"/>
              <w:rPr>
                <w:rFonts w:ascii="Times New Roman" w:eastAsia="Calibri" w:hAnsi="Times New Roman" w:cs="Times New Roman"/>
                <w:sz w:val="24"/>
                <w:szCs w:val="24"/>
              </w:rPr>
            </w:pPr>
          </w:p>
        </w:tc>
      </w:tr>
    </w:tbl>
    <w:p w:rsidR="004945AC" w:rsidRPr="004945AC" w:rsidRDefault="004945AC" w:rsidP="004945AC">
      <w:pPr>
        <w:pStyle w:val="1"/>
        <w:spacing w:before="0" w:line="240" w:lineRule="auto"/>
        <w:ind w:firstLine="425"/>
        <w:jc w:val="both"/>
        <w:rPr>
          <w:rFonts w:ascii="Times New Roman" w:hAnsi="Times New Roman" w:cs="Times New Roman"/>
          <w:b w:val="0"/>
          <w:sz w:val="24"/>
          <w:szCs w:val="24"/>
        </w:rPr>
      </w:pPr>
      <w:bookmarkStart w:id="14" w:name="_Toc335819994"/>
      <w:bookmarkStart w:id="15" w:name="_Toc211168193"/>
    </w:p>
    <w:p w:rsidR="004945AC" w:rsidRPr="004945AC" w:rsidRDefault="004945AC" w:rsidP="004945AC">
      <w:pPr>
        <w:pStyle w:val="1"/>
        <w:spacing w:before="0" w:line="240" w:lineRule="auto"/>
        <w:ind w:firstLine="425"/>
        <w:jc w:val="both"/>
        <w:rPr>
          <w:rFonts w:ascii="Times New Roman" w:hAnsi="Times New Roman" w:cs="Times New Roman"/>
          <w:b w:val="0"/>
          <w:color w:val="auto"/>
          <w:sz w:val="24"/>
          <w:szCs w:val="24"/>
        </w:rPr>
      </w:pPr>
      <w:r w:rsidRPr="004945AC">
        <w:rPr>
          <w:rFonts w:ascii="Times New Roman" w:hAnsi="Times New Roman" w:cs="Times New Roman"/>
          <w:b w:val="0"/>
          <w:color w:val="auto"/>
          <w:sz w:val="24"/>
          <w:szCs w:val="24"/>
        </w:rPr>
        <w:t>14. Статью 28 главы 2 изложить в следующей редакции:</w:t>
      </w:r>
    </w:p>
    <w:p w:rsidR="004945AC" w:rsidRPr="004945AC" w:rsidRDefault="004945AC" w:rsidP="004945AC">
      <w:pPr>
        <w:pStyle w:val="1"/>
        <w:spacing w:before="0" w:line="240" w:lineRule="auto"/>
        <w:jc w:val="both"/>
        <w:rPr>
          <w:rFonts w:ascii="Times New Roman" w:hAnsi="Times New Roman" w:cs="Times New Roman"/>
          <w:color w:val="auto"/>
          <w:sz w:val="24"/>
          <w:szCs w:val="24"/>
        </w:rPr>
      </w:pPr>
      <w:r w:rsidRPr="004945AC">
        <w:rPr>
          <w:rFonts w:ascii="Times New Roman" w:hAnsi="Times New Roman" w:cs="Times New Roman"/>
          <w:b w:val="0"/>
          <w:color w:val="auto"/>
          <w:sz w:val="24"/>
          <w:szCs w:val="24"/>
        </w:rPr>
        <w:t>«</w:t>
      </w:r>
      <w:r w:rsidRPr="004945AC">
        <w:rPr>
          <w:rFonts w:ascii="Times New Roman" w:hAnsi="Times New Roman" w:cs="Times New Roman"/>
          <w:color w:val="auto"/>
          <w:sz w:val="24"/>
          <w:szCs w:val="24"/>
        </w:rPr>
        <w:t>Статья 28. Зона зеленых насаждений специального назначения (СЗ)</w:t>
      </w:r>
      <w:bookmarkEnd w:id="14"/>
    </w:p>
    <w:p w:rsidR="004945AC" w:rsidRPr="004945AC" w:rsidRDefault="004945AC" w:rsidP="004945AC">
      <w:pPr>
        <w:autoSpaceDE w:val="0"/>
        <w:autoSpaceDN w:val="0"/>
        <w:adjustRightInd w:val="0"/>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1. Зона зеленых назначений специального назначения выделена для обеспечения правовых условий градостроительной деятельности, на территориях, предназначенных для размещения и сохранения зеленых насаждений, выполняющих специальные функции.</w:t>
      </w:r>
    </w:p>
    <w:p w:rsidR="004945AC" w:rsidRPr="004945AC" w:rsidRDefault="004945AC" w:rsidP="004945AC">
      <w:pPr>
        <w:spacing w:after="0" w:line="240" w:lineRule="auto"/>
        <w:ind w:firstLine="426"/>
        <w:rPr>
          <w:rFonts w:ascii="Times New Roman" w:hAnsi="Times New Roman" w:cs="Times New Roman"/>
          <w:b/>
          <w:sz w:val="24"/>
          <w:szCs w:val="24"/>
        </w:rPr>
      </w:pPr>
      <w:r w:rsidRPr="004945AC">
        <w:rPr>
          <w:rFonts w:ascii="Times New Roman" w:hAnsi="Times New Roman" w:cs="Times New Roman"/>
          <w:sz w:val="24"/>
          <w:szCs w:val="24"/>
        </w:rPr>
        <w:t>2.</w:t>
      </w:r>
      <w:r w:rsidRPr="004945AC">
        <w:rPr>
          <w:rFonts w:ascii="Times New Roman" w:hAnsi="Times New Roman" w:cs="Times New Roman"/>
          <w:b/>
          <w:sz w:val="24"/>
          <w:szCs w:val="24"/>
        </w:rPr>
        <w:t xml:space="preserve"> Основные виды разрешённого использования земельных участков и объектов капитально строительства.</w:t>
      </w:r>
    </w:p>
    <w:p w:rsidR="004945AC" w:rsidRPr="004945AC" w:rsidRDefault="004945AC" w:rsidP="004945AC">
      <w:pPr>
        <w:pStyle w:val="af2"/>
        <w:spacing w:after="0" w:line="240" w:lineRule="auto"/>
        <w:ind w:left="0" w:firstLine="426"/>
        <w:rPr>
          <w:rFonts w:ascii="Times New Roman" w:hAnsi="Times New Roman"/>
          <w:sz w:val="24"/>
          <w:szCs w:val="24"/>
        </w:rPr>
      </w:pPr>
      <w:r w:rsidRPr="004945AC">
        <w:rPr>
          <w:rFonts w:ascii="Times New Roman" w:hAnsi="Times New Roman"/>
          <w:sz w:val="24"/>
          <w:szCs w:val="24"/>
        </w:rPr>
        <w:t>Деятельность правообладателя земельного участка и объекта капитального строительства, соответствующая виду разрешенного использования</w:t>
      </w:r>
      <w:r w:rsidRPr="004945AC">
        <w:rPr>
          <w:rFonts w:ascii="Times New Roman" w:hAnsi="Times New Roman"/>
          <w:sz w:val="24"/>
          <w:szCs w:val="24"/>
        </w:rPr>
        <w:tab/>
        <w:t>- создание и содержание  зеленых насаждений специального назначения.</w:t>
      </w:r>
    </w:p>
    <w:p w:rsidR="004945AC" w:rsidRPr="004945AC" w:rsidRDefault="004945AC" w:rsidP="004945AC">
      <w:pPr>
        <w:spacing w:after="0" w:line="240" w:lineRule="auto"/>
        <w:ind w:firstLine="426"/>
        <w:jc w:val="center"/>
        <w:rPr>
          <w:rFonts w:ascii="Times New Roman" w:hAnsi="Times New Roman" w:cs="Times New Roman"/>
          <w:b/>
          <w:sz w:val="24"/>
          <w:szCs w:val="24"/>
        </w:rPr>
      </w:pPr>
    </w:p>
    <w:tbl>
      <w:tblPr>
        <w:tblW w:w="4968" w:type="pct"/>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891"/>
        <w:gridCol w:w="4562"/>
        <w:gridCol w:w="2901"/>
      </w:tblGrid>
      <w:tr w:rsidR="004945AC" w:rsidRPr="004945AC" w:rsidTr="00952974">
        <w:trPr>
          <w:trHeight w:val="552"/>
        </w:trPr>
        <w:tc>
          <w:tcPr>
            <w:tcW w:w="1396" w:type="pct"/>
            <w:vAlign w:val="center"/>
          </w:tcPr>
          <w:p w:rsidR="004945AC" w:rsidRPr="004945AC" w:rsidRDefault="004945AC" w:rsidP="004945AC">
            <w:pPr>
              <w:spacing w:after="0" w:line="240" w:lineRule="auto"/>
              <w:ind w:firstLine="426"/>
              <w:jc w:val="center"/>
              <w:rPr>
                <w:rFonts w:ascii="Times New Roman" w:eastAsia="Calibri" w:hAnsi="Times New Roman" w:cs="Times New Roman"/>
                <w:sz w:val="24"/>
                <w:szCs w:val="24"/>
              </w:rPr>
            </w:pPr>
            <w:r w:rsidRPr="004945AC">
              <w:rPr>
                <w:rFonts w:ascii="Times New Roman" w:eastAsia="Calibri" w:hAnsi="Times New Roman" w:cs="Times New Roman"/>
                <w:sz w:val="24"/>
                <w:szCs w:val="24"/>
              </w:rPr>
              <w:t xml:space="preserve">Состав вида разрешенного использования </w:t>
            </w:r>
          </w:p>
          <w:p w:rsidR="004945AC" w:rsidRPr="004945AC" w:rsidRDefault="004945AC" w:rsidP="004945AC">
            <w:pPr>
              <w:spacing w:after="0" w:line="240" w:lineRule="auto"/>
              <w:ind w:firstLine="426"/>
              <w:jc w:val="center"/>
              <w:rPr>
                <w:rFonts w:ascii="Times New Roman" w:eastAsia="Calibri" w:hAnsi="Times New Roman" w:cs="Times New Roman"/>
                <w:b/>
                <w:sz w:val="24"/>
                <w:szCs w:val="24"/>
              </w:rPr>
            </w:pPr>
            <w:r w:rsidRPr="004945AC">
              <w:rPr>
                <w:rFonts w:ascii="Times New Roman" w:hAnsi="Times New Roman" w:cs="Times New Roman"/>
                <w:sz w:val="24"/>
                <w:szCs w:val="24"/>
              </w:rPr>
              <w:t xml:space="preserve">земельного участка </w:t>
            </w:r>
            <w:r w:rsidRPr="004945AC">
              <w:rPr>
                <w:rFonts w:ascii="Times New Roman" w:eastAsia="Calibri" w:hAnsi="Times New Roman" w:cs="Times New Roman"/>
                <w:sz w:val="24"/>
                <w:szCs w:val="24"/>
              </w:rPr>
              <w:t xml:space="preserve">и </w:t>
            </w:r>
            <w:r w:rsidRPr="004945AC">
              <w:rPr>
                <w:rFonts w:ascii="Times New Roman" w:eastAsia="Calibri" w:hAnsi="Times New Roman" w:cs="Times New Roman"/>
                <w:sz w:val="24"/>
                <w:szCs w:val="24"/>
              </w:rPr>
              <w:lastRenderedPageBreak/>
              <w:t>объекта капитального строительства</w:t>
            </w:r>
          </w:p>
        </w:tc>
        <w:tc>
          <w:tcPr>
            <w:tcW w:w="2203" w:type="pct"/>
            <w:vAlign w:val="center"/>
          </w:tcPr>
          <w:p w:rsidR="004945AC" w:rsidRPr="004945AC" w:rsidRDefault="004945AC" w:rsidP="004945AC">
            <w:pPr>
              <w:spacing w:after="0" w:line="240" w:lineRule="auto"/>
              <w:ind w:firstLine="426"/>
              <w:jc w:val="center"/>
              <w:rPr>
                <w:rFonts w:ascii="Times New Roman" w:eastAsia="Calibri" w:hAnsi="Times New Roman" w:cs="Times New Roman"/>
                <w:b/>
                <w:sz w:val="24"/>
                <w:szCs w:val="24"/>
              </w:rPr>
            </w:pPr>
            <w:r w:rsidRPr="004945AC">
              <w:rPr>
                <w:rFonts w:ascii="Times New Roman" w:hAnsi="Times New Roman" w:cs="Times New Roman"/>
                <w:sz w:val="24"/>
                <w:szCs w:val="24"/>
              </w:rPr>
              <w:lastRenderedPageBreak/>
              <w:t xml:space="preserve">Предельные размеры земельного участка и предельные параметры разрешенного строительства, реконструкции </w:t>
            </w:r>
            <w:r w:rsidRPr="004945AC">
              <w:rPr>
                <w:rFonts w:ascii="Times New Roman" w:eastAsia="Calibri" w:hAnsi="Times New Roman" w:cs="Times New Roman"/>
                <w:sz w:val="24"/>
                <w:szCs w:val="24"/>
              </w:rPr>
              <w:t xml:space="preserve">объекта капитального </w:t>
            </w:r>
            <w:r w:rsidRPr="004945AC">
              <w:rPr>
                <w:rFonts w:ascii="Times New Roman" w:eastAsia="Calibri" w:hAnsi="Times New Roman" w:cs="Times New Roman"/>
                <w:sz w:val="24"/>
                <w:szCs w:val="24"/>
              </w:rPr>
              <w:lastRenderedPageBreak/>
              <w:t>строительства</w:t>
            </w:r>
          </w:p>
        </w:tc>
        <w:tc>
          <w:tcPr>
            <w:tcW w:w="1401" w:type="pct"/>
            <w:vAlign w:val="center"/>
          </w:tcPr>
          <w:p w:rsidR="004945AC" w:rsidRPr="004945AC" w:rsidRDefault="004945AC" w:rsidP="004945AC">
            <w:pPr>
              <w:spacing w:after="0" w:line="240" w:lineRule="auto"/>
              <w:jc w:val="center"/>
              <w:rPr>
                <w:rFonts w:ascii="Times New Roman" w:eastAsia="Calibri" w:hAnsi="Times New Roman" w:cs="Times New Roman"/>
                <w:b/>
                <w:sz w:val="24"/>
                <w:szCs w:val="24"/>
              </w:rPr>
            </w:pPr>
            <w:r w:rsidRPr="004945AC">
              <w:rPr>
                <w:rFonts w:ascii="Times New Roman" w:eastAsia="Calibri" w:hAnsi="Times New Roman" w:cs="Times New Roman"/>
                <w:sz w:val="24"/>
                <w:szCs w:val="24"/>
              </w:rPr>
              <w:lastRenderedPageBreak/>
              <w:t>Примечание</w:t>
            </w:r>
          </w:p>
        </w:tc>
      </w:tr>
      <w:tr w:rsidR="004945AC" w:rsidRPr="004945AC" w:rsidTr="00952974">
        <w:tc>
          <w:tcPr>
            <w:tcW w:w="1396" w:type="pct"/>
          </w:tcPr>
          <w:p w:rsidR="004945AC" w:rsidRPr="004945AC" w:rsidRDefault="004945AC" w:rsidP="004945AC">
            <w:pPr>
              <w:spacing w:after="0" w:line="240" w:lineRule="auto"/>
              <w:ind w:firstLine="23"/>
              <w:rPr>
                <w:rFonts w:ascii="Times New Roman" w:hAnsi="Times New Roman" w:cs="Times New Roman"/>
                <w:sz w:val="24"/>
                <w:szCs w:val="24"/>
              </w:rPr>
            </w:pPr>
            <w:r w:rsidRPr="004945AC">
              <w:rPr>
                <w:rFonts w:ascii="Times New Roman" w:hAnsi="Times New Roman" w:cs="Times New Roman"/>
                <w:sz w:val="24"/>
                <w:szCs w:val="24"/>
              </w:rPr>
              <w:lastRenderedPageBreak/>
              <w:t>Насаждения ветрозащитного назначения.</w:t>
            </w:r>
          </w:p>
          <w:p w:rsidR="004945AC" w:rsidRPr="004945AC" w:rsidRDefault="004945AC" w:rsidP="004945AC">
            <w:pPr>
              <w:spacing w:after="0" w:line="240" w:lineRule="auto"/>
              <w:ind w:firstLine="23"/>
              <w:rPr>
                <w:rFonts w:ascii="Times New Roman" w:hAnsi="Times New Roman" w:cs="Times New Roman"/>
                <w:sz w:val="24"/>
                <w:szCs w:val="24"/>
              </w:rPr>
            </w:pPr>
            <w:r w:rsidRPr="004945AC">
              <w:rPr>
                <w:rFonts w:ascii="Times New Roman" w:hAnsi="Times New Roman" w:cs="Times New Roman"/>
                <w:sz w:val="24"/>
                <w:szCs w:val="24"/>
              </w:rPr>
              <w:t>Лесозащитные полосы.</w:t>
            </w:r>
          </w:p>
          <w:p w:rsidR="004945AC" w:rsidRPr="004945AC" w:rsidRDefault="004945AC" w:rsidP="004945AC">
            <w:pPr>
              <w:spacing w:after="0" w:line="240" w:lineRule="auto"/>
              <w:ind w:firstLine="23"/>
              <w:rPr>
                <w:rFonts w:ascii="Times New Roman" w:hAnsi="Times New Roman" w:cs="Times New Roman"/>
                <w:sz w:val="24"/>
                <w:szCs w:val="24"/>
              </w:rPr>
            </w:pPr>
            <w:r w:rsidRPr="004945AC">
              <w:rPr>
                <w:rFonts w:ascii="Times New Roman" w:hAnsi="Times New Roman" w:cs="Times New Roman"/>
                <w:sz w:val="24"/>
                <w:szCs w:val="24"/>
              </w:rPr>
              <w:t>Зеленые насаждения в границах санитарно защитных зон.</w:t>
            </w:r>
          </w:p>
          <w:p w:rsidR="004945AC" w:rsidRPr="004945AC" w:rsidRDefault="004945AC" w:rsidP="004945AC">
            <w:pPr>
              <w:spacing w:after="0" w:line="240" w:lineRule="auto"/>
              <w:ind w:firstLine="23"/>
              <w:rPr>
                <w:rFonts w:ascii="Times New Roman" w:hAnsi="Times New Roman" w:cs="Times New Roman"/>
                <w:sz w:val="24"/>
                <w:szCs w:val="24"/>
              </w:rPr>
            </w:pPr>
            <w:r w:rsidRPr="004945AC">
              <w:rPr>
                <w:rFonts w:ascii="Times New Roman" w:hAnsi="Times New Roman" w:cs="Times New Roman"/>
                <w:sz w:val="24"/>
                <w:szCs w:val="24"/>
              </w:rPr>
              <w:t>Берегоукрепительные насаждения.</w:t>
            </w:r>
          </w:p>
        </w:tc>
        <w:tc>
          <w:tcPr>
            <w:tcW w:w="2203" w:type="pct"/>
          </w:tcPr>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градостроительным регламентом не устанавливаются;</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предельное количество этажей или предельная высота зданий, строений, сооружений - градостроительным регламентом не устанавливается;</w:t>
            </w:r>
          </w:p>
          <w:p w:rsidR="004945AC" w:rsidRPr="004945AC" w:rsidRDefault="004945AC" w:rsidP="004945AC">
            <w:pPr>
              <w:spacing w:after="0" w:line="240" w:lineRule="auto"/>
              <w:rPr>
                <w:rFonts w:ascii="Times New Roman" w:hAnsi="Times New Roman" w:cs="Times New Roman"/>
                <w:sz w:val="24"/>
                <w:szCs w:val="24"/>
              </w:rPr>
            </w:pPr>
            <w:r w:rsidRPr="004945AC">
              <w:rPr>
                <w:rFonts w:ascii="Times New Roman" w:hAnsi="Times New Roman" w:cs="Times New Roman"/>
                <w:sz w:val="24"/>
                <w:szCs w:val="24"/>
              </w:rPr>
              <w:t xml:space="preserve">       -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p w:rsidR="004945AC" w:rsidRPr="004945AC" w:rsidRDefault="004945AC" w:rsidP="004945AC">
            <w:pPr>
              <w:spacing w:after="0" w:line="240" w:lineRule="auto"/>
              <w:ind w:right="-194" w:firstLine="426"/>
              <w:rPr>
                <w:rFonts w:ascii="Times New Roman" w:hAnsi="Times New Roman" w:cs="Times New Roman"/>
                <w:sz w:val="24"/>
                <w:szCs w:val="24"/>
              </w:rPr>
            </w:pPr>
          </w:p>
        </w:tc>
        <w:tc>
          <w:tcPr>
            <w:tcW w:w="1401" w:type="pct"/>
          </w:tcPr>
          <w:p w:rsidR="004945AC" w:rsidRPr="004945AC" w:rsidRDefault="004945AC" w:rsidP="004945AC">
            <w:pPr>
              <w:spacing w:after="0" w:line="240" w:lineRule="auto"/>
              <w:ind w:right="34" w:firstLine="426"/>
              <w:rPr>
                <w:rFonts w:ascii="Times New Roman" w:hAnsi="Times New Roman" w:cs="Times New Roman"/>
                <w:sz w:val="24"/>
                <w:szCs w:val="24"/>
              </w:rPr>
            </w:pPr>
          </w:p>
        </w:tc>
      </w:tr>
    </w:tbl>
    <w:p w:rsidR="004945AC" w:rsidRPr="004945AC" w:rsidRDefault="004945AC" w:rsidP="004945AC">
      <w:pPr>
        <w:spacing w:after="0" w:line="240" w:lineRule="auto"/>
        <w:ind w:firstLine="426"/>
        <w:jc w:val="center"/>
        <w:rPr>
          <w:rFonts w:ascii="Times New Roman" w:hAnsi="Times New Roman" w:cs="Times New Roman"/>
          <w:b/>
          <w:sz w:val="24"/>
          <w:szCs w:val="24"/>
        </w:rPr>
      </w:pPr>
    </w:p>
    <w:p w:rsidR="004945AC" w:rsidRPr="004945AC" w:rsidRDefault="004945AC" w:rsidP="004945AC">
      <w:pPr>
        <w:pStyle w:val="af2"/>
        <w:spacing w:after="0" w:line="240" w:lineRule="auto"/>
        <w:ind w:left="0" w:firstLine="426"/>
        <w:rPr>
          <w:rFonts w:ascii="Times New Roman" w:hAnsi="Times New Roman"/>
          <w:b/>
          <w:sz w:val="24"/>
          <w:szCs w:val="24"/>
        </w:rPr>
      </w:pPr>
      <w:r w:rsidRPr="004945AC">
        <w:rPr>
          <w:rFonts w:ascii="Times New Roman" w:hAnsi="Times New Roman"/>
          <w:sz w:val="24"/>
          <w:szCs w:val="24"/>
        </w:rPr>
        <w:t>3.</w:t>
      </w:r>
      <w:r w:rsidRPr="004945AC">
        <w:rPr>
          <w:rFonts w:ascii="Times New Roman" w:hAnsi="Times New Roman"/>
          <w:b/>
          <w:sz w:val="24"/>
          <w:szCs w:val="24"/>
        </w:rPr>
        <w:t xml:space="preserve"> Условно разрешённые виды  использования земельных участков и объектов капитального строительства.</w:t>
      </w:r>
    </w:p>
    <w:p w:rsidR="004945AC" w:rsidRPr="004945AC" w:rsidRDefault="004945AC" w:rsidP="004945AC">
      <w:pPr>
        <w:pStyle w:val="af2"/>
        <w:spacing w:after="0" w:line="240" w:lineRule="auto"/>
        <w:ind w:left="0" w:firstLine="426"/>
        <w:rPr>
          <w:rFonts w:ascii="Times New Roman" w:hAnsi="Times New Roman"/>
          <w:sz w:val="24"/>
          <w:szCs w:val="24"/>
        </w:rPr>
      </w:pPr>
      <w:r w:rsidRPr="004945AC">
        <w:rPr>
          <w:rFonts w:ascii="Times New Roman" w:hAnsi="Times New Roman"/>
          <w:sz w:val="24"/>
          <w:szCs w:val="24"/>
        </w:rPr>
        <w:t>Не устанавливаются градостроительным регламентом.</w:t>
      </w:r>
    </w:p>
    <w:p w:rsidR="004945AC" w:rsidRPr="004945AC" w:rsidRDefault="004945AC" w:rsidP="004945AC">
      <w:pPr>
        <w:spacing w:after="0" w:line="240" w:lineRule="auto"/>
        <w:ind w:firstLine="426"/>
        <w:rPr>
          <w:rFonts w:ascii="Times New Roman" w:hAnsi="Times New Roman" w:cs="Times New Roman"/>
          <w:b/>
          <w:sz w:val="24"/>
          <w:szCs w:val="24"/>
        </w:rPr>
      </w:pPr>
      <w:r w:rsidRPr="004945AC">
        <w:rPr>
          <w:rFonts w:ascii="Times New Roman" w:hAnsi="Times New Roman" w:cs="Times New Roman"/>
          <w:sz w:val="24"/>
          <w:szCs w:val="24"/>
        </w:rPr>
        <w:t>4.</w:t>
      </w:r>
      <w:r w:rsidRPr="004945AC">
        <w:rPr>
          <w:rFonts w:ascii="Times New Roman" w:hAnsi="Times New Roman" w:cs="Times New Roman"/>
          <w:b/>
          <w:sz w:val="24"/>
          <w:szCs w:val="24"/>
        </w:rPr>
        <w:t xml:space="preserve"> Вспомогательные виды разрешенного использования</w:t>
      </w:r>
      <w:r w:rsidRPr="004945AC">
        <w:rPr>
          <w:rFonts w:ascii="Times New Roman" w:hAnsi="Times New Roman" w:cs="Times New Roman"/>
          <w:sz w:val="24"/>
          <w:szCs w:val="24"/>
        </w:rPr>
        <w:t xml:space="preserve"> </w:t>
      </w:r>
      <w:r w:rsidRPr="004945AC">
        <w:rPr>
          <w:rFonts w:ascii="Times New Roman" w:hAnsi="Times New Roman" w:cs="Times New Roman"/>
          <w:b/>
          <w:sz w:val="24"/>
          <w:szCs w:val="24"/>
        </w:rPr>
        <w:t>земельных участков и объектов капитального строительства.</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Не устанавливаются градостроительным регламентом</w:t>
      </w:r>
      <w:proofErr w:type="gramStart"/>
      <w:r w:rsidRPr="004945AC">
        <w:rPr>
          <w:rFonts w:ascii="Times New Roman" w:hAnsi="Times New Roman" w:cs="Times New Roman"/>
          <w:sz w:val="24"/>
          <w:szCs w:val="24"/>
        </w:rPr>
        <w:t>.»</w:t>
      </w:r>
      <w:proofErr w:type="gramEnd"/>
    </w:p>
    <w:p w:rsidR="004945AC" w:rsidRPr="004945AC" w:rsidRDefault="004945AC" w:rsidP="004945AC">
      <w:pPr>
        <w:pStyle w:val="1"/>
        <w:spacing w:before="0" w:line="240" w:lineRule="auto"/>
        <w:ind w:firstLine="425"/>
        <w:jc w:val="both"/>
        <w:rPr>
          <w:rFonts w:ascii="Times New Roman" w:hAnsi="Times New Roman" w:cs="Times New Roman"/>
          <w:b w:val="0"/>
          <w:sz w:val="24"/>
          <w:szCs w:val="24"/>
        </w:rPr>
      </w:pPr>
      <w:bookmarkStart w:id="16" w:name="_Toc335819995"/>
    </w:p>
    <w:p w:rsidR="004945AC" w:rsidRPr="004945AC" w:rsidRDefault="004945AC" w:rsidP="004945AC">
      <w:pPr>
        <w:pStyle w:val="1"/>
        <w:spacing w:before="0" w:line="240" w:lineRule="auto"/>
        <w:ind w:firstLine="425"/>
        <w:jc w:val="both"/>
        <w:rPr>
          <w:rFonts w:ascii="Times New Roman" w:hAnsi="Times New Roman" w:cs="Times New Roman"/>
          <w:b w:val="0"/>
          <w:color w:val="auto"/>
          <w:sz w:val="24"/>
          <w:szCs w:val="24"/>
        </w:rPr>
      </w:pPr>
      <w:r w:rsidRPr="004945AC">
        <w:rPr>
          <w:rFonts w:ascii="Times New Roman" w:hAnsi="Times New Roman" w:cs="Times New Roman"/>
          <w:b w:val="0"/>
          <w:color w:val="auto"/>
          <w:sz w:val="24"/>
          <w:szCs w:val="24"/>
        </w:rPr>
        <w:t>14. Статью 29 главы 2 изложить в следующей редакции:</w:t>
      </w:r>
    </w:p>
    <w:p w:rsidR="004945AC" w:rsidRPr="004945AC" w:rsidRDefault="004945AC" w:rsidP="004945AC">
      <w:pPr>
        <w:pStyle w:val="1"/>
        <w:spacing w:before="0" w:line="240" w:lineRule="auto"/>
        <w:jc w:val="both"/>
        <w:rPr>
          <w:rFonts w:ascii="Times New Roman" w:hAnsi="Times New Roman" w:cs="Times New Roman"/>
          <w:color w:val="auto"/>
          <w:sz w:val="24"/>
          <w:szCs w:val="24"/>
        </w:rPr>
      </w:pPr>
      <w:bookmarkStart w:id="17" w:name="_Toc335819996"/>
      <w:bookmarkEnd w:id="16"/>
      <w:r w:rsidRPr="004945AC">
        <w:rPr>
          <w:rFonts w:ascii="Times New Roman" w:hAnsi="Times New Roman" w:cs="Times New Roman"/>
          <w:b w:val="0"/>
          <w:color w:val="auto"/>
          <w:sz w:val="24"/>
          <w:szCs w:val="24"/>
        </w:rPr>
        <w:t>«</w:t>
      </w:r>
      <w:r w:rsidRPr="004945AC">
        <w:rPr>
          <w:rFonts w:ascii="Times New Roman" w:hAnsi="Times New Roman" w:cs="Times New Roman"/>
          <w:color w:val="auto"/>
          <w:sz w:val="24"/>
          <w:szCs w:val="24"/>
        </w:rPr>
        <w:t>Статья 29. Зона  территорий ограниченного градостроительного развития (ОР)</w:t>
      </w:r>
      <w:bookmarkEnd w:id="17"/>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xml:space="preserve">1. Зоны территорий ограниченного градостроительного развития ОР </w:t>
      </w:r>
      <w:proofErr w:type="gramStart"/>
      <w:r w:rsidRPr="004945AC">
        <w:rPr>
          <w:rFonts w:ascii="Times New Roman" w:hAnsi="Times New Roman" w:cs="Times New Roman"/>
          <w:sz w:val="24"/>
          <w:szCs w:val="24"/>
        </w:rPr>
        <w:t>выделена</w:t>
      </w:r>
      <w:proofErr w:type="gramEnd"/>
      <w:r w:rsidRPr="004945AC">
        <w:rPr>
          <w:rFonts w:ascii="Times New Roman" w:hAnsi="Times New Roman" w:cs="Times New Roman"/>
          <w:sz w:val="24"/>
          <w:szCs w:val="24"/>
        </w:rPr>
        <w:t xml:space="preserve"> для обеспечения правовых условий градостроительной деятельности, на территориях с особыми природными характеристиками.</w:t>
      </w:r>
    </w:p>
    <w:p w:rsidR="004945AC" w:rsidRPr="004945AC" w:rsidRDefault="004945AC" w:rsidP="004945AC">
      <w:pPr>
        <w:spacing w:after="0" w:line="240" w:lineRule="auto"/>
        <w:ind w:firstLine="426"/>
        <w:rPr>
          <w:rFonts w:ascii="Times New Roman" w:hAnsi="Times New Roman" w:cs="Times New Roman"/>
          <w:b/>
          <w:sz w:val="24"/>
          <w:szCs w:val="24"/>
        </w:rPr>
      </w:pPr>
      <w:r w:rsidRPr="004945AC">
        <w:rPr>
          <w:rFonts w:ascii="Times New Roman" w:hAnsi="Times New Roman" w:cs="Times New Roman"/>
          <w:sz w:val="24"/>
          <w:szCs w:val="24"/>
        </w:rPr>
        <w:t>2.</w:t>
      </w:r>
      <w:r w:rsidRPr="004945AC">
        <w:rPr>
          <w:rFonts w:ascii="Times New Roman" w:hAnsi="Times New Roman" w:cs="Times New Roman"/>
          <w:b/>
          <w:sz w:val="24"/>
          <w:szCs w:val="24"/>
        </w:rPr>
        <w:t xml:space="preserve"> Основные виды  разрешённого использования земельных участков и объектов капитально строительства</w:t>
      </w:r>
    </w:p>
    <w:p w:rsidR="004945AC" w:rsidRPr="004945AC" w:rsidRDefault="004945AC" w:rsidP="004945AC">
      <w:pPr>
        <w:spacing w:after="0" w:line="240" w:lineRule="auto"/>
        <w:ind w:firstLine="426"/>
        <w:rPr>
          <w:rFonts w:ascii="Times New Roman" w:eastAsia="Calibri" w:hAnsi="Times New Roman" w:cs="Times New Roman"/>
          <w:b/>
          <w:sz w:val="24"/>
          <w:szCs w:val="24"/>
          <w:u w:val="single"/>
        </w:rPr>
      </w:pPr>
    </w:p>
    <w:tbl>
      <w:tblPr>
        <w:tblW w:w="5016" w:type="pct"/>
        <w:jc w:val="center"/>
        <w:tblInd w:w="1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871"/>
        <w:gridCol w:w="4562"/>
        <w:gridCol w:w="3021"/>
      </w:tblGrid>
      <w:tr w:rsidR="004945AC" w:rsidRPr="004945AC" w:rsidTr="00952974">
        <w:trPr>
          <w:trHeight w:val="552"/>
          <w:jc w:val="center"/>
        </w:trPr>
        <w:tc>
          <w:tcPr>
            <w:tcW w:w="1373" w:type="pct"/>
            <w:vAlign w:val="center"/>
          </w:tcPr>
          <w:p w:rsidR="004945AC" w:rsidRPr="004945AC" w:rsidRDefault="004945AC" w:rsidP="004945AC">
            <w:pPr>
              <w:spacing w:after="0" w:line="240" w:lineRule="auto"/>
              <w:ind w:hanging="2"/>
              <w:jc w:val="center"/>
              <w:rPr>
                <w:rFonts w:ascii="Times New Roman" w:eastAsia="Calibri" w:hAnsi="Times New Roman" w:cs="Times New Roman"/>
                <w:sz w:val="24"/>
                <w:szCs w:val="24"/>
              </w:rPr>
            </w:pPr>
            <w:r w:rsidRPr="004945AC">
              <w:rPr>
                <w:rFonts w:ascii="Times New Roman" w:eastAsia="Calibri" w:hAnsi="Times New Roman" w:cs="Times New Roman"/>
                <w:sz w:val="24"/>
                <w:szCs w:val="24"/>
              </w:rPr>
              <w:t xml:space="preserve">Состав вида разрешенного использования </w:t>
            </w:r>
          </w:p>
          <w:p w:rsidR="004945AC" w:rsidRPr="004945AC" w:rsidRDefault="004945AC" w:rsidP="004945AC">
            <w:pPr>
              <w:spacing w:after="0" w:line="240" w:lineRule="auto"/>
              <w:ind w:hanging="2"/>
              <w:jc w:val="center"/>
              <w:rPr>
                <w:rFonts w:ascii="Times New Roman" w:eastAsia="Calibri" w:hAnsi="Times New Roman" w:cs="Times New Roman"/>
                <w:b/>
                <w:sz w:val="24"/>
                <w:szCs w:val="24"/>
              </w:rPr>
            </w:pPr>
            <w:r w:rsidRPr="004945AC">
              <w:rPr>
                <w:rFonts w:ascii="Times New Roman" w:hAnsi="Times New Roman" w:cs="Times New Roman"/>
                <w:sz w:val="24"/>
                <w:szCs w:val="24"/>
              </w:rPr>
              <w:t xml:space="preserve">земельного участка </w:t>
            </w:r>
            <w:r w:rsidRPr="004945AC">
              <w:rPr>
                <w:rFonts w:ascii="Times New Roman" w:eastAsia="Calibri" w:hAnsi="Times New Roman" w:cs="Times New Roman"/>
                <w:sz w:val="24"/>
                <w:szCs w:val="24"/>
              </w:rPr>
              <w:t>и объекта капитального строительства</w:t>
            </w:r>
          </w:p>
        </w:tc>
        <w:tc>
          <w:tcPr>
            <w:tcW w:w="2182" w:type="pct"/>
            <w:vAlign w:val="center"/>
          </w:tcPr>
          <w:p w:rsidR="004945AC" w:rsidRPr="004945AC" w:rsidRDefault="004945AC" w:rsidP="004945AC">
            <w:pPr>
              <w:spacing w:after="0" w:line="240" w:lineRule="auto"/>
              <w:ind w:firstLine="426"/>
              <w:jc w:val="center"/>
              <w:rPr>
                <w:rFonts w:ascii="Times New Roman" w:eastAsia="Calibri" w:hAnsi="Times New Roman" w:cs="Times New Roman"/>
                <w:b/>
                <w:sz w:val="24"/>
                <w:szCs w:val="24"/>
              </w:rPr>
            </w:pPr>
            <w:r w:rsidRPr="004945AC">
              <w:rPr>
                <w:rFonts w:ascii="Times New Roman" w:hAnsi="Times New Roman" w:cs="Times New Roman"/>
                <w:sz w:val="24"/>
                <w:szCs w:val="24"/>
              </w:rPr>
              <w:t xml:space="preserve">Предельные размеры земельного участка и предельные параметры разрешенного строительства, реконструкции </w:t>
            </w:r>
            <w:r w:rsidRPr="004945AC">
              <w:rPr>
                <w:rFonts w:ascii="Times New Roman" w:eastAsia="Calibri" w:hAnsi="Times New Roman" w:cs="Times New Roman"/>
                <w:sz w:val="24"/>
                <w:szCs w:val="24"/>
              </w:rPr>
              <w:t>объекта капитального строительства</w:t>
            </w:r>
          </w:p>
        </w:tc>
        <w:tc>
          <w:tcPr>
            <w:tcW w:w="1445" w:type="pct"/>
            <w:vAlign w:val="center"/>
          </w:tcPr>
          <w:p w:rsidR="004945AC" w:rsidRPr="004945AC" w:rsidRDefault="004945AC" w:rsidP="004945AC">
            <w:pPr>
              <w:spacing w:after="0" w:line="240" w:lineRule="auto"/>
              <w:jc w:val="center"/>
              <w:rPr>
                <w:rFonts w:ascii="Times New Roman" w:eastAsia="Calibri" w:hAnsi="Times New Roman" w:cs="Times New Roman"/>
                <w:b/>
                <w:sz w:val="24"/>
                <w:szCs w:val="24"/>
              </w:rPr>
            </w:pPr>
            <w:r w:rsidRPr="004945AC">
              <w:rPr>
                <w:rFonts w:ascii="Times New Roman" w:eastAsia="Calibri" w:hAnsi="Times New Roman" w:cs="Times New Roman"/>
                <w:sz w:val="24"/>
                <w:szCs w:val="24"/>
              </w:rPr>
              <w:t>Примечание</w:t>
            </w:r>
          </w:p>
        </w:tc>
      </w:tr>
      <w:tr w:rsidR="004945AC" w:rsidRPr="004945AC" w:rsidTr="00952974">
        <w:trPr>
          <w:trHeight w:val="2261"/>
          <w:jc w:val="center"/>
        </w:trPr>
        <w:tc>
          <w:tcPr>
            <w:tcW w:w="1373" w:type="pct"/>
          </w:tcPr>
          <w:p w:rsidR="004945AC" w:rsidRPr="004945AC" w:rsidRDefault="004945AC" w:rsidP="004945AC">
            <w:pPr>
              <w:spacing w:after="0" w:line="240" w:lineRule="auto"/>
              <w:rPr>
                <w:rFonts w:ascii="Times New Roman" w:hAnsi="Times New Roman" w:cs="Times New Roman"/>
                <w:sz w:val="24"/>
                <w:szCs w:val="24"/>
              </w:rPr>
            </w:pPr>
            <w:r w:rsidRPr="004945AC">
              <w:rPr>
                <w:rFonts w:ascii="Times New Roman" w:hAnsi="Times New Roman" w:cs="Times New Roman"/>
                <w:sz w:val="24"/>
                <w:szCs w:val="24"/>
              </w:rPr>
              <w:lastRenderedPageBreak/>
              <w:t>Для проведения мероприятий:</w:t>
            </w:r>
          </w:p>
          <w:p w:rsidR="004945AC" w:rsidRPr="004945AC" w:rsidRDefault="004945AC" w:rsidP="004945AC">
            <w:pPr>
              <w:spacing w:after="0" w:line="240" w:lineRule="auto"/>
              <w:rPr>
                <w:rFonts w:ascii="Times New Roman" w:hAnsi="Times New Roman" w:cs="Times New Roman"/>
                <w:sz w:val="24"/>
                <w:szCs w:val="24"/>
              </w:rPr>
            </w:pPr>
            <w:r w:rsidRPr="004945AC">
              <w:rPr>
                <w:rFonts w:ascii="Times New Roman" w:hAnsi="Times New Roman" w:cs="Times New Roman"/>
                <w:sz w:val="24"/>
                <w:szCs w:val="24"/>
              </w:rPr>
              <w:t xml:space="preserve">- по инженерной подготовке территории, </w:t>
            </w:r>
          </w:p>
          <w:p w:rsidR="004945AC" w:rsidRPr="004945AC" w:rsidRDefault="004945AC" w:rsidP="004945AC">
            <w:pPr>
              <w:spacing w:after="0" w:line="240" w:lineRule="auto"/>
              <w:rPr>
                <w:rFonts w:ascii="Times New Roman" w:hAnsi="Times New Roman" w:cs="Times New Roman"/>
                <w:sz w:val="24"/>
                <w:szCs w:val="24"/>
              </w:rPr>
            </w:pPr>
            <w:r w:rsidRPr="004945AC">
              <w:rPr>
                <w:rFonts w:ascii="Times New Roman" w:hAnsi="Times New Roman" w:cs="Times New Roman"/>
                <w:sz w:val="24"/>
                <w:szCs w:val="24"/>
              </w:rPr>
              <w:t>-по озеленению территории,</w:t>
            </w:r>
          </w:p>
          <w:p w:rsidR="004945AC" w:rsidRPr="004945AC" w:rsidRDefault="004945AC" w:rsidP="004945AC">
            <w:pPr>
              <w:spacing w:after="0" w:line="240" w:lineRule="auto"/>
              <w:rPr>
                <w:rFonts w:ascii="Times New Roman" w:hAnsi="Times New Roman" w:cs="Times New Roman"/>
                <w:sz w:val="24"/>
                <w:szCs w:val="24"/>
              </w:rPr>
            </w:pPr>
            <w:r w:rsidRPr="004945AC">
              <w:rPr>
                <w:rFonts w:ascii="Times New Roman" w:hAnsi="Times New Roman" w:cs="Times New Roman"/>
                <w:sz w:val="24"/>
                <w:szCs w:val="24"/>
              </w:rPr>
              <w:t>- по сохранению природной среды,</w:t>
            </w:r>
          </w:p>
          <w:p w:rsidR="004945AC" w:rsidRPr="004945AC" w:rsidRDefault="004945AC" w:rsidP="004945AC">
            <w:pPr>
              <w:spacing w:after="0" w:line="240" w:lineRule="auto"/>
              <w:rPr>
                <w:rFonts w:ascii="Times New Roman" w:hAnsi="Times New Roman" w:cs="Times New Roman"/>
                <w:sz w:val="24"/>
                <w:szCs w:val="24"/>
              </w:rPr>
            </w:pPr>
            <w:r w:rsidRPr="004945AC">
              <w:rPr>
                <w:rFonts w:ascii="Times New Roman" w:hAnsi="Times New Roman" w:cs="Times New Roman"/>
                <w:sz w:val="24"/>
                <w:szCs w:val="24"/>
              </w:rPr>
              <w:t>-по отводу поверхностных вод,</w:t>
            </w:r>
          </w:p>
          <w:p w:rsidR="004945AC" w:rsidRPr="004945AC" w:rsidRDefault="004945AC" w:rsidP="004945AC">
            <w:pPr>
              <w:spacing w:after="0" w:line="240" w:lineRule="auto"/>
              <w:rPr>
                <w:rFonts w:ascii="Times New Roman" w:hAnsi="Times New Roman" w:cs="Times New Roman"/>
                <w:sz w:val="24"/>
                <w:szCs w:val="24"/>
              </w:rPr>
            </w:pPr>
            <w:r w:rsidRPr="004945AC">
              <w:rPr>
                <w:rFonts w:ascii="Times New Roman" w:hAnsi="Times New Roman" w:cs="Times New Roman"/>
                <w:sz w:val="24"/>
                <w:szCs w:val="24"/>
              </w:rPr>
              <w:t>-берегоукрепительных мероприятий,</w:t>
            </w:r>
          </w:p>
          <w:p w:rsidR="004945AC" w:rsidRPr="004945AC" w:rsidRDefault="004945AC" w:rsidP="004945AC">
            <w:pPr>
              <w:spacing w:after="0" w:line="240" w:lineRule="auto"/>
              <w:rPr>
                <w:rFonts w:ascii="Times New Roman" w:hAnsi="Times New Roman" w:cs="Times New Roman"/>
                <w:sz w:val="24"/>
                <w:szCs w:val="24"/>
              </w:rPr>
            </w:pPr>
            <w:r w:rsidRPr="004945AC">
              <w:rPr>
                <w:rFonts w:ascii="Times New Roman" w:hAnsi="Times New Roman" w:cs="Times New Roman"/>
                <w:sz w:val="24"/>
                <w:szCs w:val="24"/>
              </w:rPr>
              <w:t xml:space="preserve">-по </w:t>
            </w:r>
            <w:proofErr w:type="spellStart"/>
            <w:r w:rsidRPr="004945AC">
              <w:rPr>
                <w:rFonts w:ascii="Times New Roman" w:hAnsi="Times New Roman" w:cs="Times New Roman"/>
                <w:sz w:val="24"/>
                <w:szCs w:val="24"/>
              </w:rPr>
              <w:t>недропользованию</w:t>
            </w:r>
            <w:proofErr w:type="spellEnd"/>
          </w:p>
        </w:tc>
        <w:tc>
          <w:tcPr>
            <w:tcW w:w="2182" w:type="pct"/>
          </w:tcPr>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градостроительным регламентом не устанавливаются;</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 предельное количество этажей или предельная высота зданий, строений, сооружений - градостроительным регламентом не устанавливается;</w:t>
            </w:r>
          </w:p>
          <w:p w:rsidR="004945AC" w:rsidRPr="004945AC" w:rsidRDefault="004945AC" w:rsidP="004945AC">
            <w:pPr>
              <w:spacing w:after="0" w:line="240" w:lineRule="auto"/>
              <w:rPr>
                <w:rFonts w:ascii="Times New Roman" w:hAnsi="Times New Roman" w:cs="Times New Roman"/>
                <w:sz w:val="24"/>
                <w:szCs w:val="24"/>
              </w:rPr>
            </w:pPr>
            <w:r w:rsidRPr="004945AC">
              <w:rPr>
                <w:rFonts w:ascii="Times New Roman" w:hAnsi="Times New Roman" w:cs="Times New Roman"/>
                <w:sz w:val="24"/>
                <w:szCs w:val="24"/>
              </w:rPr>
              <w:t xml:space="preserve">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p w:rsidR="004945AC" w:rsidRPr="004945AC" w:rsidRDefault="004945AC" w:rsidP="004945AC">
            <w:pPr>
              <w:spacing w:after="0" w:line="240" w:lineRule="auto"/>
              <w:ind w:firstLine="426"/>
              <w:rPr>
                <w:rFonts w:ascii="Times New Roman" w:hAnsi="Times New Roman" w:cs="Times New Roman"/>
                <w:sz w:val="24"/>
                <w:szCs w:val="24"/>
              </w:rPr>
            </w:pPr>
          </w:p>
        </w:tc>
        <w:tc>
          <w:tcPr>
            <w:tcW w:w="1445" w:type="pct"/>
          </w:tcPr>
          <w:p w:rsidR="004945AC" w:rsidRPr="004945AC" w:rsidRDefault="004945AC" w:rsidP="004945AC">
            <w:pPr>
              <w:spacing w:after="0" w:line="240" w:lineRule="auto"/>
              <w:rPr>
                <w:rFonts w:ascii="Times New Roman" w:hAnsi="Times New Roman" w:cs="Times New Roman"/>
                <w:sz w:val="24"/>
                <w:szCs w:val="24"/>
              </w:rPr>
            </w:pPr>
            <w:r w:rsidRPr="004945AC">
              <w:rPr>
                <w:rFonts w:ascii="Times New Roman" w:hAnsi="Times New Roman" w:cs="Times New Roman"/>
                <w:sz w:val="24"/>
                <w:szCs w:val="24"/>
              </w:rPr>
              <w:t>Проектирование и строительство осуществлять в соответствии со строительными нормами, правилами и техническими регламентами</w:t>
            </w:r>
          </w:p>
        </w:tc>
      </w:tr>
    </w:tbl>
    <w:p w:rsidR="004945AC" w:rsidRPr="004945AC" w:rsidRDefault="004945AC" w:rsidP="004945AC">
      <w:pPr>
        <w:pStyle w:val="af2"/>
        <w:spacing w:after="0" w:line="240" w:lineRule="auto"/>
        <w:ind w:left="0" w:firstLine="426"/>
        <w:rPr>
          <w:rFonts w:ascii="Times New Roman" w:hAnsi="Times New Roman"/>
          <w:b/>
          <w:sz w:val="24"/>
          <w:szCs w:val="24"/>
        </w:rPr>
      </w:pPr>
    </w:p>
    <w:p w:rsidR="004945AC" w:rsidRPr="004945AC" w:rsidRDefault="004945AC" w:rsidP="004945AC">
      <w:pPr>
        <w:pStyle w:val="af2"/>
        <w:spacing w:after="0" w:line="240" w:lineRule="auto"/>
        <w:ind w:left="0" w:firstLine="426"/>
        <w:rPr>
          <w:rFonts w:ascii="Times New Roman" w:hAnsi="Times New Roman"/>
          <w:b/>
          <w:sz w:val="24"/>
          <w:szCs w:val="24"/>
        </w:rPr>
      </w:pPr>
      <w:r w:rsidRPr="004945AC">
        <w:rPr>
          <w:rFonts w:ascii="Times New Roman" w:hAnsi="Times New Roman"/>
          <w:sz w:val="24"/>
          <w:szCs w:val="24"/>
        </w:rPr>
        <w:t>3.</w:t>
      </w:r>
      <w:r w:rsidRPr="004945AC">
        <w:rPr>
          <w:rFonts w:ascii="Times New Roman" w:hAnsi="Times New Roman"/>
          <w:b/>
          <w:sz w:val="24"/>
          <w:szCs w:val="24"/>
        </w:rPr>
        <w:t xml:space="preserve"> Условно разрешённые виды  использования земельных участков и объектов капитального строительства.</w:t>
      </w:r>
    </w:p>
    <w:p w:rsidR="004945AC" w:rsidRPr="004945AC" w:rsidRDefault="004945AC" w:rsidP="004945AC">
      <w:pPr>
        <w:pStyle w:val="af2"/>
        <w:spacing w:after="0" w:line="240" w:lineRule="auto"/>
        <w:ind w:left="0" w:firstLine="426"/>
        <w:rPr>
          <w:rFonts w:ascii="Times New Roman" w:hAnsi="Times New Roman"/>
          <w:sz w:val="24"/>
          <w:szCs w:val="24"/>
        </w:rPr>
      </w:pPr>
      <w:r w:rsidRPr="004945AC">
        <w:rPr>
          <w:rFonts w:ascii="Times New Roman" w:hAnsi="Times New Roman"/>
          <w:sz w:val="24"/>
          <w:szCs w:val="24"/>
        </w:rPr>
        <w:t>Не устанавливаются градостроительным регламентом.</w:t>
      </w:r>
    </w:p>
    <w:p w:rsidR="004945AC" w:rsidRPr="004945AC" w:rsidRDefault="004945AC" w:rsidP="004945AC">
      <w:pPr>
        <w:spacing w:after="0" w:line="240" w:lineRule="auto"/>
        <w:ind w:firstLine="426"/>
        <w:rPr>
          <w:rFonts w:ascii="Times New Roman" w:hAnsi="Times New Roman" w:cs="Times New Roman"/>
          <w:b/>
          <w:sz w:val="24"/>
          <w:szCs w:val="24"/>
        </w:rPr>
      </w:pPr>
      <w:r w:rsidRPr="004945AC">
        <w:rPr>
          <w:rFonts w:ascii="Times New Roman" w:hAnsi="Times New Roman" w:cs="Times New Roman"/>
          <w:sz w:val="24"/>
          <w:szCs w:val="24"/>
        </w:rPr>
        <w:t>4.</w:t>
      </w:r>
      <w:r w:rsidRPr="004945AC">
        <w:rPr>
          <w:rFonts w:ascii="Times New Roman" w:hAnsi="Times New Roman" w:cs="Times New Roman"/>
          <w:b/>
          <w:sz w:val="24"/>
          <w:szCs w:val="24"/>
        </w:rPr>
        <w:t xml:space="preserve"> Вспомогательные виды разрешенного использования</w:t>
      </w:r>
      <w:r w:rsidRPr="004945AC">
        <w:rPr>
          <w:rFonts w:ascii="Times New Roman" w:hAnsi="Times New Roman" w:cs="Times New Roman"/>
          <w:sz w:val="24"/>
          <w:szCs w:val="24"/>
        </w:rPr>
        <w:t xml:space="preserve"> </w:t>
      </w:r>
      <w:r w:rsidRPr="004945AC">
        <w:rPr>
          <w:rFonts w:ascii="Times New Roman" w:hAnsi="Times New Roman" w:cs="Times New Roman"/>
          <w:b/>
          <w:sz w:val="24"/>
          <w:szCs w:val="24"/>
        </w:rPr>
        <w:t>земельных участков и объектов капитального строительства</w:t>
      </w:r>
    </w:p>
    <w:p w:rsidR="004945AC" w:rsidRPr="004945AC" w:rsidRDefault="004945AC" w:rsidP="004945AC">
      <w:pPr>
        <w:spacing w:after="0" w:line="240" w:lineRule="auto"/>
        <w:ind w:firstLine="426"/>
        <w:rPr>
          <w:rFonts w:ascii="Times New Roman" w:hAnsi="Times New Roman" w:cs="Times New Roman"/>
          <w:sz w:val="24"/>
          <w:szCs w:val="24"/>
        </w:rPr>
      </w:pPr>
      <w:r w:rsidRPr="004945AC">
        <w:rPr>
          <w:rFonts w:ascii="Times New Roman" w:hAnsi="Times New Roman" w:cs="Times New Roman"/>
          <w:sz w:val="24"/>
          <w:szCs w:val="24"/>
        </w:rPr>
        <w:t>Не</w:t>
      </w:r>
      <w:bookmarkEnd w:id="15"/>
      <w:r w:rsidRPr="004945AC">
        <w:rPr>
          <w:rFonts w:ascii="Times New Roman" w:hAnsi="Times New Roman" w:cs="Times New Roman"/>
          <w:sz w:val="24"/>
          <w:szCs w:val="24"/>
        </w:rPr>
        <w:t xml:space="preserve"> устанавливаются градостроительным регламентом».</w:t>
      </w:r>
    </w:p>
    <w:p w:rsidR="00F00CCA" w:rsidRPr="00A37503" w:rsidRDefault="00F00CCA" w:rsidP="00A37503">
      <w:pPr>
        <w:spacing w:after="0" w:line="240" w:lineRule="auto"/>
        <w:jc w:val="both"/>
        <w:rPr>
          <w:rFonts w:ascii="Times New Roman" w:hAnsi="Times New Roman" w:cs="Times New Roman"/>
          <w:sz w:val="28"/>
          <w:szCs w:val="28"/>
        </w:rPr>
      </w:pPr>
    </w:p>
    <w:p w:rsidR="00977B54" w:rsidRDefault="00977B54" w:rsidP="00BC4FFB">
      <w:pPr>
        <w:spacing w:after="0" w:line="240" w:lineRule="auto"/>
      </w:pPr>
    </w:p>
    <w:p w:rsidR="00FC11DA" w:rsidRDefault="00FC11DA" w:rsidP="00BC4FFB">
      <w:pPr>
        <w:spacing w:after="0" w:line="240" w:lineRule="auto"/>
        <w:rPr>
          <w:rFonts w:ascii="Times New Roman" w:hAnsi="Times New Roman" w:cs="Times New Roman"/>
          <w:b/>
          <w:bCs/>
        </w:rPr>
      </w:pPr>
      <w:r>
        <w:rPr>
          <w:rFonts w:ascii="Times New Roman" w:hAnsi="Times New Roman" w:cs="Times New Roman"/>
          <w:b/>
          <w:bCs/>
        </w:rPr>
        <w:t>_____________________________________________________________________________________</w:t>
      </w:r>
    </w:p>
    <w:p w:rsidR="00FC11DA" w:rsidRPr="00784577" w:rsidRDefault="00FC11DA" w:rsidP="00C96E2F">
      <w:pPr>
        <w:spacing w:after="0" w:line="240" w:lineRule="auto"/>
        <w:rPr>
          <w:rFonts w:ascii="Times New Roman" w:hAnsi="Times New Roman" w:cs="Times New Roman"/>
          <w:b/>
          <w:bCs/>
        </w:rPr>
      </w:pPr>
      <w:r>
        <w:rPr>
          <w:rFonts w:ascii="Times New Roman" w:hAnsi="Times New Roman" w:cs="Times New Roman"/>
          <w:b/>
          <w:bCs/>
        </w:rPr>
        <w:t>Учредитель: Администрация</w:t>
      </w:r>
      <w:r w:rsidRPr="00784577">
        <w:rPr>
          <w:rFonts w:ascii="Times New Roman" w:hAnsi="Times New Roman" w:cs="Times New Roman"/>
          <w:b/>
          <w:bCs/>
        </w:rPr>
        <w:t xml:space="preserve"> муниципального образования «Быстрогорское сельское поселение».  </w:t>
      </w:r>
    </w:p>
    <w:p w:rsidR="00FC11DA" w:rsidRPr="00784577" w:rsidRDefault="00FC11DA" w:rsidP="00C96E2F">
      <w:pPr>
        <w:tabs>
          <w:tab w:val="left" w:pos="7200"/>
        </w:tabs>
        <w:spacing w:after="0" w:line="240" w:lineRule="auto"/>
        <w:rPr>
          <w:rFonts w:ascii="Times New Roman" w:hAnsi="Times New Roman" w:cs="Times New Roman"/>
          <w:b/>
          <w:bCs/>
        </w:rPr>
      </w:pPr>
      <w:r w:rsidRPr="00784577">
        <w:rPr>
          <w:rFonts w:ascii="Times New Roman" w:hAnsi="Times New Roman" w:cs="Times New Roman"/>
          <w:b/>
          <w:bCs/>
        </w:rPr>
        <w:t xml:space="preserve">Главный редактор: Глава Быстрогорского сельского поселения  Кутенко С.Н  </w:t>
      </w:r>
    </w:p>
    <w:p w:rsidR="00FC11DA" w:rsidRPr="00784577" w:rsidRDefault="00FC11DA" w:rsidP="00C96E2F">
      <w:pPr>
        <w:spacing w:after="0" w:line="240" w:lineRule="auto"/>
        <w:outlineLvl w:val="0"/>
        <w:rPr>
          <w:rFonts w:ascii="Times New Roman" w:hAnsi="Times New Roman" w:cs="Times New Roman"/>
          <w:b/>
          <w:bCs/>
        </w:rPr>
      </w:pPr>
      <w:r>
        <w:rPr>
          <w:rFonts w:ascii="Times New Roman" w:hAnsi="Times New Roman" w:cs="Times New Roman"/>
          <w:b/>
          <w:bCs/>
        </w:rPr>
        <w:t>Издатель: Администрация</w:t>
      </w:r>
      <w:r w:rsidRPr="00784577">
        <w:rPr>
          <w:rFonts w:ascii="Times New Roman" w:hAnsi="Times New Roman" w:cs="Times New Roman"/>
          <w:b/>
          <w:bCs/>
        </w:rPr>
        <w:t xml:space="preserve"> муниципального образования «Быстрогорское сельское поселение».</w:t>
      </w:r>
    </w:p>
    <w:p w:rsidR="00FC11DA" w:rsidRDefault="00F011F3" w:rsidP="00C96E2F">
      <w:pPr>
        <w:spacing w:after="0" w:line="240" w:lineRule="auto"/>
        <w:outlineLvl w:val="0"/>
        <w:rPr>
          <w:rFonts w:ascii="Times New Roman" w:hAnsi="Times New Roman" w:cs="Times New Roman"/>
          <w:b/>
          <w:bCs/>
        </w:rPr>
      </w:pPr>
      <w:r>
        <w:rPr>
          <w:rFonts w:ascii="Times New Roman" w:hAnsi="Times New Roman" w:cs="Times New Roman"/>
          <w:b/>
          <w:bCs/>
        </w:rPr>
        <w:t xml:space="preserve">Пятница 30 </w:t>
      </w:r>
      <w:r w:rsidR="00A37503">
        <w:rPr>
          <w:rFonts w:ascii="Times New Roman" w:hAnsi="Times New Roman" w:cs="Times New Roman"/>
          <w:b/>
          <w:bCs/>
        </w:rPr>
        <w:t xml:space="preserve"> декабря</w:t>
      </w:r>
      <w:r w:rsidR="00C433BA">
        <w:rPr>
          <w:rFonts w:ascii="Times New Roman" w:hAnsi="Times New Roman" w:cs="Times New Roman"/>
          <w:b/>
          <w:bCs/>
        </w:rPr>
        <w:t xml:space="preserve"> </w:t>
      </w:r>
      <w:r w:rsidR="00154663">
        <w:rPr>
          <w:rFonts w:ascii="Times New Roman" w:hAnsi="Times New Roman" w:cs="Times New Roman"/>
          <w:b/>
          <w:bCs/>
        </w:rPr>
        <w:t xml:space="preserve"> 2016 года</w:t>
      </w:r>
      <w:r w:rsidR="00FC11DA">
        <w:rPr>
          <w:rFonts w:ascii="Times New Roman" w:hAnsi="Times New Roman" w:cs="Times New Roman"/>
          <w:b/>
          <w:bCs/>
        </w:rPr>
        <w:t xml:space="preserve"> №</w:t>
      </w:r>
      <w:r w:rsidR="00A37503">
        <w:rPr>
          <w:rFonts w:ascii="Times New Roman" w:hAnsi="Times New Roman" w:cs="Times New Roman"/>
          <w:b/>
          <w:bCs/>
        </w:rPr>
        <w:t xml:space="preserve"> 4</w:t>
      </w:r>
      <w:r>
        <w:rPr>
          <w:rFonts w:ascii="Times New Roman" w:hAnsi="Times New Roman" w:cs="Times New Roman"/>
          <w:b/>
          <w:bCs/>
        </w:rPr>
        <w:t>5</w:t>
      </w:r>
    </w:p>
    <w:p w:rsidR="00FC11DA" w:rsidRPr="00784577" w:rsidRDefault="00FC11DA" w:rsidP="00C96E2F">
      <w:pPr>
        <w:spacing w:after="0" w:line="240" w:lineRule="auto"/>
        <w:outlineLvl w:val="0"/>
        <w:rPr>
          <w:rFonts w:ascii="Times New Roman" w:hAnsi="Times New Roman" w:cs="Times New Roman"/>
          <w:b/>
          <w:bCs/>
        </w:rPr>
      </w:pPr>
      <w:r w:rsidRPr="00784577">
        <w:rPr>
          <w:rFonts w:ascii="Times New Roman" w:hAnsi="Times New Roman" w:cs="Times New Roman"/>
          <w:b/>
          <w:bCs/>
        </w:rPr>
        <w:t>Время подписания в печать: 1</w:t>
      </w:r>
      <w:r>
        <w:rPr>
          <w:rFonts w:ascii="Times New Roman" w:hAnsi="Times New Roman" w:cs="Times New Roman"/>
          <w:b/>
          <w:bCs/>
        </w:rPr>
        <w:t>7</w:t>
      </w:r>
      <w:r w:rsidRPr="00784577">
        <w:rPr>
          <w:rFonts w:ascii="Times New Roman" w:hAnsi="Times New Roman" w:cs="Times New Roman"/>
          <w:b/>
          <w:bCs/>
        </w:rPr>
        <w:t>-00 Тираж: не более 1000 экз. в год.</w:t>
      </w:r>
    </w:p>
    <w:p w:rsidR="00FC11DA" w:rsidRPr="00784577" w:rsidRDefault="00FC11DA" w:rsidP="00C96E2F">
      <w:pPr>
        <w:tabs>
          <w:tab w:val="left" w:pos="7200"/>
        </w:tabs>
        <w:spacing w:after="0" w:line="240" w:lineRule="auto"/>
        <w:rPr>
          <w:rFonts w:ascii="Times New Roman" w:hAnsi="Times New Roman" w:cs="Times New Roman"/>
          <w:b/>
          <w:bCs/>
        </w:rPr>
      </w:pPr>
      <w:r w:rsidRPr="00784577">
        <w:rPr>
          <w:rFonts w:ascii="Times New Roman" w:hAnsi="Times New Roman" w:cs="Times New Roman"/>
          <w:b/>
          <w:bCs/>
        </w:rPr>
        <w:t>Адрес редакции: п. Быстрогорский ул. Волгодонская д.9  «Бесплатно»</w:t>
      </w:r>
    </w:p>
    <w:p w:rsidR="00FC11DA" w:rsidRPr="00784577" w:rsidRDefault="00FC11DA" w:rsidP="007A0063">
      <w:pPr>
        <w:tabs>
          <w:tab w:val="left" w:pos="7200"/>
        </w:tabs>
        <w:spacing w:after="0" w:line="240" w:lineRule="auto"/>
        <w:outlineLvl w:val="0"/>
        <w:rPr>
          <w:rFonts w:ascii="Times New Roman" w:hAnsi="Times New Roman" w:cs="Times New Roman"/>
        </w:rPr>
      </w:pPr>
      <w:r w:rsidRPr="00784577">
        <w:rPr>
          <w:rFonts w:ascii="Times New Roman" w:hAnsi="Times New Roman" w:cs="Times New Roman"/>
        </w:rPr>
        <w:t xml:space="preserve"> </w:t>
      </w:r>
      <w:proofErr w:type="gramStart"/>
      <w:r w:rsidRPr="00784577">
        <w:rPr>
          <w:rFonts w:ascii="Times New Roman" w:hAnsi="Times New Roman" w:cs="Times New Roman"/>
        </w:rPr>
        <w:t>Ответственный за выпуск:</w:t>
      </w:r>
      <w:proofErr w:type="gramEnd"/>
      <w:r w:rsidRPr="00784577">
        <w:rPr>
          <w:rFonts w:ascii="Times New Roman" w:hAnsi="Times New Roman" w:cs="Times New Roman"/>
        </w:rPr>
        <w:t xml:space="preserve"> – </w:t>
      </w:r>
      <w:r w:rsidR="00520FCF">
        <w:rPr>
          <w:rFonts w:ascii="Times New Roman" w:hAnsi="Times New Roman" w:cs="Times New Roman"/>
        </w:rPr>
        <w:t xml:space="preserve"> Глава</w:t>
      </w:r>
      <w:r w:rsidRPr="00784577">
        <w:rPr>
          <w:rFonts w:ascii="Times New Roman" w:hAnsi="Times New Roman" w:cs="Times New Roman"/>
        </w:rPr>
        <w:t xml:space="preserve"> Быстрогорского сельс</w:t>
      </w:r>
      <w:r w:rsidR="00520FCF">
        <w:rPr>
          <w:rFonts w:ascii="Times New Roman" w:hAnsi="Times New Roman" w:cs="Times New Roman"/>
        </w:rPr>
        <w:t>кого поселения Кутенко С. Н.</w:t>
      </w:r>
    </w:p>
    <w:sectPr w:rsidR="00FC11DA" w:rsidRPr="00784577" w:rsidSect="004945AC">
      <w:pgSz w:w="11906" w:h="16838"/>
      <w:pgMar w:top="902"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ndale Sans UI">
    <w:altName w:val="Arial Unicode MS"/>
    <w:charset w:val="CC"/>
    <w:family w:val="auto"/>
    <w:pitch w:val="variable"/>
    <w:sig w:usb0="00000201" w:usb1="00000000" w:usb2="00000000" w:usb3="00000000" w:csb0="00000004" w:csb1="00000000"/>
  </w:font>
  <w:font w:name="Microsoft Sans Serif">
    <w:panose1 w:val="020B0604020202020204"/>
    <w:charset w:val="CC"/>
    <w:family w:val="swiss"/>
    <w:pitch w:val="variable"/>
    <w:sig w:usb0="E1002AFF" w:usb1="C0000002" w:usb2="00000008" w:usb3="00000000" w:csb0="000101FF" w:csb1="00000000"/>
  </w:font>
  <w:font w:name="Consolas">
    <w:panose1 w:val="020B0609020204030204"/>
    <w:charset w:val="CC"/>
    <w:family w:val="modern"/>
    <w:pitch w:val="fixed"/>
    <w:sig w:usb0="E10002FF" w:usb1="4000F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013C5"/>
    <w:multiLevelType w:val="hybridMultilevel"/>
    <w:tmpl w:val="6E16A700"/>
    <w:lvl w:ilvl="0" w:tplc="5C021CA2">
      <w:start w:val="4"/>
      <w:numFmt w:val="decimal"/>
      <w:lvlText w:val="%1."/>
      <w:lvlJc w:val="left"/>
      <w:pPr>
        <w:ind w:left="388" w:hanging="360"/>
      </w:pPr>
      <w:rPr>
        <w:rFonts w:hint="default"/>
        <w:b w:val="0"/>
      </w:rPr>
    </w:lvl>
    <w:lvl w:ilvl="1" w:tplc="04190019" w:tentative="1">
      <w:start w:val="1"/>
      <w:numFmt w:val="lowerLetter"/>
      <w:lvlText w:val="%2."/>
      <w:lvlJc w:val="left"/>
      <w:pPr>
        <w:ind w:left="1108" w:hanging="360"/>
      </w:pPr>
    </w:lvl>
    <w:lvl w:ilvl="2" w:tplc="0419001B" w:tentative="1">
      <w:start w:val="1"/>
      <w:numFmt w:val="lowerRoman"/>
      <w:lvlText w:val="%3."/>
      <w:lvlJc w:val="right"/>
      <w:pPr>
        <w:ind w:left="1828" w:hanging="180"/>
      </w:pPr>
    </w:lvl>
    <w:lvl w:ilvl="3" w:tplc="0419000F" w:tentative="1">
      <w:start w:val="1"/>
      <w:numFmt w:val="decimal"/>
      <w:lvlText w:val="%4."/>
      <w:lvlJc w:val="left"/>
      <w:pPr>
        <w:ind w:left="2548" w:hanging="360"/>
      </w:pPr>
    </w:lvl>
    <w:lvl w:ilvl="4" w:tplc="04190019" w:tentative="1">
      <w:start w:val="1"/>
      <w:numFmt w:val="lowerLetter"/>
      <w:lvlText w:val="%5."/>
      <w:lvlJc w:val="left"/>
      <w:pPr>
        <w:ind w:left="3268" w:hanging="360"/>
      </w:pPr>
    </w:lvl>
    <w:lvl w:ilvl="5" w:tplc="0419001B" w:tentative="1">
      <w:start w:val="1"/>
      <w:numFmt w:val="lowerRoman"/>
      <w:lvlText w:val="%6."/>
      <w:lvlJc w:val="right"/>
      <w:pPr>
        <w:ind w:left="3988" w:hanging="180"/>
      </w:pPr>
    </w:lvl>
    <w:lvl w:ilvl="6" w:tplc="0419000F" w:tentative="1">
      <w:start w:val="1"/>
      <w:numFmt w:val="decimal"/>
      <w:lvlText w:val="%7."/>
      <w:lvlJc w:val="left"/>
      <w:pPr>
        <w:ind w:left="4708" w:hanging="360"/>
      </w:pPr>
    </w:lvl>
    <w:lvl w:ilvl="7" w:tplc="04190019" w:tentative="1">
      <w:start w:val="1"/>
      <w:numFmt w:val="lowerLetter"/>
      <w:lvlText w:val="%8."/>
      <w:lvlJc w:val="left"/>
      <w:pPr>
        <w:ind w:left="5428" w:hanging="360"/>
      </w:pPr>
    </w:lvl>
    <w:lvl w:ilvl="8" w:tplc="0419001B" w:tentative="1">
      <w:start w:val="1"/>
      <w:numFmt w:val="lowerRoman"/>
      <w:lvlText w:val="%9."/>
      <w:lvlJc w:val="right"/>
      <w:pPr>
        <w:ind w:left="6148" w:hanging="180"/>
      </w:pPr>
    </w:lvl>
  </w:abstractNum>
  <w:abstractNum w:abstractNumId="1">
    <w:nsid w:val="08DB5CD7"/>
    <w:multiLevelType w:val="hybridMultilevel"/>
    <w:tmpl w:val="E130B3C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B4B6505"/>
    <w:multiLevelType w:val="hybridMultilevel"/>
    <w:tmpl w:val="A24A845A"/>
    <w:lvl w:ilvl="0" w:tplc="E5EAC0D4">
      <w:start w:val="1"/>
      <w:numFmt w:val="decimal"/>
      <w:lvlText w:val="%1."/>
      <w:lvlJc w:val="left"/>
      <w:pPr>
        <w:ind w:left="1170" w:hanging="1050"/>
      </w:pPr>
      <w:rPr>
        <w:rFonts w:hint="default"/>
        <w:b/>
      </w:rPr>
    </w:lvl>
    <w:lvl w:ilvl="1" w:tplc="04190019" w:tentative="1">
      <w:start w:val="1"/>
      <w:numFmt w:val="lowerLetter"/>
      <w:lvlText w:val="%2."/>
      <w:lvlJc w:val="left"/>
      <w:pPr>
        <w:ind w:left="654" w:hanging="360"/>
      </w:pPr>
    </w:lvl>
    <w:lvl w:ilvl="2" w:tplc="0419001B" w:tentative="1">
      <w:start w:val="1"/>
      <w:numFmt w:val="lowerRoman"/>
      <w:lvlText w:val="%3."/>
      <w:lvlJc w:val="right"/>
      <w:pPr>
        <w:ind w:left="1374" w:hanging="180"/>
      </w:pPr>
    </w:lvl>
    <w:lvl w:ilvl="3" w:tplc="0419000F" w:tentative="1">
      <w:start w:val="1"/>
      <w:numFmt w:val="decimal"/>
      <w:lvlText w:val="%4."/>
      <w:lvlJc w:val="left"/>
      <w:pPr>
        <w:ind w:left="2094" w:hanging="360"/>
      </w:pPr>
    </w:lvl>
    <w:lvl w:ilvl="4" w:tplc="04190019" w:tentative="1">
      <w:start w:val="1"/>
      <w:numFmt w:val="lowerLetter"/>
      <w:lvlText w:val="%5."/>
      <w:lvlJc w:val="left"/>
      <w:pPr>
        <w:ind w:left="2814" w:hanging="360"/>
      </w:pPr>
    </w:lvl>
    <w:lvl w:ilvl="5" w:tplc="0419001B" w:tentative="1">
      <w:start w:val="1"/>
      <w:numFmt w:val="lowerRoman"/>
      <w:lvlText w:val="%6."/>
      <w:lvlJc w:val="right"/>
      <w:pPr>
        <w:ind w:left="3534" w:hanging="180"/>
      </w:pPr>
    </w:lvl>
    <w:lvl w:ilvl="6" w:tplc="0419000F" w:tentative="1">
      <w:start w:val="1"/>
      <w:numFmt w:val="decimal"/>
      <w:lvlText w:val="%7."/>
      <w:lvlJc w:val="left"/>
      <w:pPr>
        <w:ind w:left="4254" w:hanging="360"/>
      </w:pPr>
    </w:lvl>
    <w:lvl w:ilvl="7" w:tplc="04190019" w:tentative="1">
      <w:start w:val="1"/>
      <w:numFmt w:val="lowerLetter"/>
      <w:lvlText w:val="%8."/>
      <w:lvlJc w:val="left"/>
      <w:pPr>
        <w:ind w:left="4974" w:hanging="360"/>
      </w:pPr>
    </w:lvl>
    <w:lvl w:ilvl="8" w:tplc="0419001B" w:tentative="1">
      <w:start w:val="1"/>
      <w:numFmt w:val="lowerRoman"/>
      <w:lvlText w:val="%9."/>
      <w:lvlJc w:val="right"/>
      <w:pPr>
        <w:ind w:left="5694" w:hanging="180"/>
      </w:pPr>
    </w:lvl>
  </w:abstractNum>
  <w:abstractNum w:abstractNumId="3">
    <w:nsid w:val="113A201C"/>
    <w:multiLevelType w:val="hybridMultilevel"/>
    <w:tmpl w:val="42D2FD98"/>
    <w:lvl w:ilvl="0" w:tplc="36B2AEC6">
      <w:start w:val="1"/>
      <w:numFmt w:val="decimal"/>
      <w:lvlText w:val="%1."/>
      <w:lvlJc w:val="left"/>
      <w:pPr>
        <w:ind w:left="388" w:hanging="360"/>
      </w:pPr>
      <w:rPr>
        <w:rFonts w:hint="default"/>
        <w:b w:val="0"/>
      </w:rPr>
    </w:lvl>
    <w:lvl w:ilvl="1" w:tplc="04190019">
      <w:start w:val="1"/>
      <w:numFmt w:val="lowerLetter"/>
      <w:lvlText w:val="%2."/>
      <w:lvlJc w:val="left"/>
      <w:pPr>
        <w:ind w:left="1108" w:hanging="360"/>
      </w:pPr>
    </w:lvl>
    <w:lvl w:ilvl="2" w:tplc="0419001B" w:tentative="1">
      <w:start w:val="1"/>
      <w:numFmt w:val="lowerRoman"/>
      <w:lvlText w:val="%3."/>
      <w:lvlJc w:val="right"/>
      <w:pPr>
        <w:ind w:left="1828" w:hanging="180"/>
      </w:pPr>
    </w:lvl>
    <w:lvl w:ilvl="3" w:tplc="0419000F" w:tentative="1">
      <w:start w:val="1"/>
      <w:numFmt w:val="decimal"/>
      <w:lvlText w:val="%4."/>
      <w:lvlJc w:val="left"/>
      <w:pPr>
        <w:ind w:left="2548" w:hanging="360"/>
      </w:pPr>
    </w:lvl>
    <w:lvl w:ilvl="4" w:tplc="04190019" w:tentative="1">
      <w:start w:val="1"/>
      <w:numFmt w:val="lowerLetter"/>
      <w:lvlText w:val="%5."/>
      <w:lvlJc w:val="left"/>
      <w:pPr>
        <w:ind w:left="3268" w:hanging="360"/>
      </w:pPr>
    </w:lvl>
    <w:lvl w:ilvl="5" w:tplc="0419001B" w:tentative="1">
      <w:start w:val="1"/>
      <w:numFmt w:val="lowerRoman"/>
      <w:lvlText w:val="%6."/>
      <w:lvlJc w:val="right"/>
      <w:pPr>
        <w:ind w:left="3988" w:hanging="180"/>
      </w:pPr>
    </w:lvl>
    <w:lvl w:ilvl="6" w:tplc="0419000F" w:tentative="1">
      <w:start w:val="1"/>
      <w:numFmt w:val="decimal"/>
      <w:lvlText w:val="%7."/>
      <w:lvlJc w:val="left"/>
      <w:pPr>
        <w:ind w:left="4708" w:hanging="360"/>
      </w:pPr>
    </w:lvl>
    <w:lvl w:ilvl="7" w:tplc="04190019" w:tentative="1">
      <w:start w:val="1"/>
      <w:numFmt w:val="lowerLetter"/>
      <w:lvlText w:val="%8."/>
      <w:lvlJc w:val="left"/>
      <w:pPr>
        <w:ind w:left="5428" w:hanging="360"/>
      </w:pPr>
    </w:lvl>
    <w:lvl w:ilvl="8" w:tplc="0419001B" w:tentative="1">
      <w:start w:val="1"/>
      <w:numFmt w:val="lowerRoman"/>
      <w:lvlText w:val="%9."/>
      <w:lvlJc w:val="right"/>
      <w:pPr>
        <w:ind w:left="6148" w:hanging="180"/>
      </w:pPr>
    </w:lvl>
  </w:abstractNum>
  <w:abstractNum w:abstractNumId="4">
    <w:nsid w:val="134D36EC"/>
    <w:multiLevelType w:val="hybridMultilevel"/>
    <w:tmpl w:val="AA5AD37A"/>
    <w:lvl w:ilvl="0" w:tplc="F5C64AAA">
      <w:start w:val="1"/>
      <w:numFmt w:val="decimal"/>
      <w:lvlText w:val="%1."/>
      <w:lvlJc w:val="left"/>
      <w:pPr>
        <w:ind w:left="473" w:hanging="360"/>
      </w:pPr>
      <w:rPr>
        <w:rFonts w:hint="default"/>
      </w:rPr>
    </w:lvl>
    <w:lvl w:ilvl="1" w:tplc="04190019" w:tentative="1">
      <w:start w:val="1"/>
      <w:numFmt w:val="lowerLetter"/>
      <w:lvlText w:val="%2."/>
      <w:lvlJc w:val="left"/>
      <w:pPr>
        <w:ind w:left="1193" w:hanging="360"/>
      </w:pPr>
    </w:lvl>
    <w:lvl w:ilvl="2" w:tplc="0419001B" w:tentative="1">
      <w:start w:val="1"/>
      <w:numFmt w:val="lowerRoman"/>
      <w:lvlText w:val="%3."/>
      <w:lvlJc w:val="right"/>
      <w:pPr>
        <w:ind w:left="1913" w:hanging="180"/>
      </w:pPr>
    </w:lvl>
    <w:lvl w:ilvl="3" w:tplc="0419000F" w:tentative="1">
      <w:start w:val="1"/>
      <w:numFmt w:val="decimal"/>
      <w:lvlText w:val="%4."/>
      <w:lvlJc w:val="left"/>
      <w:pPr>
        <w:ind w:left="2633" w:hanging="360"/>
      </w:pPr>
    </w:lvl>
    <w:lvl w:ilvl="4" w:tplc="04190019" w:tentative="1">
      <w:start w:val="1"/>
      <w:numFmt w:val="lowerLetter"/>
      <w:lvlText w:val="%5."/>
      <w:lvlJc w:val="left"/>
      <w:pPr>
        <w:ind w:left="3353" w:hanging="360"/>
      </w:pPr>
    </w:lvl>
    <w:lvl w:ilvl="5" w:tplc="0419001B" w:tentative="1">
      <w:start w:val="1"/>
      <w:numFmt w:val="lowerRoman"/>
      <w:lvlText w:val="%6."/>
      <w:lvlJc w:val="right"/>
      <w:pPr>
        <w:ind w:left="4073" w:hanging="180"/>
      </w:pPr>
    </w:lvl>
    <w:lvl w:ilvl="6" w:tplc="0419000F" w:tentative="1">
      <w:start w:val="1"/>
      <w:numFmt w:val="decimal"/>
      <w:lvlText w:val="%7."/>
      <w:lvlJc w:val="left"/>
      <w:pPr>
        <w:ind w:left="4793" w:hanging="360"/>
      </w:pPr>
    </w:lvl>
    <w:lvl w:ilvl="7" w:tplc="04190019" w:tentative="1">
      <w:start w:val="1"/>
      <w:numFmt w:val="lowerLetter"/>
      <w:lvlText w:val="%8."/>
      <w:lvlJc w:val="left"/>
      <w:pPr>
        <w:ind w:left="5513" w:hanging="360"/>
      </w:pPr>
    </w:lvl>
    <w:lvl w:ilvl="8" w:tplc="0419001B" w:tentative="1">
      <w:start w:val="1"/>
      <w:numFmt w:val="lowerRoman"/>
      <w:lvlText w:val="%9."/>
      <w:lvlJc w:val="right"/>
      <w:pPr>
        <w:ind w:left="6233" w:hanging="180"/>
      </w:pPr>
    </w:lvl>
  </w:abstractNum>
  <w:abstractNum w:abstractNumId="5">
    <w:nsid w:val="13E279B3"/>
    <w:multiLevelType w:val="hybridMultilevel"/>
    <w:tmpl w:val="F3D61AB6"/>
    <w:lvl w:ilvl="0" w:tplc="C524820E">
      <w:start w:val="5"/>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17930E1F"/>
    <w:multiLevelType w:val="hybridMultilevel"/>
    <w:tmpl w:val="0B7C026C"/>
    <w:lvl w:ilvl="0" w:tplc="CA14DDE4">
      <w:start w:val="1"/>
      <w:numFmt w:val="decimal"/>
      <w:lvlText w:val="%1."/>
      <w:lvlJc w:val="left"/>
      <w:pPr>
        <w:ind w:left="-66" w:hanging="360"/>
      </w:pPr>
      <w:rPr>
        <w:rFonts w:hint="default"/>
      </w:rPr>
    </w:lvl>
    <w:lvl w:ilvl="1" w:tplc="04190019" w:tentative="1">
      <w:start w:val="1"/>
      <w:numFmt w:val="lowerLetter"/>
      <w:lvlText w:val="%2."/>
      <w:lvlJc w:val="left"/>
      <w:pPr>
        <w:ind w:left="654" w:hanging="360"/>
      </w:pPr>
    </w:lvl>
    <w:lvl w:ilvl="2" w:tplc="0419001B" w:tentative="1">
      <w:start w:val="1"/>
      <w:numFmt w:val="lowerRoman"/>
      <w:lvlText w:val="%3."/>
      <w:lvlJc w:val="right"/>
      <w:pPr>
        <w:ind w:left="1374" w:hanging="180"/>
      </w:pPr>
    </w:lvl>
    <w:lvl w:ilvl="3" w:tplc="0419000F" w:tentative="1">
      <w:start w:val="1"/>
      <w:numFmt w:val="decimal"/>
      <w:lvlText w:val="%4."/>
      <w:lvlJc w:val="left"/>
      <w:pPr>
        <w:ind w:left="2094" w:hanging="360"/>
      </w:pPr>
    </w:lvl>
    <w:lvl w:ilvl="4" w:tplc="04190019" w:tentative="1">
      <w:start w:val="1"/>
      <w:numFmt w:val="lowerLetter"/>
      <w:lvlText w:val="%5."/>
      <w:lvlJc w:val="left"/>
      <w:pPr>
        <w:ind w:left="2814" w:hanging="360"/>
      </w:pPr>
    </w:lvl>
    <w:lvl w:ilvl="5" w:tplc="0419001B" w:tentative="1">
      <w:start w:val="1"/>
      <w:numFmt w:val="lowerRoman"/>
      <w:lvlText w:val="%6."/>
      <w:lvlJc w:val="right"/>
      <w:pPr>
        <w:ind w:left="3534" w:hanging="180"/>
      </w:pPr>
    </w:lvl>
    <w:lvl w:ilvl="6" w:tplc="0419000F" w:tentative="1">
      <w:start w:val="1"/>
      <w:numFmt w:val="decimal"/>
      <w:lvlText w:val="%7."/>
      <w:lvlJc w:val="left"/>
      <w:pPr>
        <w:ind w:left="4254" w:hanging="360"/>
      </w:pPr>
    </w:lvl>
    <w:lvl w:ilvl="7" w:tplc="04190019" w:tentative="1">
      <w:start w:val="1"/>
      <w:numFmt w:val="lowerLetter"/>
      <w:lvlText w:val="%8."/>
      <w:lvlJc w:val="left"/>
      <w:pPr>
        <w:ind w:left="4974" w:hanging="360"/>
      </w:pPr>
    </w:lvl>
    <w:lvl w:ilvl="8" w:tplc="0419001B" w:tentative="1">
      <w:start w:val="1"/>
      <w:numFmt w:val="lowerRoman"/>
      <w:lvlText w:val="%9."/>
      <w:lvlJc w:val="right"/>
      <w:pPr>
        <w:ind w:left="5694" w:hanging="180"/>
      </w:pPr>
    </w:lvl>
  </w:abstractNum>
  <w:abstractNum w:abstractNumId="7">
    <w:nsid w:val="185355CD"/>
    <w:multiLevelType w:val="hybridMultilevel"/>
    <w:tmpl w:val="32A653D8"/>
    <w:lvl w:ilvl="0" w:tplc="83526578">
      <w:start w:val="4"/>
      <w:numFmt w:val="decimal"/>
      <w:lvlText w:val="%1."/>
      <w:lvlJc w:val="left"/>
      <w:pPr>
        <w:ind w:left="388" w:hanging="360"/>
      </w:pPr>
      <w:rPr>
        <w:rFonts w:hint="default"/>
      </w:rPr>
    </w:lvl>
    <w:lvl w:ilvl="1" w:tplc="04190019" w:tentative="1">
      <w:start w:val="1"/>
      <w:numFmt w:val="lowerLetter"/>
      <w:lvlText w:val="%2."/>
      <w:lvlJc w:val="left"/>
      <w:pPr>
        <w:ind w:left="1108" w:hanging="360"/>
      </w:pPr>
    </w:lvl>
    <w:lvl w:ilvl="2" w:tplc="0419001B" w:tentative="1">
      <w:start w:val="1"/>
      <w:numFmt w:val="lowerRoman"/>
      <w:lvlText w:val="%3."/>
      <w:lvlJc w:val="right"/>
      <w:pPr>
        <w:ind w:left="1828" w:hanging="180"/>
      </w:pPr>
    </w:lvl>
    <w:lvl w:ilvl="3" w:tplc="0419000F" w:tentative="1">
      <w:start w:val="1"/>
      <w:numFmt w:val="decimal"/>
      <w:lvlText w:val="%4."/>
      <w:lvlJc w:val="left"/>
      <w:pPr>
        <w:ind w:left="2548" w:hanging="360"/>
      </w:pPr>
    </w:lvl>
    <w:lvl w:ilvl="4" w:tplc="04190019" w:tentative="1">
      <w:start w:val="1"/>
      <w:numFmt w:val="lowerLetter"/>
      <w:lvlText w:val="%5."/>
      <w:lvlJc w:val="left"/>
      <w:pPr>
        <w:ind w:left="3268" w:hanging="360"/>
      </w:pPr>
    </w:lvl>
    <w:lvl w:ilvl="5" w:tplc="0419001B" w:tentative="1">
      <w:start w:val="1"/>
      <w:numFmt w:val="lowerRoman"/>
      <w:lvlText w:val="%6."/>
      <w:lvlJc w:val="right"/>
      <w:pPr>
        <w:ind w:left="3988" w:hanging="180"/>
      </w:pPr>
    </w:lvl>
    <w:lvl w:ilvl="6" w:tplc="0419000F" w:tentative="1">
      <w:start w:val="1"/>
      <w:numFmt w:val="decimal"/>
      <w:lvlText w:val="%7."/>
      <w:lvlJc w:val="left"/>
      <w:pPr>
        <w:ind w:left="4708" w:hanging="360"/>
      </w:pPr>
    </w:lvl>
    <w:lvl w:ilvl="7" w:tplc="04190019" w:tentative="1">
      <w:start w:val="1"/>
      <w:numFmt w:val="lowerLetter"/>
      <w:lvlText w:val="%8."/>
      <w:lvlJc w:val="left"/>
      <w:pPr>
        <w:ind w:left="5428" w:hanging="360"/>
      </w:pPr>
    </w:lvl>
    <w:lvl w:ilvl="8" w:tplc="0419001B" w:tentative="1">
      <w:start w:val="1"/>
      <w:numFmt w:val="lowerRoman"/>
      <w:lvlText w:val="%9."/>
      <w:lvlJc w:val="right"/>
      <w:pPr>
        <w:ind w:left="6148" w:hanging="180"/>
      </w:pPr>
    </w:lvl>
  </w:abstractNum>
  <w:abstractNum w:abstractNumId="8">
    <w:nsid w:val="196C0460"/>
    <w:multiLevelType w:val="hybridMultilevel"/>
    <w:tmpl w:val="4ACA8656"/>
    <w:lvl w:ilvl="0" w:tplc="F9ACBE62">
      <w:start w:val="4"/>
      <w:numFmt w:val="decimal"/>
      <w:lvlText w:val="%1."/>
      <w:lvlJc w:val="left"/>
      <w:pPr>
        <w:ind w:left="388" w:hanging="360"/>
      </w:pPr>
      <w:rPr>
        <w:rFonts w:hint="default"/>
        <w:b w:val="0"/>
      </w:rPr>
    </w:lvl>
    <w:lvl w:ilvl="1" w:tplc="04190019" w:tentative="1">
      <w:start w:val="1"/>
      <w:numFmt w:val="lowerLetter"/>
      <w:lvlText w:val="%2."/>
      <w:lvlJc w:val="left"/>
      <w:pPr>
        <w:ind w:left="1108" w:hanging="360"/>
      </w:pPr>
    </w:lvl>
    <w:lvl w:ilvl="2" w:tplc="0419001B" w:tentative="1">
      <w:start w:val="1"/>
      <w:numFmt w:val="lowerRoman"/>
      <w:lvlText w:val="%3."/>
      <w:lvlJc w:val="right"/>
      <w:pPr>
        <w:ind w:left="1828" w:hanging="180"/>
      </w:pPr>
    </w:lvl>
    <w:lvl w:ilvl="3" w:tplc="0419000F" w:tentative="1">
      <w:start w:val="1"/>
      <w:numFmt w:val="decimal"/>
      <w:lvlText w:val="%4."/>
      <w:lvlJc w:val="left"/>
      <w:pPr>
        <w:ind w:left="2548" w:hanging="360"/>
      </w:pPr>
    </w:lvl>
    <w:lvl w:ilvl="4" w:tplc="04190019" w:tentative="1">
      <w:start w:val="1"/>
      <w:numFmt w:val="lowerLetter"/>
      <w:lvlText w:val="%5."/>
      <w:lvlJc w:val="left"/>
      <w:pPr>
        <w:ind w:left="3268" w:hanging="360"/>
      </w:pPr>
    </w:lvl>
    <w:lvl w:ilvl="5" w:tplc="0419001B" w:tentative="1">
      <w:start w:val="1"/>
      <w:numFmt w:val="lowerRoman"/>
      <w:lvlText w:val="%6."/>
      <w:lvlJc w:val="right"/>
      <w:pPr>
        <w:ind w:left="3988" w:hanging="180"/>
      </w:pPr>
    </w:lvl>
    <w:lvl w:ilvl="6" w:tplc="0419000F" w:tentative="1">
      <w:start w:val="1"/>
      <w:numFmt w:val="decimal"/>
      <w:lvlText w:val="%7."/>
      <w:lvlJc w:val="left"/>
      <w:pPr>
        <w:ind w:left="4708" w:hanging="360"/>
      </w:pPr>
    </w:lvl>
    <w:lvl w:ilvl="7" w:tplc="04190019" w:tentative="1">
      <w:start w:val="1"/>
      <w:numFmt w:val="lowerLetter"/>
      <w:lvlText w:val="%8."/>
      <w:lvlJc w:val="left"/>
      <w:pPr>
        <w:ind w:left="5428" w:hanging="360"/>
      </w:pPr>
    </w:lvl>
    <w:lvl w:ilvl="8" w:tplc="0419001B" w:tentative="1">
      <w:start w:val="1"/>
      <w:numFmt w:val="lowerRoman"/>
      <w:lvlText w:val="%9."/>
      <w:lvlJc w:val="right"/>
      <w:pPr>
        <w:ind w:left="6148" w:hanging="180"/>
      </w:pPr>
    </w:lvl>
  </w:abstractNum>
  <w:abstractNum w:abstractNumId="9">
    <w:nsid w:val="1FC20BE0"/>
    <w:multiLevelType w:val="hybridMultilevel"/>
    <w:tmpl w:val="41607BDC"/>
    <w:lvl w:ilvl="0" w:tplc="3CD0450E">
      <w:start w:val="4"/>
      <w:numFmt w:val="decimal"/>
      <w:lvlText w:val="%1."/>
      <w:lvlJc w:val="left"/>
      <w:pPr>
        <w:ind w:left="388" w:hanging="360"/>
      </w:pPr>
      <w:rPr>
        <w:rFonts w:hint="default"/>
        <w:b w:val="0"/>
      </w:rPr>
    </w:lvl>
    <w:lvl w:ilvl="1" w:tplc="04190019" w:tentative="1">
      <w:start w:val="1"/>
      <w:numFmt w:val="lowerLetter"/>
      <w:lvlText w:val="%2."/>
      <w:lvlJc w:val="left"/>
      <w:pPr>
        <w:ind w:left="1108" w:hanging="360"/>
      </w:pPr>
    </w:lvl>
    <w:lvl w:ilvl="2" w:tplc="0419001B" w:tentative="1">
      <w:start w:val="1"/>
      <w:numFmt w:val="lowerRoman"/>
      <w:lvlText w:val="%3."/>
      <w:lvlJc w:val="right"/>
      <w:pPr>
        <w:ind w:left="1828" w:hanging="180"/>
      </w:pPr>
    </w:lvl>
    <w:lvl w:ilvl="3" w:tplc="0419000F" w:tentative="1">
      <w:start w:val="1"/>
      <w:numFmt w:val="decimal"/>
      <w:lvlText w:val="%4."/>
      <w:lvlJc w:val="left"/>
      <w:pPr>
        <w:ind w:left="2548" w:hanging="360"/>
      </w:pPr>
    </w:lvl>
    <w:lvl w:ilvl="4" w:tplc="04190019" w:tentative="1">
      <w:start w:val="1"/>
      <w:numFmt w:val="lowerLetter"/>
      <w:lvlText w:val="%5."/>
      <w:lvlJc w:val="left"/>
      <w:pPr>
        <w:ind w:left="3268" w:hanging="360"/>
      </w:pPr>
    </w:lvl>
    <w:lvl w:ilvl="5" w:tplc="0419001B" w:tentative="1">
      <w:start w:val="1"/>
      <w:numFmt w:val="lowerRoman"/>
      <w:lvlText w:val="%6."/>
      <w:lvlJc w:val="right"/>
      <w:pPr>
        <w:ind w:left="3988" w:hanging="180"/>
      </w:pPr>
    </w:lvl>
    <w:lvl w:ilvl="6" w:tplc="0419000F" w:tentative="1">
      <w:start w:val="1"/>
      <w:numFmt w:val="decimal"/>
      <w:lvlText w:val="%7."/>
      <w:lvlJc w:val="left"/>
      <w:pPr>
        <w:ind w:left="4708" w:hanging="360"/>
      </w:pPr>
    </w:lvl>
    <w:lvl w:ilvl="7" w:tplc="04190019" w:tentative="1">
      <w:start w:val="1"/>
      <w:numFmt w:val="lowerLetter"/>
      <w:lvlText w:val="%8."/>
      <w:lvlJc w:val="left"/>
      <w:pPr>
        <w:ind w:left="5428" w:hanging="360"/>
      </w:pPr>
    </w:lvl>
    <w:lvl w:ilvl="8" w:tplc="0419001B" w:tentative="1">
      <w:start w:val="1"/>
      <w:numFmt w:val="lowerRoman"/>
      <w:lvlText w:val="%9."/>
      <w:lvlJc w:val="right"/>
      <w:pPr>
        <w:ind w:left="6148" w:hanging="180"/>
      </w:pPr>
    </w:lvl>
  </w:abstractNum>
  <w:abstractNum w:abstractNumId="10">
    <w:nsid w:val="1FCC086D"/>
    <w:multiLevelType w:val="hybridMultilevel"/>
    <w:tmpl w:val="BF304EB0"/>
    <w:lvl w:ilvl="0" w:tplc="34C868A4">
      <w:start w:val="1"/>
      <w:numFmt w:val="decimal"/>
      <w:lvlText w:val="%1."/>
      <w:lvlJc w:val="left"/>
      <w:pPr>
        <w:ind w:left="945" w:hanging="945"/>
      </w:pPr>
      <w:rPr>
        <w:rFonts w:hint="default"/>
      </w:rPr>
    </w:lvl>
    <w:lvl w:ilvl="1" w:tplc="04190019" w:tentative="1">
      <w:start w:val="1"/>
      <w:numFmt w:val="lowerLetter"/>
      <w:lvlText w:val="%2."/>
      <w:lvlJc w:val="left"/>
      <w:pPr>
        <w:ind w:left="654" w:hanging="360"/>
      </w:pPr>
    </w:lvl>
    <w:lvl w:ilvl="2" w:tplc="0419001B" w:tentative="1">
      <w:start w:val="1"/>
      <w:numFmt w:val="lowerRoman"/>
      <w:lvlText w:val="%3."/>
      <w:lvlJc w:val="right"/>
      <w:pPr>
        <w:ind w:left="1374" w:hanging="180"/>
      </w:pPr>
    </w:lvl>
    <w:lvl w:ilvl="3" w:tplc="0419000F" w:tentative="1">
      <w:start w:val="1"/>
      <w:numFmt w:val="decimal"/>
      <w:lvlText w:val="%4."/>
      <w:lvlJc w:val="left"/>
      <w:pPr>
        <w:ind w:left="2094" w:hanging="360"/>
      </w:pPr>
    </w:lvl>
    <w:lvl w:ilvl="4" w:tplc="04190019" w:tentative="1">
      <w:start w:val="1"/>
      <w:numFmt w:val="lowerLetter"/>
      <w:lvlText w:val="%5."/>
      <w:lvlJc w:val="left"/>
      <w:pPr>
        <w:ind w:left="2814" w:hanging="360"/>
      </w:pPr>
    </w:lvl>
    <w:lvl w:ilvl="5" w:tplc="0419001B" w:tentative="1">
      <w:start w:val="1"/>
      <w:numFmt w:val="lowerRoman"/>
      <w:lvlText w:val="%6."/>
      <w:lvlJc w:val="right"/>
      <w:pPr>
        <w:ind w:left="3534" w:hanging="180"/>
      </w:pPr>
    </w:lvl>
    <w:lvl w:ilvl="6" w:tplc="0419000F" w:tentative="1">
      <w:start w:val="1"/>
      <w:numFmt w:val="decimal"/>
      <w:lvlText w:val="%7."/>
      <w:lvlJc w:val="left"/>
      <w:pPr>
        <w:ind w:left="4254" w:hanging="360"/>
      </w:pPr>
    </w:lvl>
    <w:lvl w:ilvl="7" w:tplc="04190019" w:tentative="1">
      <w:start w:val="1"/>
      <w:numFmt w:val="lowerLetter"/>
      <w:lvlText w:val="%8."/>
      <w:lvlJc w:val="left"/>
      <w:pPr>
        <w:ind w:left="4974" w:hanging="360"/>
      </w:pPr>
    </w:lvl>
    <w:lvl w:ilvl="8" w:tplc="0419001B" w:tentative="1">
      <w:start w:val="1"/>
      <w:numFmt w:val="lowerRoman"/>
      <w:lvlText w:val="%9."/>
      <w:lvlJc w:val="right"/>
      <w:pPr>
        <w:ind w:left="5694" w:hanging="180"/>
      </w:pPr>
    </w:lvl>
  </w:abstractNum>
  <w:abstractNum w:abstractNumId="11">
    <w:nsid w:val="25C412B9"/>
    <w:multiLevelType w:val="hybridMultilevel"/>
    <w:tmpl w:val="FD22C9DE"/>
    <w:lvl w:ilvl="0" w:tplc="C9925F50">
      <w:start w:val="1"/>
      <w:numFmt w:val="decimal"/>
      <w:lvlText w:val="%1."/>
      <w:lvlJc w:val="left"/>
      <w:pPr>
        <w:tabs>
          <w:tab w:val="num" w:pos="-207"/>
        </w:tabs>
        <w:ind w:left="-207" w:hanging="360"/>
      </w:pPr>
      <w:rPr>
        <w:rFonts w:eastAsia="Calibri" w:hint="default"/>
      </w:rPr>
    </w:lvl>
    <w:lvl w:ilvl="1" w:tplc="04190019" w:tentative="1">
      <w:start w:val="1"/>
      <w:numFmt w:val="lowerLetter"/>
      <w:lvlText w:val="%2."/>
      <w:lvlJc w:val="left"/>
      <w:pPr>
        <w:tabs>
          <w:tab w:val="num" w:pos="513"/>
        </w:tabs>
        <w:ind w:left="513" w:hanging="360"/>
      </w:pPr>
    </w:lvl>
    <w:lvl w:ilvl="2" w:tplc="0419001B" w:tentative="1">
      <w:start w:val="1"/>
      <w:numFmt w:val="lowerRoman"/>
      <w:lvlText w:val="%3."/>
      <w:lvlJc w:val="right"/>
      <w:pPr>
        <w:tabs>
          <w:tab w:val="num" w:pos="1233"/>
        </w:tabs>
        <w:ind w:left="1233" w:hanging="180"/>
      </w:pPr>
    </w:lvl>
    <w:lvl w:ilvl="3" w:tplc="0419000F" w:tentative="1">
      <w:start w:val="1"/>
      <w:numFmt w:val="decimal"/>
      <w:lvlText w:val="%4."/>
      <w:lvlJc w:val="left"/>
      <w:pPr>
        <w:tabs>
          <w:tab w:val="num" w:pos="1953"/>
        </w:tabs>
        <w:ind w:left="1953" w:hanging="360"/>
      </w:pPr>
    </w:lvl>
    <w:lvl w:ilvl="4" w:tplc="04190019" w:tentative="1">
      <w:start w:val="1"/>
      <w:numFmt w:val="lowerLetter"/>
      <w:lvlText w:val="%5."/>
      <w:lvlJc w:val="left"/>
      <w:pPr>
        <w:tabs>
          <w:tab w:val="num" w:pos="2673"/>
        </w:tabs>
        <w:ind w:left="2673" w:hanging="360"/>
      </w:pPr>
    </w:lvl>
    <w:lvl w:ilvl="5" w:tplc="0419001B" w:tentative="1">
      <w:start w:val="1"/>
      <w:numFmt w:val="lowerRoman"/>
      <w:lvlText w:val="%6."/>
      <w:lvlJc w:val="right"/>
      <w:pPr>
        <w:tabs>
          <w:tab w:val="num" w:pos="3393"/>
        </w:tabs>
        <w:ind w:left="3393" w:hanging="180"/>
      </w:pPr>
    </w:lvl>
    <w:lvl w:ilvl="6" w:tplc="0419000F" w:tentative="1">
      <w:start w:val="1"/>
      <w:numFmt w:val="decimal"/>
      <w:lvlText w:val="%7."/>
      <w:lvlJc w:val="left"/>
      <w:pPr>
        <w:tabs>
          <w:tab w:val="num" w:pos="4113"/>
        </w:tabs>
        <w:ind w:left="4113" w:hanging="360"/>
      </w:pPr>
    </w:lvl>
    <w:lvl w:ilvl="7" w:tplc="04190019" w:tentative="1">
      <w:start w:val="1"/>
      <w:numFmt w:val="lowerLetter"/>
      <w:lvlText w:val="%8."/>
      <w:lvlJc w:val="left"/>
      <w:pPr>
        <w:tabs>
          <w:tab w:val="num" w:pos="4833"/>
        </w:tabs>
        <w:ind w:left="4833" w:hanging="360"/>
      </w:pPr>
    </w:lvl>
    <w:lvl w:ilvl="8" w:tplc="0419001B" w:tentative="1">
      <w:start w:val="1"/>
      <w:numFmt w:val="lowerRoman"/>
      <w:lvlText w:val="%9."/>
      <w:lvlJc w:val="right"/>
      <w:pPr>
        <w:tabs>
          <w:tab w:val="num" w:pos="5553"/>
        </w:tabs>
        <w:ind w:left="5553" w:hanging="180"/>
      </w:pPr>
    </w:lvl>
  </w:abstractNum>
  <w:abstractNum w:abstractNumId="12">
    <w:nsid w:val="2677609C"/>
    <w:multiLevelType w:val="hybridMultilevel"/>
    <w:tmpl w:val="C93447A0"/>
    <w:lvl w:ilvl="0" w:tplc="BDBEA1CE">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3">
    <w:nsid w:val="2C2A7C19"/>
    <w:multiLevelType w:val="hybridMultilevel"/>
    <w:tmpl w:val="32765CD0"/>
    <w:lvl w:ilvl="0" w:tplc="2654E92E">
      <w:start w:val="1"/>
      <w:numFmt w:val="decimal"/>
      <w:lvlText w:val="%1."/>
      <w:lvlJc w:val="left"/>
      <w:pPr>
        <w:ind w:left="384" w:hanging="384"/>
      </w:pPr>
      <w:rPr>
        <w:rFonts w:eastAsia="Calibri"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14">
    <w:nsid w:val="2FFD2D77"/>
    <w:multiLevelType w:val="hybridMultilevel"/>
    <w:tmpl w:val="143A451A"/>
    <w:lvl w:ilvl="0" w:tplc="6E923E80">
      <w:start w:val="1"/>
      <w:numFmt w:val="decimal"/>
      <w:lvlText w:val="%1."/>
      <w:lvlJc w:val="left"/>
      <w:pPr>
        <w:tabs>
          <w:tab w:val="num" w:pos="360"/>
        </w:tabs>
        <w:ind w:left="360" w:hanging="360"/>
      </w:pPr>
      <w:rPr>
        <w:rFonts w:eastAsia="Calibri"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5">
    <w:nsid w:val="368D6F37"/>
    <w:multiLevelType w:val="hybridMultilevel"/>
    <w:tmpl w:val="5C34C532"/>
    <w:lvl w:ilvl="0" w:tplc="D70A1E28">
      <w:start w:val="1"/>
      <w:numFmt w:val="decimal"/>
      <w:lvlText w:val="%1."/>
      <w:lvlJc w:val="left"/>
      <w:pPr>
        <w:ind w:left="-66" w:hanging="360"/>
      </w:pPr>
      <w:rPr>
        <w:rFonts w:hint="default"/>
        <w:color w:val="auto"/>
      </w:rPr>
    </w:lvl>
    <w:lvl w:ilvl="1" w:tplc="04190019" w:tentative="1">
      <w:start w:val="1"/>
      <w:numFmt w:val="lowerLetter"/>
      <w:lvlText w:val="%2."/>
      <w:lvlJc w:val="left"/>
      <w:pPr>
        <w:ind w:left="654" w:hanging="360"/>
      </w:pPr>
    </w:lvl>
    <w:lvl w:ilvl="2" w:tplc="0419001B" w:tentative="1">
      <w:start w:val="1"/>
      <w:numFmt w:val="lowerRoman"/>
      <w:lvlText w:val="%3."/>
      <w:lvlJc w:val="right"/>
      <w:pPr>
        <w:ind w:left="1374" w:hanging="180"/>
      </w:pPr>
    </w:lvl>
    <w:lvl w:ilvl="3" w:tplc="0419000F" w:tentative="1">
      <w:start w:val="1"/>
      <w:numFmt w:val="decimal"/>
      <w:lvlText w:val="%4."/>
      <w:lvlJc w:val="left"/>
      <w:pPr>
        <w:ind w:left="2094" w:hanging="360"/>
      </w:pPr>
    </w:lvl>
    <w:lvl w:ilvl="4" w:tplc="04190019" w:tentative="1">
      <w:start w:val="1"/>
      <w:numFmt w:val="lowerLetter"/>
      <w:lvlText w:val="%5."/>
      <w:lvlJc w:val="left"/>
      <w:pPr>
        <w:ind w:left="2814" w:hanging="360"/>
      </w:pPr>
    </w:lvl>
    <w:lvl w:ilvl="5" w:tplc="0419001B" w:tentative="1">
      <w:start w:val="1"/>
      <w:numFmt w:val="lowerRoman"/>
      <w:lvlText w:val="%6."/>
      <w:lvlJc w:val="right"/>
      <w:pPr>
        <w:ind w:left="3534" w:hanging="180"/>
      </w:pPr>
    </w:lvl>
    <w:lvl w:ilvl="6" w:tplc="0419000F" w:tentative="1">
      <w:start w:val="1"/>
      <w:numFmt w:val="decimal"/>
      <w:lvlText w:val="%7."/>
      <w:lvlJc w:val="left"/>
      <w:pPr>
        <w:ind w:left="4254" w:hanging="360"/>
      </w:pPr>
    </w:lvl>
    <w:lvl w:ilvl="7" w:tplc="04190019" w:tentative="1">
      <w:start w:val="1"/>
      <w:numFmt w:val="lowerLetter"/>
      <w:lvlText w:val="%8."/>
      <w:lvlJc w:val="left"/>
      <w:pPr>
        <w:ind w:left="4974" w:hanging="360"/>
      </w:pPr>
    </w:lvl>
    <w:lvl w:ilvl="8" w:tplc="0419001B" w:tentative="1">
      <w:start w:val="1"/>
      <w:numFmt w:val="lowerRoman"/>
      <w:lvlText w:val="%9."/>
      <w:lvlJc w:val="right"/>
      <w:pPr>
        <w:ind w:left="5694" w:hanging="180"/>
      </w:pPr>
    </w:lvl>
  </w:abstractNum>
  <w:abstractNum w:abstractNumId="16">
    <w:nsid w:val="3A1D2AE7"/>
    <w:multiLevelType w:val="hybridMultilevel"/>
    <w:tmpl w:val="4DB484DE"/>
    <w:lvl w:ilvl="0" w:tplc="16A64A00">
      <w:start w:val="1"/>
      <w:numFmt w:val="decimal"/>
      <w:lvlText w:val="%1."/>
      <w:lvlJc w:val="left"/>
      <w:pPr>
        <w:tabs>
          <w:tab w:val="num" w:pos="-66"/>
        </w:tabs>
        <w:ind w:left="-66" w:hanging="360"/>
      </w:pPr>
      <w:rPr>
        <w:rFonts w:hint="default"/>
      </w:rPr>
    </w:lvl>
    <w:lvl w:ilvl="1" w:tplc="04190019" w:tentative="1">
      <w:start w:val="1"/>
      <w:numFmt w:val="lowerLetter"/>
      <w:lvlText w:val="%2."/>
      <w:lvlJc w:val="left"/>
      <w:pPr>
        <w:tabs>
          <w:tab w:val="num" w:pos="654"/>
        </w:tabs>
        <w:ind w:left="654" w:hanging="360"/>
      </w:pPr>
    </w:lvl>
    <w:lvl w:ilvl="2" w:tplc="0419001B" w:tentative="1">
      <w:start w:val="1"/>
      <w:numFmt w:val="lowerRoman"/>
      <w:lvlText w:val="%3."/>
      <w:lvlJc w:val="right"/>
      <w:pPr>
        <w:tabs>
          <w:tab w:val="num" w:pos="1374"/>
        </w:tabs>
        <w:ind w:left="1374" w:hanging="180"/>
      </w:pPr>
    </w:lvl>
    <w:lvl w:ilvl="3" w:tplc="0419000F" w:tentative="1">
      <w:start w:val="1"/>
      <w:numFmt w:val="decimal"/>
      <w:lvlText w:val="%4."/>
      <w:lvlJc w:val="left"/>
      <w:pPr>
        <w:tabs>
          <w:tab w:val="num" w:pos="2094"/>
        </w:tabs>
        <w:ind w:left="2094" w:hanging="360"/>
      </w:pPr>
    </w:lvl>
    <w:lvl w:ilvl="4" w:tplc="04190019" w:tentative="1">
      <w:start w:val="1"/>
      <w:numFmt w:val="lowerLetter"/>
      <w:lvlText w:val="%5."/>
      <w:lvlJc w:val="left"/>
      <w:pPr>
        <w:tabs>
          <w:tab w:val="num" w:pos="2814"/>
        </w:tabs>
        <w:ind w:left="2814" w:hanging="360"/>
      </w:pPr>
    </w:lvl>
    <w:lvl w:ilvl="5" w:tplc="0419001B" w:tentative="1">
      <w:start w:val="1"/>
      <w:numFmt w:val="lowerRoman"/>
      <w:lvlText w:val="%6."/>
      <w:lvlJc w:val="right"/>
      <w:pPr>
        <w:tabs>
          <w:tab w:val="num" w:pos="3534"/>
        </w:tabs>
        <w:ind w:left="3534" w:hanging="180"/>
      </w:pPr>
    </w:lvl>
    <w:lvl w:ilvl="6" w:tplc="0419000F" w:tentative="1">
      <w:start w:val="1"/>
      <w:numFmt w:val="decimal"/>
      <w:lvlText w:val="%7."/>
      <w:lvlJc w:val="left"/>
      <w:pPr>
        <w:tabs>
          <w:tab w:val="num" w:pos="4254"/>
        </w:tabs>
        <w:ind w:left="4254" w:hanging="360"/>
      </w:pPr>
    </w:lvl>
    <w:lvl w:ilvl="7" w:tplc="04190019" w:tentative="1">
      <w:start w:val="1"/>
      <w:numFmt w:val="lowerLetter"/>
      <w:lvlText w:val="%8."/>
      <w:lvlJc w:val="left"/>
      <w:pPr>
        <w:tabs>
          <w:tab w:val="num" w:pos="4974"/>
        </w:tabs>
        <w:ind w:left="4974" w:hanging="360"/>
      </w:pPr>
    </w:lvl>
    <w:lvl w:ilvl="8" w:tplc="0419001B" w:tentative="1">
      <w:start w:val="1"/>
      <w:numFmt w:val="lowerRoman"/>
      <w:lvlText w:val="%9."/>
      <w:lvlJc w:val="right"/>
      <w:pPr>
        <w:tabs>
          <w:tab w:val="num" w:pos="5694"/>
        </w:tabs>
        <w:ind w:left="5694" w:hanging="180"/>
      </w:pPr>
    </w:lvl>
  </w:abstractNum>
  <w:abstractNum w:abstractNumId="17">
    <w:nsid w:val="3CA673D2"/>
    <w:multiLevelType w:val="hybridMultilevel"/>
    <w:tmpl w:val="A24A845A"/>
    <w:lvl w:ilvl="0" w:tplc="E5EAC0D4">
      <w:start w:val="1"/>
      <w:numFmt w:val="decimal"/>
      <w:lvlText w:val="%1."/>
      <w:lvlJc w:val="left"/>
      <w:pPr>
        <w:ind w:left="1050" w:hanging="1050"/>
      </w:pPr>
      <w:rPr>
        <w:rFonts w:hint="default"/>
        <w:b/>
      </w:rPr>
    </w:lvl>
    <w:lvl w:ilvl="1" w:tplc="04190019" w:tentative="1">
      <w:start w:val="1"/>
      <w:numFmt w:val="lowerLetter"/>
      <w:lvlText w:val="%2."/>
      <w:lvlJc w:val="left"/>
      <w:pPr>
        <w:ind w:left="654" w:hanging="360"/>
      </w:pPr>
    </w:lvl>
    <w:lvl w:ilvl="2" w:tplc="0419001B" w:tentative="1">
      <w:start w:val="1"/>
      <w:numFmt w:val="lowerRoman"/>
      <w:lvlText w:val="%3."/>
      <w:lvlJc w:val="right"/>
      <w:pPr>
        <w:ind w:left="1374" w:hanging="180"/>
      </w:pPr>
    </w:lvl>
    <w:lvl w:ilvl="3" w:tplc="0419000F" w:tentative="1">
      <w:start w:val="1"/>
      <w:numFmt w:val="decimal"/>
      <w:lvlText w:val="%4."/>
      <w:lvlJc w:val="left"/>
      <w:pPr>
        <w:ind w:left="2094" w:hanging="360"/>
      </w:pPr>
    </w:lvl>
    <w:lvl w:ilvl="4" w:tplc="04190019" w:tentative="1">
      <w:start w:val="1"/>
      <w:numFmt w:val="lowerLetter"/>
      <w:lvlText w:val="%5."/>
      <w:lvlJc w:val="left"/>
      <w:pPr>
        <w:ind w:left="2814" w:hanging="360"/>
      </w:pPr>
    </w:lvl>
    <w:lvl w:ilvl="5" w:tplc="0419001B" w:tentative="1">
      <w:start w:val="1"/>
      <w:numFmt w:val="lowerRoman"/>
      <w:lvlText w:val="%6."/>
      <w:lvlJc w:val="right"/>
      <w:pPr>
        <w:ind w:left="3534" w:hanging="180"/>
      </w:pPr>
    </w:lvl>
    <w:lvl w:ilvl="6" w:tplc="0419000F" w:tentative="1">
      <w:start w:val="1"/>
      <w:numFmt w:val="decimal"/>
      <w:lvlText w:val="%7."/>
      <w:lvlJc w:val="left"/>
      <w:pPr>
        <w:ind w:left="4254" w:hanging="360"/>
      </w:pPr>
    </w:lvl>
    <w:lvl w:ilvl="7" w:tplc="04190019" w:tentative="1">
      <w:start w:val="1"/>
      <w:numFmt w:val="lowerLetter"/>
      <w:lvlText w:val="%8."/>
      <w:lvlJc w:val="left"/>
      <w:pPr>
        <w:ind w:left="4974" w:hanging="360"/>
      </w:pPr>
    </w:lvl>
    <w:lvl w:ilvl="8" w:tplc="0419001B" w:tentative="1">
      <w:start w:val="1"/>
      <w:numFmt w:val="lowerRoman"/>
      <w:lvlText w:val="%9."/>
      <w:lvlJc w:val="right"/>
      <w:pPr>
        <w:ind w:left="5694" w:hanging="180"/>
      </w:pPr>
    </w:lvl>
  </w:abstractNum>
  <w:abstractNum w:abstractNumId="18">
    <w:nsid w:val="3CE73269"/>
    <w:multiLevelType w:val="hybridMultilevel"/>
    <w:tmpl w:val="A6F80372"/>
    <w:lvl w:ilvl="0" w:tplc="1868D270">
      <w:start w:val="1"/>
      <w:numFmt w:val="decimal"/>
      <w:lvlText w:val="%1."/>
      <w:lvlJc w:val="left"/>
      <w:pPr>
        <w:tabs>
          <w:tab w:val="num" w:pos="435"/>
        </w:tabs>
        <w:ind w:left="435" w:hanging="435"/>
      </w:pPr>
      <w:rPr>
        <w:rFonts w:eastAsia="Calibri"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9">
    <w:nsid w:val="3D45330D"/>
    <w:multiLevelType w:val="hybridMultilevel"/>
    <w:tmpl w:val="0DF849C8"/>
    <w:lvl w:ilvl="0" w:tplc="23D4CAFE">
      <w:start w:val="8"/>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20">
    <w:nsid w:val="3D5F2144"/>
    <w:multiLevelType w:val="hybridMultilevel"/>
    <w:tmpl w:val="D00AB374"/>
    <w:lvl w:ilvl="0" w:tplc="7CD0A5D8">
      <w:start w:val="1"/>
      <w:numFmt w:val="decimal"/>
      <w:lvlText w:val="%1."/>
      <w:lvlJc w:val="left"/>
      <w:pPr>
        <w:tabs>
          <w:tab w:val="num" w:pos="-207"/>
        </w:tabs>
        <w:ind w:left="-207" w:hanging="360"/>
      </w:pPr>
      <w:rPr>
        <w:rFonts w:eastAsia="Calibri" w:hint="default"/>
      </w:rPr>
    </w:lvl>
    <w:lvl w:ilvl="1" w:tplc="04190019" w:tentative="1">
      <w:start w:val="1"/>
      <w:numFmt w:val="lowerLetter"/>
      <w:lvlText w:val="%2."/>
      <w:lvlJc w:val="left"/>
      <w:pPr>
        <w:tabs>
          <w:tab w:val="num" w:pos="513"/>
        </w:tabs>
        <w:ind w:left="513" w:hanging="360"/>
      </w:pPr>
    </w:lvl>
    <w:lvl w:ilvl="2" w:tplc="0419001B" w:tentative="1">
      <w:start w:val="1"/>
      <w:numFmt w:val="lowerRoman"/>
      <w:lvlText w:val="%3."/>
      <w:lvlJc w:val="right"/>
      <w:pPr>
        <w:tabs>
          <w:tab w:val="num" w:pos="1233"/>
        </w:tabs>
        <w:ind w:left="1233" w:hanging="180"/>
      </w:pPr>
    </w:lvl>
    <w:lvl w:ilvl="3" w:tplc="0419000F" w:tentative="1">
      <w:start w:val="1"/>
      <w:numFmt w:val="decimal"/>
      <w:lvlText w:val="%4."/>
      <w:lvlJc w:val="left"/>
      <w:pPr>
        <w:tabs>
          <w:tab w:val="num" w:pos="1953"/>
        </w:tabs>
        <w:ind w:left="1953" w:hanging="360"/>
      </w:pPr>
    </w:lvl>
    <w:lvl w:ilvl="4" w:tplc="04190019" w:tentative="1">
      <w:start w:val="1"/>
      <w:numFmt w:val="lowerLetter"/>
      <w:lvlText w:val="%5."/>
      <w:lvlJc w:val="left"/>
      <w:pPr>
        <w:tabs>
          <w:tab w:val="num" w:pos="2673"/>
        </w:tabs>
        <w:ind w:left="2673" w:hanging="360"/>
      </w:pPr>
    </w:lvl>
    <w:lvl w:ilvl="5" w:tplc="0419001B" w:tentative="1">
      <w:start w:val="1"/>
      <w:numFmt w:val="lowerRoman"/>
      <w:lvlText w:val="%6."/>
      <w:lvlJc w:val="right"/>
      <w:pPr>
        <w:tabs>
          <w:tab w:val="num" w:pos="3393"/>
        </w:tabs>
        <w:ind w:left="3393" w:hanging="180"/>
      </w:pPr>
    </w:lvl>
    <w:lvl w:ilvl="6" w:tplc="0419000F" w:tentative="1">
      <w:start w:val="1"/>
      <w:numFmt w:val="decimal"/>
      <w:lvlText w:val="%7."/>
      <w:lvlJc w:val="left"/>
      <w:pPr>
        <w:tabs>
          <w:tab w:val="num" w:pos="4113"/>
        </w:tabs>
        <w:ind w:left="4113" w:hanging="360"/>
      </w:pPr>
    </w:lvl>
    <w:lvl w:ilvl="7" w:tplc="04190019" w:tentative="1">
      <w:start w:val="1"/>
      <w:numFmt w:val="lowerLetter"/>
      <w:lvlText w:val="%8."/>
      <w:lvlJc w:val="left"/>
      <w:pPr>
        <w:tabs>
          <w:tab w:val="num" w:pos="4833"/>
        </w:tabs>
        <w:ind w:left="4833" w:hanging="360"/>
      </w:pPr>
    </w:lvl>
    <w:lvl w:ilvl="8" w:tplc="0419001B" w:tentative="1">
      <w:start w:val="1"/>
      <w:numFmt w:val="lowerRoman"/>
      <w:lvlText w:val="%9."/>
      <w:lvlJc w:val="right"/>
      <w:pPr>
        <w:tabs>
          <w:tab w:val="num" w:pos="5553"/>
        </w:tabs>
        <w:ind w:left="5553" w:hanging="180"/>
      </w:pPr>
    </w:lvl>
  </w:abstractNum>
  <w:abstractNum w:abstractNumId="21">
    <w:nsid w:val="433C0DEB"/>
    <w:multiLevelType w:val="hybridMultilevel"/>
    <w:tmpl w:val="D9F2906E"/>
    <w:lvl w:ilvl="0" w:tplc="0F0CC19A">
      <w:start w:val="1"/>
      <w:numFmt w:val="decimal"/>
      <w:lvlText w:val="%1."/>
      <w:lvlJc w:val="left"/>
      <w:pPr>
        <w:ind w:left="-66" w:hanging="360"/>
      </w:pPr>
      <w:rPr>
        <w:rFonts w:hint="default"/>
      </w:rPr>
    </w:lvl>
    <w:lvl w:ilvl="1" w:tplc="04190019" w:tentative="1">
      <w:start w:val="1"/>
      <w:numFmt w:val="lowerLetter"/>
      <w:lvlText w:val="%2."/>
      <w:lvlJc w:val="left"/>
      <w:pPr>
        <w:ind w:left="654" w:hanging="360"/>
      </w:pPr>
    </w:lvl>
    <w:lvl w:ilvl="2" w:tplc="0419001B" w:tentative="1">
      <w:start w:val="1"/>
      <w:numFmt w:val="lowerRoman"/>
      <w:lvlText w:val="%3."/>
      <w:lvlJc w:val="right"/>
      <w:pPr>
        <w:ind w:left="1374" w:hanging="180"/>
      </w:pPr>
    </w:lvl>
    <w:lvl w:ilvl="3" w:tplc="0419000F" w:tentative="1">
      <w:start w:val="1"/>
      <w:numFmt w:val="decimal"/>
      <w:lvlText w:val="%4."/>
      <w:lvlJc w:val="left"/>
      <w:pPr>
        <w:ind w:left="2094" w:hanging="360"/>
      </w:pPr>
    </w:lvl>
    <w:lvl w:ilvl="4" w:tplc="04190019" w:tentative="1">
      <w:start w:val="1"/>
      <w:numFmt w:val="lowerLetter"/>
      <w:lvlText w:val="%5."/>
      <w:lvlJc w:val="left"/>
      <w:pPr>
        <w:ind w:left="2814" w:hanging="360"/>
      </w:pPr>
    </w:lvl>
    <w:lvl w:ilvl="5" w:tplc="0419001B" w:tentative="1">
      <w:start w:val="1"/>
      <w:numFmt w:val="lowerRoman"/>
      <w:lvlText w:val="%6."/>
      <w:lvlJc w:val="right"/>
      <w:pPr>
        <w:ind w:left="3534" w:hanging="180"/>
      </w:pPr>
    </w:lvl>
    <w:lvl w:ilvl="6" w:tplc="0419000F" w:tentative="1">
      <w:start w:val="1"/>
      <w:numFmt w:val="decimal"/>
      <w:lvlText w:val="%7."/>
      <w:lvlJc w:val="left"/>
      <w:pPr>
        <w:ind w:left="4254" w:hanging="360"/>
      </w:pPr>
    </w:lvl>
    <w:lvl w:ilvl="7" w:tplc="04190019" w:tentative="1">
      <w:start w:val="1"/>
      <w:numFmt w:val="lowerLetter"/>
      <w:lvlText w:val="%8."/>
      <w:lvlJc w:val="left"/>
      <w:pPr>
        <w:ind w:left="4974" w:hanging="360"/>
      </w:pPr>
    </w:lvl>
    <w:lvl w:ilvl="8" w:tplc="0419001B" w:tentative="1">
      <w:start w:val="1"/>
      <w:numFmt w:val="lowerRoman"/>
      <w:lvlText w:val="%9."/>
      <w:lvlJc w:val="right"/>
      <w:pPr>
        <w:ind w:left="5694" w:hanging="180"/>
      </w:pPr>
    </w:lvl>
  </w:abstractNum>
  <w:abstractNum w:abstractNumId="22">
    <w:nsid w:val="44B62E6A"/>
    <w:multiLevelType w:val="hybridMultilevel"/>
    <w:tmpl w:val="273CA5EA"/>
    <w:lvl w:ilvl="0" w:tplc="D4F2F4A6">
      <w:start w:val="1"/>
      <w:numFmt w:val="decimal"/>
      <w:lvlText w:val="%1."/>
      <w:lvlJc w:val="left"/>
      <w:pPr>
        <w:tabs>
          <w:tab w:val="num" w:pos="-207"/>
        </w:tabs>
        <w:ind w:left="-207" w:hanging="360"/>
      </w:pPr>
      <w:rPr>
        <w:rFonts w:eastAsia="Calibri" w:hint="default"/>
      </w:rPr>
    </w:lvl>
    <w:lvl w:ilvl="1" w:tplc="04190019" w:tentative="1">
      <w:start w:val="1"/>
      <w:numFmt w:val="lowerLetter"/>
      <w:lvlText w:val="%2."/>
      <w:lvlJc w:val="left"/>
      <w:pPr>
        <w:tabs>
          <w:tab w:val="num" w:pos="513"/>
        </w:tabs>
        <w:ind w:left="513" w:hanging="360"/>
      </w:pPr>
    </w:lvl>
    <w:lvl w:ilvl="2" w:tplc="0419001B" w:tentative="1">
      <w:start w:val="1"/>
      <w:numFmt w:val="lowerRoman"/>
      <w:lvlText w:val="%3."/>
      <w:lvlJc w:val="right"/>
      <w:pPr>
        <w:tabs>
          <w:tab w:val="num" w:pos="1233"/>
        </w:tabs>
        <w:ind w:left="1233" w:hanging="180"/>
      </w:pPr>
    </w:lvl>
    <w:lvl w:ilvl="3" w:tplc="0419000F" w:tentative="1">
      <w:start w:val="1"/>
      <w:numFmt w:val="decimal"/>
      <w:lvlText w:val="%4."/>
      <w:lvlJc w:val="left"/>
      <w:pPr>
        <w:tabs>
          <w:tab w:val="num" w:pos="1953"/>
        </w:tabs>
        <w:ind w:left="1953" w:hanging="360"/>
      </w:pPr>
    </w:lvl>
    <w:lvl w:ilvl="4" w:tplc="04190019" w:tentative="1">
      <w:start w:val="1"/>
      <w:numFmt w:val="lowerLetter"/>
      <w:lvlText w:val="%5."/>
      <w:lvlJc w:val="left"/>
      <w:pPr>
        <w:tabs>
          <w:tab w:val="num" w:pos="2673"/>
        </w:tabs>
        <w:ind w:left="2673" w:hanging="360"/>
      </w:pPr>
    </w:lvl>
    <w:lvl w:ilvl="5" w:tplc="0419001B" w:tentative="1">
      <w:start w:val="1"/>
      <w:numFmt w:val="lowerRoman"/>
      <w:lvlText w:val="%6."/>
      <w:lvlJc w:val="right"/>
      <w:pPr>
        <w:tabs>
          <w:tab w:val="num" w:pos="3393"/>
        </w:tabs>
        <w:ind w:left="3393" w:hanging="180"/>
      </w:pPr>
    </w:lvl>
    <w:lvl w:ilvl="6" w:tplc="0419000F" w:tentative="1">
      <w:start w:val="1"/>
      <w:numFmt w:val="decimal"/>
      <w:lvlText w:val="%7."/>
      <w:lvlJc w:val="left"/>
      <w:pPr>
        <w:tabs>
          <w:tab w:val="num" w:pos="4113"/>
        </w:tabs>
        <w:ind w:left="4113" w:hanging="360"/>
      </w:pPr>
    </w:lvl>
    <w:lvl w:ilvl="7" w:tplc="04190019" w:tentative="1">
      <w:start w:val="1"/>
      <w:numFmt w:val="lowerLetter"/>
      <w:lvlText w:val="%8."/>
      <w:lvlJc w:val="left"/>
      <w:pPr>
        <w:tabs>
          <w:tab w:val="num" w:pos="4833"/>
        </w:tabs>
        <w:ind w:left="4833" w:hanging="360"/>
      </w:pPr>
    </w:lvl>
    <w:lvl w:ilvl="8" w:tplc="0419001B" w:tentative="1">
      <w:start w:val="1"/>
      <w:numFmt w:val="lowerRoman"/>
      <w:lvlText w:val="%9."/>
      <w:lvlJc w:val="right"/>
      <w:pPr>
        <w:tabs>
          <w:tab w:val="num" w:pos="5553"/>
        </w:tabs>
        <w:ind w:left="5553" w:hanging="180"/>
      </w:pPr>
    </w:lvl>
  </w:abstractNum>
  <w:abstractNum w:abstractNumId="23">
    <w:nsid w:val="4BD32CB3"/>
    <w:multiLevelType w:val="hybridMultilevel"/>
    <w:tmpl w:val="1798A040"/>
    <w:lvl w:ilvl="0" w:tplc="4E02F48A">
      <w:start w:val="4"/>
      <w:numFmt w:val="decimal"/>
      <w:lvlText w:val="%1."/>
      <w:lvlJc w:val="left"/>
      <w:pPr>
        <w:ind w:left="388" w:hanging="360"/>
      </w:pPr>
      <w:rPr>
        <w:rFonts w:hint="default"/>
        <w:b w:val="0"/>
      </w:rPr>
    </w:lvl>
    <w:lvl w:ilvl="1" w:tplc="04190019" w:tentative="1">
      <w:start w:val="1"/>
      <w:numFmt w:val="lowerLetter"/>
      <w:lvlText w:val="%2."/>
      <w:lvlJc w:val="left"/>
      <w:pPr>
        <w:ind w:left="1108" w:hanging="360"/>
      </w:pPr>
    </w:lvl>
    <w:lvl w:ilvl="2" w:tplc="0419001B" w:tentative="1">
      <w:start w:val="1"/>
      <w:numFmt w:val="lowerRoman"/>
      <w:lvlText w:val="%3."/>
      <w:lvlJc w:val="right"/>
      <w:pPr>
        <w:ind w:left="1828" w:hanging="180"/>
      </w:pPr>
    </w:lvl>
    <w:lvl w:ilvl="3" w:tplc="0419000F" w:tentative="1">
      <w:start w:val="1"/>
      <w:numFmt w:val="decimal"/>
      <w:lvlText w:val="%4."/>
      <w:lvlJc w:val="left"/>
      <w:pPr>
        <w:ind w:left="2548" w:hanging="360"/>
      </w:pPr>
    </w:lvl>
    <w:lvl w:ilvl="4" w:tplc="04190019" w:tentative="1">
      <w:start w:val="1"/>
      <w:numFmt w:val="lowerLetter"/>
      <w:lvlText w:val="%5."/>
      <w:lvlJc w:val="left"/>
      <w:pPr>
        <w:ind w:left="3268" w:hanging="360"/>
      </w:pPr>
    </w:lvl>
    <w:lvl w:ilvl="5" w:tplc="0419001B" w:tentative="1">
      <w:start w:val="1"/>
      <w:numFmt w:val="lowerRoman"/>
      <w:lvlText w:val="%6."/>
      <w:lvlJc w:val="right"/>
      <w:pPr>
        <w:ind w:left="3988" w:hanging="180"/>
      </w:pPr>
    </w:lvl>
    <w:lvl w:ilvl="6" w:tplc="0419000F" w:tentative="1">
      <w:start w:val="1"/>
      <w:numFmt w:val="decimal"/>
      <w:lvlText w:val="%7."/>
      <w:lvlJc w:val="left"/>
      <w:pPr>
        <w:ind w:left="4708" w:hanging="360"/>
      </w:pPr>
    </w:lvl>
    <w:lvl w:ilvl="7" w:tplc="04190019" w:tentative="1">
      <w:start w:val="1"/>
      <w:numFmt w:val="lowerLetter"/>
      <w:lvlText w:val="%8."/>
      <w:lvlJc w:val="left"/>
      <w:pPr>
        <w:ind w:left="5428" w:hanging="360"/>
      </w:pPr>
    </w:lvl>
    <w:lvl w:ilvl="8" w:tplc="0419001B" w:tentative="1">
      <w:start w:val="1"/>
      <w:numFmt w:val="lowerRoman"/>
      <w:lvlText w:val="%9."/>
      <w:lvlJc w:val="right"/>
      <w:pPr>
        <w:ind w:left="6148" w:hanging="180"/>
      </w:pPr>
    </w:lvl>
  </w:abstractNum>
  <w:abstractNum w:abstractNumId="24">
    <w:nsid w:val="4C006ABC"/>
    <w:multiLevelType w:val="hybridMultilevel"/>
    <w:tmpl w:val="109A4C24"/>
    <w:lvl w:ilvl="0" w:tplc="55FE4ADE">
      <w:start w:val="1"/>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1061860"/>
    <w:multiLevelType w:val="hybridMultilevel"/>
    <w:tmpl w:val="B34ACEA0"/>
    <w:lvl w:ilvl="0" w:tplc="4E90683A">
      <w:start w:val="1"/>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30E77D2"/>
    <w:multiLevelType w:val="hybridMultilevel"/>
    <w:tmpl w:val="18E6AB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5A557BB"/>
    <w:multiLevelType w:val="multilevel"/>
    <w:tmpl w:val="6910F2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9084357"/>
    <w:multiLevelType w:val="hybridMultilevel"/>
    <w:tmpl w:val="5E5A1D9E"/>
    <w:lvl w:ilvl="0" w:tplc="CB782FE2">
      <w:start w:val="5"/>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9">
    <w:nsid w:val="5F27182B"/>
    <w:multiLevelType w:val="hybridMultilevel"/>
    <w:tmpl w:val="0A0A8CC4"/>
    <w:lvl w:ilvl="0" w:tplc="DD48962C">
      <w:start w:val="4"/>
      <w:numFmt w:val="decimal"/>
      <w:lvlText w:val="%1."/>
      <w:lvlJc w:val="left"/>
      <w:pPr>
        <w:ind w:left="388" w:hanging="360"/>
      </w:pPr>
      <w:rPr>
        <w:rFonts w:hint="default"/>
        <w:b w:val="0"/>
      </w:rPr>
    </w:lvl>
    <w:lvl w:ilvl="1" w:tplc="04190019" w:tentative="1">
      <w:start w:val="1"/>
      <w:numFmt w:val="lowerLetter"/>
      <w:lvlText w:val="%2."/>
      <w:lvlJc w:val="left"/>
      <w:pPr>
        <w:ind w:left="1108" w:hanging="360"/>
      </w:pPr>
    </w:lvl>
    <w:lvl w:ilvl="2" w:tplc="0419001B" w:tentative="1">
      <w:start w:val="1"/>
      <w:numFmt w:val="lowerRoman"/>
      <w:lvlText w:val="%3."/>
      <w:lvlJc w:val="right"/>
      <w:pPr>
        <w:ind w:left="1828" w:hanging="180"/>
      </w:pPr>
    </w:lvl>
    <w:lvl w:ilvl="3" w:tplc="0419000F" w:tentative="1">
      <w:start w:val="1"/>
      <w:numFmt w:val="decimal"/>
      <w:lvlText w:val="%4."/>
      <w:lvlJc w:val="left"/>
      <w:pPr>
        <w:ind w:left="2548" w:hanging="360"/>
      </w:pPr>
    </w:lvl>
    <w:lvl w:ilvl="4" w:tplc="04190019" w:tentative="1">
      <w:start w:val="1"/>
      <w:numFmt w:val="lowerLetter"/>
      <w:lvlText w:val="%5."/>
      <w:lvlJc w:val="left"/>
      <w:pPr>
        <w:ind w:left="3268" w:hanging="360"/>
      </w:pPr>
    </w:lvl>
    <w:lvl w:ilvl="5" w:tplc="0419001B" w:tentative="1">
      <w:start w:val="1"/>
      <w:numFmt w:val="lowerRoman"/>
      <w:lvlText w:val="%6."/>
      <w:lvlJc w:val="right"/>
      <w:pPr>
        <w:ind w:left="3988" w:hanging="180"/>
      </w:pPr>
    </w:lvl>
    <w:lvl w:ilvl="6" w:tplc="0419000F" w:tentative="1">
      <w:start w:val="1"/>
      <w:numFmt w:val="decimal"/>
      <w:lvlText w:val="%7."/>
      <w:lvlJc w:val="left"/>
      <w:pPr>
        <w:ind w:left="4708" w:hanging="360"/>
      </w:pPr>
    </w:lvl>
    <w:lvl w:ilvl="7" w:tplc="04190019" w:tentative="1">
      <w:start w:val="1"/>
      <w:numFmt w:val="lowerLetter"/>
      <w:lvlText w:val="%8."/>
      <w:lvlJc w:val="left"/>
      <w:pPr>
        <w:ind w:left="5428" w:hanging="360"/>
      </w:pPr>
    </w:lvl>
    <w:lvl w:ilvl="8" w:tplc="0419001B" w:tentative="1">
      <w:start w:val="1"/>
      <w:numFmt w:val="lowerRoman"/>
      <w:lvlText w:val="%9."/>
      <w:lvlJc w:val="right"/>
      <w:pPr>
        <w:ind w:left="6148" w:hanging="180"/>
      </w:pPr>
    </w:lvl>
  </w:abstractNum>
  <w:abstractNum w:abstractNumId="30">
    <w:nsid w:val="650E081B"/>
    <w:multiLevelType w:val="hybridMultilevel"/>
    <w:tmpl w:val="E130B3C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A5D4F5B"/>
    <w:multiLevelType w:val="hybridMultilevel"/>
    <w:tmpl w:val="C6368004"/>
    <w:lvl w:ilvl="0" w:tplc="D0B43C62">
      <w:start w:val="1"/>
      <w:numFmt w:val="decimal"/>
      <w:lvlText w:val="%1."/>
      <w:lvlJc w:val="left"/>
      <w:pPr>
        <w:ind w:left="502"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nsid w:val="6ADE1505"/>
    <w:multiLevelType w:val="hybridMultilevel"/>
    <w:tmpl w:val="8A484F18"/>
    <w:lvl w:ilvl="0" w:tplc="EBA6FA64">
      <w:start w:val="1"/>
      <w:numFmt w:val="decimal"/>
      <w:lvlText w:val="%1."/>
      <w:lvlJc w:val="left"/>
      <w:pPr>
        <w:tabs>
          <w:tab w:val="num" w:pos="435"/>
        </w:tabs>
        <w:ind w:left="435" w:hanging="435"/>
      </w:pPr>
      <w:rPr>
        <w:rFonts w:eastAsia="Calibri"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3">
    <w:nsid w:val="6B8D5312"/>
    <w:multiLevelType w:val="hybridMultilevel"/>
    <w:tmpl w:val="0B7C026C"/>
    <w:lvl w:ilvl="0" w:tplc="CA14DDE4">
      <w:start w:val="1"/>
      <w:numFmt w:val="decimal"/>
      <w:lvlText w:val="%1."/>
      <w:lvlJc w:val="left"/>
      <w:pPr>
        <w:ind w:left="-66" w:hanging="360"/>
      </w:pPr>
      <w:rPr>
        <w:rFonts w:hint="default"/>
      </w:rPr>
    </w:lvl>
    <w:lvl w:ilvl="1" w:tplc="04190019" w:tentative="1">
      <w:start w:val="1"/>
      <w:numFmt w:val="lowerLetter"/>
      <w:lvlText w:val="%2."/>
      <w:lvlJc w:val="left"/>
      <w:pPr>
        <w:ind w:left="654" w:hanging="360"/>
      </w:pPr>
    </w:lvl>
    <w:lvl w:ilvl="2" w:tplc="0419001B" w:tentative="1">
      <w:start w:val="1"/>
      <w:numFmt w:val="lowerRoman"/>
      <w:lvlText w:val="%3."/>
      <w:lvlJc w:val="right"/>
      <w:pPr>
        <w:ind w:left="1374" w:hanging="180"/>
      </w:pPr>
    </w:lvl>
    <w:lvl w:ilvl="3" w:tplc="0419000F" w:tentative="1">
      <w:start w:val="1"/>
      <w:numFmt w:val="decimal"/>
      <w:lvlText w:val="%4."/>
      <w:lvlJc w:val="left"/>
      <w:pPr>
        <w:ind w:left="2094" w:hanging="360"/>
      </w:pPr>
    </w:lvl>
    <w:lvl w:ilvl="4" w:tplc="04190019" w:tentative="1">
      <w:start w:val="1"/>
      <w:numFmt w:val="lowerLetter"/>
      <w:lvlText w:val="%5."/>
      <w:lvlJc w:val="left"/>
      <w:pPr>
        <w:ind w:left="2814" w:hanging="360"/>
      </w:pPr>
    </w:lvl>
    <w:lvl w:ilvl="5" w:tplc="0419001B" w:tentative="1">
      <w:start w:val="1"/>
      <w:numFmt w:val="lowerRoman"/>
      <w:lvlText w:val="%6."/>
      <w:lvlJc w:val="right"/>
      <w:pPr>
        <w:ind w:left="3534" w:hanging="180"/>
      </w:pPr>
    </w:lvl>
    <w:lvl w:ilvl="6" w:tplc="0419000F" w:tentative="1">
      <w:start w:val="1"/>
      <w:numFmt w:val="decimal"/>
      <w:lvlText w:val="%7."/>
      <w:lvlJc w:val="left"/>
      <w:pPr>
        <w:ind w:left="4254" w:hanging="360"/>
      </w:pPr>
    </w:lvl>
    <w:lvl w:ilvl="7" w:tplc="04190019" w:tentative="1">
      <w:start w:val="1"/>
      <w:numFmt w:val="lowerLetter"/>
      <w:lvlText w:val="%8."/>
      <w:lvlJc w:val="left"/>
      <w:pPr>
        <w:ind w:left="4974" w:hanging="360"/>
      </w:pPr>
    </w:lvl>
    <w:lvl w:ilvl="8" w:tplc="0419001B" w:tentative="1">
      <w:start w:val="1"/>
      <w:numFmt w:val="lowerRoman"/>
      <w:lvlText w:val="%9."/>
      <w:lvlJc w:val="right"/>
      <w:pPr>
        <w:ind w:left="5694" w:hanging="180"/>
      </w:pPr>
    </w:lvl>
  </w:abstractNum>
  <w:abstractNum w:abstractNumId="34">
    <w:nsid w:val="6BE919F6"/>
    <w:multiLevelType w:val="hybridMultilevel"/>
    <w:tmpl w:val="D102F6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37227D1"/>
    <w:multiLevelType w:val="hybridMultilevel"/>
    <w:tmpl w:val="C40EF076"/>
    <w:lvl w:ilvl="0" w:tplc="928456CA">
      <w:start w:val="6"/>
      <w:numFmt w:val="bullet"/>
      <w:lvlText w:val="–"/>
      <w:lvlJc w:val="left"/>
      <w:pPr>
        <w:tabs>
          <w:tab w:val="num" w:pos="360"/>
        </w:tabs>
        <w:ind w:left="0" w:firstLine="0"/>
      </w:pPr>
      <w:rPr>
        <w:rFonts w:ascii="Times New Roman" w:eastAsia="Times New Roman" w:hAnsi="Times New Roman" w:cs="Times New Roman" w:hint="default"/>
      </w:rPr>
    </w:lvl>
    <w:lvl w:ilvl="1" w:tplc="1D16272C">
      <w:start w:val="6"/>
      <w:numFmt w:val="bullet"/>
      <w:lvlText w:val="–"/>
      <w:lvlJc w:val="left"/>
      <w:pPr>
        <w:tabs>
          <w:tab w:val="num" w:pos="360"/>
        </w:tabs>
        <w:ind w:left="0" w:firstLine="0"/>
      </w:pPr>
      <w:rPr>
        <w:rFonts w:ascii="Times New Roman" w:eastAsia="Times New Roman" w:hAnsi="Times New Roman" w:cs="Times New Roman" w:hint="default"/>
      </w:rPr>
    </w:lvl>
    <w:lvl w:ilvl="2" w:tplc="8544EEE8">
      <w:start w:val="6"/>
      <w:numFmt w:val="bullet"/>
      <w:lvlText w:val="–"/>
      <w:lvlJc w:val="left"/>
      <w:pPr>
        <w:tabs>
          <w:tab w:val="num" w:pos="360"/>
        </w:tabs>
        <w:ind w:left="0" w:firstLine="0"/>
      </w:pPr>
      <w:rPr>
        <w:rFonts w:ascii="Times New Roman" w:eastAsia="Times New Roman" w:hAnsi="Times New Roman" w:cs="Times New Roman"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6">
    <w:nsid w:val="737A6D85"/>
    <w:multiLevelType w:val="hybridMultilevel"/>
    <w:tmpl w:val="6420B6CC"/>
    <w:lvl w:ilvl="0" w:tplc="78CE0EDC">
      <w:start w:val="1"/>
      <w:numFmt w:val="decimal"/>
      <w:lvlText w:val="%1."/>
      <w:lvlJc w:val="left"/>
      <w:pPr>
        <w:ind w:left="1154" w:hanging="360"/>
      </w:pPr>
      <w:rPr>
        <w:rFonts w:hint="default"/>
      </w:rPr>
    </w:lvl>
    <w:lvl w:ilvl="1" w:tplc="04190019" w:tentative="1">
      <w:start w:val="1"/>
      <w:numFmt w:val="lowerLetter"/>
      <w:lvlText w:val="%2."/>
      <w:lvlJc w:val="left"/>
      <w:pPr>
        <w:ind w:left="1874" w:hanging="360"/>
      </w:pPr>
    </w:lvl>
    <w:lvl w:ilvl="2" w:tplc="0419001B" w:tentative="1">
      <w:start w:val="1"/>
      <w:numFmt w:val="lowerRoman"/>
      <w:lvlText w:val="%3."/>
      <w:lvlJc w:val="right"/>
      <w:pPr>
        <w:ind w:left="2594" w:hanging="180"/>
      </w:pPr>
    </w:lvl>
    <w:lvl w:ilvl="3" w:tplc="0419000F" w:tentative="1">
      <w:start w:val="1"/>
      <w:numFmt w:val="decimal"/>
      <w:lvlText w:val="%4."/>
      <w:lvlJc w:val="left"/>
      <w:pPr>
        <w:ind w:left="3314" w:hanging="360"/>
      </w:pPr>
    </w:lvl>
    <w:lvl w:ilvl="4" w:tplc="04190019" w:tentative="1">
      <w:start w:val="1"/>
      <w:numFmt w:val="lowerLetter"/>
      <w:lvlText w:val="%5."/>
      <w:lvlJc w:val="left"/>
      <w:pPr>
        <w:ind w:left="4034" w:hanging="360"/>
      </w:pPr>
    </w:lvl>
    <w:lvl w:ilvl="5" w:tplc="0419001B" w:tentative="1">
      <w:start w:val="1"/>
      <w:numFmt w:val="lowerRoman"/>
      <w:lvlText w:val="%6."/>
      <w:lvlJc w:val="right"/>
      <w:pPr>
        <w:ind w:left="4754" w:hanging="180"/>
      </w:pPr>
    </w:lvl>
    <w:lvl w:ilvl="6" w:tplc="0419000F" w:tentative="1">
      <w:start w:val="1"/>
      <w:numFmt w:val="decimal"/>
      <w:lvlText w:val="%7."/>
      <w:lvlJc w:val="left"/>
      <w:pPr>
        <w:ind w:left="5474" w:hanging="360"/>
      </w:pPr>
    </w:lvl>
    <w:lvl w:ilvl="7" w:tplc="04190019" w:tentative="1">
      <w:start w:val="1"/>
      <w:numFmt w:val="lowerLetter"/>
      <w:lvlText w:val="%8."/>
      <w:lvlJc w:val="left"/>
      <w:pPr>
        <w:ind w:left="6194" w:hanging="360"/>
      </w:pPr>
    </w:lvl>
    <w:lvl w:ilvl="8" w:tplc="0419001B" w:tentative="1">
      <w:start w:val="1"/>
      <w:numFmt w:val="lowerRoman"/>
      <w:lvlText w:val="%9."/>
      <w:lvlJc w:val="right"/>
      <w:pPr>
        <w:ind w:left="6914" w:hanging="180"/>
      </w:pPr>
    </w:lvl>
  </w:abstractNum>
  <w:abstractNum w:abstractNumId="37">
    <w:nsid w:val="7D0A3AAA"/>
    <w:multiLevelType w:val="hybridMultilevel"/>
    <w:tmpl w:val="12BC28BE"/>
    <w:lvl w:ilvl="0" w:tplc="2B9A3B22">
      <w:start w:val="1"/>
      <w:numFmt w:val="decimal"/>
      <w:lvlText w:val="%1."/>
      <w:lvlJc w:val="left"/>
      <w:pPr>
        <w:ind w:left="628" w:hanging="600"/>
      </w:pPr>
      <w:rPr>
        <w:rFonts w:hint="default"/>
        <w:b/>
      </w:rPr>
    </w:lvl>
    <w:lvl w:ilvl="1" w:tplc="04190019" w:tentative="1">
      <w:start w:val="1"/>
      <w:numFmt w:val="lowerLetter"/>
      <w:lvlText w:val="%2."/>
      <w:lvlJc w:val="left"/>
      <w:pPr>
        <w:ind w:left="1108" w:hanging="360"/>
      </w:pPr>
    </w:lvl>
    <w:lvl w:ilvl="2" w:tplc="0419001B" w:tentative="1">
      <w:start w:val="1"/>
      <w:numFmt w:val="lowerRoman"/>
      <w:lvlText w:val="%3."/>
      <w:lvlJc w:val="right"/>
      <w:pPr>
        <w:ind w:left="1828" w:hanging="180"/>
      </w:pPr>
    </w:lvl>
    <w:lvl w:ilvl="3" w:tplc="0419000F" w:tentative="1">
      <w:start w:val="1"/>
      <w:numFmt w:val="decimal"/>
      <w:lvlText w:val="%4."/>
      <w:lvlJc w:val="left"/>
      <w:pPr>
        <w:ind w:left="2548" w:hanging="360"/>
      </w:pPr>
    </w:lvl>
    <w:lvl w:ilvl="4" w:tplc="04190019" w:tentative="1">
      <w:start w:val="1"/>
      <w:numFmt w:val="lowerLetter"/>
      <w:lvlText w:val="%5."/>
      <w:lvlJc w:val="left"/>
      <w:pPr>
        <w:ind w:left="3268" w:hanging="360"/>
      </w:pPr>
    </w:lvl>
    <w:lvl w:ilvl="5" w:tplc="0419001B" w:tentative="1">
      <w:start w:val="1"/>
      <w:numFmt w:val="lowerRoman"/>
      <w:lvlText w:val="%6."/>
      <w:lvlJc w:val="right"/>
      <w:pPr>
        <w:ind w:left="3988" w:hanging="180"/>
      </w:pPr>
    </w:lvl>
    <w:lvl w:ilvl="6" w:tplc="0419000F" w:tentative="1">
      <w:start w:val="1"/>
      <w:numFmt w:val="decimal"/>
      <w:lvlText w:val="%7."/>
      <w:lvlJc w:val="left"/>
      <w:pPr>
        <w:ind w:left="4708" w:hanging="360"/>
      </w:pPr>
    </w:lvl>
    <w:lvl w:ilvl="7" w:tplc="04190019" w:tentative="1">
      <w:start w:val="1"/>
      <w:numFmt w:val="lowerLetter"/>
      <w:lvlText w:val="%8."/>
      <w:lvlJc w:val="left"/>
      <w:pPr>
        <w:ind w:left="5428" w:hanging="360"/>
      </w:pPr>
    </w:lvl>
    <w:lvl w:ilvl="8" w:tplc="0419001B" w:tentative="1">
      <w:start w:val="1"/>
      <w:numFmt w:val="lowerRoman"/>
      <w:lvlText w:val="%9."/>
      <w:lvlJc w:val="right"/>
      <w:pPr>
        <w:ind w:left="6148" w:hanging="180"/>
      </w:pPr>
    </w:lvl>
  </w:abstractNum>
  <w:num w:numId="1">
    <w:abstractNumId w:val="31"/>
  </w:num>
  <w:num w:numId="2">
    <w:abstractNumId w:val="27"/>
  </w:num>
  <w:num w:numId="3">
    <w:abstractNumId w:val="19"/>
  </w:num>
  <w:num w:numId="4">
    <w:abstractNumId w:val="10"/>
  </w:num>
  <w:num w:numId="5">
    <w:abstractNumId w:val="2"/>
  </w:num>
  <w:num w:numId="6">
    <w:abstractNumId w:val="1"/>
  </w:num>
  <w:num w:numId="7">
    <w:abstractNumId w:val="30"/>
  </w:num>
  <w:num w:numId="8">
    <w:abstractNumId w:val="15"/>
  </w:num>
  <w:num w:numId="9">
    <w:abstractNumId w:val="21"/>
  </w:num>
  <w:num w:numId="10">
    <w:abstractNumId w:val="33"/>
  </w:num>
  <w:num w:numId="11">
    <w:abstractNumId w:val="6"/>
  </w:num>
  <w:num w:numId="12">
    <w:abstractNumId w:val="25"/>
  </w:num>
  <w:num w:numId="13">
    <w:abstractNumId w:val="3"/>
  </w:num>
  <w:num w:numId="14">
    <w:abstractNumId w:val="35"/>
  </w:num>
  <w:num w:numId="15">
    <w:abstractNumId w:val="4"/>
  </w:num>
  <w:num w:numId="16">
    <w:abstractNumId w:val="37"/>
  </w:num>
  <w:num w:numId="17">
    <w:abstractNumId w:val="24"/>
  </w:num>
  <w:num w:numId="18">
    <w:abstractNumId w:val="17"/>
  </w:num>
  <w:num w:numId="19">
    <w:abstractNumId w:val="36"/>
  </w:num>
  <w:num w:numId="20">
    <w:abstractNumId w:val="13"/>
  </w:num>
  <w:num w:numId="21">
    <w:abstractNumId w:val="26"/>
  </w:num>
  <w:num w:numId="22">
    <w:abstractNumId w:val="16"/>
  </w:num>
  <w:num w:numId="23">
    <w:abstractNumId w:val="18"/>
  </w:num>
  <w:num w:numId="24">
    <w:abstractNumId w:val="12"/>
  </w:num>
  <w:num w:numId="25">
    <w:abstractNumId w:val="14"/>
  </w:num>
  <w:num w:numId="26">
    <w:abstractNumId w:val="20"/>
  </w:num>
  <w:num w:numId="27">
    <w:abstractNumId w:val="11"/>
  </w:num>
  <w:num w:numId="28">
    <w:abstractNumId w:val="32"/>
  </w:num>
  <w:num w:numId="29">
    <w:abstractNumId w:val="22"/>
  </w:num>
  <w:num w:numId="30">
    <w:abstractNumId w:val="23"/>
  </w:num>
  <w:num w:numId="31">
    <w:abstractNumId w:val="29"/>
  </w:num>
  <w:num w:numId="32">
    <w:abstractNumId w:val="0"/>
  </w:num>
  <w:num w:numId="33">
    <w:abstractNumId w:val="8"/>
  </w:num>
  <w:num w:numId="34">
    <w:abstractNumId w:val="9"/>
  </w:num>
  <w:num w:numId="35">
    <w:abstractNumId w:val="34"/>
  </w:num>
  <w:num w:numId="36">
    <w:abstractNumId w:val="7"/>
  </w:num>
  <w:num w:numId="37">
    <w:abstractNumId w:val="28"/>
  </w:num>
  <w:num w:numId="3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doNotHyphenateCaps/>
  <w:characterSpacingControl w:val="doNotCompress"/>
  <w:doNotValidateAgainstSchema/>
  <w:doNotDemarcateInvalidXml/>
  <w:compat/>
  <w:rsids>
    <w:rsidRoot w:val="007860C0"/>
    <w:rsid w:val="00057622"/>
    <w:rsid w:val="0006438C"/>
    <w:rsid w:val="00064CE5"/>
    <w:rsid w:val="00065A1D"/>
    <w:rsid w:val="00080FA2"/>
    <w:rsid w:val="00082DFD"/>
    <w:rsid w:val="00085E20"/>
    <w:rsid w:val="0009298C"/>
    <w:rsid w:val="000A73D8"/>
    <w:rsid w:val="000D1C21"/>
    <w:rsid w:val="000D793D"/>
    <w:rsid w:val="00154663"/>
    <w:rsid w:val="00161D9F"/>
    <w:rsid w:val="001633FC"/>
    <w:rsid w:val="00177AF5"/>
    <w:rsid w:val="001B034C"/>
    <w:rsid w:val="001B7343"/>
    <w:rsid w:val="001C62CA"/>
    <w:rsid w:val="001D2C31"/>
    <w:rsid w:val="001E2469"/>
    <w:rsid w:val="001F4AAF"/>
    <w:rsid w:val="001F5A8E"/>
    <w:rsid w:val="00203740"/>
    <w:rsid w:val="00204321"/>
    <w:rsid w:val="0020756B"/>
    <w:rsid w:val="002148C1"/>
    <w:rsid w:val="00230946"/>
    <w:rsid w:val="00236D8E"/>
    <w:rsid w:val="00246ED9"/>
    <w:rsid w:val="00266359"/>
    <w:rsid w:val="0028317B"/>
    <w:rsid w:val="002B3060"/>
    <w:rsid w:val="002D6CBF"/>
    <w:rsid w:val="002E7E99"/>
    <w:rsid w:val="00310DA0"/>
    <w:rsid w:val="003216EA"/>
    <w:rsid w:val="0035589C"/>
    <w:rsid w:val="00372FA4"/>
    <w:rsid w:val="003D0427"/>
    <w:rsid w:val="0040114E"/>
    <w:rsid w:val="00445BBE"/>
    <w:rsid w:val="00461A14"/>
    <w:rsid w:val="004745EF"/>
    <w:rsid w:val="00493A2B"/>
    <w:rsid w:val="004940DD"/>
    <w:rsid w:val="004945AC"/>
    <w:rsid w:val="004A3FF9"/>
    <w:rsid w:val="004B76B2"/>
    <w:rsid w:val="004D3029"/>
    <w:rsid w:val="004D6413"/>
    <w:rsid w:val="004F2759"/>
    <w:rsid w:val="004F57DA"/>
    <w:rsid w:val="00501C44"/>
    <w:rsid w:val="00520FCF"/>
    <w:rsid w:val="005321A6"/>
    <w:rsid w:val="00565D29"/>
    <w:rsid w:val="005811E0"/>
    <w:rsid w:val="005973F3"/>
    <w:rsid w:val="005A2CB7"/>
    <w:rsid w:val="005C7BD6"/>
    <w:rsid w:val="005E2628"/>
    <w:rsid w:val="005E3782"/>
    <w:rsid w:val="005F2194"/>
    <w:rsid w:val="006134F4"/>
    <w:rsid w:val="00614390"/>
    <w:rsid w:val="0062417B"/>
    <w:rsid w:val="006577F5"/>
    <w:rsid w:val="006A5124"/>
    <w:rsid w:val="006C5C0B"/>
    <w:rsid w:val="006E52EE"/>
    <w:rsid w:val="0070403B"/>
    <w:rsid w:val="00710BE7"/>
    <w:rsid w:val="00715068"/>
    <w:rsid w:val="00724CE3"/>
    <w:rsid w:val="00753D0F"/>
    <w:rsid w:val="00761342"/>
    <w:rsid w:val="0076474C"/>
    <w:rsid w:val="00784577"/>
    <w:rsid w:val="007860C0"/>
    <w:rsid w:val="007867FB"/>
    <w:rsid w:val="007960C1"/>
    <w:rsid w:val="007A0063"/>
    <w:rsid w:val="007B1B5F"/>
    <w:rsid w:val="007B3492"/>
    <w:rsid w:val="007E2A75"/>
    <w:rsid w:val="00803408"/>
    <w:rsid w:val="00867D8A"/>
    <w:rsid w:val="0087034B"/>
    <w:rsid w:val="008A30E7"/>
    <w:rsid w:val="008A66BA"/>
    <w:rsid w:val="008B53C2"/>
    <w:rsid w:val="008D65C4"/>
    <w:rsid w:val="00911272"/>
    <w:rsid w:val="00911E57"/>
    <w:rsid w:val="00932F9B"/>
    <w:rsid w:val="00940A96"/>
    <w:rsid w:val="00977B54"/>
    <w:rsid w:val="009867C0"/>
    <w:rsid w:val="009E7A71"/>
    <w:rsid w:val="00A00A01"/>
    <w:rsid w:val="00A10932"/>
    <w:rsid w:val="00A2736B"/>
    <w:rsid w:val="00A37503"/>
    <w:rsid w:val="00A51DBF"/>
    <w:rsid w:val="00A6479F"/>
    <w:rsid w:val="00A67F0F"/>
    <w:rsid w:val="00AA4C05"/>
    <w:rsid w:val="00AC0131"/>
    <w:rsid w:val="00AC09DC"/>
    <w:rsid w:val="00AC125F"/>
    <w:rsid w:val="00AC63FB"/>
    <w:rsid w:val="00AF1142"/>
    <w:rsid w:val="00AF230F"/>
    <w:rsid w:val="00AF514E"/>
    <w:rsid w:val="00B0160B"/>
    <w:rsid w:val="00B03860"/>
    <w:rsid w:val="00B40DC1"/>
    <w:rsid w:val="00B439C6"/>
    <w:rsid w:val="00B43A52"/>
    <w:rsid w:val="00B46417"/>
    <w:rsid w:val="00B5149D"/>
    <w:rsid w:val="00B5273C"/>
    <w:rsid w:val="00B54506"/>
    <w:rsid w:val="00B75B3B"/>
    <w:rsid w:val="00B76D04"/>
    <w:rsid w:val="00B84B20"/>
    <w:rsid w:val="00B84B98"/>
    <w:rsid w:val="00BB16A2"/>
    <w:rsid w:val="00BC4FFB"/>
    <w:rsid w:val="00BD7E15"/>
    <w:rsid w:val="00BF00DE"/>
    <w:rsid w:val="00C12ABB"/>
    <w:rsid w:val="00C433BA"/>
    <w:rsid w:val="00C65CC3"/>
    <w:rsid w:val="00C7072A"/>
    <w:rsid w:val="00C815B8"/>
    <w:rsid w:val="00C96E2F"/>
    <w:rsid w:val="00CB296C"/>
    <w:rsid w:val="00CB4A1F"/>
    <w:rsid w:val="00CE4A03"/>
    <w:rsid w:val="00CE5FBE"/>
    <w:rsid w:val="00CE6573"/>
    <w:rsid w:val="00D05F7C"/>
    <w:rsid w:val="00D22723"/>
    <w:rsid w:val="00D326EB"/>
    <w:rsid w:val="00D33200"/>
    <w:rsid w:val="00D560FF"/>
    <w:rsid w:val="00D563AB"/>
    <w:rsid w:val="00D6773D"/>
    <w:rsid w:val="00D73CF1"/>
    <w:rsid w:val="00D86581"/>
    <w:rsid w:val="00D87E27"/>
    <w:rsid w:val="00D949C1"/>
    <w:rsid w:val="00D96E7E"/>
    <w:rsid w:val="00E22151"/>
    <w:rsid w:val="00E26315"/>
    <w:rsid w:val="00E26D4C"/>
    <w:rsid w:val="00E319D6"/>
    <w:rsid w:val="00E61A7D"/>
    <w:rsid w:val="00E66C5B"/>
    <w:rsid w:val="00E73E94"/>
    <w:rsid w:val="00E928BB"/>
    <w:rsid w:val="00EB56BE"/>
    <w:rsid w:val="00ED1F6D"/>
    <w:rsid w:val="00EE7609"/>
    <w:rsid w:val="00F00CB0"/>
    <w:rsid w:val="00F00CCA"/>
    <w:rsid w:val="00F011F3"/>
    <w:rsid w:val="00F5479A"/>
    <w:rsid w:val="00FB0BAA"/>
    <w:rsid w:val="00FC11DA"/>
    <w:rsid w:val="00FC4F1F"/>
    <w:rsid w:val="00FD7F5D"/>
    <w:rsid w:val="00FF0ECF"/>
    <w:rsid w:val="00FF4F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35"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Body Text 2" w:uiPriority="0"/>
    <w:lsdException w:name="FollowedHyperlink" w:uiPriority="0"/>
    <w:lsdException w:name="Strong" w:locked="1" w:semiHidden="0" w:uiPriority="0" w:unhideWhenUsed="0" w:qFormat="1"/>
    <w:lsdException w:name="Emphasis" w:locked="1" w:semiHidden="0" w:uiPriority="0" w:unhideWhenUsed="0" w:qFormat="1"/>
    <w:lsdException w:name="Document Map" w:uiPriority="0"/>
    <w:lsdException w:name="Plain Text" w:uiPriority="0"/>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77F5"/>
    <w:pPr>
      <w:spacing w:after="200" w:line="276" w:lineRule="auto"/>
    </w:pPr>
    <w:rPr>
      <w:rFonts w:cs="Calibri"/>
      <w:sz w:val="22"/>
      <w:szCs w:val="22"/>
    </w:rPr>
  </w:style>
  <w:style w:type="paragraph" w:styleId="1">
    <w:name w:val="heading 1"/>
    <w:basedOn w:val="a"/>
    <w:next w:val="a"/>
    <w:link w:val="10"/>
    <w:uiPriority w:val="9"/>
    <w:qFormat/>
    <w:locked/>
    <w:rsid w:val="00F011F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qFormat/>
    <w:locked/>
    <w:rsid w:val="00F011F3"/>
    <w:pPr>
      <w:keepNext/>
      <w:spacing w:before="240" w:after="60" w:line="240" w:lineRule="auto"/>
      <w:outlineLvl w:val="2"/>
    </w:pPr>
    <w:rPr>
      <w:rFonts w:ascii="Arial" w:hAnsi="Arial" w:cs="Arial"/>
      <w:b/>
      <w:bCs/>
      <w:sz w:val="26"/>
      <w:szCs w:val="26"/>
    </w:rPr>
  </w:style>
  <w:style w:type="paragraph" w:styleId="5">
    <w:name w:val="heading 5"/>
    <w:basedOn w:val="a"/>
    <w:next w:val="a"/>
    <w:link w:val="50"/>
    <w:qFormat/>
    <w:locked/>
    <w:rsid w:val="00AF1142"/>
    <w:pPr>
      <w:keepNext/>
      <w:spacing w:after="0" w:line="240" w:lineRule="auto"/>
      <w:jc w:val="center"/>
      <w:outlineLvl w:val="4"/>
    </w:pPr>
    <w:rPr>
      <w:rFonts w:ascii="Times New Roman" w:hAnsi="Times New Roman" w:cs="Times New Roman"/>
      <w:b/>
      <w:i/>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rsid w:val="00203740"/>
    <w:pPr>
      <w:spacing w:after="0" w:line="240" w:lineRule="auto"/>
    </w:pPr>
    <w:rPr>
      <w:rFonts w:ascii="Tahoma" w:hAnsi="Tahoma" w:cs="Tahoma"/>
      <w:sz w:val="16"/>
      <w:szCs w:val="16"/>
    </w:rPr>
  </w:style>
  <w:style w:type="character" w:customStyle="1" w:styleId="a4">
    <w:name w:val="Текст выноски Знак"/>
    <w:basedOn w:val="a0"/>
    <w:link w:val="a3"/>
    <w:uiPriority w:val="99"/>
    <w:locked/>
    <w:rsid w:val="00203740"/>
    <w:rPr>
      <w:rFonts w:ascii="Tahoma" w:hAnsi="Tahoma" w:cs="Tahoma"/>
      <w:sz w:val="16"/>
      <w:szCs w:val="16"/>
    </w:rPr>
  </w:style>
  <w:style w:type="table" w:styleId="a5">
    <w:name w:val="Table Grid"/>
    <w:basedOn w:val="a1"/>
    <w:uiPriority w:val="99"/>
    <w:rsid w:val="001E2469"/>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No Spacing"/>
    <w:uiPriority w:val="99"/>
    <w:qFormat/>
    <w:rsid w:val="00461A14"/>
    <w:rPr>
      <w:rFonts w:cs="Calibri"/>
      <w:sz w:val="22"/>
      <w:szCs w:val="22"/>
    </w:rPr>
  </w:style>
  <w:style w:type="paragraph" w:styleId="a7">
    <w:name w:val="Body Text"/>
    <w:aliases w:val=" Знак"/>
    <w:basedOn w:val="a"/>
    <w:link w:val="a8"/>
    <w:rsid w:val="0020756B"/>
    <w:pPr>
      <w:spacing w:after="0" w:line="240" w:lineRule="auto"/>
      <w:jc w:val="both"/>
    </w:pPr>
    <w:rPr>
      <w:b/>
      <w:bCs/>
      <w:sz w:val="24"/>
      <w:szCs w:val="24"/>
      <w:lang w:val="en-US"/>
    </w:rPr>
  </w:style>
  <w:style w:type="character" w:customStyle="1" w:styleId="a8">
    <w:name w:val="Основной текст Знак"/>
    <w:aliases w:val=" Знак Знак, Знак Знак1"/>
    <w:basedOn w:val="a0"/>
    <w:link w:val="a7"/>
    <w:locked/>
    <w:rsid w:val="00FC4F1F"/>
  </w:style>
  <w:style w:type="paragraph" w:styleId="a9">
    <w:name w:val="Body Text Indent"/>
    <w:basedOn w:val="a"/>
    <w:link w:val="aa"/>
    <w:uiPriority w:val="99"/>
    <w:unhideWhenUsed/>
    <w:rsid w:val="00AF1142"/>
    <w:pPr>
      <w:spacing w:after="120"/>
      <w:ind w:left="283"/>
    </w:pPr>
  </w:style>
  <w:style w:type="character" w:customStyle="1" w:styleId="aa">
    <w:name w:val="Основной текст с отступом Знак"/>
    <w:basedOn w:val="a0"/>
    <w:link w:val="a9"/>
    <w:uiPriority w:val="99"/>
    <w:rsid w:val="00AF1142"/>
    <w:rPr>
      <w:rFonts w:cs="Calibri"/>
      <w:sz w:val="22"/>
      <w:szCs w:val="22"/>
    </w:rPr>
  </w:style>
  <w:style w:type="character" w:customStyle="1" w:styleId="50">
    <w:name w:val="Заголовок 5 Знак"/>
    <w:basedOn w:val="a0"/>
    <w:link w:val="5"/>
    <w:rsid w:val="00AF1142"/>
    <w:rPr>
      <w:rFonts w:ascii="Times New Roman" w:hAnsi="Times New Roman"/>
      <w:b/>
      <w:i/>
      <w:sz w:val="28"/>
    </w:rPr>
  </w:style>
  <w:style w:type="paragraph" w:styleId="ab">
    <w:name w:val="endnote text"/>
    <w:basedOn w:val="a"/>
    <w:link w:val="ac"/>
    <w:uiPriority w:val="99"/>
    <w:unhideWhenUsed/>
    <w:rsid w:val="00AF1142"/>
    <w:pPr>
      <w:spacing w:after="0" w:line="240" w:lineRule="auto"/>
    </w:pPr>
    <w:rPr>
      <w:rFonts w:asciiTheme="minorHAnsi" w:eastAsiaTheme="minorEastAsia" w:hAnsiTheme="minorHAnsi" w:cstheme="minorBidi"/>
      <w:sz w:val="20"/>
      <w:szCs w:val="20"/>
    </w:rPr>
  </w:style>
  <w:style w:type="character" w:customStyle="1" w:styleId="ac">
    <w:name w:val="Текст концевой сноски Знак"/>
    <w:basedOn w:val="a0"/>
    <w:link w:val="ab"/>
    <w:uiPriority w:val="99"/>
    <w:rsid w:val="00AF1142"/>
    <w:rPr>
      <w:rFonts w:asciiTheme="minorHAnsi" w:eastAsiaTheme="minorEastAsia" w:hAnsiTheme="minorHAnsi" w:cstheme="minorBidi"/>
    </w:rPr>
  </w:style>
  <w:style w:type="paragraph" w:styleId="ad">
    <w:name w:val="Normal (Web)"/>
    <w:basedOn w:val="a"/>
    <w:rsid w:val="00AF1142"/>
    <w:pPr>
      <w:spacing w:before="100" w:beforeAutospacing="1" w:after="119" w:line="240" w:lineRule="auto"/>
    </w:pPr>
    <w:rPr>
      <w:rFonts w:ascii="Times New Roman" w:hAnsi="Times New Roman" w:cs="Times New Roman"/>
      <w:color w:val="000000"/>
      <w:sz w:val="24"/>
      <w:szCs w:val="24"/>
    </w:rPr>
  </w:style>
  <w:style w:type="character" w:styleId="ae">
    <w:name w:val="Hyperlink"/>
    <w:uiPriority w:val="99"/>
    <w:unhideWhenUsed/>
    <w:rsid w:val="00AF1142"/>
    <w:rPr>
      <w:color w:val="0000FF"/>
      <w:u w:val="single"/>
    </w:rPr>
  </w:style>
  <w:style w:type="paragraph" w:styleId="af">
    <w:name w:val="footer"/>
    <w:basedOn w:val="a"/>
    <w:link w:val="af0"/>
    <w:uiPriority w:val="99"/>
    <w:unhideWhenUsed/>
    <w:rsid w:val="007A0063"/>
    <w:pPr>
      <w:tabs>
        <w:tab w:val="center" w:pos="4677"/>
        <w:tab w:val="right" w:pos="9355"/>
      </w:tabs>
      <w:spacing w:after="0" w:line="240" w:lineRule="auto"/>
    </w:pPr>
    <w:rPr>
      <w:rFonts w:asciiTheme="minorHAnsi" w:eastAsiaTheme="minorEastAsia" w:hAnsiTheme="minorHAnsi" w:cstheme="minorBidi"/>
    </w:rPr>
  </w:style>
  <w:style w:type="character" w:customStyle="1" w:styleId="af0">
    <w:name w:val="Нижний колонтитул Знак"/>
    <w:basedOn w:val="a0"/>
    <w:link w:val="af"/>
    <w:uiPriority w:val="99"/>
    <w:rsid w:val="007A0063"/>
    <w:rPr>
      <w:rFonts w:asciiTheme="minorHAnsi" w:eastAsiaTheme="minorEastAsia" w:hAnsiTheme="minorHAnsi" w:cstheme="minorBidi"/>
      <w:sz w:val="22"/>
      <w:szCs w:val="22"/>
    </w:rPr>
  </w:style>
  <w:style w:type="paragraph" w:customStyle="1" w:styleId="11">
    <w:name w:val="Абзац списка1"/>
    <w:rsid w:val="00BC4FFB"/>
    <w:pPr>
      <w:widowControl w:val="0"/>
      <w:suppressAutoHyphens/>
      <w:spacing w:after="200" w:line="276" w:lineRule="auto"/>
      <w:ind w:left="720"/>
    </w:pPr>
    <w:rPr>
      <w:rFonts w:eastAsia="Lucida Sans Unicode" w:cs="Tahoma"/>
      <w:kern w:val="1"/>
      <w:sz w:val="22"/>
      <w:szCs w:val="22"/>
      <w:lang w:eastAsia="ar-SA"/>
    </w:rPr>
  </w:style>
  <w:style w:type="paragraph" w:customStyle="1" w:styleId="2">
    <w:name w:val="Абзац списка2"/>
    <w:rsid w:val="00246ED9"/>
    <w:pPr>
      <w:widowControl w:val="0"/>
      <w:suppressAutoHyphens/>
      <w:spacing w:after="200" w:line="276" w:lineRule="auto"/>
      <w:ind w:left="720"/>
    </w:pPr>
    <w:rPr>
      <w:rFonts w:eastAsia="Lucida Sans Unicode" w:cs="Tahoma"/>
      <w:kern w:val="2"/>
      <w:sz w:val="22"/>
      <w:szCs w:val="22"/>
      <w:lang w:eastAsia="ar-SA"/>
    </w:rPr>
  </w:style>
  <w:style w:type="paragraph" w:customStyle="1" w:styleId="31">
    <w:name w:val="Абзац списка3"/>
    <w:rsid w:val="00A37503"/>
    <w:pPr>
      <w:widowControl w:val="0"/>
      <w:suppressAutoHyphens/>
      <w:spacing w:after="200" w:line="276" w:lineRule="auto"/>
      <w:ind w:left="720"/>
    </w:pPr>
    <w:rPr>
      <w:rFonts w:eastAsia="Lucida Sans Unicode" w:cs="Tahoma"/>
      <w:kern w:val="1"/>
      <w:sz w:val="22"/>
      <w:szCs w:val="22"/>
      <w:lang w:eastAsia="ar-SA"/>
    </w:rPr>
  </w:style>
  <w:style w:type="character" w:customStyle="1" w:styleId="10">
    <w:name w:val="Заголовок 1 Знак"/>
    <w:basedOn w:val="a0"/>
    <w:link w:val="1"/>
    <w:uiPriority w:val="9"/>
    <w:rsid w:val="00F011F3"/>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rsid w:val="00F011F3"/>
    <w:rPr>
      <w:rFonts w:ascii="Arial" w:hAnsi="Arial" w:cs="Arial"/>
      <w:b/>
      <w:bCs/>
      <w:sz w:val="26"/>
      <w:szCs w:val="26"/>
    </w:rPr>
  </w:style>
  <w:style w:type="paragraph" w:customStyle="1" w:styleId="ConsPlusNormal">
    <w:name w:val="ConsPlusNormal"/>
    <w:rsid w:val="00F011F3"/>
    <w:pPr>
      <w:widowControl w:val="0"/>
      <w:suppressAutoHyphens/>
      <w:ind w:firstLine="720"/>
    </w:pPr>
    <w:rPr>
      <w:rFonts w:ascii="Arial" w:eastAsia="Arial" w:hAnsi="Arial"/>
      <w:kern w:val="1"/>
      <w:lang w:eastAsia="ar-SA"/>
    </w:rPr>
  </w:style>
  <w:style w:type="paragraph" w:customStyle="1" w:styleId="21">
    <w:name w:val="Основной текст с отступом 21"/>
    <w:basedOn w:val="a"/>
    <w:rsid w:val="00F011F3"/>
    <w:pPr>
      <w:widowControl w:val="0"/>
      <w:suppressAutoHyphens/>
      <w:spacing w:after="120" w:line="480" w:lineRule="auto"/>
      <w:ind w:left="283"/>
    </w:pPr>
    <w:rPr>
      <w:rFonts w:ascii="Times New Roman" w:eastAsia="Andale Sans UI" w:hAnsi="Times New Roman" w:cs="Times New Roman"/>
      <w:kern w:val="1"/>
      <w:sz w:val="24"/>
      <w:szCs w:val="24"/>
    </w:rPr>
  </w:style>
  <w:style w:type="paragraph" w:customStyle="1" w:styleId="af1">
    <w:name w:val="Знак"/>
    <w:basedOn w:val="a"/>
    <w:rsid w:val="00F011F3"/>
    <w:pPr>
      <w:spacing w:before="100" w:beforeAutospacing="1" w:after="100" w:afterAutospacing="1" w:line="240" w:lineRule="auto"/>
    </w:pPr>
    <w:rPr>
      <w:rFonts w:ascii="Tahoma" w:hAnsi="Tahoma" w:cs="Times New Roman"/>
      <w:sz w:val="20"/>
      <w:szCs w:val="20"/>
      <w:lang w:val="en-US" w:eastAsia="en-US"/>
    </w:rPr>
  </w:style>
  <w:style w:type="paragraph" w:customStyle="1" w:styleId="Style9">
    <w:name w:val="Style9"/>
    <w:basedOn w:val="a"/>
    <w:uiPriority w:val="99"/>
    <w:rsid w:val="00F011F3"/>
    <w:pPr>
      <w:widowControl w:val="0"/>
      <w:autoSpaceDE w:val="0"/>
      <w:autoSpaceDN w:val="0"/>
      <w:adjustRightInd w:val="0"/>
      <w:spacing w:after="0" w:line="221" w:lineRule="exact"/>
      <w:jc w:val="center"/>
    </w:pPr>
    <w:rPr>
      <w:rFonts w:ascii="Microsoft Sans Serif" w:hAnsi="Microsoft Sans Serif" w:cs="Microsoft Sans Serif"/>
      <w:sz w:val="24"/>
      <w:szCs w:val="24"/>
    </w:rPr>
  </w:style>
  <w:style w:type="character" w:customStyle="1" w:styleId="FontStyle15">
    <w:name w:val="Font Style15"/>
    <w:uiPriority w:val="99"/>
    <w:rsid w:val="00F011F3"/>
    <w:rPr>
      <w:rFonts w:ascii="Microsoft Sans Serif" w:hAnsi="Microsoft Sans Serif" w:cs="Microsoft Sans Serif" w:hint="default"/>
      <w:sz w:val="16"/>
      <w:szCs w:val="16"/>
    </w:rPr>
  </w:style>
  <w:style w:type="paragraph" w:styleId="af2">
    <w:name w:val="List Paragraph"/>
    <w:basedOn w:val="a"/>
    <w:uiPriority w:val="34"/>
    <w:qFormat/>
    <w:rsid w:val="00F011F3"/>
    <w:pPr>
      <w:ind w:left="720"/>
      <w:contextualSpacing/>
    </w:pPr>
    <w:rPr>
      <w:rFonts w:cs="Times New Roman"/>
    </w:rPr>
  </w:style>
  <w:style w:type="character" w:customStyle="1" w:styleId="af3">
    <w:name w:val="Основной текст_"/>
    <w:basedOn w:val="a0"/>
    <w:link w:val="12"/>
    <w:rsid w:val="00F011F3"/>
    <w:rPr>
      <w:sz w:val="27"/>
      <w:szCs w:val="27"/>
      <w:shd w:val="clear" w:color="auto" w:fill="FFFFFF"/>
    </w:rPr>
  </w:style>
  <w:style w:type="paragraph" w:customStyle="1" w:styleId="12">
    <w:name w:val="Основной текст1"/>
    <w:basedOn w:val="a"/>
    <w:link w:val="af3"/>
    <w:rsid w:val="00F011F3"/>
    <w:pPr>
      <w:widowControl w:val="0"/>
      <w:shd w:val="clear" w:color="auto" w:fill="FFFFFF"/>
      <w:spacing w:after="0" w:line="322" w:lineRule="exact"/>
      <w:jc w:val="center"/>
    </w:pPr>
    <w:rPr>
      <w:rFonts w:cs="Times New Roman"/>
      <w:sz w:val="27"/>
      <w:szCs w:val="27"/>
    </w:rPr>
  </w:style>
  <w:style w:type="paragraph" w:customStyle="1" w:styleId="ConsNormal">
    <w:name w:val="ConsNormal"/>
    <w:rsid w:val="00F011F3"/>
    <w:pPr>
      <w:autoSpaceDE w:val="0"/>
      <w:autoSpaceDN w:val="0"/>
      <w:adjustRightInd w:val="0"/>
      <w:ind w:right="19772" w:firstLine="720"/>
    </w:pPr>
    <w:rPr>
      <w:rFonts w:ascii="Arial" w:hAnsi="Arial" w:cs="Arial"/>
    </w:rPr>
  </w:style>
  <w:style w:type="paragraph" w:customStyle="1" w:styleId="ConsPlusTitle">
    <w:name w:val="ConsPlusTitle"/>
    <w:uiPriority w:val="99"/>
    <w:rsid w:val="00F011F3"/>
    <w:pPr>
      <w:widowControl w:val="0"/>
      <w:autoSpaceDE w:val="0"/>
      <w:autoSpaceDN w:val="0"/>
      <w:adjustRightInd w:val="0"/>
    </w:pPr>
    <w:rPr>
      <w:rFonts w:ascii="Arial" w:hAnsi="Arial" w:cs="Arial"/>
      <w:b/>
      <w:bCs/>
    </w:rPr>
  </w:style>
  <w:style w:type="character" w:customStyle="1" w:styleId="af4">
    <w:name w:val="Текст Знак"/>
    <w:basedOn w:val="a0"/>
    <w:link w:val="af5"/>
    <w:rsid w:val="00F011F3"/>
    <w:rPr>
      <w:rFonts w:ascii="Courier New" w:hAnsi="Courier New"/>
    </w:rPr>
  </w:style>
  <w:style w:type="paragraph" w:styleId="af5">
    <w:name w:val="Plain Text"/>
    <w:basedOn w:val="a"/>
    <w:link w:val="af4"/>
    <w:rsid w:val="00F011F3"/>
    <w:pPr>
      <w:spacing w:after="0" w:line="240" w:lineRule="auto"/>
    </w:pPr>
    <w:rPr>
      <w:rFonts w:ascii="Courier New" w:hAnsi="Courier New" w:cs="Times New Roman"/>
      <w:sz w:val="20"/>
      <w:szCs w:val="20"/>
    </w:rPr>
  </w:style>
  <w:style w:type="character" w:customStyle="1" w:styleId="13">
    <w:name w:val="Текст Знак1"/>
    <w:basedOn w:val="a0"/>
    <w:link w:val="af5"/>
    <w:uiPriority w:val="99"/>
    <w:semiHidden/>
    <w:rsid w:val="00F011F3"/>
    <w:rPr>
      <w:rFonts w:ascii="Consolas" w:hAnsi="Consolas" w:cs="Consolas"/>
      <w:sz w:val="21"/>
      <w:szCs w:val="21"/>
    </w:rPr>
  </w:style>
  <w:style w:type="character" w:customStyle="1" w:styleId="af6">
    <w:name w:val="Верхний колонтитул Знак"/>
    <w:basedOn w:val="a0"/>
    <w:link w:val="af7"/>
    <w:uiPriority w:val="99"/>
    <w:rsid w:val="00F011F3"/>
    <w:rPr>
      <w:sz w:val="24"/>
      <w:szCs w:val="24"/>
      <w:lang w:eastAsia="ar-SA"/>
    </w:rPr>
  </w:style>
  <w:style w:type="paragraph" w:styleId="af7">
    <w:name w:val="header"/>
    <w:basedOn w:val="a"/>
    <w:link w:val="af6"/>
    <w:uiPriority w:val="99"/>
    <w:unhideWhenUsed/>
    <w:rsid w:val="00F011F3"/>
    <w:pPr>
      <w:tabs>
        <w:tab w:val="center" w:pos="4677"/>
        <w:tab w:val="right" w:pos="9355"/>
      </w:tabs>
      <w:suppressAutoHyphens/>
      <w:spacing w:after="0" w:line="240" w:lineRule="auto"/>
      <w:ind w:firstLine="709"/>
      <w:jc w:val="both"/>
    </w:pPr>
    <w:rPr>
      <w:rFonts w:cs="Times New Roman"/>
      <w:sz w:val="24"/>
      <w:szCs w:val="24"/>
      <w:lang w:eastAsia="ar-SA"/>
    </w:rPr>
  </w:style>
  <w:style w:type="character" w:customStyle="1" w:styleId="14">
    <w:name w:val="Верхний колонтитул Знак1"/>
    <w:basedOn w:val="a0"/>
    <w:link w:val="af7"/>
    <w:uiPriority w:val="99"/>
    <w:semiHidden/>
    <w:rsid w:val="00F011F3"/>
    <w:rPr>
      <w:rFonts w:cs="Calibri"/>
      <w:sz w:val="22"/>
      <w:szCs w:val="22"/>
    </w:rPr>
  </w:style>
  <w:style w:type="character" w:styleId="af8">
    <w:name w:val="Subtle Emphasis"/>
    <w:uiPriority w:val="19"/>
    <w:qFormat/>
    <w:rsid w:val="00F011F3"/>
    <w:rPr>
      <w:i/>
      <w:iCs/>
      <w:color w:val="808080"/>
    </w:rPr>
  </w:style>
  <w:style w:type="paragraph" w:styleId="15">
    <w:name w:val="toc 1"/>
    <w:basedOn w:val="a"/>
    <w:next w:val="a"/>
    <w:link w:val="16"/>
    <w:autoRedefine/>
    <w:uiPriority w:val="39"/>
    <w:unhideWhenUsed/>
    <w:locked/>
    <w:rsid w:val="00F011F3"/>
    <w:pPr>
      <w:tabs>
        <w:tab w:val="right" w:leader="dot" w:pos="8919"/>
      </w:tabs>
      <w:suppressAutoHyphens/>
      <w:spacing w:after="100" w:line="240" w:lineRule="auto"/>
      <w:jc w:val="both"/>
    </w:pPr>
    <w:rPr>
      <w:rFonts w:eastAsia="Calibri" w:cs="Times New Roman"/>
      <w:sz w:val="24"/>
      <w:szCs w:val="24"/>
      <w:lang w:eastAsia="ar-SA"/>
    </w:rPr>
  </w:style>
  <w:style w:type="character" w:customStyle="1" w:styleId="16">
    <w:name w:val="Оглавление 1 Знак"/>
    <w:link w:val="15"/>
    <w:uiPriority w:val="39"/>
    <w:rsid w:val="00F011F3"/>
    <w:rPr>
      <w:rFonts w:eastAsia="Calibri"/>
      <w:sz w:val="24"/>
      <w:szCs w:val="24"/>
      <w:lang w:eastAsia="ar-SA"/>
    </w:rPr>
  </w:style>
  <w:style w:type="paragraph" w:styleId="af9">
    <w:name w:val="caption"/>
    <w:basedOn w:val="a"/>
    <w:next w:val="a"/>
    <w:uiPriority w:val="35"/>
    <w:qFormat/>
    <w:locked/>
    <w:rsid w:val="00F011F3"/>
    <w:pPr>
      <w:suppressAutoHyphens/>
      <w:spacing w:after="0" w:line="240" w:lineRule="auto"/>
      <w:jc w:val="right"/>
    </w:pPr>
    <w:rPr>
      <w:rFonts w:ascii="Times New Roman" w:hAnsi="Times New Roman" w:cs="Times New Roman"/>
      <w:b/>
      <w:bCs/>
      <w:sz w:val="24"/>
      <w:szCs w:val="18"/>
      <w:lang w:eastAsia="ar-SA"/>
    </w:rPr>
  </w:style>
  <w:style w:type="paragraph" w:customStyle="1" w:styleId="afa">
    <w:name w:val="Содержание"/>
    <w:basedOn w:val="15"/>
    <w:link w:val="afb"/>
    <w:qFormat/>
    <w:rsid w:val="00F011F3"/>
    <w:pPr>
      <w:tabs>
        <w:tab w:val="clear" w:pos="8919"/>
        <w:tab w:val="right" w:leader="dot" w:pos="8920"/>
      </w:tabs>
    </w:pPr>
  </w:style>
  <w:style w:type="character" w:customStyle="1" w:styleId="afb">
    <w:name w:val="Содержание Знак"/>
    <w:basedOn w:val="16"/>
    <w:link w:val="afa"/>
    <w:rsid w:val="00F011F3"/>
  </w:style>
  <w:style w:type="paragraph" w:customStyle="1" w:styleId="S31">
    <w:name w:val="S_Нумерованный_3.1"/>
    <w:basedOn w:val="a"/>
    <w:link w:val="S310"/>
    <w:rsid w:val="00F011F3"/>
    <w:pPr>
      <w:suppressAutoHyphens/>
      <w:spacing w:after="0" w:line="360" w:lineRule="auto"/>
      <w:ind w:firstLine="709"/>
      <w:jc w:val="both"/>
    </w:pPr>
    <w:rPr>
      <w:rFonts w:ascii="Times New Roman" w:hAnsi="Times New Roman"/>
      <w:sz w:val="28"/>
      <w:szCs w:val="28"/>
      <w:lang w:val="en-US" w:eastAsia="en-US" w:bidi="en-US"/>
    </w:rPr>
  </w:style>
  <w:style w:type="character" w:customStyle="1" w:styleId="S310">
    <w:name w:val="S_Нумерованный_3.1 Знак Знак"/>
    <w:link w:val="S31"/>
    <w:rsid w:val="00F011F3"/>
    <w:rPr>
      <w:rFonts w:ascii="Times New Roman" w:hAnsi="Times New Roman" w:cs="Calibri"/>
      <w:sz w:val="28"/>
      <w:szCs w:val="28"/>
      <w:lang w:val="en-US" w:eastAsia="en-US" w:bidi="en-US"/>
    </w:rPr>
  </w:style>
  <w:style w:type="character" w:customStyle="1" w:styleId="20">
    <w:name w:val="Основной текст 2 Знак"/>
    <w:basedOn w:val="a0"/>
    <w:link w:val="22"/>
    <w:rsid w:val="00F011F3"/>
    <w:rPr>
      <w:rFonts w:ascii="Arial" w:hAnsi="Arial"/>
    </w:rPr>
  </w:style>
  <w:style w:type="paragraph" w:styleId="22">
    <w:name w:val="Body Text 2"/>
    <w:basedOn w:val="a"/>
    <w:link w:val="20"/>
    <w:rsid w:val="00F011F3"/>
    <w:pPr>
      <w:spacing w:before="120" w:after="0" w:line="240" w:lineRule="auto"/>
      <w:ind w:firstLine="851"/>
      <w:jc w:val="both"/>
    </w:pPr>
    <w:rPr>
      <w:rFonts w:ascii="Arial" w:hAnsi="Arial" w:cs="Times New Roman"/>
      <w:sz w:val="20"/>
      <w:szCs w:val="20"/>
    </w:rPr>
  </w:style>
  <w:style w:type="character" w:customStyle="1" w:styleId="210">
    <w:name w:val="Основной текст 2 Знак1"/>
    <w:basedOn w:val="a0"/>
    <w:link w:val="22"/>
    <w:uiPriority w:val="99"/>
    <w:semiHidden/>
    <w:rsid w:val="00F011F3"/>
    <w:rPr>
      <w:rFonts w:cs="Calibri"/>
      <w:sz w:val="22"/>
      <w:szCs w:val="22"/>
    </w:rPr>
  </w:style>
  <w:style w:type="character" w:styleId="afc">
    <w:name w:val="endnote reference"/>
    <w:uiPriority w:val="99"/>
    <w:unhideWhenUsed/>
    <w:rsid w:val="00F011F3"/>
    <w:rPr>
      <w:vertAlign w:val="superscript"/>
    </w:rPr>
  </w:style>
  <w:style w:type="character" w:customStyle="1" w:styleId="afd">
    <w:name w:val="Текст сноски Знак"/>
    <w:basedOn w:val="a0"/>
    <w:link w:val="afe"/>
    <w:uiPriority w:val="99"/>
    <w:rsid w:val="00F011F3"/>
    <w:rPr>
      <w:lang w:eastAsia="ar-SA"/>
    </w:rPr>
  </w:style>
  <w:style w:type="paragraph" w:styleId="afe">
    <w:name w:val="footnote text"/>
    <w:basedOn w:val="a"/>
    <w:link w:val="afd"/>
    <w:uiPriority w:val="99"/>
    <w:unhideWhenUsed/>
    <w:rsid w:val="00F011F3"/>
    <w:pPr>
      <w:suppressAutoHyphens/>
      <w:spacing w:after="0" w:line="240" w:lineRule="auto"/>
      <w:ind w:firstLine="709"/>
      <w:jc w:val="both"/>
    </w:pPr>
    <w:rPr>
      <w:rFonts w:cs="Times New Roman"/>
      <w:sz w:val="20"/>
      <w:szCs w:val="20"/>
      <w:lang w:eastAsia="ar-SA"/>
    </w:rPr>
  </w:style>
  <w:style w:type="character" w:customStyle="1" w:styleId="17">
    <w:name w:val="Текст сноски Знак1"/>
    <w:basedOn w:val="a0"/>
    <w:link w:val="afe"/>
    <w:uiPriority w:val="99"/>
    <w:semiHidden/>
    <w:rsid w:val="00F011F3"/>
    <w:rPr>
      <w:rFonts w:cs="Calibri"/>
    </w:rPr>
  </w:style>
  <w:style w:type="character" w:styleId="aff">
    <w:name w:val="footnote reference"/>
    <w:uiPriority w:val="99"/>
    <w:unhideWhenUsed/>
    <w:rsid w:val="00F011F3"/>
    <w:rPr>
      <w:vertAlign w:val="superscript"/>
    </w:rPr>
  </w:style>
  <w:style w:type="character" w:customStyle="1" w:styleId="aff0">
    <w:name w:val="Схема документа Знак"/>
    <w:basedOn w:val="a0"/>
    <w:link w:val="aff1"/>
    <w:rsid w:val="00F011F3"/>
    <w:rPr>
      <w:rFonts w:ascii="Tahoma" w:hAnsi="Tahoma" w:cs="Tahoma"/>
      <w:shd w:val="clear" w:color="auto" w:fill="000080"/>
      <w:lang w:eastAsia="ar-SA"/>
    </w:rPr>
  </w:style>
  <w:style w:type="paragraph" w:styleId="aff1">
    <w:name w:val="Document Map"/>
    <w:basedOn w:val="a"/>
    <w:link w:val="aff0"/>
    <w:rsid w:val="00F011F3"/>
    <w:pPr>
      <w:shd w:val="clear" w:color="auto" w:fill="000080"/>
      <w:suppressAutoHyphens/>
      <w:spacing w:after="0" w:line="240" w:lineRule="auto"/>
      <w:ind w:firstLine="709"/>
      <w:jc w:val="both"/>
    </w:pPr>
    <w:rPr>
      <w:rFonts w:ascii="Tahoma" w:hAnsi="Tahoma" w:cs="Tahoma"/>
      <w:sz w:val="20"/>
      <w:szCs w:val="20"/>
      <w:lang w:eastAsia="ar-SA"/>
    </w:rPr>
  </w:style>
  <w:style w:type="character" w:customStyle="1" w:styleId="18">
    <w:name w:val="Схема документа Знак1"/>
    <w:basedOn w:val="a0"/>
    <w:link w:val="aff1"/>
    <w:uiPriority w:val="99"/>
    <w:semiHidden/>
    <w:rsid w:val="00F011F3"/>
    <w:rPr>
      <w:rFonts w:ascii="Tahoma" w:hAnsi="Tahoma" w:cs="Tahoma"/>
      <w:sz w:val="16"/>
      <w:szCs w:val="16"/>
    </w:rPr>
  </w:style>
  <w:style w:type="character" w:styleId="aff2">
    <w:name w:val="FollowedHyperlink"/>
    <w:rsid w:val="00F011F3"/>
    <w:rPr>
      <w:color w:val="800080"/>
      <w:u w:val="single"/>
    </w:rPr>
  </w:style>
  <w:style w:type="paragraph" w:customStyle="1" w:styleId="Default">
    <w:name w:val="Default"/>
    <w:rsid w:val="00F011F3"/>
    <w:pPr>
      <w:autoSpaceDE w:val="0"/>
      <w:autoSpaceDN w:val="0"/>
      <w:adjustRightInd w:val="0"/>
    </w:pPr>
    <w:rPr>
      <w:rFonts w:ascii="Times New Roman" w:hAnsi="Times New Roman"/>
      <w:color w:val="000000"/>
      <w:sz w:val="24"/>
      <w:szCs w:val="24"/>
    </w:rPr>
  </w:style>
  <w:style w:type="character" w:styleId="aff3">
    <w:name w:val="Emphasis"/>
    <w:qFormat/>
    <w:locked/>
    <w:rsid w:val="00F011F3"/>
    <w:rPr>
      <w:i/>
      <w:iCs/>
    </w:rPr>
  </w:style>
  <w:style w:type="character" w:styleId="aff4">
    <w:name w:val="Strong"/>
    <w:qFormat/>
    <w:locked/>
    <w:rsid w:val="00F011F3"/>
    <w:rPr>
      <w:b/>
      <w:bCs/>
    </w:rPr>
  </w:style>
</w:styles>
</file>

<file path=word/webSettings.xml><?xml version="1.0" encoding="utf-8"?>
<w:webSettings xmlns:r="http://schemas.openxmlformats.org/officeDocument/2006/relationships" xmlns:w="http://schemas.openxmlformats.org/wordprocessingml/2006/main">
  <w:divs>
    <w:div w:id="198275129">
      <w:bodyDiv w:val="1"/>
      <w:marLeft w:val="0"/>
      <w:marRight w:val="0"/>
      <w:marTop w:val="0"/>
      <w:marBottom w:val="0"/>
      <w:divBdr>
        <w:top w:val="none" w:sz="0" w:space="0" w:color="auto"/>
        <w:left w:val="none" w:sz="0" w:space="0" w:color="auto"/>
        <w:bottom w:val="none" w:sz="0" w:space="0" w:color="auto"/>
        <w:right w:val="none" w:sz="0" w:space="0" w:color="auto"/>
      </w:divBdr>
    </w:div>
    <w:div w:id="954866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29315D8F1E6FCDB2B645E63EDD6E99E1FCF08A21F8DD8AAA71F2433272C94F5D3EFF729D0B794BC78P3M" TargetMode="External"/><Relationship Id="rId3" Type="http://schemas.openxmlformats.org/officeDocument/2006/relationships/styles" Target="styles.xml"/><Relationship Id="rId7" Type="http://schemas.openxmlformats.org/officeDocument/2006/relationships/hyperlink" Target="consultantplus://offline/ref=229315D8F1E6FCDB2B645E63EDD6E99E1FCC0AA11D8BD8AAA71F2433272C94F5D3EFF729D0B795B578P2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229315D8F1E6FCDB2B645E63EDD6E99E1FC801A5188485A0AF4628312023CBE2D4A6FB28D0B7957BP7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8428E9-CDEC-4D61-A0E2-480F38F87E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107</Pages>
  <Words>40452</Words>
  <Characters>230581</Characters>
  <Application>Microsoft Office Word</Application>
  <DocSecurity>0</DocSecurity>
  <Lines>1921</Lines>
  <Paragraphs>540</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Тацинского сельского поселения</Company>
  <LinksUpToDate>false</LinksUpToDate>
  <CharactersWithSpaces>270493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 Тацинского сельского поселения</dc:creator>
  <cp:lastModifiedBy>NACHSOPR</cp:lastModifiedBy>
  <cp:revision>9</cp:revision>
  <cp:lastPrinted>2016-09-05T07:50:00Z</cp:lastPrinted>
  <dcterms:created xsi:type="dcterms:W3CDTF">2016-10-31T10:14:00Z</dcterms:created>
  <dcterms:modified xsi:type="dcterms:W3CDTF">2017-01-09T13:04:00Z</dcterms:modified>
</cp:coreProperties>
</file>