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1DA" w:rsidRPr="00784577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FC11DA" w:rsidRPr="00784577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FC11DA" w:rsidRPr="00CB296C" w:rsidRDefault="001E27D5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четверг</w:t>
      </w:r>
      <w:r w:rsidR="007210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2786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E74A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но</w:t>
      </w:r>
      <w:r w:rsidR="001F61E1">
        <w:rPr>
          <w:rFonts w:ascii="Times New Roman" w:hAnsi="Times New Roman" w:cs="Times New Roman"/>
          <w:b/>
          <w:bCs/>
          <w:sz w:val="28"/>
          <w:szCs w:val="28"/>
        </w:rPr>
        <w:t>ября</w:t>
      </w:r>
      <w:r w:rsidR="00FC11DA">
        <w:rPr>
          <w:rFonts w:ascii="Times New Roman" w:hAnsi="Times New Roman" w:cs="Times New Roman"/>
          <w:b/>
          <w:bCs/>
          <w:sz w:val="28"/>
          <w:szCs w:val="28"/>
        </w:rPr>
        <w:t xml:space="preserve"> 201</w:t>
      </w:r>
      <w:r w:rsidR="0072105C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FC11DA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FC11DA" w:rsidRPr="00CB296C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E27D5">
        <w:rPr>
          <w:rFonts w:ascii="Times New Roman" w:hAnsi="Times New Roman" w:cs="Times New Roman"/>
          <w:b/>
          <w:bCs/>
          <w:sz w:val="28"/>
          <w:szCs w:val="28"/>
        </w:rPr>
        <w:t>27</w:t>
      </w:r>
    </w:p>
    <w:p w:rsidR="00FC11DA" w:rsidRPr="00784577" w:rsidRDefault="00FC11DA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</w:t>
      </w:r>
      <w:r w:rsidR="001930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1E27D5" w:rsidRPr="001E27D5" w:rsidRDefault="00605753" w:rsidP="003B5DE9">
      <w:pPr>
        <w:spacing w:after="0" w:line="240" w:lineRule="auto"/>
        <w:rPr>
          <w:i/>
          <w:szCs w:val="28"/>
        </w:rPr>
      </w:pPr>
      <w:r w:rsidRPr="00605753">
        <w:rPr>
          <w:noProof/>
        </w:rPr>
        <w:pict>
          <v:line id="Line 2" o:spid="_x0000_s1026" style="position:absolute;flip:y;z-index:251658240;visibility:visible" from="-207pt,5.05pt" to="540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sdGwIAADYEAAAOAAAAZHJzL2Uyb0RvYy54bWysU8GO2jAQvVfqP1i+QxI2S0NEWFUEeqEt&#10;0m57N7ZDrDq2ZRsCqvrvHZtAl/ZSVc3BGXtmnt/MPM+fTp1ER26d0KrC2TjFiCuqmVD7Cn95WY8K&#10;jJwnihGpFa/wmTv8tHj7Zt6bkk90qyXjFgGIcmVvKtx6b8okcbTlHXFjbbgCZ6NtRzxs7T5hlvSA&#10;3slkkqbTpNeWGaspdw5O64sTLyJ+03DqPzeN4x7JCgM3H1cb111Yk8WclHtLTCvoQIP8A4uOCAWX&#10;3qBq4gk6WPEHVCeo1U43fkx1l+imEZTHGqCaLP2tmueWGB5rgeY4c2uT+3+w9NNxa5FgMDuMFOlg&#10;RBuhOJqEzvTGlRCwVFsbaqMn9Ww2mn5zSOllS9SeR4YvZwNpWchI7lLCxhnA3/UfNYMYcvA6tunU&#10;2A41UpivITGAQyvQKc7lfJsLP3lE4XCWF9NZCuOj4JvOisd4FSkDSsg11vkPXHcoGBWWUEDEJMeN&#10;84HVr5AQrvRaSBknLxXqK/xQZIAeXE5LwYI3bux+t5QWHUkQT/yGi+/CrD4oFtFaTthqsD0R8mLD&#10;7VIFPCgH+AzWRR3fZ+lsVayKfJRPpqtRntb16P16mY+m6+zdY/1QL5d19iNQy/KyFYxxFdhdlZrl&#10;f6eE4c1cNHbT6q0PyT16bBiQvf4j6TjZMMyLLHaanbf2OnEQZwweHlJQ/+s92K+f++InAAAA//8D&#10;AFBLAwQUAAYACAAAACEAG9E+Ht0AAAALAQAADwAAAGRycy9kb3ducmV2LnhtbEyPwU7DMBBE70j8&#10;g7VI3Fo7UYRMiFMhJE5IFNp+wDY2SdR4HcVuE/6+2xPcdndGs2+qzeIHcXFT7AMZyNYKhKMm2J5a&#10;A4f9+0qDiAnJ4hDIGfh1ETb1/V2FpQ0zfbvLLrWCQyiWaKBLaSyljE3nPMZ1GB2x9hMmj4nXqZV2&#10;wpnD/SBzpZ6kx574Q4eje+tcc9qdvYFCb7NP/dUmPOhcfzyftB3naMzjw/L6AiK5Jf2Z4YbP6FAz&#10;0zGcyUYxGFgVWcFlEisqA3FzKK34cuQpy0HWlfzfob4CAAD//wMAUEsBAi0AFAAGAAgAAAAhALaD&#10;OJL+AAAA4QEAABMAAAAAAAAAAAAAAAAAAAAAAFtDb250ZW50X1R5cGVzXS54bWxQSwECLQAUAAYA&#10;CAAAACEAOP0h/9YAAACUAQAACwAAAAAAAAAAAAAAAAAvAQAAX3JlbHMvLnJlbHNQSwECLQAUAAYA&#10;CAAAACEASMZbHRsCAAA2BAAADgAAAAAAAAAAAAAAAAAuAgAAZHJzL2Uyb0RvYy54bWxQSwECLQAU&#10;AAYACAAAACEAG9E+Ht0AAAALAQAADwAAAAAAAAAAAAAAAAB1BAAAZHJzL2Rvd25yZXYueG1sUEsF&#10;BgAAAAAEAAQA8wAAAH8FAAAAAA==&#10;" strokeweight="3pt"/>
        </w:pict>
      </w:r>
    </w:p>
    <w:p w:rsidR="001E27D5" w:rsidRPr="001E27D5" w:rsidRDefault="001E27D5" w:rsidP="001E27D5">
      <w:pPr>
        <w:pStyle w:val="5"/>
        <w:rPr>
          <w:i w:val="0"/>
          <w:szCs w:val="28"/>
        </w:rPr>
      </w:pPr>
      <w:r w:rsidRPr="001E27D5">
        <w:rPr>
          <w:i w:val="0"/>
          <w:szCs w:val="28"/>
        </w:rPr>
        <w:t>РЕШЕНИЕ</w:t>
      </w:r>
    </w:p>
    <w:p w:rsidR="001E27D5" w:rsidRPr="001E27D5" w:rsidRDefault="001E27D5" w:rsidP="003B5D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7D5" w:rsidRPr="001E27D5" w:rsidRDefault="001E27D5" w:rsidP="003B5DE9">
      <w:pPr>
        <w:pStyle w:val="ConsTitle"/>
        <w:widowControl/>
        <w:tabs>
          <w:tab w:val="left" w:pos="7440"/>
        </w:tabs>
        <w:ind w:right="0"/>
        <w:rPr>
          <w:rFonts w:ascii="Times New Roman" w:hAnsi="Times New Roman" w:cs="Times New Roman"/>
          <w:b w:val="0"/>
          <w:sz w:val="28"/>
          <w:szCs w:val="28"/>
        </w:rPr>
      </w:pPr>
      <w:r w:rsidRPr="001E27D5">
        <w:rPr>
          <w:rFonts w:ascii="Times New Roman" w:hAnsi="Times New Roman" w:cs="Times New Roman"/>
          <w:b w:val="0"/>
          <w:sz w:val="28"/>
          <w:szCs w:val="28"/>
        </w:rPr>
        <w:t>О налоге на имущество физических лиц</w:t>
      </w:r>
    </w:p>
    <w:p w:rsidR="001E27D5" w:rsidRPr="001E27D5" w:rsidRDefault="001E27D5" w:rsidP="003B5DE9">
      <w:pPr>
        <w:pStyle w:val="ConsTitle"/>
        <w:widowControl/>
        <w:tabs>
          <w:tab w:val="left" w:pos="7440"/>
        </w:tabs>
        <w:ind w:right="0"/>
        <w:rPr>
          <w:rFonts w:ascii="Times New Roman" w:hAnsi="Times New Roman" w:cs="Times New Roman"/>
          <w:b w:val="0"/>
          <w:sz w:val="28"/>
          <w:szCs w:val="28"/>
        </w:rPr>
      </w:pPr>
    </w:p>
    <w:p w:rsidR="001E27D5" w:rsidRPr="001E27D5" w:rsidRDefault="001E27D5" w:rsidP="003B5DE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1E27D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Принято </w:t>
      </w:r>
    </w:p>
    <w:p w:rsidR="001E27D5" w:rsidRPr="001E27D5" w:rsidRDefault="001E27D5" w:rsidP="003B5DE9">
      <w:pPr>
        <w:pStyle w:val="ConsTitle"/>
        <w:widowControl/>
        <w:tabs>
          <w:tab w:val="left" w:pos="7440"/>
        </w:tabs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1E27D5">
        <w:rPr>
          <w:rFonts w:ascii="Times New Roman" w:hAnsi="Times New Roman" w:cs="Times New Roman"/>
          <w:b w:val="0"/>
          <w:bCs w:val="0"/>
          <w:color w:val="000000"/>
          <w:spacing w:val="-1"/>
          <w:sz w:val="28"/>
          <w:szCs w:val="28"/>
          <w:lang w:eastAsia="ru-RU"/>
        </w:rPr>
        <w:t>Собранием депутатов                                                         «27» ноября 2017 года</w:t>
      </w:r>
      <w:r w:rsidRPr="001E27D5">
        <w:rPr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  </w:t>
      </w:r>
    </w:p>
    <w:p w:rsidR="001E27D5" w:rsidRPr="001E27D5" w:rsidRDefault="001E27D5" w:rsidP="003B5DE9">
      <w:pPr>
        <w:pStyle w:val="ConsTitle"/>
        <w:widowControl/>
        <w:tabs>
          <w:tab w:val="left" w:pos="7440"/>
        </w:tabs>
        <w:ind w:right="0"/>
        <w:rPr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</w:p>
    <w:p w:rsidR="001E27D5" w:rsidRPr="001E27D5" w:rsidRDefault="001E27D5" w:rsidP="003B5D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Style w:val="FontStyle15"/>
          <w:rFonts w:ascii="Times New Roman" w:hAnsi="Times New Roman" w:cs="Times New Roman"/>
          <w:sz w:val="28"/>
          <w:szCs w:val="28"/>
        </w:rPr>
        <w:t xml:space="preserve">В соответствии с главой 32 Налогового  кодекса Российской Федерации, </w:t>
      </w:r>
      <w:r w:rsidRPr="001E27D5">
        <w:rPr>
          <w:rFonts w:ascii="Times New Roman" w:hAnsi="Times New Roman" w:cs="Times New Roman"/>
          <w:sz w:val="28"/>
          <w:szCs w:val="28"/>
        </w:rPr>
        <w:t>Собрание депутатов Быстрогорского сельского поселения</w:t>
      </w:r>
    </w:p>
    <w:p w:rsidR="001E27D5" w:rsidRPr="001E27D5" w:rsidRDefault="001E27D5" w:rsidP="003B5D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E27D5" w:rsidRPr="001E27D5" w:rsidRDefault="001E27D5" w:rsidP="003B5D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РЕШИЛО:</w:t>
      </w:r>
    </w:p>
    <w:p w:rsidR="001E27D5" w:rsidRPr="001E27D5" w:rsidRDefault="001E27D5" w:rsidP="003B5DE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E27D5" w:rsidRPr="001E27D5" w:rsidRDefault="001E27D5" w:rsidP="003B5DE9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1E27D5">
        <w:rPr>
          <w:rFonts w:ascii="Times New Roman" w:hAnsi="Times New Roman" w:cs="Times New Roman"/>
          <w:sz w:val="28"/>
          <w:szCs w:val="28"/>
        </w:rPr>
        <w:t xml:space="preserve">1. </w:t>
      </w:r>
      <w:r w:rsidRPr="001E27D5">
        <w:rPr>
          <w:rFonts w:ascii="Times New Roman" w:hAnsi="Times New Roman" w:cs="Times New Roman"/>
          <w:sz w:val="28"/>
          <w:szCs w:val="28"/>
        </w:rPr>
        <w:tab/>
        <w:t xml:space="preserve">Ввести на территории муниципального образования «Быстрогорское сельское поселение» налог на имущество физических лиц. </w:t>
      </w:r>
    </w:p>
    <w:p w:rsidR="001E27D5" w:rsidRPr="001E27D5" w:rsidRDefault="001E27D5" w:rsidP="003B5DE9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 xml:space="preserve">2. </w:t>
      </w:r>
      <w:r w:rsidRPr="001E27D5">
        <w:rPr>
          <w:rFonts w:ascii="Times New Roman" w:hAnsi="Times New Roman" w:cs="Times New Roman"/>
          <w:sz w:val="28"/>
          <w:szCs w:val="28"/>
        </w:rPr>
        <w:tab/>
        <w:t>Установить налоговые ставки по  налогу на имущество физических лиц исходя из кадастровой стоимости объекта налогообложения в следующих размерах:</w:t>
      </w:r>
    </w:p>
    <w:p w:rsidR="001E27D5" w:rsidRPr="001E27D5" w:rsidRDefault="001E27D5" w:rsidP="003B5D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1) 0,1 процента в отношении:</w:t>
      </w:r>
    </w:p>
    <w:p w:rsidR="001E27D5" w:rsidRPr="001E27D5" w:rsidRDefault="001E27D5" w:rsidP="003B5D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жилых домов, квартир, комнат;</w:t>
      </w:r>
    </w:p>
    <w:p w:rsidR="001E27D5" w:rsidRPr="001E27D5" w:rsidRDefault="001E27D5" w:rsidP="003B5D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объектов незавершенного строительства в случае, если проектируемым назначением таких объектов является жилой дом;</w:t>
      </w:r>
    </w:p>
    <w:p w:rsidR="001E27D5" w:rsidRPr="001E27D5" w:rsidRDefault="001E27D5" w:rsidP="003B5D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единых недвижимых комплексов, в состав которых входит хотя бы од</w:t>
      </w:r>
      <w:r w:rsidR="00EC4566">
        <w:rPr>
          <w:rFonts w:ascii="Times New Roman" w:hAnsi="Times New Roman" w:cs="Times New Roman"/>
          <w:sz w:val="28"/>
          <w:szCs w:val="28"/>
        </w:rPr>
        <w:t>и</w:t>
      </w:r>
      <w:r w:rsidRPr="001E27D5">
        <w:rPr>
          <w:rFonts w:ascii="Times New Roman" w:hAnsi="Times New Roman" w:cs="Times New Roman"/>
          <w:sz w:val="28"/>
          <w:szCs w:val="28"/>
        </w:rPr>
        <w:t>н жилой дом;</w:t>
      </w:r>
    </w:p>
    <w:p w:rsidR="001E27D5" w:rsidRPr="001E27D5" w:rsidRDefault="001E27D5" w:rsidP="003B5D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гаражей и машино-мест;</w:t>
      </w:r>
    </w:p>
    <w:p w:rsidR="001E27D5" w:rsidRPr="001E27D5" w:rsidRDefault="001E27D5" w:rsidP="003B5D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хозяйственных строений или сооружений, площадь каждого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строительства;</w:t>
      </w:r>
    </w:p>
    <w:p w:rsidR="001E27D5" w:rsidRPr="001E27D5" w:rsidRDefault="001E27D5" w:rsidP="003B5D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2) 2 процентов в отношении объектов налогообложения, включенных в перечень, определяемый в соответствии с пунктом 7 статьи 378.2 Налогового Кодекса Российской Федерации, в отношении объектов налогообложения, предусмотренных абзацем вторым пункта 10 статьи 378</w:t>
      </w:r>
      <w:r w:rsidRPr="001E27D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E27D5">
        <w:rPr>
          <w:rFonts w:ascii="Times New Roman" w:hAnsi="Times New Roman" w:cs="Times New Roman"/>
          <w:sz w:val="28"/>
          <w:szCs w:val="28"/>
        </w:rPr>
        <w:t xml:space="preserve"> Налогового Кодекса Российской Федерации, а также в отношении объектов налогообложения, кадастровая стоимость каждого из которых превышает 300 миллионов рублей;</w:t>
      </w:r>
    </w:p>
    <w:p w:rsidR="001E27D5" w:rsidRPr="001E27D5" w:rsidRDefault="001E27D5" w:rsidP="003B5D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3) 0,5 процента в отношении прочих объектов налогообложения.</w:t>
      </w:r>
    </w:p>
    <w:p w:rsidR="001E27D5" w:rsidRPr="001E27D5" w:rsidRDefault="001E27D5" w:rsidP="003B5DE9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 xml:space="preserve">3. Освободить от уплаты налога на имущество граждан Российской Федерации, проживающих на территории Быстрогорского сельского поселения, имеющих в </w:t>
      </w:r>
      <w:r w:rsidRPr="001E27D5">
        <w:rPr>
          <w:rFonts w:ascii="Times New Roman" w:hAnsi="Times New Roman" w:cs="Times New Roman"/>
          <w:sz w:val="28"/>
          <w:szCs w:val="28"/>
        </w:rPr>
        <w:lastRenderedPageBreak/>
        <w:t xml:space="preserve">составе семьи детей-инвалидов. Налоговая льгота предоставляется с учетом положений пунктов 2-7 статьи 407 главы 32 Налогового кодекса Российской Федерации. Для предоставления льготы необходимо в срок до 01 ноября года, следующего за истекшим налоговым периодом, предоставить в налоговые органы  документы, подтверждающие право налогоплательщика на налоговую льготу: </w:t>
      </w:r>
    </w:p>
    <w:p w:rsidR="001E27D5" w:rsidRPr="001E27D5" w:rsidRDefault="001E27D5" w:rsidP="003B5DE9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-  справка о составе семьи;</w:t>
      </w:r>
    </w:p>
    <w:p w:rsidR="001E27D5" w:rsidRPr="001E27D5" w:rsidRDefault="001E27D5" w:rsidP="003B5DE9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- свидетельство о рождении ребенка или об усыновлении (если ребенок был усыновлен);</w:t>
      </w:r>
    </w:p>
    <w:p w:rsidR="001E27D5" w:rsidRPr="001E27D5" w:rsidRDefault="001E27D5" w:rsidP="003B5DE9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- справка об установлении инвалидности.</w:t>
      </w:r>
    </w:p>
    <w:p w:rsidR="001E27D5" w:rsidRPr="001E27D5" w:rsidRDefault="001E27D5" w:rsidP="003B5DE9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27D5">
        <w:rPr>
          <w:rFonts w:ascii="Times New Roman" w:eastAsia="Calibri" w:hAnsi="Times New Roman" w:cs="Times New Roman"/>
          <w:sz w:val="28"/>
          <w:szCs w:val="28"/>
        </w:rPr>
        <w:t>4.</w:t>
      </w:r>
      <w:r w:rsidRPr="001E27D5">
        <w:rPr>
          <w:rFonts w:ascii="Times New Roman" w:eastAsia="Calibri" w:hAnsi="Times New Roman" w:cs="Times New Roman"/>
          <w:sz w:val="28"/>
          <w:szCs w:val="28"/>
        </w:rPr>
        <w:tab/>
        <w:t>П</w:t>
      </w:r>
      <w:r w:rsidRPr="001E27D5">
        <w:rPr>
          <w:rFonts w:ascii="Times New Roman" w:hAnsi="Times New Roman" w:cs="Times New Roman"/>
          <w:sz w:val="28"/>
          <w:szCs w:val="28"/>
        </w:rPr>
        <w:t>ризнать утратившим силу</w:t>
      </w:r>
      <w:r w:rsidRPr="001E27D5">
        <w:rPr>
          <w:rFonts w:ascii="Times New Roman" w:eastAsia="Calibri" w:hAnsi="Times New Roman" w:cs="Times New Roman"/>
          <w:sz w:val="28"/>
          <w:szCs w:val="28"/>
        </w:rPr>
        <w:t xml:space="preserve"> Решения Собрания депутатов Быстрогорского сельского поселения:</w:t>
      </w:r>
    </w:p>
    <w:p w:rsidR="001E27D5" w:rsidRPr="001E27D5" w:rsidRDefault="001E27D5" w:rsidP="003B5DE9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27D5">
        <w:rPr>
          <w:rFonts w:ascii="Times New Roman" w:eastAsia="Calibri" w:hAnsi="Times New Roman" w:cs="Times New Roman"/>
          <w:sz w:val="28"/>
          <w:szCs w:val="28"/>
        </w:rPr>
        <w:t>- № 134-СД от «03» августа 2015 года «О налоге на имущество физических лиц»;</w:t>
      </w:r>
    </w:p>
    <w:p w:rsidR="001E27D5" w:rsidRPr="001E27D5" w:rsidRDefault="001E27D5" w:rsidP="003B5DE9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eastAsia="Calibri" w:hAnsi="Times New Roman" w:cs="Times New Roman"/>
          <w:sz w:val="28"/>
          <w:szCs w:val="28"/>
        </w:rPr>
        <w:t xml:space="preserve">- № 144-СД от «25» сентября 2015 года «О внесении изменений в решение Собрания депутатов Быстрогорского сельского поселения от </w:t>
      </w:r>
      <w:r w:rsidRPr="001E27D5">
        <w:rPr>
          <w:rFonts w:ascii="Times New Roman" w:hAnsi="Times New Roman" w:cs="Times New Roman"/>
          <w:sz w:val="28"/>
          <w:szCs w:val="28"/>
        </w:rPr>
        <w:t>«03» августа 2015 года «О налоге на имущество физических лиц»;</w:t>
      </w:r>
    </w:p>
    <w:p w:rsidR="001E27D5" w:rsidRPr="001E27D5" w:rsidRDefault="001E27D5" w:rsidP="003B5DE9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eastAsia="Calibri" w:hAnsi="Times New Roman" w:cs="Times New Roman"/>
          <w:sz w:val="28"/>
          <w:szCs w:val="28"/>
        </w:rPr>
        <w:t xml:space="preserve">- № 153-СД от «30» ноября 2015 года «О внесении изменений в решение Собрания депутатов Быстрогорского сельского поселения от </w:t>
      </w:r>
      <w:r w:rsidRPr="001E27D5">
        <w:rPr>
          <w:rFonts w:ascii="Times New Roman" w:hAnsi="Times New Roman" w:cs="Times New Roman"/>
          <w:sz w:val="28"/>
          <w:szCs w:val="28"/>
        </w:rPr>
        <w:t>«03» августа 2015 года «О налоге на имущество физических лиц»;</w:t>
      </w:r>
    </w:p>
    <w:p w:rsidR="001E27D5" w:rsidRPr="001E27D5" w:rsidRDefault="001E27D5" w:rsidP="003B5DE9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E27D5">
        <w:rPr>
          <w:rFonts w:ascii="Times New Roman" w:eastAsia="Calibri" w:hAnsi="Times New Roman" w:cs="Times New Roman"/>
          <w:sz w:val="28"/>
          <w:szCs w:val="28"/>
        </w:rPr>
        <w:t xml:space="preserve">- № 208-СД от «30» ноября 2016 года «О внесении изменений в решение Собрания депутатов Быстрогорского сельского поселения от </w:t>
      </w:r>
      <w:r w:rsidRPr="001E27D5">
        <w:rPr>
          <w:rFonts w:ascii="Times New Roman" w:hAnsi="Times New Roman" w:cs="Times New Roman"/>
          <w:sz w:val="28"/>
          <w:szCs w:val="28"/>
        </w:rPr>
        <w:t>«03» августа 2015 года «О налоге на имущество физических лиц»;</w:t>
      </w:r>
    </w:p>
    <w:p w:rsidR="001E27D5" w:rsidRPr="001E27D5" w:rsidRDefault="001E27D5" w:rsidP="003B5DE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5. Настоящее решение вступает в силу с 1 января 2018 года, но не ранее чем по истечении одного месяца со дня его официального опубликования.</w:t>
      </w:r>
    </w:p>
    <w:p w:rsidR="001E27D5" w:rsidRPr="001E27D5" w:rsidRDefault="001E27D5" w:rsidP="003B5DE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 xml:space="preserve">6. </w:t>
      </w:r>
      <w:r w:rsidRPr="001E27D5">
        <w:rPr>
          <w:rFonts w:ascii="Times New Roman" w:hAnsi="Times New Roman" w:cs="Times New Roman"/>
          <w:sz w:val="28"/>
        </w:rPr>
        <w:t>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1E27D5" w:rsidRPr="001E27D5" w:rsidRDefault="001E27D5" w:rsidP="003B5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7D5" w:rsidRPr="001E27D5" w:rsidRDefault="001E27D5" w:rsidP="003B5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</w:t>
      </w:r>
    </w:p>
    <w:p w:rsidR="001E27D5" w:rsidRPr="001E27D5" w:rsidRDefault="001E27D5" w:rsidP="003B5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 xml:space="preserve">глава Быстрогорского </w:t>
      </w:r>
    </w:p>
    <w:p w:rsidR="001E27D5" w:rsidRPr="001E27D5" w:rsidRDefault="001E27D5" w:rsidP="003B5D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27D5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1E27D5">
        <w:rPr>
          <w:rFonts w:ascii="Times New Roman" w:hAnsi="Times New Roman" w:cs="Times New Roman"/>
          <w:sz w:val="28"/>
          <w:szCs w:val="28"/>
        </w:rPr>
        <w:tab/>
      </w:r>
      <w:r w:rsidRPr="001E27D5">
        <w:rPr>
          <w:rFonts w:ascii="Times New Roman" w:hAnsi="Times New Roman" w:cs="Times New Roman"/>
          <w:sz w:val="28"/>
          <w:szCs w:val="28"/>
        </w:rPr>
        <w:tab/>
      </w:r>
      <w:r w:rsidRPr="001E27D5">
        <w:rPr>
          <w:rFonts w:ascii="Times New Roman" w:hAnsi="Times New Roman" w:cs="Times New Roman"/>
          <w:sz w:val="28"/>
          <w:szCs w:val="28"/>
        </w:rPr>
        <w:tab/>
      </w:r>
      <w:r w:rsidRPr="001E27D5">
        <w:rPr>
          <w:rFonts w:ascii="Times New Roman" w:hAnsi="Times New Roman" w:cs="Times New Roman"/>
          <w:sz w:val="28"/>
          <w:szCs w:val="28"/>
        </w:rPr>
        <w:tab/>
      </w:r>
      <w:r w:rsidRPr="001E27D5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Т.А. Янченко</w:t>
      </w:r>
    </w:p>
    <w:p w:rsidR="001E27D5" w:rsidRPr="001E27D5" w:rsidRDefault="001E27D5" w:rsidP="003B5DE9">
      <w:pPr>
        <w:spacing w:after="0" w:line="240" w:lineRule="auto"/>
        <w:rPr>
          <w:rFonts w:ascii="Times New Roman" w:hAnsi="Times New Roman" w:cs="Times New Roman"/>
        </w:rPr>
      </w:pPr>
      <w:r w:rsidRPr="001E27D5">
        <w:rPr>
          <w:rFonts w:ascii="Times New Roman" w:hAnsi="Times New Roman" w:cs="Times New Roman"/>
        </w:rPr>
        <w:t>п. Быстрогорский</w:t>
      </w:r>
    </w:p>
    <w:p w:rsidR="001E27D5" w:rsidRPr="001E27D5" w:rsidRDefault="001E27D5" w:rsidP="003B5D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27D5">
        <w:rPr>
          <w:rFonts w:ascii="Times New Roman" w:hAnsi="Times New Roman" w:cs="Times New Roman"/>
        </w:rPr>
        <w:t>27 ноября 2017г № 20-СД</w:t>
      </w:r>
    </w:p>
    <w:p w:rsidR="001E27D5" w:rsidRDefault="001E27D5" w:rsidP="003B5DE9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3B5DE9" w:rsidRPr="003B5DE9" w:rsidRDefault="003B5DE9" w:rsidP="003B5DE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5DE9" w:rsidRPr="003B5DE9" w:rsidRDefault="003B5DE9" w:rsidP="003B5D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5DE9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3B5DE9" w:rsidRPr="003B5DE9" w:rsidRDefault="003B5DE9" w:rsidP="003B5D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5DE9" w:rsidRPr="003B5DE9" w:rsidRDefault="003B5DE9" w:rsidP="003B5DE9">
      <w:pPr>
        <w:spacing w:after="0" w:line="240" w:lineRule="auto"/>
        <w:outlineLvl w:val="0"/>
        <w:rPr>
          <w:rFonts w:ascii="Times New Roman" w:hAnsi="Times New Roman" w:cs="Times New Roman"/>
          <w:b/>
          <w:bCs/>
          <w:spacing w:val="20"/>
          <w:sz w:val="28"/>
          <w:szCs w:val="28"/>
        </w:rPr>
      </w:pPr>
      <w:r w:rsidRPr="003B5DE9">
        <w:rPr>
          <w:rFonts w:ascii="Times New Roman" w:hAnsi="Times New Roman" w:cs="Times New Roman"/>
          <w:b/>
          <w:bCs/>
          <w:spacing w:val="20"/>
          <w:sz w:val="28"/>
          <w:szCs w:val="28"/>
        </w:rPr>
        <w:t>О внесении изменений в решение</w:t>
      </w:r>
    </w:p>
    <w:p w:rsidR="003B5DE9" w:rsidRPr="003B5DE9" w:rsidRDefault="003B5DE9" w:rsidP="003B5DE9">
      <w:pPr>
        <w:spacing w:after="0" w:line="240" w:lineRule="auto"/>
        <w:outlineLvl w:val="0"/>
        <w:rPr>
          <w:rFonts w:ascii="Times New Roman" w:hAnsi="Times New Roman" w:cs="Times New Roman"/>
          <w:b/>
          <w:bCs/>
          <w:spacing w:val="20"/>
          <w:sz w:val="28"/>
          <w:szCs w:val="28"/>
        </w:rPr>
      </w:pPr>
      <w:r w:rsidRPr="003B5DE9">
        <w:rPr>
          <w:rFonts w:ascii="Times New Roman" w:hAnsi="Times New Roman" w:cs="Times New Roman"/>
          <w:b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3B5DE9" w:rsidRPr="003B5DE9" w:rsidRDefault="003B5DE9" w:rsidP="003B5DE9">
      <w:pPr>
        <w:spacing w:after="0" w:line="240" w:lineRule="auto"/>
        <w:rPr>
          <w:rFonts w:ascii="Times New Roman" w:hAnsi="Times New Roman" w:cs="Times New Roman"/>
          <w:b/>
          <w:bCs/>
          <w:spacing w:val="20"/>
          <w:sz w:val="28"/>
          <w:szCs w:val="28"/>
        </w:rPr>
      </w:pPr>
      <w:r w:rsidRPr="003B5DE9">
        <w:rPr>
          <w:rFonts w:ascii="Times New Roman" w:hAnsi="Times New Roman" w:cs="Times New Roman"/>
          <w:b/>
          <w:bCs/>
          <w:spacing w:val="20"/>
          <w:sz w:val="28"/>
          <w:szCs w:val="28"/>
        </w:rPr>
        <w:t>сельского поселения от 29.12.2016 года № 213-СД</w:t>
      </w:r>
    </w:p>
    <w:p w:rsidR="003B5DE9" w:rsidRPr="003B5DE9" w:rsidRDefault="003B5DE9" w:rsidP="003B5D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5DE9">
        <w:rPr>
          <w:rFonts w:ascii="Times New Roman" w:hAnsi="Times New Roman" w:cs="Times New Roman"/>
          <w:b/>
          <w:sz w:val="28"/>
          <w:szCs w:val="28"/>
        </w:rPr>
        <w:t>«О бюджете Быстрогорского сельского</w:t>
      </w:r>
    </w:p>
    <w:p w:rsidR="003B5DE9" w:rsidRPr="003B5DE9" w:rsidRDefault="003B5DE9" w:rsidP="003B5D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5DE9">
        <w:rPr>
          <w:rFonts w:ascii="Times New Roman" w:hAnsi="Times New Roman" w:cs="Times New Roman"/>
          <w:b/>
          <w:sz w:val="28"/>
          <w:szCs w:val="28"/>
        </w:rPr>
        <w:t>поселения Тацинского района  на  2017 год</w:t>
      </w:r>
    </w:p>
    <w:p w:rsidR="003B5DE9" w:rsidRPr="003B5DE9" w:rsidRDefault="003B5DE9" w:rsidP="003B5D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5DE9">
        <w:rPr>
          <w:rFonts w:ascii="Times New Roman" w:hAnsi="Times New Roman" w:cs="Times New Roman"/>
          <w:b/>
          <w:sz w:val="28"/>
          <w:szCs w:val="28"/>
        </w:rPr>
        <w:t>и на плановый период 2018 и 2019 годов</w:t>
      </w:r>
      <w:r w:rsidRPr="003B5DE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B5DE9" w:rsidRPr="003B5DE9" w:rsidRDefault="003B5DE9" w:rsidP="003B5DE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B5DE9" w:rsidRPr="003B5DE9" w:rsidRDefault="003B5DE9" w:rsidP="003B5DE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3B5DE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</w:t>
      </w:r>
      <w:r w:rsidRPr="003B5DE9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Принято </w:t>
      </w:r>
    </w:p>
    <w:p w:rsidR="003B5DE9" w:rsidRPr="003B5DE9" w:rsidRDefault="003B5DE9" w:rsidP="003B5DE9">
      <w:pPr>
        <w:pStyle w:val="ConsTitle"/>
        <w:widowControl/>
        <w:tabs>
          <w:tab w:val="left" w:pos="7440"/>
        </w:tabs>
        <w:ind w:right="0"/>
        <w:jc w:val="both"/>
        <w:rPr>
          <w:rFonts w:ascii="Times New Roman" w:hAnsi="Times New Roman" w:cs="Times New Roman"/>
          <w:bCs w:val="0"/>
          <w:sz w:val="28"/>
          <w:szCs w:val="28"/>
          <w:lang w:eastAsia="ru-RU"/>
        </w:rPr>
      </w:pPr>
      <w:r w:rsidRPr="003B5DE9">
        <w:rPr>
          <w:rFonts w:ascii="Times New Roman" w:hAnsi="Times New Roman" w:cs="Times New Roman"/>
          <w:bCs w:val="0"/>
          <w:color w:val="000000"/>
          <w:spacing w:val="-1"/>
          <w:sz w:val="28"/>
          <w:szCs w:val="28"/>
          <w:lang w:eastAsia="ru-RU"/>
        </w:rPr>
        <w:t xml:space="preserve">Собранием депутатов                            </w:t>
      </w:r>
      <w:r w:rsidR="00912421">
        <w:rPr>
          <w:rFonts w:ascii="Times New Roman" w:hAnsi="Times New Roman" w:cs="Times New Roman"/>
          <w:bCs w:val="0"/>
          <w:color w:val="000000"/>
          <w:spacing w:val="-1"/>
          <w:sz w:val="28"/>
          <w:szCs w:val="28"/>
          <w:lang w:eastAsia="ru-RU"/>
        </w:rPr>
        <w:t xml:space="preserve">                             «27</w:t>
      </w:r>
      <w:r w:rsidRPr="003B5DE9">
        <w:rPr>
          <w:rFonts w:ascii="Times New Roman" w:hAnsi="Times New Roman" w:cs="Times New Roman"/>
          <w:bCs w:val="0"/>
          <w:color w:val="000000"/>
          <w:spacing w:val="-1"/>
          <w:sz w:val="28"/>
          <w:szCs w:val="28"/>
          <w:lang w:eastAsia="ru-RU"/>
        </w:rPr>
        <w:t>» ноября 2017 года</w:t>
      </w:r>
      <w:r w:rsidRPr="003B5DE9">
        <w:rPr>
          <w:rFonts w:ascii="Times New Roman" w:hAnsi="Times New Roman" w:cs="Times New Roman"/>
          <w:bCs w:val="0"/>
          <w:sz w:val="28"/>
          <w:szCs w:val="28"/>
          <w:lang w:eastAsia="ru-RU"/>
        </w:rPr>
        <w:t xml:space="preserve">   </w:t>
      </w:r>
    </w:p>
    <w:p w:rsidR="003B5DE9" w:rsidRPr="003B5DE9" w:rsidRDefault="003B5DE9" w:rsidP="003B5DE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B5DE9" w:rsidRPr="003B5DE9" w:rsidRDefault="003B5DE9" w:rsidP="003B5DE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5DE9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3B5DE9" w:rsidRPr="003B5DE9" w:rsidRDefault="003B5DE9" w:rsidP="003B5DE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B5DE9" w:rsidRPr="003B5DE9" w:rsidRDefault="003B5DE9" w:rsidP="003B5D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5DE9">
        <w:rPr>
          <w:rFonts w:ascii="Times New Roman" w:hAnsi="Times New Roman" w:cs="Times New Roman"/>
          <w:sz w:val="28"/>
          <w:szCs w:val="28"/>
        </w:rPr>
        <w:t>РЕШИЛО:</w:t>
      </w:r>
    </w:p>
    <w:p w:rsidR="003B5DE9" w:rsidRPr="003B5DE9" w:rsidRDefault="003B5DE9" w:rsidP="003B5D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B5DE9" w:rsidRPr="003B5DE9" w:rsidRDefault="003B5DE9" w:rsidP="003B5DE9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5DE9">
        <w:rPr>
          <w:rFonts w:ascii="Times New Roman" w:hAnsi="Times New Roman" w:cs="Times New Roman"/>
          <w:sz w:val="28"/>
          <w:szCs w:val="28"/>
        </w:rPr>
        <w:t xml:space="preserve">Внести в решение Собрания депутатов </w:t>
      </w:r>
      <w:r w:rsidRPr="003B5DE9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29.12.2016г. № 213-СД </w:t>
      </w:r>
      <w:r w:rsidRPr="003B5DE9">
        <w:rPr>
          <w:rFonts w:ascii="Times New Roman" w:hAnsi="Times New Roman" w:cs="Times New Roman"/>
          <w:sz w:val="28"/>
          <w:szCs w:val="28"/>
        </w:rPr>
        <w:t>«О бюджете Быстрогорского сельского поселения Тацинского района  на  2017 год и на плановый период 2018 и 2019 годов» следующие изменения:</w:t>
      </w:r>
    </w:p>
    <w:p w:rsidR="003B5DE9" w:rsidRPr="003B5DE9" w:rsidRDefault="003B5DE9" w:rsidP="003B5DE9">
      <w:pPr>
        <w:numPr>
          <w:ilvl w:val="0"/>
          <w:numId w:val="4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3B5DE9">
        <w:rPr>
          <w:rFonts w:ascii="Times New Roman" w:hAnsi="Times New Roman" w:cs="Times New Roman"/>
          <w:sz w:val="28"/>
          <w:szCs w:val="28"/>
        </w:rPr>
        <w:t>в пункте 1 части 1 статьи 1 цифры «</w:t>
      </w:r>
      <w:r w:rsidRPr="003B5DE9">
        <w:rPr>
          <w:rFonts w:ascii="Times New Roman" w:hAnsi="Times New Roman" w:cs="Times New Roman"/>
          <w:color w:val="FF0000"/>
          <w:sz w:val="28"/>
          <w:szCs w:val="28"/>
        </w:rPr>
        <w:t>11559,9</w:t>
      </w:r>
      <w:r w:rsidRPr="003B5DE9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3B5DE9">
        <w:rPr>
          <w:rFonts w:ascii="Times New Roman" w:hAnsi="Times New Roman" w:cs="Times New Roman"/>
          <w:color w:val="0000FF"/>
          <w:sz w:val="28"/>
          <w:szCs w:val="28"/>
        </w:rPr>
        <w:t>«11709,7»;</w:t>
      </w:r>
    </w:p>
    <w:p w:rsidR="003B5DE9" w:rsidRPr="003B5DE9" w:rsidRDefault="003B5DE9" w:rsidP="003B5DE9">
      <w:pPr>
        <w:numPr>
          <w:ilvl w:val="0"/>
          <w:numId w:val="4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3B5DE9">
        <w:rPr>
          <w:rFonts w:ascii="Times New Roman" w:hAnsi="Times New Roman" w:cs="Times New Roman"/>
          <w:sz w:val="28"/>
          <w:szCs w:val="28"/>
        </w:rPr>
        <w:t>в пункте 2 части 1 статьи 1 цифры «</w:t>
      </w:r>
      <w:r w:rsidRPr="003B5DE9">
        <w:rPr>
          <w:rFonts w:ascii="Times New Roman" w:hAnsi="Times New Roman" w:cs="Times New Roman"/>
          <w:color w:val="FF0000"/>
          <w:sz w:val="28"/>
          <w:szCs w:val="28"/>
        </w:rPr>
        <w:t>18997,4</w:t>
      </w:r>
      <w:r w:rsidRPr="003B5DE9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3B5DE9">
        <w:rPr>
          <w:rFonts w:ascii="Times New Roman" w:hAnsi="Times New Roman" w:cs="Times New Roman"/>
          <w:color w:val="0000FF"/>
          <w:sz w:val="28"/>
          <w:szCs w:val="28"/>
        </w:rPr>
        <w:t>«19147,2»;</w:t>
      </w:r>
    </w:p>
    <w:p w:rsidR="003B5DE9" w:rsidRPr="003B5DE9" w:rsidRDefault="003B5DE9" w:rsidP="003B5DE9">
      <w:pPr>
        <w:numPr>
          <w:ilvl w:val="0"/>
          <w:numId w:val="4"/>
        </w:numPr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3B5DE9">
        <w:rPr>
          <w:rFonts w:ascii="Times New Roman" w:hAnsi="Times New Roman" w:cs="Times New Roman"/>
          <w:sz w:val="28"/>
          <w:szCs w:val="28"/>
        </w:rPr>
        <w:t>в пункте 4 части 1 статьи 1 цифры</w:t>
      </w:r>
      <w:r w:rsidRPr="003B5DE9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3B5DE9">
        <w:rPr>
          <w:rFonts w:ascii="Times New Roman" w:hAnsi="Times New Roman" w:cs="Times New Roman"/>
          <w:color w:val="FF0000"/>
          <w:sz w:val="28"/>
          <w:szCs w:val="28"/>
        </w:rPr>
        <w:t>«6551,3»</w:t>
      </w:r>
      <w:r w:rsidRPr="003B5DE9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3B5DE9">
        <w:rPr>
          <w:rFonts w:ascii="Times New Roman" w:hAnsi="Times New Roman" w:cs="Times New Roman"/>
          <w:sz w:val="28"/>
          <w:szCs w:val="28"/>
        </w:rPr>
        <w:t>заменить цифрами</w:t>
      </w:r>
      <w:r w:rsidRPr="003B5DE9">
        <w:rPr>
          <w:rFonts w:ascii="Times New Roman" w:hAnsi="Times New Roman" w:cs="Times New Roman"/>
          <w:color w:val="0000FF"/>
          <w:sz w:val="28"/>
          <w:szCs w:val="28"/>
        </w:rPr>
        <w:t xml:space="preserve"> «6701,1»</w:t>
      </w:r>
    </w:p>
    <w:p w:rsidR="003B5DE9" w:rsidRPr="003B5DE9" w:rsidRDefault="003B5DE9" w:rsidP="003B5DE9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B5DE9">
        <w:rPr>
          <w:rFonts w:ascii="Times New Roman" w:hAnsi="Times New Roman" w:cs="Times New Roman"/>
          <w:sz w:val="28"/>
          <w:szCs w:val="28"/>
        </w:rPr>
        <w:t xml:space="preserve">4) приложение № </w:t>
      </w:r>
      <w:r w:rsidRPr="003B5DE9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3B5DE9">
        <w:rPr>
          <w:rFonts w:ascii="Times New Roman" w:hAnsi="Times New Roman" w:cs="Times New Roman"/>
          <w:sz w:val="28"/>
          <w:szCs w:val="28"/>
        </w:rPr>
        <w:t xml:space="preserve"> «Объем поступлений доходов  бюджета Быстрогорского сельского поселения Тацинского района на 2017 год» изложить в редакции согласно приложению № </w:t>
      </w:r>
      <w:r w:rsidRPr="003B5DE9">
        <w:rPr>
          <w:rFonts w:ascii="Times New Roman" w:hAnsi="Times New Roman" w:cs="Times New Roman"/>
          <w:color w:val="FF00FF"/>
          <w:sz w:val="28"/>
          <w:szCs w:val="28"/>
        </w:rPr>
        <w:t>1</w:t>
      </w:r>
      <w:r w:rsidRPr="003B5DE9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3B5DE9" w:rsidRPr="003B5DE9" w:rsidRDefault="003B5DE9" w:rsidP="003B5DE9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3B5DE9">
        <w:rPr>
          <w:sz w:val="28"/>
          <w:szCs w:val="28"/>
        </w:rPr>
        <w:t xml:space="preserve">5) приложение № </w:t>
      </w:r>
      <w:r w:rsidRPr="003B5DE9">
        <w:rPr>
          <w:color w:val="FF0000"/>
          <w:sz w:val="28"/>
          <w:szCs w:val="28"/>
        </w:rPr>
        <w:t xml:space="preserve">3 </w:t>
      </w:r>
      <w:r w:rsidRPr="003B5DE9">
        <w:rPr>
          <w:sz w:val="28"/>
          <w:szCs w:val="28"/>
        </w:rPr>
        <w:t>«Источники финансирования дефицита бюджета Быстрогорского сельского поселения Тацинского района на 2017 год»</w:t>
      </w:r>
      <w:r w:rsidRPr="003B5DE9">
        <w:rPr>
          <w:color w:val="FF0000"/>
          <w:sz w:val="28"/>
          <w:szCs w:val="28"/>
        </w:rPr>
        <w:t xml:space="preserve"> </w:t>
      </w:r>
      <w:r w:rsidRPr="003B5DE9">
        <w:rPr>
          <w:sz w:val="28"/>
          <w:szCs w:val="28"/>
        </w:rPr>
        <w:t xml:space="preserve">изложить в редакции согласно приложению № </w:t>
      </w:r>
      <w:r w:rsidRPr="003B5DE9">
        <w:rPr>
          <w:color w:val="FF00FF"/>
          <w:sz w:val="28"/>
          <w:szCs w:val="28"/>
        </w:rPr>
        <w:t>2</w:t>
      </w:r>
      <w:r w:rsidRPr="003B5DE9">
        <w:rPr>
          <w:sz w:val="28"/>
          <w:szCs w:val="28"/>
        </w:rPr>
        <w:t xml:space="preserve"> к настоящему решению;</w:t>
      </w:r>
    </w:p>
    <w:p w:rsidR="003B5DE9" w:rsidRPr="003B5DE9" w:rsidRDefault="003B5DE9" w:rsidP="003B5DE9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3B5DE9">
        <w:rPr>
          <w:sz w:val="28"/>
          <w:szCs w:val="28"/>
        </w:rPr>
        <w:t>6) приложение №8</w:t>
      </w:r>
      <w:r w:rsidRPr="003B5DE9">
        <w:rPr>
          <w:color w:val="FF0000"/>
          <w:sz w:val="28"/>
          <w:szCs w:val="28"/>
        </w:rPr>
        <w:t xml:space="preserve"> </w:t>
      </w:r>
      <w:r w:rsidRPr="003B5DE9">
        <w:rPr>
          <w:sz w:val="28"/>
          <w:szCs w:val="28"/>
        </w:rPr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2017 год»</w:t>
      </w:r>
      <w:r w:rsidRPr="003B5DE9">
        <w:rPr>
          <w:color w:val="FF0000"/>
          <w:sz w:val="28"/>
          <w:szCs w:val="28"/>
        </w:rPr>
        <w:t xml:space="preserve"> </w:t>
      </w:r>
      <w:r w:rsidRPr="003B5DE9">
        <w:rPr>
          <w:sz w:val="28"/>
          <w:szCs w:val="28"/>
        </w:rPr>
        <w:t xml:space="preserve">изложить в редакции согласно приложению № </w:t>
      </w:r>
      <w:r w:rsidRPr="003B5DE9">
        <w:rPr>
          <w:color w:val="FF0000"/>
          <w:sz w:val="28"/>
          <w:szCs w:val="28"/>
        </w:rPr>
        <w:t>3</w:t>
      </w:r>
      <w:r w:rsidRPr="003B5DE9">
        <w:rPr>
          <w:sz w:val="28"/>
          <w:szCs w:val="28"/>
        </w:rPr>
        <w:t xml:space="preserve"> к настоящему решению;</w:t>
      </w:r>
    </w:p>
    <w:p w:rsidR="003B5DE9" w:rsidRPr="003B5DE9" w:rsidRDefault="003B5DE9" w:rsidP="003B5DE9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3B5DE9">
        <w:rPr>
          <w:sz w:val="28"/>
          <w:szCs w:val="28"/>
        </w:rPr>
        <w:t>7) приложение №12</w:t>
      </w:r>
      <w:r w:rsidRPr="003B5DE9">
        <w:rPr>
          <w:color w:val="FF0000"/>
          <w:sz w:val="28"/>
          <w:szCs w:val="28"/>
        </w:rPr>
        <w:t xml:space="preserve"> </w:t>
      </w:r>
      <w:r w:rsidRPr="003B5DE9">
        <w:rPr>
          <w:sz w:val="28"/>
          <w:szCs w:val="28"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3B5DE9">
        <w:t xml:space="preserve"> </w:t>
      </w:r>
      <w:r w:rsidRPr="003B5DE9">
        <w:rPr>
          <w:sz w:val="28"/>
          <w:szCs w:val="28"/>
        </w:rPr>
        <w:t>группам и подгруппам видов расходов, разделам, подразделам классификации расходов бюджета Быстрогорского сельского поселения на 2017 год»</w:t>
      </w:r>
      <w:r w:rsidRPr="003B5DE9">
        <w:rPr>
          <w:color w:val="FF0000"/>
          <w:sz w:val="28"/>
          <w:szCs w:val="28"/>
        </w:rPr>
        <w:t xml:space="preserve"> </w:t>
      </w:r>
      <w:r w:rsidRPr="003B5DE9">
        <w:rPr>
          <w:sz w:val="28"/>
          <w:szCs w:val="28"/>
        </w:rPr>
        <w:t xml:space="preserve">изложить в редакции согласно приложению № </w:t>
      </w:r>
      <w:r w:rsidRPr="003B5DE9">
        <w:rPr>
          <w:color w:val="FF0000"/>
          <w:sz w:val="28"/>
          <w:szCs w:val="28"/>
        </w:rPr>
        <w:t>4</w:t>
      </w:r>
      <w:r w:rsidRPr="003B5DE9">
        <w:rPr>
          <w:sz w:val="28"/>
          <w:szCs w:val="28"/>
        </w:rPr>
        <w:t xml:space="preserve"> к настоящему решению;</w:t>
      </w:r>
    </w:p>
    <w:p w:rsidR="003B5DE9" w:rsidRPr="003B5DE9" w:rsidRDefault="003B5DE9" w:rsidP="003B5DE9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3B5DE9">
        <w:rPr>
          <w:sz w:val="28"/>
          <w:szCs w:val="28"/>
        </w:rPr>
        <w:t>8) приложение №10</w:t>
      </w:r>
      <w:r w:rsidRPr="003B5DE9">
        <w:rPr>
          <w:color w:val="FF0000"/>
          <w:sz w:val="28"/>
          <w:szCs w:val="28"/>
        </w:rPr>
        <w:t xml:space="preserve"> </w:t>
      </w:r>
      <w:r w:rsidRPr="003B5DE9">
        <w:rPr>
          <w:sz w:val="28"/>
          <w:szCs w:val="28"/>
        </w:rPr>
        <w:t>«Ведомственная структура расходов бюджета Быстрогорского сельского поселения Тацинского района на 2017 год»</w:t>
      </w:r>
      <w:r w:rsidRPr="003B5DE9">
        <w:rPr>
          <w:color w:val="FF0000"/>
          <w:sz w:val="28"/>
          <w:szCs w:val="28"/>
        </w:rPr>
        <w:t xml:space="preserve"> </w:t>
      </w:r>
      <w:r w:rsidRPr="003B5DE9">
        <w:rPr>
          <w:sz w:val="28"/>
          <w:szCs w:val="28"/>
        </w:rPr>
        <w:t xml:space="preserve">изложить в редакции согласно приложению № </w:t>
      </w:r>
      <w:r w:rsidRPr="003B5DE9">
        <w:rPr>
          <w:color w:val="FF0000"/>
          <w:sz w:val="28"/>
          <w:szCs w:val="28"/>
        </w:rPr>
        <w:t>5</w:t>
      </w:r>
      <w:r w:rsidRPr="003B5DE9">
        <w:rPr>
          <w:sz w:val="28"/>
          <w:szCs w:val="28"/>
        </w:rPr>
        <w:t xml:space="preserve"> к настоящему решению;</w:t>
      </w:r>
    </w:p>
    <w:p w:rsidR="003B5DE9" w:rsidRPr="003B5DE9" w:rsidRDefault="003B5DE9" w:rsidP="003B5D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B5DE9">
        <w:rPr>
          <w:rFonts w:ascii="Times New Roman" w:hAnsi="Times New Roman" w:cs="Times New Roman"/>
          <w:sz w:val="28"/>
          <w:szCs w:val="28"/>
        </w:rPr>
        <w:t>2.</w:t>
      </w:r>
      <w:r w:rsidRPr="003B5DE9">
        <w:rPr>
          <w:rFonts w:ascii="Times New Roman" w:hAnsi="Times New Roman" w:cs="Times New Roman"/>
          <w:sz w:val="28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3B5DE9" w:rsidRPr="003B5DE9" w:rsidRDefault="003B5DE9" w:rsidP="003B5D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5DE9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3B5DE9" w:rsidRPr="003B5DE9" w:rsidRDefault="003B5DE9" w:rsidP="003B5D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5DE9" w:rsidRPr="003B5DE9" w:rsidRDefault="003B5DE9" w:rsidP="003B5D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5DE9" w:rsidRPr="003B5DE9" w:rsidRDefault="003B5DE9" w:rsidP="003B5D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5DE9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</w:t>
      </w:r>
    </w:p>
    <w:p w:rsidR="003B5DE9" w:rsidRPr="003B5DE9" w:rsidRDefault="003B5DE9" w:rsidP="003B5D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B5DE9">
        <w:rPr>
          <w:rFonts w:ascii="Times New Roman" w:hAnsi="Times New Roman" w:cs="Times New Roman"/>
          <w:sz w:val="28"/>
          <w:szCs w:val="28"/>
        </w:rPr>
        <w:t>глава Быстрогорского сельского поселения</w:t>
      </w:r>
      <w:r w:rsidRPr="003B5DE9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3B5DE9">
        <w:rPr>
          <w:rFonts w:ascii="Times New Roman" w:hAnsi="Times New Roman" w:cs="Times New Roman"/>
          <w:sz w:val="28"/>
          <w:szCs w:val="28"/>
        </w:rPr>
        <w:tab/>
      </w:r>
      <w:r w:rsidRPr="003B5DE9">
        <w:rPr>
          <w:rFonts w:ascii="Times New Roman" w:hAnsi="Times New Roman" w:cs="Times New Roman"/>
          <w:sz w:val="28"/>
          <w:szCs w:val="28"/>
        </w:rPr>
        <w:tab/>
        <w:t xml:space="preserve">                     Т.А. Янченко</w:t>
      </w:r>
    </w:p>
    <w:p w:rsidR="003B5DE9" w:rsidRPr="003B5DE9" w:rsidRDefault="003B5DE9" w:rsidP="003B5D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1E0"/>
      </w:tblPr>
      <w:tblGrid>
        <w:gridCol w:w="4656"/>
        <w:gridCol w:w="5517"/>
      </w:tblGrid>
      <w:tr w:rsidR="003B5DE9" w:rsidRPr="003B5DE9" w:rsidTr="00476436">
        <w:tc>
          <w:tcPr>
            <w:tcW w:w="4656" w:type="dxa"/>
          </w:tcPr>
          <w:p w:rsidR="003B5DE9" w:rsidRPr="003B5DE9" w:rsidRDefault="003B5DE9" w:rsidP="003B5D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B5DE9" w:rsidRPr="003B5DE9" w:rsidRDefault="003B5DE9" w:rsidP="003B5D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DE9">
              <w:rPr>
                <w:rFonts w:ascii="Times New Roman" w:hAnsi="Times New Roman" w:cs="Times New Roman"/>
              </w:rPr>
              <w:t>п. Быстрогорский</w:t>
            </w:r>
          </w:p>
          <w:p w:rsidR="003B5DE9" w:rsidRPr="003B5DE9" w:rsidRDefault="00912421" w:rsidP="003B5D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3B5DE9" w:rsidRPr="003B5DE9">
              <w:rPr>
                <w:rFonts w:ascii="Times New Roman" w:hAnsi="Times New Roman" w:cs="Times New Roman"/>
              </w:rPr>
              <w:t xml:space="preserve"> ноября 2017 года </w:t>
            </w:r>
          </w:p>
          <w:p w:rsidR="003B5DE9" w:rsidRPr="003B5DE9" w:rsidRDefault="003B5DE9" w:rsidP="003B5D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DE9">
              <w:rPr>
                <w:rFonts w:ascii="Times New Roman" w:hAnsi="Times New Roman" w:cs="Times New Roman"/>
              </w:rPr>
              <w:t>№ 21-СД</w:t>
            </w:r>
          </w:p>
        </w:tc>
        <w:tc>
          <w:tcPr>
            <w:tcW w:w="5517" w:type="dxa"/>
          </w:tcPr>
          <w:p w:rsidR="003B5DE9" w:rsidRPr="003B5DE9" w:rsidRDefault="003B5DE9" w:rsidP="003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B5DE9" w:rsidRPr="003B5DE9" w:rsidRDefault="003B5DE9" w:rsidP="003B5DE9">
            <w:pPr>
              <w:spacing w:after="0" w:line="240" w:lineRule="auto"/>
              <w:rPr>
                <w:rFonts w:ascii="Times New Roman" w:hAnsi="Times New Roman" w:cs="Times New Roman"/>
                <w:sz w:val="0"/>
                <w:szCs w:val="0"/>
              </w:rPr>
            </w:pPr>
          </w:p>
          <w:p w:rsidR="003B5DE9" w:rsidRPr="003B5DE9" w:rsidRDefault="003B5DE9" w:rsidP="003B5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3B5DE9" w:rsidRPr="003B5DE9" w:rsidRDefault="004321A9" w:rsidP="003B5DE9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321A9">
        <w:rPr>
          <w:noProof/>
          <w:szCs w:val="28"/>
        </w:rPr>
        <w:lastRenderedPageBreak/>
        <w:drawing>
          <wp:inline distT="0" distB="0" distL="0" distR="0">
            <wp:extent cx="6480175" cy="9750657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5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D5" w:rsidRDefault="000C21C6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0C21C6">
        <w:rPr>
          <w:noProof/>
          <w:szCs w:val="28"/>
        </w:rPr>
        <w:lastRenderedPageBreak/>
        <w:drawing>
          <wp:inline distT="0" distB="0" distL="0" distR="0">
            <wp:extent cx="6480175" cy="31732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7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C6" w:rsidRDefault="000C21C6" w:rsidP="00445A03">
      <w:pPr>
        <w:spacing w:after="0"/>
        <w:rPr>
          <w:rStyle w:val="af3"/>
          <w:b w:val="0"/>
          <w:color w:val="auto"/>
          <w:sz w:val="28"/>
          <w:szCs w:val="28"/>
        </w:rPr>
        <w:sectPr w:rsidR="000C21C6" w:rsidSect="00324E1D">
          <w:pgSz w:w="11906" w:h="16838"/>
          <w:pgMar w:top="851" w:right="567" w:bottom="992" w:left="1134" w:header="709" w:footer="709" w:gutter="0"/>
          <w:cols w:space="708"/>
          <w:docGrid w:linePitch="360"/>
        </w:sectPr>
      </w:pPr>
    </w:p>
    <w:p w:rsidR="000C21C6" w:rsidRDefault="00912421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912421">
        <w:rPr>
          <w:noProof/>
          <w:szCs w:val="28"/>
        </w:rPr>
        <w:lastRenderedPageBreak/>
        <w:drawing>
          <wp:inline distT="0" distB="0" distL="0" distR="0">
            <wp:extent cx="9521825" cy="618746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18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C6" w:rsidRDefault="000C21C6" w:rsidP="00445A03">
      <w:pPr>
        <w:spacing w:after="0"/>
        <w:rPr>
          <w:rStyle w:val="af3"/>
          <w:b w:val="0"/>
          <w:color w:val="auto"/>
          <w:sz w:val="28"/>
          <w:szCs w:val="28"/>
        </w:rPr>
        <w:sectPr w:rsidR="000C21C6" w:rsidSect="000C21C6">
          <w:pgSz w:w="16838" w:h="11906" w:orient="landscape"/>
          <w:pgMar w:top="1134" w:right="851" w:bottom="567" w:left="992" w:header="709" w:footer="709" w:gutter="0"/>
          <w:cols w:space="708"/>
          <w:docGrid w:linePitch="360"/>
        </w:sectPr>
      </w:pPr>
    </w:p>
    <w:p w:rsidR="000C21C6" w:rsidRDefault="00912421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912421">
        <w:rPr>
          <w:noProof/>
          <w:szCs w:val="28"/>
        </w:rPr>
        <w:lastRenderedPageBreak/>
        <w:drawing>
          <wp:inline distT="0" distB="0" distL="0" distR="0">
            <wp:extent cx="6480175" cy="6780048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78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C6" w:rsidRDefault="000C21C6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731EB3">
        <w:rPr>
          <w:noProof/>
          <w:szCs w:val="28"/>
        </w:rPr>
        <w:lastRenderedPageBreak/>
        <w:drawing>
          <wp:inline distT="0" distB="0" distL="0" distR="0">
            <wp:extent cx="6480175" cy="750413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731EB3">
        <w:rPr>
          <w:noProof/>
          <w:szCs w:val="28"/>
        </w:rPr>
        <w:lastRenderedPageBreak/>
        <w:drawing>
          <wp:inline distT="0" distB="0" distL="0" distR="0">
            <wp:extent cx="6480175" cy="8798703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9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731EB3">
        <w:rPr>
          <w:noProof/>
          <w:szCs w:val="28"/>
        </w:rPr>
        <w:lastRenderedPageBreak/>
        <w:drawing>
          <wp:inline distT="0" distB="0" distL="0" distR="0">
            <wp:extent cx="6480175" cy="8630481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731EB3">
        <w:rPr>
          <w:noProof/>
          <w:szCs w:val="28"/>
        </w:rPr>
        <w:lastRenderedPageBreak/>
        <w:drawing>
          <wp:inline distT="0" distB="0" distL="0" distR="0">
            <wp:extent cx="6480175" cy="8454946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5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9904EE">
        <w:rPr>
          <w:rStyle w:val="af3"/>
          <w:noProof/>
          <w:color w:val="auto"/>
          <w:sz w:val="28"/>
        </w:rPr>
        <w:lastRenderedPageBreak/>
        <w:drawing>
          <wp:inline distT="0" distB="0" distL="0" distR="0">
            <wp:extent cx="6480175" cy="9127831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2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B3" w:rsidRDefault="00731EB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B372DC" w:rsidRDefault="00B372DC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B372DC">
        <w:rPr>
          <w:noProof/>
          <w:szCs w:val="28"/>
        </w:rPr>
        <w:lastRenderedPageBreak/>
        <w:drawing>
          <wp:inline distT="0" distB="0" distL="0" distR="0">
            <wp:extent cx="6480175" cy="8623167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2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DC" w:rsidRDefault="00B372DC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B372DC" w:rsidRDefault="00B372DC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B372DC" w:rsidRDefault="00B372DC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B372DC" w:rsidRDefault="00EE11BB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EE11BB">
        <w:rPr>
          <w:noProof/>
          <w:szCs w:val="28"/>
        </w:rPr>
        <w:lastRenderedPageBreak/>
        <w:drawing>
          <wp:inline distT="0" distB="0" distL="0" distR="0">
            <wp:extent cx="6480175" cy="765041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6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B" w:rsidRDefault="00EE11B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BB" w:rsidRDefault="00EE11B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BB" w:rsidRDefault="00EE11B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BB" w:rsidRDefault="00EE11B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BB" w:rsidRDefault="00EE11B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BB" w:rsidRDefault="00EE11B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BB" w:rsidRDefault="00EE11B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BB" w:rsidRDefault="00AF5933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AF5933">
        <w:rPr>
          <w:noProof/>
          <w:szCs w:val="28"/>
        </w:rPr>
        <w:lastRenderedPageBreak/>
        <w:drawing>
          <wp:inline distT="0" distB="0" distL="0" distR="0">
            <wp:extent cx="6480175" cy="7160374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16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933" w:rsidRDefault="00AF593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F5933" w:rsidRDefault="00AF593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F5933" w:rsidRDefault="00AF593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F5933" w:rsidRDefault="00AF593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F5933" w:rsidRDefault="00AF593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F5933" w:rsidRDefault="00AF593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F5933" w:rsidRDefault="00AF593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F5933" w:rsidRDefault="00AF593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F5933" w:rsidRDefault="00AF593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F5933" w:rsidRDefault="00AF5933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F5933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EE1115">
        <w:rPr>
          <w:noProof/>
          <w:szCs w:val="28"/>
        </w:rPr>
        <w:lastRenderedPageBreak/>
        <w:drawing>
          <wp:inline distT="0" distB="0" distL="0" distR="0">
            <wp:extent cx="6480175" cy="6999467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99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EE1115">
        <w:rPr>
          <w:noProof/>
          <w:szCs w:val="28"/>
        </w:rPr>
        <w:lastRenderedPageBreak/>
        <w:drawing>
          <wp:inline distT="0" distB="0" distL="0" distR="0">
            <wp:extent cx="6480175" cy="846226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EE1115">
        <w:rPr>
          <w:noProof/>
          <w:szCs w:val="28"/>
        </w:rPr>
        <w:lastRenderedPageBreak/>
        <w:drawing>
          <wp:inline distT="0" distB="0" distL="0" distR="0">
            <wp:extent cx="6480175" cy="8791389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9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EE1115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E1115" w:rsidRDefault="001F4730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1F4730">
        <w:rPr>
          <w:noProof/>
          <w:szCs w:val="28"/>
        </w:rPr>
        <w:lastRenderedPageBreak/>
        <w:drawing>
          <wp:inline distT="0" distB="0" distL="0" distR="0">
            <wp:extent cx="6480175" cy="9603239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0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30" w:rsidRDefault="001F4730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1F4730">
        <w:rPr>
          <w:noProof/>
          <w:szCs w:val="28"/>
        </w:rPr>
        <w:lastRenderedPageBreak/>
        <w:drawing>
          <wp:inline distT="0" distB="0" distL="0" distR="0">
            <wp:extent cx="6480175" cy="8630481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30" w:rsidRDefault="001F473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1F4730" w:rsidRDefault="001F473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1F4730" w:rsidRDefault="001F473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1F4730" w:rsidRDefault="001F4730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1F4730" w:rsidRDefault="00491672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491672">
        <w:rPr>
          <w:noProof/>
          <w:szCs w:val="28"/>
        </w:rPr>
        <w:drawing>
          <wp:inline distT="0" distB="0" distL="0" distR="0">
            <wp:extent cx="6480175" cy="7979538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7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72" w:rsidRDefault="0049167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91672" w:rsidRDefault="0049167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91672" w:rsidRDefault="0049167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91672" w:rsidRDefault="0049167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91672" w:rsidRDefault="0049167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91672" w:rsidRDefault="0049167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491672" w:rsidRDefault="00320BD8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320BD8">
        <w:rPr>
          <w:noProof/>
          <w:szCs w:val="28"/>
        </w:rPr>
        <w:lastRenderedPageBreak/>
        <w:drawing>
          <wp:inline distT="0" distB="0" distL="0" distR="0">
            <wp:extent cx="6480175" cy="9756832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5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D8" w:rsidRDefault="00804AFA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804AFA">
        <w:rPr>
          <w:noProof/>
          <w:szCs w:val="28"/>
        </w:rPr>
        <w:lastRenderedPageBreak/>
        <w:drawing>
          <wp:inline distT="0" distB="0" distL="0" distR="0">
            <wp:extent cx="6480175" cy="933201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3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CCB" w:rsidRDefault="00BD3CC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BD3CCB" w:rsidRDefault="00A46E4D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A46E4D">
        <w:rPr>
          <w:noProof/>
          <w:szCs w:val="28"/>
        </w:rPr>
        <w:drawing>
          <wp:inline distT="0" distB="0" distL="0" distR="0">
            <wp:extent cx="6480175" cy="8771858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7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4D" w:rsidRDefault="00A46E4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46E4D" w:rsidRDefault="00A46E4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46E4D" w:rsidRDefault="00A46E4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46E4D" w:rsidRDefault="00A46E4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46E4D" w:rsidRDefault="00A46E4D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A46E4D">
        <w:rPr>
          <w:noProof/>
          <w:szCs w:val="28"/>
        </w:rPr>
        <w:drawing>
          <wp:inline distT="0" distB="0" distL="0" distR="0">
            <wp:extent cx="6480175" cy="8616729"/>
            <wp:effectExtent l="1905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1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4D" w:rsidRDefault="00A46E4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46E4D" w:rsidRDefault="00A46E4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46E4D" w:rsidRDefault="00A46E4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46E4D" w:rsidRDefault="00A46E4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46E4D" w:rsidRDefault="00A35D3D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A35D3D">
        <w:rPr>
          <w:noProof/>
          <w:szCs w:val="28"/>
        </w:rPr>
        <w:drawing>
          <wp:inline distT="0" distB="0" distL="0" distR="0">
            <wp:extent cx="6480175" cy="8306470"/>
            <wp:effectExtent l="1905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D3D" w:rsidRDefault="00A35D3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35D3D" w:rsidRDefault="00A35D3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35D3D" w:rsidRDefault="00A35D3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35D3D" w:rsidRDefault="00A35D3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35D3D" w:rsidRDefault="00A35D3D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A35D3D" w:rsidRDefault="00767832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767832">
        <w:rPr>
          <w:noProof/>
          <w:szCs w:val="28"/>
        </w:rPr>
        <w:lastRenderedPageBreak/>
        <w:drawing>
          <wp:inline distT="0" distB="0" distL="0" distR="0">
            <wp:extent cx="6480175" cy="9075066"/>
            <wp:effectExtent l="1905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7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32" w:rsidRDefault="00767832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767832" w:rsidRDefault="00F77C11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F77C11">
        <w:rPr>
          <w:noProof/>
          <w:szCs w:val="28"/>
        </w:rPr>
        <w:lastRenderedPageBreak/>
        <w:drawing>
          <wp:inline distT="0" distB="0" distL="0" distR="0">
            <wp:extent cx="6480175" cy="9702634"/>
            <wp:effectExtent l="1905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0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C11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A719B">
        <w:rPr>
          <w:noProof/>
          <w:szCs w:val="28"/>
        </w:rPr>
        <w:lastRenderedPageBreak/>
        <w:drawing>
          <wp:inline distT="0" distB="0" distL="0" distR="0">
            <wp:extent cx="6480175" cy="909703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A719B">
        <w:rPr>
          <w:noProof/>
          <w:szCs w:val="28"/>
        </w:rPr>
        <w:lastRenderedPageBreak/>
        <w:drawing>
          <wp:inline distT="0" distB="0" distL="0" distR="0">
            <wp:extent cx="6480175" cy="965484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5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A719B">
        <w:rPr>
          <w:noProof/>
          <w:szCs w:val="28"/>
        </w:rPr>
        <w:lastRenderedPageBreak/>
        <w:drawing>
          <wp:inline distT="0" distB="0" distL="0" distR="0">
            <wp:extent cx="6480175" cy="843593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A719B">
        <w:rPr>
          <w:noProof/>
          <w:szCs w:val="28"/>
        </w:rPr>
        <w:drawing>
          <wp:inline distT="0" distB="0" distL="0" distR="0">
            <wp:extent cx="6480175" cy="7044866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04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A719B">
        <w:rPr>
          <w:noProof/>
          <w:szCs w:val="28"/>
        </w:rPr>
        <w:drawing>
          <wp:inline distT="0" distB="0" distL="0" distR="0">
            <wp:extent cx="6480175" cy="8284432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8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A719B">
        <w:rPr>
          <w:noProof/>
          <w:szCs w:val="28"/>
        </w:rPr>
        <w:lastRenderedPageBreak/>
        <w:drawing>
          <wp:inline distT="0" distB="0" distL="0" distR="0">
            <wp:extent cx="6480175" cy="9661727"/>
            <wp:effectExtent l="19050" t="0" r="0" b="0"/>
            <wp:docPr id="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6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9B" w:rsidRDefault="005A719B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5A719B">
        <w:rPr>
          <w:noProof/>
          <w:szCs w:val="28"/>
        </w:rPr>
        <w:lastRenderedPageBreak/>
        <w:drawing>
          <wp:inline distT="0" distB="0" distL="0" distR="0">
            <wp:extent cx="6480175" cy="9654841"/>
            <wp:effectExtent l="19050" t="0" r="0" b="0"/>
            <wp:docPr id="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5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9B" w:rsidRDefault="00286E5A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286E5A">
        <w:rPr>
          <w:noProof/>
          <w:szCs w:val="28"/>
        </w:rPr>
        <w:lastRenderedPageBreak/>
        <w:drawing>
          <wp:inline distT="0" distB="0" distL="0" distR="0">
            <wp:extent cx="6480175" cy="9503338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0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E5A" w:rsidRDefault="00286E5A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286E5A" w:rsidRDefault="00286E5A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 w:rsidRPr="00286E5A">
        <w:rPr>
          <w:noProof/>
          <w:szCs w:val="28"/>
        </w:rPr>
        <w:drawing>
          <wp:inline distT="0" distB="0" distL="0" distR="0">
            <wp:extent cx="6480175" cy="398727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8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BB" w:rsidRDefault="00E964BB" w:rsidP="00445A03">
      <w:pPr>
        <w:spacing w:after="0"/>
        <w:rPr>
          <w:rStyle w:val="af3"/>
          <w:b w:val="0"/>
          <w:color w:val="auto"/>
          <w:sz w:val="28"/>
          <w:szCs w:val="28"/>
        </w:rPr>
      </w:pPr>
    </w:p>
    <w:p w:rsidR="00E964BB" w:rsidRPr="00E964BB" w:rsidRDefault="00E964BB" w:rsidP="00E964BB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pacing w:val="38"/>
          <w:sz w:val="28"/>
        </w:rPr>
      </w:pPr>
      <w:r w:rsidRPr="00E964BB">
        <w:rPr>
          <w:rFonts w:ascii="Times New Roman" w:hAnsi="Times New Roman" w:cs="Times New Roman"/>
          <w:b/>
          <w:spacing w:val="38"/>
          <w:sz w:val="28"/>
        </w:rPr>
        <w:t xml:space="preserve">ПОСТАНОВЛЕНИЕ </w:t>
      </w:r>
    </w:p>
    <w:p w:rsidR="00E964BB" w:rsidRPr="00E964BB" w:rsidRDefault="00E964BB" w:rsidP="00E964BB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pacing w:val="38"/>
        </w:rPr>
      </w:pPr>
    </w:p>
    <w:p w:rsidR="00E964BB" w:rsidRPr="00E964BB" w:rsidRDefault="00E964BB" w:rsidP="00E964BB">
      <w:pPr>
        <w:spacing w:after="0" w:line="240" w:lineRule="auto"/>
        <w:rPr>
          <w:rFonts w:ascii="Times New Roman" w:hAnsi="Times New Roman" w:cs="Times New Roman"/>
          <w:b/>
          <w:sz w:val="16"/>
          <w:u w:val="single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 </w:t>
      </w:r>
      <w:r w:rsidRPr="00E964BB">
        <w:rPr>
          <w:rFonts w:ascii="Times New Roman" w:hAnsi="Times New Roman" w:cs="Times New Roman"/>
          <w:b/>
          <w:sz w:val="28"/>
          <w:szCs w:val="28"/>
        </w:rPr>
        <w:t>1 ноября</w:t>
      </w:r>
      <w:r w:rsidRPr="00E964BB">
        <w:rPr>
          <w:rFonts w:ascii="Times New Roman" w:hAnsi="Times New Roman" w:cs="Times New Roman"/>
          <w:sz w:val="28"/>
          <w:szCs w:val="28"/>
        </w:rPr>
        <w:t xml:space="preserve"> </w:t>
      </w:r>
      <w:r w:rsidRPr="00E964BB">
        <w:rPr>
          <w:rFonts w:ascii="Times New Roman" w:hAnsi="Times New Roman" w:cs="Times New Roman"/>
          <w:b/>
          <w:sz w:val="28"/>
          <w:szCs w:val="28"/>
        </w:rPr>
        <w:t>2017 года                              № 119.1</w:t>
      </w:r>
      <w:r w:rsidR="00D31C26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E964BB">
        <w:rPr>
          <w:rFonts w:ascii="Times New Roman" w:hAnsi="Times New Roman" w:cs="Times New Roman"/>
          <w:b/>
          <w:sz w:val="28"/>
          <w:szCs w:val="28"/>
        </w:rPr>
        <w:t>п. Быстрогорский</w:t>
      </w:r>
    </w:p>
    <w:p w:rsidR="00E964BB" w:rsidRPr="00E964BB" w:rsidRDefault="00E964BB" w:rsidP="00E964BB">
      <w:pPr>
        <w:tabs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64BB">
        <w:rPr>
          <w:rFonts w:ascii="Times New Roman" w:hAnsi="Times New Roman" w:cs="Times New Roman"/>
          <w:b/>
          <w:sz w:val="28"/>
          <w:szCs w:val="28"/>
        </w:rPr>
        <w:t>О создании муниципальной</w:t>
      </w:r>
    </w:p>
    <w:p w:rsidR="00E964BB" w:rsidRPr="00E964BB" w:rsidRDefault="00E964BB" w:rsidP="00E964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64BB">
        <w:rPr>
          <w:rFonts w:ascii="Times New Roman" w:hAnsi="Times New Roman" w:cs="Times New Roman"/>
          <w:b/>
          <w:sz w:val="28"/>
          <w:szCs w:val="28"/>
        </w:rPr>
        <w:t>общественной комиссии</w:t>
      </w:r>
    </w:p>
    <w:p w:rsidR="00E964BB" w:rsidRPr="00E964BB" w:rsidRDefault="00E964BB" w:rsidP="00E964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64BB">
        <w:rPr>
          <w:rFonts w:ascii="Times New Roman" w:hAnsi="Times New Roman" w:cs="Times New Roman"/>
          <w:b/>
          <w:sz w:val="28"/>
          <w:szCs w:val="28"/>
        </w:rPr>
        <w:t>Быстрогорского сельского поселения</w:t>
      </w:r>
    </w:p>
    <w:p w:rsidR="00E964BB" w:rsidRPr="00E964BB" w:rsidRDefault="00E964BB" w:rsidP="00E964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64BB">
        <w:rPr>
          <w:rFonts w:ascii="Times New Roman" w:hAnsi="Times New Roman" w:cs="Times New Roman"/>
          <w:b/>
          <w:sz w:val="28"/>
          <w:szCs w:val="28"/>
        </w:rPr>
        <w:t>по обеспечению реализации</w:t>
      </w:r>
    </w:p>
    <w:p w:rsidR="00E964BB" w:rsidRPr="00E964BB" w:rsidRDefault="00E964BB" w:rsidP="00E964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64BB">
        <w:rPr>
          <w:rFonts w:ascii="Times New Roman" w:hAnsi="Times New Roman" w:cs="Times New Roman"/>
          <w:b/>
          <w:sz w:val="28"/>
          <w:szCs w:val="28"/>
        </w:rPr>
        <w:t>приоритетного проекта</w:t>
      </w:r>
    </w:p>
    <w:p w:rsidR="00E964BB" w:rsidRPr="00E964BB" w:rsidRDefault="00E964BB" w:rsidP="00E964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64BB">
        <w:rPr>
          <w:rFonts w:ascii="Times New Roman" w:hAnsi="Times New Roman" w:cs="Times New Roman"/>
          <w:b/>
          <w:sz w:val="28"/>
          <w:szCs w:val="28"/>
        </w:rPr>
        <w:t xml:space="preserve">«Формирование комфортной </w:t>
      </w:r>
    </w:p>
    <w:p w:rsidR="00E964BB" w:rsidRPr="00E964BB" w:rsidRDefault="00E964BB" w:rsidP="00E964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64BB">
        <w:rPr>
          <w:rFonts w:ascii="Times New Roman" w:hAnsi="Times New Roman" w:cs="Times New Roman"/>
          <w:b/>
          <w:sz w:val="28"/>
          <w:szCs w:val="28"/>
        </w:rPr>
        <w:t>городской среды»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  <w:t>Во исполнение постановления Правительства Российской Федерации</w:t>
      </w:r>
      <w:r w:rsidRPr="00E964BB">
        <w:rPr>
          <w:rFonts w:ascii="Times New Roman" w:hAnsi="Times New Roman" w:cs="Times New Roman"/>
          <w:sz w:val="28"/>
          <w:szCs w:val="28"/>
        </w:rPr>
        <w:br/>
        <w:t>от 10.02.2017 № 169 «Об утверждении Правил предоставления и распределения субсидий из федерального бюджета бюджетам субъектов Российской Федерации</w:t>
      </w:r>
      <w:r w:rsidRPr="00E964BB">
        <w:rPr>
          <w:rFonts w:ascii="Times New Roman" w:hAnsi="Times New Roman" w:cs="Times New Roman"/>
          <w:sz w:val="28"/>
          <w:szCs w:val="28"/>
        </w:rPr>
        <w:br/>
        <w:t>на поддержку государственных программ субъектов Российской Федерации</w:t>
      </w:r>
      <w:r w:rsidRPr="00E964BB">
        <w:rPr>
          <w:rFonts w:ascii="Times New Roman" w:hAnsi="Times New Roman" w:cs="Times New Roman"/>
          <w:sz w:val="28"/>
          <w:szCs w:val="28"/>
        </w:rPr>
        <w:br/>
        <w:t>и муниципальных программ формирования современной городской среды», в целях реализации приоритетного проекта «Формирование комфортной городской среды» на территории Быстрогорского сельского поселения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  <w:t xml:space="preserve">1. Создать муниципальную общественную комиссию Быстрогорского сельского поселения по обеспечению реализации приоритетного проекта </w:t>
      </w:r>
      <w:r w:rsidRPr="00E964BB">
        <w:rPr>
          <w:rFonts w:ascii="Times New Roman" w:hAnsi="Times New Roman" w:cs="Times New Roman"/>
          <w:sz w:val="28"/>
          <w:szCs w:val="28"/>
        </w:rPr>
        <w:lastRenderedPageBreak/>
        <w:t>«Формирование комфортной городской среды» и утвердить ее состав согласно приложению № 1.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  <w:t>2. Утвердить положение о муниципальной общественной комиссии Быстрогорского сельского поселения по обеспечению реализации приоритетного проекта «Формирование комфортной городской среды» согласно приложению № 2.</w:t>
      </w:r>
    </w:p>
    <w:p w:rsidR="00E964BB" w:rsidRPr="00E964BB" w:rsidRDefault="00E964BB" w:rsidP="00E964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3.</w:t>
      </w:r>
      <w:r w:rsidRPr="00E964BB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 w:rsidRPr="00E964BB">
        <w:rPr>
          <w:rFonts w:ascii="Times New Roman" w:hAnsi="Times New Roman" w:cs="Times New Roman"/>
          <w:sz w:val="28"/>
        </w:rPr>
        <w:t xml:space="preserve">Постановление подлежит опубликованию </w:t>
      </w:r>
      <w:r w:rsidRPr="00E964BB">
        <w:rPr>
          <w:rFonts w:ascii="Times New Roman" w:hAnsi="Times New Roman" w:cs="Times New Roman"/>
          <w:sz w:val="28"/>
          <w:szCs w:val="28"/>
        </w:rPr>
        <w:t>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bookmarkEnd w:id="0"/>
    <w:p w:rsidR="00E964BB" w:rsidRPr="00E964BB" w:rsidRDefault="00E964BB" w:rsidP="00E964BB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E964BB">
        <w:rPr>
          <w:sz w:val="28"/>
          <w:szCs w:val="28"/>
        </w:rPr>
        <w:t>4. Контроль за исполнением настоящего Постановления оставляю за собой.</w:t>
      </w:r>
    </w:p>
    <w:p w:rsidR="00E964BB" w:rsidRPr="00E964BB" w:rsidRDefault="00E964BB" w:rsidP="00E964BB">
      <w:pPr>
        <w:spacing w:after="0" w:line="240" w:lineRule="auto"/>
        <w:rPr>
          <w:rFonts w:ascii="Times New Roman" w:hAnsi="Times New Roman" w:cs="Times New Roman"/>
        </w:rPr>
      </w:pP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E964BB">
        <w:rPr>
          <w:rFonts w:ascii="Times New Roman" w:hAnsi="Times New Roman" w:cs="Times New Roman"/>
          <w:color w:val="000000"/>
          <w:spacing w:val="-1"/>
          <w:sz w:val="28"/>
          <w:szCs w:val="28"/>
        </w:rPr>
        <w:t>Глава Администрации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E964BB">
        <w:rPr>
          <w:rFonts w:ascii="Times New Roman" w:hAnsi="Times New Roman" w:cs="Times New Roman"/>
          <w:color w:val="000000"/>
          <w:spacing w:val="-1"/>
          <w:sz w:val="28"/>
          <w:szCs w:val="28"/>
        </w:rPr>
        <w:t>Быстрогорского сельского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поселения                                                                                            С.Н Кутенко</w:t>
      </w: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tabs>
          <w:tab w:val="left" w:pos="68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D31C2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964BB">
        <w:rPr>
          <w:rFonts w:ascii="Times New Roman" w:hAnsi="Times New Roman" w:cs="Times New Roman"/>
          <w:sz w:val="28"/>
          <w:szCs w:val="28"/>
        </w:rPr>
        <w:t>Приложение № 1</w:t>
      </w:r>
    </w:p>
    <w:p w:rsidR="00E964BB" w:rsidRPr="00E964BB" w:rsidRDefault="00E964BB" w:rsidP="00E964BB">
      <w:pPr>
        <w:tabs>
          <w:tab w:val="left" w:pos="68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D31C2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964BB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E964BB" w:rsidRPr="00E964BB" w:rsidRDefault="00E964BB" w:rsidP="00E964BB">
      <w:pPr>
        <w:tabs>
          <w:tab w:val="left" w:pos="68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D31C2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964BB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E964BB" w:rsidRPr="00E964BB" w:rsidRDefault="00E964BB" w:rsidP="00E964BB">
      <w:pPr>
        <w:tabs>
          <w:tab w:val="left" w:pos="68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D31C2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964BB">
        <w:rPr>
          <w:rFonts w:ascii="Times New Roman" w:hAnsi="Times New Roman" w:cs="Times New Roman"/>
          <w:sz w:val="28"/>
          <w:szCs w:val="28"/>
        </w:rPr>
        <w:t>Быстрогорского</w:t>
      </w:r>
    </w:p>
    <w:p w:rsidR="00E964BB" w:rsidRPr="00E964BB" w:rsidRDefault="00E964BB" w:rsidP="00E964BB">
      <w:pPr>
        <w:tabs>
          <w:tab w:val="left" w:pos="68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D31C2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964BB">
        <w:rPr>
          <w:rFonts w:ascii="Times New Roman" w:hAnsi="Times New Roman" w:cs="Times New Roman"/>
          <w:sz w:val="28"/>
          <w:szCs w:val="28"/>
        </w:rPr>
        <w:t xml:space="preserve">ельского поселения </w:t>
      </w:r>
    </w:p>
    <w:p w:rsidR="00E964BB" w:rsidRPr="00E964BB" w:rsidRDefault="00E964BB" w:rsidP="00E964BB">
      <w:pPr>
        <w:tabs>
          <w:tab w:val="left" w:pos="68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D31C2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964BB">
        <w:rPr>
          <w:rFonts w:ascii="Times New Roman" w:hAnsi="Times New Roman" w:cs="Times New Roman"/>
          <w:sz w:val="28"/>
          <w:szCs w:val="28"/>
        </w:rPr>
        <w:t>от 01 ноября 2017  № 119.1</w:t>
      </w:r>
    </w:p>
    <w:p w:rsidR="00E964BB" w:rsidRPr="00E964BB" w:rsidRDefault="00E964BB" w:rsidP="00E964BB">
      <w:pPr>
        <w:tabs>
          <w:tab w:val="left" w:pos="6804"/>
        </w:tabs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E964BB">
        <w:rPr>
          <w:rFonts w:ascii="Times New Roman" w:hAnsi="Times New Roman" w:cs="Times New Roman"/>
          <w:kern w:val="2"/>
          <w:sz w:val="28"/>
          <w:szCs w:val="28"/>
        </w:rPr>
        <w:t>СОСТАВ</w:t>
      </w: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964BB">
        <w:rPr>
          <w:rFonts w:ascii="Times New Roman" w:hAnsi="Times New Roman" w:cs="Times New Roman"/>
          <w:bCs/>
          <w:sz w:val="28"/>
          <w:szCs w:val="28"/>
        </w:rPr>
        <w:t>муниципальной общественной комиссии Быстрогорского сельского поселения по обеспечению реализации приоритетного проекта «Формирование комфортной городской среды» (далее – муниципальная общественная комиссия)</w:t>
      </w:r>
    </w:p>
    <w:p w:rsidR="00E964BB" w:rsidRPr="00E964BB" w:rsidRDefault="00E964BB" w:rsidP="00E964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E964BB" w:rsidRPr="00E964BB" w:rsidRDefault="00E964BB" w:rsidP="00E964BB">
      <w:pPr>
        <w:tabs>
          <w:tab w:val="left" w:pos="3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5004" w:type="pct"/>
        <w:tblLook w:val="04A0"/>
      </w:tblPr>
      <w:tblGrid>
        <w:gridCol w:w="3415"/>
        <w:gridCol w:w="6561"/>
      </w:tblGrid>
      <w:tr w:rsidR="00E964BB" w:rsidRPr="00E964BB" w:rsidTr="00476436">
        <w:trPr>
          <w:trHeight w:val="833"/>
        </w:trPr>
        <w:tc>
          <w:tcPr>
            <w:tcW w:w="3510" w:type="dxa"/>
            <w:shd w:val="clear" w:color="auto" w:fill="auto"/>
            <w:hideMark/>
          </w:tcPr>
          <w:p w:rsidR="00E964BB" w:rsidRPr="00E964BB" w:rsidRDefault="00E964BB" w:rsidP="00E96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Кутенко Светлана</w:t>
            </w:r>
          </w:p>
          <w:p w:rsidR="00E964BB" w:rsidRPr="00E964BB" w:rsidRDefault="00E964BB" w:rsidP="00E96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6863" w:type="dxa"/>
            <w:shd w:val="clear" w:color="auto" w:fill="auto"/>
          </w:tcPr>
          <w:p w:rsidR="00E964BB" w:rsidRPr="00E964BB" w:rsidRDefault="00E964BB" w:rsidP="00E964BB">
            <w:pPr>
              <w:spacing w:after="0" w:line="240" w:lineRule="auto"/>
              <w:ind w:hanging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– Глава Администрации Быстрогорского сельского поселения, председатель муниципальной общественной  комиссии</w:t>
            </w:r>
          </w:p>
        </w:tc>
      </w:tr>
      <w:tr w:rsidR="00E964BB" w:rsidRPr="00E964BB" w:rsidTr="00476436">
        <w:trPr>
          <w:trHeight w:val="1128"/>
        </w:trPr>
        <w:tc>
          <w:tcPr>
            <w:tcW w:w="3510" w:type="dxa"/>
            <w:shd w:val="clear" w:color="auto" w:fill="auto"/>
            <w:hideMark/>
          </w:tcPr>
          <w:p w:rsidR="00E964BB" w:rsidRPr="00E964BB" w:rsidRDefault="00E964BB" w:rsidP="00E96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Мышанский Андрей</w:t>
            </w:r>
          </w:p>
          <w:p w:rsidR="00E964BB" w:rsidRPr="00E964BB" w:rsidRDefault="00E964BB" w:rsidP="00E96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Анатольевич</w:t>
            </w:r>
          </w:p>
        </w:tc>
        <w:tc>
          <w:tcPr>
            <w:tcW w:w="6863" w:type="dxa"/>
            <w:shd w:val="clear" w:color="auto" w:fill="auto"/>
            <w:hideMark/>
          </w:tcPr>
          <w:p w:rsidR="00E964BB" w:rsidRPr="00E964BB" w:rsidRDefault="00E964BB" w:rsidP="00E964BB">
            <w:pPr>
              <w:spacing w:after="0" w:line="240" w:lineRule="auto"/>
              <w:ind w:hanging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– начальник сектора Администрации Быстрогорского сельского поселения, заместитель председателя муниципальной общественной комиссии</w:t>
            </w:r>
          </w:p>
        </w:tc>
      </w:tr>
      <w:tr w:rsidR="00E964BB" w:rsidRPr="00E964BB" w:rsidTr="00476436">
        <w:trPr>
          <w:trHeight w:val="693"/>
        </w:trPr>
        <w:tc>
          <w:tcPr>
            <w:tcW w:w="3510" w:type="dxa"/>
            <w:shd w:val="clear" w:color="auto" w:fill="auto"/>
            <w:hideMark/>
          </w:tcPr>
          <w:p w:rsidR="00E964BB" w:rsidRPr="00E964BB" w:rsidRDefault="00E964BB" w:rsidP="00E96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Середняк Татьяна</w:t>
            </w:r>
          </w:p>
          <w:p w:rsidR="00E964BB" w:rsidRPr="00E964BB" w:rsidRDefault="00E964BB" w:rsidP="00E96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Николаевна</w:t>
            </w:r>
          </w:p>
          <w:p w:rsidR="00E964BB" w:rsidRPr="00E964BB" w:rsidRDefault="00E964BB" w:rsidP="00E96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3" w:type="dxa"/>
            <w:shd w:val="clear" w:color="auto" w:fill="auto"/>
            <w:hideMark/>
          </w:tcPr>
          <w:p w:rsidR="00E964BB" w:rsidRPr="00E964BB" w:rsidRDefault="00E964BB" w:rsidP="00E964BB">
            <w:pPr>
              <w:spacing w:after="0" w:line="240" w:lineRule="auto"/>
              <w:ind w:hanging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– старший инспектор</w:t>
            </w:r>
            <w:r w:rsidRPr="00E964BB">
              <w:rPr>
                <w:rFonts w:ascii="Times New Roman" w:hAnsi="Times New Roman" w:cs="Times New Roman"/>
              </w:rPr>
              <w:t xml:space="preserve"> </w:t>
            </w: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Администрации Быстрогорского сельского поселения, секретарь муниципальной общественной комиссии</w:t>
            </w:r>
          </w:p>
          <w:p w:rsidR="00E964BB" w:rsidRPr="00E964BB" w:rsidRDefault="00E964BB" w:rsidP="00E964BB">
            <w:pPr>
              <w:spacing w:after="0" w:line="240" w:lineRule="auto"/>
              <w:ind w:hanging="142"/>
              <w:rPr>
                <w:rFonts w:ascii="Times New Roman" w:eastAsia="Calibri" w:hAnsi="Times New Roman" w:cs="Times New Roman"/>
                <w:sz w:val="8"/>
                <w:szCs w:val="8"/>
              </w:rPr>
            </w:pPr>
          </w:p>
        </w:tc>
      </w:tr>
      <w:tr w:rsidR="00E964BB" w:rsidRPr="00E964BB" w:rsidTr="00476436">
        <w:trPr>
          <w:trHeight w:val="314"/>
        </w:trPr>
        <w:tc>
          <w:tcPr>
            <w:tcW w:w="10373" w:type="dxa"/>
            <w:gridSpan w:val="2"/>
            <w:shd w:val="clear" w:color="auto" w:fill="auto"/>
          </w:tcPr>
          <w:p w:rsidR="00E964BB" w:rsidRPr="00E964BB" w:rsidRDefault="00E964BB" w:rsidP="00E96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8"/>
                <w:szCs w:val="6"/>
              </w:rPr>
            </w:pPr>
          </w:p>
          <w:p w:rsidR="00E964BB" w:rsidRPr="00E964BB" w:rsidRDefault="00E964BB" w:rsidP="00E96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Члены муниципальной общественной комиссии:</w:t>
            </w:r>
          </w:p>
          <w:p w:rsidR="00E964BB" w:rsidRPr="00E964BB" w:rsidRDefault="00E964BB" w:rsidP="00E96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964BB" w:rsidRPr="00E964BB" w:rsidRDefault="00E964BB" w:rsidP="00E96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</w:tr>
      <w:tr w:rsidR="00E964BB" w:rsidRPr="00E964BB" w:rsidTr="00476436">
        <w:trPr>
          <w:trHeight w:val="739"/>
        </w:trPr>
        <w:tc>
          <w:tcPr>
            <w:tcW w:w="3510" w:type="dxa"/>
            <w:shd w:val="clear" w:color="auto" w:fill="auto"/>
            <w:hideMark/>
          </w:tcPr>
          <w:p w:rsidR="00E964BB" w:rsidRPr="00E964BB" w:rsidRDefault="00E964BB" w:rsidP="00E96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Бударина Наталья</w:t>
            </w:r>
          </w:p>
          <w:p w:rsidR="00E964BB" w:rsidRPr="00E964BB" w:rsidRDefault="00E964BB" w:rsidP="00E96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Викторовна                    </w:t>
            </w:r>
          </w:p>
        </w:tc>
        <w:tc>
          <w:tcPr>
            <w:tcW w:w="6863" w:type="dxa"/>
            <w:shd w:val="clear" w:color="auto" w:fill="auto"/>
            <w:hideMark/>
          </w:tcPr>
          <w:p w:rsidR="00E964BB" w:rsidRPr="00E964BB" w:rsidRDefault="00E964BB" w:rsidP="00E964BB">
            <w:pPr>
              <w:spacing w:after="0" w:line="240" w:lineRule="auto"/>
              <w:ind w:hanging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– директор</w:t>
            </w:r>
            <w:r w:rsidRPr="00E964BB">
              <w:rPr>
                <w:rFonts w:ascii="Times New Roman" w:hAnsi="Times New Roman" w:cs="Times New Roman"/>
              </w:rPr>
              <w:t xml:space="preserve"> </w:t>
            </w:r>
            <w:r w:rsidRPr="00E964BB">
              <w:rPr>
                <w:rFonts w:ascii="Times New Roman" w:hAnsi="Times New Roman" w:cs="Times New Roman"/>
                <w:sz w:val="28"/>
              </w:rPr>
              <w:t>МБУК «Быстрогорский ДК».</w:t>
            </w:r>
          </w:p>
        </w:tc>
      </w:tr>
      <w:tr w:rsidR="00E964BB" w:rsidRPr="00E964BB" w:rsidTr="00476436">
        <w:trPr>
          <w:trHeight w:val="1412"/>
        </w:trPr>
        <w:tc>
          <w:tcPr>
            <w:tcW w:w="3510" w:type="dxa"/>
            <w:shd w:val="clear" w:color="auto" w:fill="auto"/>
            <w:hideMark/>
          </w:tcPr>
          <w:p w:rsidR="00E964BB" w:rsidRPr="00E964BB" w:rsidRDefault="00E964BB" w:rsidP="00E96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Ермакович</w:t>
            </w:r>
            <w:proofErr w:type="spellEnd"/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Надежда</w:t>
            </w:r>
          </w:p>
          <w:p w:rsidR="00E964BB" w:rsidRPr="00E964BB" w:rsidRDefault="00E964BB" w:rsidP="00E96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Михайловна</w:t>
            </w:r>
          </w:p>
        </w:tc>
        <w:tc>
          <w:tcPr>
            <w:tcW w:w="6863" w:type="dxa"/>
            <w:shd w:val="clear" w:color="auto" w:fill="auto"/>
            <w:hideMark/>
          </w:tcPr>
          <w:p w:rsidR="00E964BB" w:rsidRPr="00E964BB" w:rsidRDefault="00E964BB" w:rsidP="00E964BB">
            <w:pPr>
              <w:spacing w:after="0" w:line="240" w:lineRule="auto"/>
              <w:ind w:hanging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– депутат Собрания депутатов Быстрогорского сельского поселения</w:t>
            </w:r>
          </w:p>
        </w:tc>
      </w:tr>
      <w:tr w:rsidR="00E964BB" w:rsidRPr="00E964BB" w:rsidTr="00476436">
        <w:trPr>
          <w:trHeight w:val="1053"/>
        </w:trPr>
        <w:tc>
          <w:tcPr>
            <w:tcW w:w="3510" w:type="dxa"/>
            <w:shd w:val="clear" w:color="auto" w:fill="auto"/>
            <w:hideMark/>
          </w:tcPr>
          <w:p w:rsidR="00E964BB" w:rsidRPr="00E964BB" w:rsidRDefault="00E964BB" w:rsidP="00E96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Дрыгин</w:t>
            </w:r>
            <w:proofErr w:type="spellEnd"/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Дмитрий </w:t>
            </w:r>
          </w:p>
          <w:p w:rsidR="00E964BB" w:rsidRPr="00E964BB" w:rsidRDefault="00E964BB" w:rsidP="00E964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Владимирович                      </w:t>
            </w:r>
          </w:p>
        </w:tc>
        <w:tc>
          <w:tcPr>
            <w:tcW w:w="6863" w:type="dxa"/>
            <w:shd w:val="clear" w:color="auto" w:fill="auto"/>
            <w:hideMark/>
          </w:tcPr>
          <w:p w:rsidR="00E964BB" w:rsidRPr="00E964BB" w:rsidRDefault="00E964BB" w:rsidP="00E964BB">
            <w:pPr>
              <w:spacing w:after="0" w:line="240" w:lineRule="auto"/>
              <w:ind w:hanging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64BB">
              <w:rPr>
                <w:rFonts w:ascii="Times New Roman" w:eastAsia="Calibri" w:hAnsi="Times New Roman" w:cs="Times New Roman"/>
                <w:sz w:val="28"/>
                <w:szCs w:val="28"/>
              </w:rPr>
              <w:t>– главный специалист Администрации Быстрогорского сельского поселения</w:t>
            </w:r>
          </w:p>
        </w:tc>
      </w:tr>
    </w:tbl>
    <w:p w:rsidR="00E964BB" w:rsidRPr="00E964BB" w:rsidRDefault="00E964BB" w:rsidP="00E964BB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</w:r>
    </w:p>
    <w:p w:rsidR="00E964BB" w:rsidRPr="00E964BB" w:rsidRDefault="00E964BB" w:rsidP="00E964BB">
      <w:pPr>
        <w:tabs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tabs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tabs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tabs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tabs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tabs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tabs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tabs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tabs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tabs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tabs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tabs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E964BB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E964BB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E964BB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E964BB">
        <w:rPr>
          <w:rFonts w:ascii="Times New Roman" w:hAnsi="Times New Roman" w:cs="Times New Roman"/>
          <w:sz w:val="28"/>
          <w:szCs w:val="28"/>
        </w:rPr>
        <w:t>Быстрогорского</w:t>
      </w:r>
    </w:p>
    <w:p w:rsidR="00E964BB" w:rsidRPr="00E964BB" w:rsidRDefault="00E964BB" w:rsidP="00E964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64BB">
        <w:rPr>
          <w:rFonts w:ascii="Times New Roman" w:hAnsi="Times New Roman" w:cs="Times New Roman"/>
          <w:sz w:val="28"/>
          <w:szCs w:val="28"/>
        </w:rPr>
        <w:t xml:space="preserve">сельского поселения  </w:t>
      </w: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E964BB">
        <w:rPr>
          <w:rFonts w:ascii="Times New Roman" w:hAnsi="Times New Roman" w:cs="Times New Roman"/>
          <w:sz w:val="28"/>
          <w:szCs w:val="28"/>
        </w:rPr>
        <w:t>от 01 ноября 2017</w:t>
      </w:r>
    </w:p>
    <w:p w:rsidR="00E964BB" w:rsidRPr="00E964BB" w:rsidRDefault="00E964BB" w:rsidP="00E964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E964BB">
        <w:rPr>
          <w:rFonts w:ascii="Times New Roman" w:hAnsi="Times New Roman" w:cs="Times New Roman"/>
          <w:sz w:val="28"/>
          <w:szCs w:val="28"/>
        </w:rPr>
        <w:t>№ 119.1</w:t>
      </w: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ПОЛОЖЕНИЕ</w:t>
      </w: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о муниципальной общественной комиссии Быстрогорского сельского поселения по обеспечению реализации приоритетного проекта «Формирование комфортной</w:t>
      </w: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 городской среды»</w:t>
      </w:r>
    </w:p>
    <w:p w:rsidR="00E964BB" w:rsidRPr="00E964BB" w:rsidRDefault="00E964BB" w:rsidP="00E96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bCs/>
          <w:sz w:val="28"/>
          <w:szCs w:val="28"/>
        </w:rPr>
        <w:t>(далее – Положение)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40"/>
          <w:szCs w:val="28"/>
        </w:rPr>
      </w:pP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  <w:t xml:space="preserve">1. Муниципальная общественная комиссия Быстрогорского сельского поселения по обеспечению реализации приоритетного проекта «Формирование комфортной городской среды» (далее – Комиссия) является постоянно действующим коллегиальным органом при Администрации Быстрогорского сельского поселения, созданная во исполнение 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</w:t>
      </w:r>
      <w:r w:rsidRPr="00E964BB">
        <w:rPr>
          <w:rFonts w:ascii="Times New Roman" w:hAnsi="Times New Roman" w:cs="Times New Roman"/>
          <w:sz w:val="28"/>
          <w:szCs w:val="28"/>
        </w:rPr>
        <w:lastRenderedPageBreak/>
        <w:t>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целях реализации приоритетного проекта «Формирование комфортной городской среды» (далее – Проект) на территории Быстрогорского сельского поселения, а также обсуждения и проведения оценки предложений заинтересованных лиц по реализации муниципальной программы.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  <w:t>2. Комиссия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правовыми актами Ростовской области, иными муниципальными  правовыми актами, а также настоящим Положением.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  <w:t>3. Комиссия создается в целях осуществления: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рассмотрения любого рода вопросов, возникающих в связи с реализацией Проекта; 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координации хода выполнения муниципальной программы формирования современной городской среды (далее – муниципальная  программа), в том числе конкретных мероприятий в рамках указанной программы;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координации хода выполнения мероприятий по поддержке обустройства мест массового отдыха населения;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предварительного рассмотрения и согласования отчетов о реализации муниципальной программы, иных целей.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  <w:t>4. Задачами Комиссии являются: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осуществление  взаимодействия по вопросам координации хода выполнения муниципальной программы, а также предварительного рассмотрения и согласования отчетов о реализации Проекта совместно с Администрацией Быстрогорского сельского поселения, депутатами Быстрогорского сельского поселения, общественными организациями, образовательными организациями;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рассмотрение и обобщение результатов реализации мероприятий, направленных на реализацию Проекта; 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рассмотрение предложений членов Комиссии по вопросам реализации Проекта.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  <w:t>5. Для реализации вышеуказанных задач Комиссия выполняет следующие функции: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организует взаимодействие Администрации Быстрогорского сельского поселения, депутатов Быстрогорского сельского поселения, политических партий и движений, общественных организаций и иных организаций и лиц по обеспечению реализации мероприятий Проекта или иных связанных с ним мероприятий;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взаимодействует с Администрацией Быстрогорского сельского поселения, политическими партиями и движениями, общественными организациями, предпринимателями и иными лицами в части координации деятельности по реализации мероприятий Проекта, в том числе в части полноты и своевременности выполнения таких мероприятий;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lastRenderedPageBreak/>
        <w:t>анализирует отчеты об исполнении муниципальной программы, и дает заключения по ним, а также любые иные материалы, связанные с реализацией Проекта;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рассматривает спорные и проблемные вопросы реализации Проекта, рассматривает, вырабатывает предложения по реализации Проекта.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  <w:t>6. Комиссия для решения возложенных на нее задач имеет право: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запрашивать у органов местного самоуправления, государственных органов, общественных организаций, иных организаций материалы  и информацию по вопросам, относящимся к компетенции Комиссии;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приглашать на свои заседания представителей органов исполнительной власти и иных представителей;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заслушивать на своих заседаниях представителей органов исполнительной власти и общественных организаций по вопросам, относящимся к компетенции Комиссии;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разрабатывать и направлять предложения в органы местного самоуправления, учреждения и организации, а также в общественные объединения, рекомендации по рассматриваемым вопросам.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  <w:t xml:space="preserve">7. В состав Комиссии входят: председатель Комиссии, заместитель председателя Комиссии, секретарь и другие члены Комиссии. 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Председателем Комиссии является Глава Администрации Быстрогорского сельского поселения.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Председатель Комиссии руководит ее деятельностью, определяет порядок рассмотрения вопросов, вносит предложения об изменении состава Комиссии.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ab/>
        <w:t xml:space="preserve">8. Заседания Комиссии проводятся по мере необходимости. 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Заседания проводит председатель Комиссии либо по его поручению – заместитель председателя Комиссии, либо, в случае отсутствия последнего, и по поручению председателя Комиссии – один из членов Комиссии.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Заседание Комиссии считается правомочным, если в нем участвует более половины от общего числа ее членов.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 xml:space="preserve">Решения Комиссии принимаются большинством голосов присутствующих на заседании членов Комиссии и оформляются протоколом, который подписывают председательствующий на заседании и секретарь Комиссии. В случае равенства голосов решающим является голос председательствующего. 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Секретарь Комиссии в течение пяти рабочих дней с даты подписания протокола заседания Комиссии направляет копию протокола членам Комиссии, руководителям органов исполнительной власти, вопросы которых рассматривались на заседании Комиссии.</w:t>
      </w:r>
    </w:p>
    <w:p w:rsidR="00E964BB" w:rsidRPr="00E964BB" w:rsidRDefault="00E964BB" w:rsidP="00E964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4BB">
        <w:rPr>
          <w:rFonts w:ascii="Times New Roman" w:hAnsi="Times New Roman" w:cs="Times New Roman"/>
          <w:sz w:val="28"/>
          <w:szCs w:val="28"/>
        </w:rPr>
        <w:t>9. Члены Комиссии присутствуют на заседаниях лично. В случае невозможности присутствия члена Комиссии на заседании по уважительным причинам он вправе, с согласия председателя Комиссии, направить для участия в заседании своего представителя.</w:t>
      </w: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E964BB" w:rsidRDefault="00E964BB" w:rsidP="00E96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436" w:rsidRPr="002C4FF7" w:rsidRDefault="00476436" w:rsidP="00476436">
      <w:pPr>
        <w:jc w:val="center"/>
      </w:pPr>
    </w:p>
    <w:p w:rsidR="00476436" w:rsidRPr="00476436" w:rsidRDefault="00476436" w:rsidP="00476436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pacing w:val="38"/>
          <w:sz w:val="28"/>
          <w:szCs w:val="20"/>
        </w:rPr>
      </w:pPr>
      <w:r w:rsidRPr="00476436">
        <w:rPr>
          <w:rFonts w:ascii="Times New Roman" w:hAnsi="Times New Roman" w:cs="Times New Roman"/>
          <w:b/>
          <w:spacing w:val="38"/>
          <w:sz w:val="28"/>
          <w:szCs w:val="20"/>
        </w:rPr>
        <w:lastRenderedPageBreak/>
        <w:t xml:space="preserve">ПОСТАНОВЛЕНИЕ </w:t>
      </w:r>
    </w:p>
    <w:p w:rsidR="00476436" w:rsidRPr="00476436" w:rsidRDefault="00476436" w:rsidP="00476436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pacing w:val="38"/>
          <w:szCs w:val="20"/>
        </w:rPr>
      </w:pPr>
    </w:p>
    <w:p w:rsidR="00476436" w:rsidRPr="00476436" w:rsidRDefault="00476436" w:rsidP="00476436">
      <w:pPr>
        <w:tabs>
          <w:tab w:val="left" w:pos="7947"/>
        </w:tabs>
        <w:spacing w:after="0" w:line="240" w:lineRule="auto"/>
        <w:rPr>
          <w:rFonts w:ascii="Times New Roman" w:hAnsi="Times New Roman" w:cs="Times New Roman"/>
          <w:b/>
          <w:sz w:val="16"/>
          <w:szCs w:val="20"/>
          <w:u w:val="single"/>
        </w:rPr>
      </w:pPr>
      <w:r w:rsidRPr="00476436">
        <w:rPr>
          <w:rFonts w:ascii="Times New Roman" w:hAnsi="Times New Roman" w:cs="Times New Roman"/>
          <w:b/>
          <w:sz w:val="28"/>
          <w:szCs w:val="28"/>
        </w:rPr>
        <w:t xml:space="preserve">7 ноября 2017 года                              № 119.2                            </w:t>
      </w:r>
      <w:proofErr w:type="spellStart"/>
      <w:r w:rsidRPr="00476436">
        <w:rPr>
          <w:rFonts w:ascii="Times New Roman" w:hAnsi="Times New Roman" w:cs="Times New Roman"/>
          <w:b/>
          <w:sz w:val="28"/>
          <w:szCs w:val="28"/>
        </w:rPr>
        <w:t>п.Быстрогорский</w:t>
      </w:r>
      <w:proofErr w:type="spellEnd"/>
    </w:p>
    <w:p w:rsidR="00476436" w:rsidRP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436">
        <w:rPr>
          <w:rFonts w:ascii="Times New Roman" w:hAnsi="Times New Roman" w:cs="Times New Roman"/>
          <w:b/>
          <w:sz w:val="28"/>
          <w:szCs w:val="28"/>
        </w:rPr>
        <w:t xml:space="preserve">Об утверждении порядка </w:t>
      </w:r>
    </w:p>
    <w:p w:rsidR="00476436" w:rsidRPr="00476436" w:rsidRDefault="00476436" w:rsidP="004764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436">
        <w:rPr>
          <w:rFonts w:ascii="Times New Roman" w:hAnsi="Times New Roman" w:cs="Times New Roman"/>
          <w:b/>
          <w:sz w:val="28"/>
          <w:szCs w:val="28"/>
        </w:rPr>
        <w:t xml:space="preserve">общественного обсуждения  </w:t>
      </w:r>
    </w:p>
    <w:p w:rsidR="00476436" w:rsidRPr="00476436" w:rsidRDefault="00476436" w:rsidP="004764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436">
        <w:rPr>
          <w:rFonts w:ascii="Times New Roman" w:hAnsi="Times New Roman" w:cs="Times New Roman"/>
          <w:b/>
          <w:sz w:val="28"/>
          <w:szCs w:val="28"/>
        </w:rPr>
        <w:t xml:space="preserve">проекта муниципальной </w:t>
      </w:r>
    </w:p>
    <w:p w:rsidR="00476436" w:rsidRPr="00476436" w:rsidRDefault="00476436" w:rsidP="004764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436">
        <w:rPr>
          <w:rFonts w:ascii="Times New Roman" w:hAnsi="Times New Roman" w:cs="Times New Roman"/>
          <w:b/>
          <w:sz w:val="28"/>
          <w:szCs w:val="28"/>
        </w:rPr>
        <w:t xml:space="preserve"> программы «Формирование  </w:t>
      </w:r>
    </w:p>
    <w:p w:rsidR="00476436" w:rsidRPr="00476436" w:rsidRDefault="00476436" w:rsidP="004764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436">
        <w:rPr>
          <w:rFonts w:ascii="Times New Roman" w:hAnsi="Times New Roman" w:cs="Times New Roman"/>
          <w:b/>
          <w:sz w:val="28"/>
          <w:szCs w:val="28"/>
        </w:rPr>
        <w:t xml:space="preserve">комфортной городской среды» </w:t>
      </w:r>
    </w:p>
    <w:p w:rsidR="00476436" w:rsidRPr="00476436" w:rsidRDefault="00476436" w:rsidP="004764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436">
        <w:rPr>
          <w:rFonts w:ascii="Times New Roman" w:hAnsi="Times New Roman" w:cs="Times New Roman"/>
          <w:b/>
          <w:sz w:val="28"/>
          <w:szCs w:val="28"/>
        </w:rPr>
        <w:t>на 2018-2022 год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436">
        <w:rPr>
          <w:rFonts w:ascii="Times New Roman" w:hAnsi="Times New Roman" w:cs="Times New Roman"/>
          <w:sz w:val="28"/>
          <w:szCs w:val="28"/>
        </w:rPr>
        <w:t xml:space="preserve">  В целях вовлечения населения в процессы местного самоуправления, 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руководствуясь Уставом муниципального образования Быстрогорское сельское поселение 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4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ПОСТАНОВЛЯЮ: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1. Утвердить порядок общественного обсуждения проекта муниципальной программы «Формирование комфортной городской среды» на 2018-2022 год (Приложение).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476436">
        <w:rPr>
          <w:rFonts w:ascii="Times New Roman" w:hAnsi="Times New Roman" w:cs="Times New Roman"/>
          <w:sz w:val="28"/>
        </w:rPr>
        <w:t xml:space="preserve">Постановление подлежит опубликованию </w:t>
      </w:r>
      <w:r w:rsidRPr="00476436">
        <w:rPr>
          <w:rFonts w:ascii="Times New Roman" w:hAnsi="Times New Roman" w:cs="Times New Roman"/>
          <w:sz w:val="28"/>
          <w:szCs w:val="28"/>
        </w:rPr>
        <w:t>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3. Контроль за исполнением постановления оставляю за собой.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Глава Администрации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Быстрогорского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сельского поселения                                                             С.Н Кутенко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36" w:rsidRPr="00476436" w:rsidRDefault="00476436" w:rsidP="00476436">
      <w:pPr>
        <w:tabs>
          <w:tab w:val="left" w:pos="8626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476436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</w:p>
    <w:p w:rsidR="00476436" w:rsidRPr="00476436" w:rsidRDefault="00476436" w:rsidP="00476436">
      <w:pPr>
        <w:tabs>
          <w:tab w:val="left" w:pos="8626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 xml:space="preserve">к постановлению администрации </w:t>
      </w:r>
    </w:p>
    <w:p w:rsidR="00476436" w:rsidRPr="00476436" w:rsidRDefault="00476436" w:rsidP="00476436">
      <w:pPr>
        <w:tabs>
          <w:tab w:val="left" w:pos="8626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 xml:space="preserve">Быстрогорского сельского поселения № 119.2 </w:t>
      </w:r>
    </w:p>
    <w:p w:rsidR="00476436" w:rsidRPr="00476436" w:rsidRDefault="00476436" w:rsidP="00476436">
      <w:pPr>
        <w:tabs>
          <w:tab w:val="left" w:pos="8626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 xml:space="preserve">от 7 ноября 2017 г. 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b/>
          <w:color w:val="000000"/>
          <w:sz w:val="28"/>
          <w:szCs w:val="28"/>
        </w:rPr>
        <w:t>Порядок</w:t>
      </w:r>
    </w:p>
    <w:p w:rsidR="00476436" w:rsidRP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b/>
          <w:color w:val="000000"/>
          <w:sz w:val="28"/>
          <w:szCs w:val="28"/>
        </w:rPr>
        <w:t>общественного обсуждения проекта муниципальной программы «Формирование комфортной городской среды» на 2018-2022 год.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 xml:space="preserve">1. Настоящий Порядок общественного обсуждения проекта муниципальной программы «Формирование комфортной городской среды» на 2018-2022 год (далее – порядок) регламентирует организацию общественного обсуждения с населением муниципального образования Быстрогорское сельское поселение проекта муниципальной программы «Формирование комфортной городской среды» на 2018-2022 год (далее – Программа), в том числе, рассмотрение предложений граждан и организаций муниципального образования Быстрогорское сельское поселение (далее – заинтересованные лица)  по включению в проект Программы дворовых и общественных территорий муниципального образования Быстрогорское сельское поселение, подлежащих благоустройству, проведение оценки указанных предложений. 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 xml:space="preserve">2. Общественное обсуждение проекта Программы организуется в форме открытого размещения проекта Программы на официальном сайте  муниципального образования Быстрогорское сельское поселение в информационно-телекоммуникационной сети «Интернет». 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Срок проведения общественного обсуждения составляет 30 дней со дня размещения проекта Программы на официальном сайте  муниципального образования Быстрогорское сельское поселение в информационно-телекоммуникационной сети «Интернет».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3. Не позднее рабочего дня, следующего за днем размещения проекта Программы, на официальном сайте муниципального образования Быстрогорское сельское поселение в информационно-телекоммуникационной сети «Интернет» размещается извещение о проведении общественного обсуждения проекта Программы.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В извещении о проведении общественного обсуждения проекта Программы указываются: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а) наименование, местонахождение, почтовый адрес, адрес электронной почты и контактный телефон Администрации муниципального образования Быстрогорское сельское поселение (далее - Администрации);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б) вид, наименование и планируемый срок вступления в силу нормативного правового акта;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в) дата начала и дата окончания общественного обсуждения проекта Программы, а также срок приема предложений заинтересованных лиц о дополнении и (или) изменении Программы;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4. В общественных обсуждениях участвуют заинтересованные лица   представители политических партий и движений, общественных организаций, представители органов местного самоуправления муниципального образования Быстрогорское сельское поселение.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 xml:space="preserve">5. Предложения о дополнении и (или) изменении Программы подаются заинтересованными лицами в письменной форме в Администрацию Быстрогорского сельского поселения, а именно в муниципальную </w:t>
      </w:r>
      <w:r w:rsidRPr="0047643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общественную комиссию по обеспечению реализации приоритетного проекта «Формирование комфортной городской среды»  (далее – комиссия) в рабочие дни с 8-00 до 12-00 и с 13-00 до 17-00, по адресу:  п. Быстрогорский, ул. Волгодонская, д.9, кабинет №2  в сроки указанные в извещении. 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6. Поступившие в комиссию предложения о дополнении и (или) изменении Программы регистрируются в день поступления секретарем комиссии. Секретарь делает отметку о получении заявки предложения о дополнении и (или) изменении Программы с указанием даты его получения, и не позднее рабочего дня, следующего за днем получения,  передает ее для рассмотрения в  комиссию.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 xml:space="preserve">7. Комиссия рассматривает, обобщает, анализирует предложения о дополнении и (или) изменении Программы, поступившие в рамках общественного обсуждения проекта Программы. В случае целесообразности и обоснованности, предложений о дополнении и (или) изменении Программы дополнения и (или) изменения вносятся в Программу.  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Предложения о дополнении и (или) изменении Программы, поступившие после истечения срока, указанного в извещении о проведении общественного обсуждения проекта Программы, не рассматриваются.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Результаты общественного обсуждения носят рекомендательный характер.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В случае отсутствия предложений заинтересованных лиц, проект Программы остается без изменений.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8. Итоги общественного обсуждения проекта Программы в течение 2 рабочих дней после завершения срока общественного обсуждения оформляются протоколом комиссии (далее – итоговый протокол) и подлежат размещению на официальном сайте муниципального образования Быстрогорское сельское поселение в информационно-телекоммуникационной сети «Интернет».</w:t>
      </w:r>
    </w:p>
    <w:p w:rsidR="00476436" w:rsidRP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6436">
        <w:rPr>
          <w:rFonts w:ascii="Times New Roman" w:hAnsi="Times New Roman" w:cs="Times New Roman"/>
          <w:color w:val="000000"/>
          <w:sz w:val="28"/>
          <w:szCs w:val="28"/>
        </w:rPr>
        <w:t>9. По окончании общественного обсуждения, на основании итогового протокола Комиссии ответственный исполнитель Программы в течение двух рабочих дней со дня оформления итогового  протокола Комиссии дорабатывает Программу. Доработанная Программа утверждается постановлением Администрации.</w:t>
      </w:r>
    </w:p>
    <w:p w:rsidR="00E964BB" w:rsidRPr="00476436" w:rsidRDefault="00E964BB" w:rsidP="00476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476436" w:rsidRDefault="00E964BB" w:rsidP="00476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4BB" w:rsidRPr="00476436" w:rsidRDefault="00E964BB" w:rsidP="00476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436" w:rsidRPr="00583D6B" w:rsidRDefault="00476436" w:rsidP="004764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3D6B">
        <w:rPr>
          <w:rFonts w:ascii="Times New Roman" w:hAnsi="Times New Roman"/>
          <w:b/>
          <w:sz w:val="28"/>
          <w:szCs w:val="28"/>
        </w:rPr>
        <w:t>ПОСТАНОВЛЕНИЕ</w:t>
      </w:r>
    </w:p>
    <w:p w:rsidR="00476436" w:rsidRPr="00583D6B" w:rsidRDefault="00476436" w:rsidP="004764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6436" w:rsidRPr="005F2C41" w:rsidRDefault="00476436" w:rsidP="0047643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</w:rPr>
        <w:t>13</w:t>
      </w:r>
      <w:r w:rsidRPr="001D421A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ноября</w:t>
      </w:r>
      <w:r w:rsidRPr="001D421A">
        <w:rPr>
          <w:rFonts w:ascii="Times New Roman" w:hAnsi="Times New Roman"/>
          <w:b/>
          <w:sz w:val="28"/>
        </w:rPr>
        <w:t xml:space="preserve"> 201</w:t>
      </w:r>
      <w:r>
        <w:rPr>
          <w:rFonts w:ascii="Times New Roman" w:hAnsi="Times New Roman"/>
          <w:b/>
          <w:sz w:val="28"/>
        </w:rPr>
        <w:t>7</w:t>
      </w:r>
      <w:r w:rsidRPr="001D421A">
        <w:rPr>
          <w:rFonts w:ascii="Times New Roman" w:hAnsi="Times New Roman"/>
          <w:b/>
          <w:sz w:val="28"/>
        </w:rPr>
        <w:t xml:space="preserve"> г.                                    </w:t>
      </w:r>
      <w:r w:rsidRPr="001D421A">
        <w:rPr>
          <w:rFonts w:ascii="Times New Roman" w:hAnsi="Times New Roman"/>
          <w:b/>
          <w:sz w:val="28"/>
          <w:szCs w:val="28"/>
        </w:rPr>
        <w:t xml:space="preserve">№ </w:t>
      </w:r>
      <w:r>
        <w:rPr>
          <w:rFonts w:ascii="Times New Roman" w:hAnsi="Times New Roman"/>
          <w:b/>
          <w:sz w:val="28"/>
          <w:szCs w:val="28"/>
        </w:rPr>
        <w:t>120</w:t>
      </w:r>
      <w:r w:rsidRPr="001D421A">
        <w:rPr>
          <w:rFonts w:ascii="Times New Roman" w:hAnsi="Times New Roman"/>
          <w:b/>
          <w:sz w:val="28"/>
          <w:szCs w:val="28"/>
        </w:rPr>
        <w:t xml:space="preserve">                            п. Быстрогорский</w:t>
      </w:r>
    </w:p>
    <w:p w:rsidR="00476436" w:rsidRPr="00583D6B" w:rsidRDefault="00476436" w:rsidP="00476436">
      <w:pPr>
        <w:spacing w:after="0" w:line="240" w:lineRule="auto"/>
        <w:rPr>
          <w:rFonts w:ascii="Times New Roman" w:hAnsi="Times New Roman"/>
          <w:kern w:val="2"/>
          <w:sz w:val="28"/>
          <w:szCs w:val="28"/>
        </w:rPr>
      </w:pPr>
    </w:p>
    <w:p w:rsidR="00476436" w:rsidRPr="00583D6B" w:rsidRDefault="00476436" w:rsidP="00476436">
      <w:pPr>
        <w:spacing w:after="0" w:line="240" w:lineRule="auto"/>
        <w:rPr>
          <w:rFonts w:ascii="Times New Roman" w:hAnsi="Times New Roman"/>
          <w:b/>
          <w:kern w:val="2"/>
          <w:sz w:val="28"/>
          <w:szCs w:val="28"/>
        </w:rPr>
      </w:pPr>
      <w:r w:rsidRPr="00583D6B">
        <w:rPr>
          <w:rFonts w:ascii="Times New Roman" w:hAnsi="Times New Roman"/>
          <w:b/>
          <w:kern w:val="2"/>
          <w:sz w:val="28"/>
          <w:szCs w:val="28"/>
        </w:rPr>
        <w:t>О внесении изменений в постановление</w:t>
      </w:r>
    </w:p>
    <w:p w:rsidR="00476436" w:rsidRPr="00583D6B" w:rsidRDefault="00476436" w:rsidP="00476436">
      <w:pPr>
        <w:spacing w:after="0" w:line="240" w:lineRule="auto"/>
        <w:rPr>
          <w:rFonts w:ascii="Times New Roman" w:hAnsi="Times New Roman"/>
          <w:b/>
          <w:kern w:val="2"/>
          <w:sz w:val="28"/>
          <w:szCs w:val="28"/>
        </w:rPr>
      </w:pPr>
      <w:r w:rsidRPr="00583D6B">
        <w:rPr>
          <w:rFonts w:ascii="Times New Roman" w:hAnsi="Times New Roman"/>
          <w:b/>
          <w:kern w:val="2"/>
          <w:sz w:val="28"/>
          <w:szCs w:val="28"/>
        </w:rPr>
        <w:t>Администрации Быстрогорского сельского</w:t>
      </w:r>
    </w:p>
    <w:p w:rsidR="00476436" w:rsidRPr="00583D6B" w:rsidRDefault="00476436" w:rsidP="00476436">
      <w:pPr>
        <w:spacing w:after="0" w:line="240" w:lineRule="auto"/>
        <w:rPr>
          <w:rFonts w:ascii="Times New Roman" w:hAnsi="Times New Roman"/>
          <w:b/>
          <w:kern w:val="2"/>
          <w:sz w:val="28"/>
          <w:szCs w:val="28"/>
        </w:rPr>
      </w:pPr>
      <w:r w:rsidRPr="00583D6B">
        <w:rPr>
          <w:rFonts w:ascii="Times New Roman" w:hAnsi="Times New Roman"/>
          <w:b/>
          <w:kern w:val="2"/>
          <w:sz w:val="28"/>
          <w:szCs w:val="28"/>
        </w:rPr>
        <w:t xml:space="preserve">поселения от 27.09.2013 г. №160 </w:t>
      </w:r>
    </w:p>
    <w:p w:rsidR="00476436" w:rsidRPr="00583D6B" w:rsidRDefault="00476436" w:rsidP="00476436">
      <w:pPr>
        <w:spacing w:after="0" w:line="240" w:lineRule="auto"/>
        <w:rPr>
          <w:rFonts w:ascii="Times New Roman" w:hAnsi="Times New Roman"/>
          <w:b/>
          <w:kern w:val="2"/>
          <w:sz w:val="28"/>
          <w:szCs w:val="28"/>
        </w:rPr>
      </w:pPr>
      <w:r w:rsidRPr="00583D6B">
        <w:rPr>
          <w:rFonts w:ascii="Times New Roman" w:hAnsi="Times New Roman"/>
          <w:b/>
          <w:kern w:val="2"/>
          <w:sz w:val="28"/>
          <w:szCs w:val="28"/>
        </w:rPr>
        <w:t>«Об утверждении муниципальной программы</w:t>
      </w:r>
    </w:p>
    <w:p w:rsidR="00476436" w:rsidRPr="00583D6B" w:rsidRDefault="00476436" w:rsidP="00476436">
      <w:pPr>
        <w:spacing w:after="0" w:line="240" w:lineRule="auto"/>
        <w:rPr>
          <w:rFonts w:ascii="Times New Roman" w:hAnsi="Times New Roman"/>
          <w:b/>
          <w:kern w:val="2"/>
          <w:sz w:val="28"/>
          <w:szCs w:val="28"/>
        </w:rPr>
      </w:pPr>
      <w:r w:rsidRPr="00583D6B">
        <w:rPr>
          <w:rFonts w:ascii="Times New Roman" w:hAnsi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476436" w:rsidRPr="00583D6B" w:rsidRDefault="00476436" w:rsidP="00476436">
      <w:pPr>
        <w:spacing w:after="0" w:line="240" w:lineRule="auto"/>
        <w:rPr>
          <w:rFonts w:ascii="Times New Roman" w:hAnsi="Times New Roman"/>
          <w:b/>
          <w:kern w:val="2"/>
          <w:sz w:val="28"/>
          <w:szCs w:val="28"/>
        </w:rPr>
      </w:pPr>
      <w:r w:rsidRPr="00583D6B">
        <w:rPr>
          <w:rFonts w:ascii="Times New Roman" w:hAnsi="Times New Roman"/>
          <w:b/>
          <w:kern w:val="2"/>
          <w:sz w:val="28"/>
          <w:szCs w:val="28"/>
        </w:rPr>
        <w:t xml:space="preserve"> «Развитие культуры»</w:t>
      </w:r>
    </w:p>
    <w:p w:rsidR="00476436" w:rsidRPr="00583D6B" w:rsidRDefault="00476436" w:rsidP="00476436">
      <w:pPr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:rsidR="00476436" w:rsidRPr="00583D6B" w:rsidRDefault="00476436" w:rsidP="00476436">
      <w:pPr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:rsidR="00476436" w:rsidRPr="00583D6B" w:rsidRDefault="00476436" w:rsidP="00476436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583D6B">
        <w:rPr>
          <w:rFonts w:ascii="Times New Roman" w:hAnsi="Times New Roman"/>
          <w:kern w:val="2"/>
          <w:sz w:val="28"/>
          <w:szCs w:val="28"/>
        </w:rPr>
        <w:lastRenderedPageBreak/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09.08.2013 № 143 «Об утверждении Порядка разработки, реализации и оценки эффективности муниципальных программ Быстрогорского сельского поселения»,</w:t>
      </w:r>
    </w:p>
    <w:p w:rsidR="00476436" w:rsidRPr="00583D6B" w:rsidRDefault="00476436" w:rsidP="00476436">
      <w:pPr>
        <w:spacing w:after="0" w:line="240" w:lineRule="auto"/>
        <w:ind w:firstLine="709"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583D6B">
        <w:rPr>
          <w:rFonts w:ascii="Times New Roman" w:hAnsi="Times New Roman"/>
          <w:b/>
          <w:kern w:val="2"/>
          <w:sz w:val="28"/>
          <w:szCs w:val="28"/>
        </w:rPr>
        <w:t>ПОСТАНОВЛЯЮ:</w:t>
      </w:r>
    </w:p>
    <w:p w:rsidR="00476436" w:rsidRPr="00583D6B" w:rsidRDefault="00476436" w:rsidP="00476436">
      <w:pPr>
        <w:spacing w:after="0" w:line="240" w:lineRule="auto"/>
        <w:ind w:firstLine="709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:rsidR="00476436" w:rsidRPr="00583D6B" w:rsidRDefault="00476436" w:rsidP="004764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D6B">
        <w:rPr>
          <w:rFonts w:ascii="Times New Roman" w:hAnsi="Times New Roman"/>
          <w:kern w:val="2"/>
          <w:sz w:val="28"/>
          <w:szCs w:val="28"/>
        </w:rPr>
        <w:t xml:space="preserve">1. </w:t>
      </w:r>
      <w:r w:rsidRPr="00583D6B">
        <w:rPr>
          <w:rFonts w:ascii="Times New Roman" w:hAnsi="Times New Roman"/>
          <w:sz w:val="28"/>
          <w:szCs w:val="28"/>
        </w:rPr>
        <w:t xml:space="preserve">Внести  в Приложение №1 к Постановлению Администрации Быстрогорского сельского поселения </w:t>
      </w:r>
      <w:r w:rsidRPr="00583D6B">
        <w:rPr>
          <w:rFonts w:ascii="Times New Roman" w:hAnsi="Times New Roman"/>
          <w:kern w:val="2"/>
          <w:sz w:val="28"/>
          <w:szCs w:val="28"/>
        </w:rPr>
        <w:t xml:space="preserve">от 27.09.2013 г. №160 «Об утверждении муниципальной программы  Быстрогорского сельского поселения «Развитие культуры»» </w:t>
      </w:r>
      <w:r w:rsidRPr="00583D6B">
        <w:rPr>
          <w:rFonts w:ascii="Times New Roman" w:hAnsi="Times New Roman"/>
          <w:sz w:val="28"/>
          <w:szCs w:val="28"/>
        </w:rPr>
        <w:t xml:space="preserve">следующие изменения: </w:t>
      </w:r>
    </w:p>
    <w:p w:rsidR="00476436" w:rsidRDefault="00476436" w:rsidP="00476436">
      <w:pPr>
        <w:pStyle w:val="ConsPlusCell"/>
        <w:jc w:val="both"/>
        <w:rPr>
          <w:sz w:val="28"/>
          <w:szCs w:val="28"/>
        </w:rPr>
      </w:pPr>
      <w:r w:rsidRPr="00A22CA4">
        <w:rPr>
          <w:sz w:val="28"/>
          <w:szCs w:val="28"/>
        </w:rPr>
        <w:t xml:space="preserve">1.1. </w:t>
      </w:r>
      <w:r>
        <w:rPr>
          <w:sz w:val="28"/>
          <w:szCs w:val="28"/>
        </w:rPr>
        <w:t>подраздел</w:t>
      </w:r>
      <w:r w:rsidRPr="00A22CA4">
        <w:rPr>
          <w:sz w:val="28"/>
          <w:szCs w:val="28"/>
        </w:rPr>
        <w:t xml:space="preserve"> «</w:t>
      </w:r>
      <w:r w:rsidRPr="00A22CA4">
        <w:rPr>
          <w:sz w:val="28"/>
          <w:szCs w:val="28"/>
          <w:lang w:eastAsia="ar-SA"/>
        </w:rPr>
        <w:t xml:space="preserve">Ресурсное обеспечение </w:t>
      </w:r>
      <w:r w:rsidRPr="00A22CA4">
        <w:rPr>
          <w:sz w:val="28"/>
          <w:szCs w:val="28"/>
        </w:rPr>
        <w:t xml:space="preserve">муниципальной программы Быстрогорского сельского поселения» </w:t>
      </w:r>
      <w:r>
        <w:rPr>
          <w:sz w:val="28"/>
          <w:szCs w:val="28"/>
        </w:rPr>
        <w:t>раздела «</w:t>
      </w:r>
      <w:r w:rsidRPr="00A22CA4">
        <w:rPr>
          <w:sz w:val="28"/>
          <w:szCs w:val="28"/>
        </w:rPr>
        <w:t>Паспорт муниципальной программы Быстрогорского сельского поселения</w:t>
      </w:r>
      <w:r>
        <w:rPr>
          <w:sz w:val="28"/>
          <w:szCs w:val="28"/>
        </w:rPr>
        <w:t xml:space="preserve"> «Развитие культуры»  изложить в редакции:</w:t>
      </w:r>
    </w:p>
    <w:p w:rsidR="00476436" w:rsidRPr="00C93BFB" w:rsidRDefault="00476436" w:rsidP="00476436">
      <w:pPr>
        <w:pStyle w:val="ConsPlusCell"/>
        <w:jc w:val="both"/>
        <w:rPr>
          <w:kern w:val="2"/>
          <w:sz w:val="28"/>
          <w:szCs w:val="28"/>
        </w:rPr>
      </w:pPr>
      <w:r w:rsidRPr="00985DD2">
        <w:rPr>
          <w:kern w:val="2"/>
          <w:sz w:val="28"/>
          <w:szCs w:val="28"/>
        </w:rPr>
        <w:t xml:space="preserve"> «</w:t>
      </w:r>
      <w:r w:rsidRPr="00C93BFB">
        <w:rPr>
          <w:kern w:val="2"/>
          <w:sz w:val="28"/>
          <w:szCs w:val="28"/>
        </w:rPr>
        <w:t xml:space="preserve">Ресурсное обеспечение </w:t>
      </w:r>
    </w:p>
    <w:p w:rsidR="00476436" w:rsidRDefault="00476436" w:rsidP="00476436">
      <w:pPr>
        <w:pStyle w:val="ConsPlusCell"/>
        <w:jc w:val="both"/>
        <w:rPr>
          <w:kern w:val="2"/>
          <w:sz w:val="28"/>
          <w:szCs w:val="28"/>
        </w:rPr>
      </w:pPr>
      <w:r w:rsidRPr="00C93BFB">
        <w:rPr>
          <w:kern w:val="2"/>
          <w:sz w:val="28"/>
          <w:szCs w:val="28"/>
        </w:rPr>
        <w:t>муниципальной программы</w:t>
      </w:r>
    </w:p>
    <w:p w:rsidR="00476436" w:rsidRDefault="00476436" w:rsidP="00476436">
      <w:pPr>
        <w:pStyle w:val="ConsPlusCell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Быстрогорское сельское</w:t>
      </w:r>
    </w:p>
    <w:p w:rsidR="00476436" w:rsidRDefault="00476436" w:rsidP="00476436">
      <w:pPr>
        <w:pStyle w:val="ConsPlusCell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поселение                                          </w:t>
      </w:r>
      <w:r w:rsidRPr="00985DD2">
        <w:rPr>
          <w:kern w:val="2"/>
          <w:sz w:val="28"/>
          <w:szCs w:val="28"/>
        </w:rPr>
        <w:t xml:space="preserve">финансирование программных мероприятий </w:t>
      </w:r>
    </w:p>
    <w:p w:rsidR="00476436" w:rsidRPr="00985DD2" w:rsidRDefault="00476436" w:rsidP="00476436">
      <w:pPr>
        <w:pStyle w:val="ConsPlusCell"/>
        <w:ind w:left="4253"/>
        <w:jc w:val="both"/>
        <w:rPr>
          <w:kern w:val="2"/>
          <w:sz w:val="28"/>
          <w:szCs w:val="28"/>
        </w:rPr>
      </w:pPr>
      <w:r w:rsidRPr="00985DD2">
        <w:rPr>
          <w:kern w:val="2"/>
          <w:sz w:val="28"/>
          <w:szCs w:val="28"/>
        </w:rPr>
        <w:t xml:space="preserve">осуществляется за счет средств местного бюджета </w:t>
      </w:r>
      <w:r w:rsidRPr="00985DD2">
        <w:rPr>
          <w:rFonts w:eastAsia="Calibri"/>
          <w:kern w:val="2"/>
          <w:sz w:val="28"/>
          <w:szCs w:val="28"/>
          <w:lang w:eastAsia="en-US"/>
        </w:rPr>
        <w:t>и внебюджетных источников</w:t>
      </w:r>
      <w:r w:rsidRPr="00985DD2">
        <w:rPr>
          <w:kern w:val="2"/>
          <w:sz w:val="28"/>
          <w:szCs w:val="28"/>
        </w:rPr>
        <w:t xml:space="preserve"> в объемах, предусмотренных программой.</w:t>
      </w:r>
    </w:p>
    <w:p w:rsidR="00476436" w:rsidRPr="00C93BFB" w:rsidRDefault="00476436" w:rsidP="00476436">
      <w:pPr>
        <w:pStyle w:val="ConsPlusCell"/>
        <w:ind w:left="4253"/>
        <w:jc w:val="both"/>
        <w:rPr>
          <w:kern w:val="2"/>
          <w:sz w:val="28"/>
          <w:szCs w:val="28"/>
        </w:rPr>
      </w:pPr>
      <w:r w:rsidRPr="00C93BFB">
        <w:rPr>
          <w:kern w:val="2"/>
          <w:sz w:val="28"/>
          <w:szCs w:val="28"/>
        </w:rPr>
        <w:t xml:space="preserve">Общий объем финансирования Программы            составляет </w:t>
      </w:r>
      <w:r>
        <w:rPr>
          <w:kern w:val="2"/>
          <w:sz w:val="28"/>
          <w:szCs w:val="28"/>
        </w:rPr>
        <w:t>24579,3</w:t>
      </w:r>
      <w:r w:rsidRPr="00C93BFB">
        <w:rPr>
          <w:kern w:val="2"/>
          <w:sz w:val="28"/>
          <w:szCs w:val="28"/>
        </w:rPr>
        <w:t xml:space="preserve"> тыс. рублей, в том числе:</w:t>
      </w:r>
    </w:p>
    <w:p w:rsidR="00476436" w:rsidRPr="00C93BFB" w:rsidRDefault="00476436" w:rsidP="00476436">
      <w:pPr>
        <w:spacing w:after="0" w:line="240" w:lineRule="auto"/>
        <w:ind w:firstLine="4253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2014 год –  3924,7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firstLine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>2015 год –  3168,9 тыс. 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firstLine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2016 год –  </w:t>
      </w:r>
      <w:r>
        <w:rPr>
          <w:rFonts w:ascii="Times New Roman" w:hAnsi="Times New Roman" w:cs="Times New Roman"/>
          <w:kern w:val="2"/>
          <w:sz w:val="28"/>
          <w:szCs w:val="28"/>
        </w:rPr>
        <w:t>3877,8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 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firstLine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2017 год –  </w:t>
      </w:r>
      <w:r>
        <w:rPr>
          <w:rFonts w:ascii="Times New Roman" w:hAnsi="Times New Roman" w:cs="Times New Roman"/>
          <w:kern w:val="2"/>
          <w:sz w:val="28"/>
          <w:szCs w:val="28"/>
        </w:rPr>
        <w:t>4614,2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firstLine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2018 год –  </w:t>
      </w:r>
      <w:r>
        <w:rPr>
          <w:rFonts w:ascii="Times New Roman" w:hAnsi="Times New Roman" w:cs="Times New Roman"/>
          <w:kern w:val="2"/>
          <w:sz w:val="28"/>
          <w:szCs w:val="28"/>
        </w:rPr>
        <w:t>3026,8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firstLine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2019 год –  3026,8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тыс.рублей;</w:t>
      </w:r>
    </w:p>
    <w:p w:rsidR="00476436" w:rsidRPr="00C93BFB" w:rsidRDefault="00476436" w:rsidP="00476436">
      <w:pPr>
        <w:spacing w:after="0" w:line="240" w:lineRule="auto"/>
        <w:ind w:left="4253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2020 год –  2940,1 тыс.рублей.</w:t>
      </w:r>
    </w:p>
    <w:p w:rsidR="00476436" w:rsidRPr="00C93BFB" w:rsidRDefault="00476436" w:rsidP="00476436">
      <w:pPr>
        <w:spacing w:after="0" w:line="240" w:lineRule="auto"/>
        <w:ind w:left="4253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Объем средств федерального бюджета –</w:t>
      </w:r>
      <w:r>
        <w:rPr>
          <w:rFonts w:ascii="Times New Roman" w:hAnsi="Times New Roman"/>
          <w:kern w:val="2"/>
          <w:sz w:val="28"/>
          <w:szCs w:val="28"/>
        </w:rPr>
        <w:t xml:space="preserve"> </w:t>
      </w:r>
      <w:r w:rsidRPr="00C93BFB">
        <w:rPr>
          <w:rFonts w:ascii="Times New Roman" w:hAnsi="Times New Roman"/>
          <w:kern w:val="2"/>
          <w:sz w:val="28"/>
          <w:szCs w:val="28"/>
        </w:rPr>
        <w:t>0 тыс. рублей;</w:t>
      </w:r>
    </w:p>
    <w:p w:rsidR="00476436" w:rsidRPr="00C93BFB" w:rsidRDefault="00476436" w:rsidP="00476436">
      <w:pPr>
        <w:pStyle w:val="ConsPlusNormal"/>
        <w:widowControl/>
        <w:ind w:left="4253" w:firstLine="0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 xml:space="preserve">Объем средств областного бюджета </w:t>
      </w:r>
      <w:r>
        <w:rPr>
          <w:rFonts w:ascii="Times New Roman" w:hAnsi="Times New Roman"/>
          <w:kern w:val="2"/>
          <w:sz w:val="28"/>
          <w:szCs w:val="28"/>
        </w:rPr>
        <w:t>624,3</w:t>
      </w:r>
      <w:r w:rsidRPr="00C93BFB">
        <w:rPr>
          <w:rFonts w:ascii="Times New Roman" w:hAnsi="Times New Roman"/>
          <w:kern w:val="2"/>
          <w:sz w:val="28"/>
          <w:szCs w:val="28"/>
        </w:rPr>
        <w:t xml:space="preserve"> тыс. рублей;</w:t>
      </w:r>
    </w:p>
    <w:p w:rsidR="00476436" w:rsidRPr="00C93BFB" w:rsidRDefault="00476436" w:rsidP="00476436">
      <w:pPr>
        <w:spacing w:after="0" w:line="240" w:lineRule="auto"/>
        <w:ind w:left="4253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Объем средств мест</w:t>
      </w:r>
      <w:r>
        <w:rPr>
          <w:rFonts w:ascii="Times New Roman" w:hAnsi="Times New Roman"/>
          <w:kern w:val="2"/>
          <w:sz w:val="28"/>
          <w:szCs w:val="28"/>
        </w:rPr>
        <w:t>ного бюджета составляет – 23730,3</w:t>
      </w:r>
      <w:r w:rsidRPr="00C93BFB">
        <w:rPr>
          <w:rFonts w:ascii="Times New Roman" w:hAnsi="Times New Roman"/>
          <w:kern w:val="2"/>
          <w:sz w:val="28"/>
          <w:szCs w:val="28"/>
        </w:rPr>
        <w:t xml:space="preserve"> тыс. рублей, из них:</w:t>
      </w:r>
    </w:p>
    <w:p w:rsidR="00476436" w:rsidRPr="00C93BFB" w:rsidRDefault="00476436" w:rsidP="00476436">
      <w:pPr>
        <w:spacing w:after="0" w:line="240" w:lineRule="auto"/>
        <w:ind w:left="4253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2014 год –  3478,8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>2015 год –  3105,1 тыс. 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2016 год –  </w:t>
      </w:r>
      <w:r>
        <w:rPr>
          <w:rFonts w:ascii="Times New Roman" w:hAnsi="Times New Roman" w:cs="Times New Roman"/>
          <w:kern w:val="2"/>
          <w:sz w:val="28"/>
          <w:szCs w:val="28"/>
        </w:rPr>
        <w:t>3786,4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 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2017 год –  </w:t>
      </w:r>
      <w:r>
        <w:rPr>
          <w:rFonts w:ascii="Times New Roman" w:hAnsi="Times New Roman" w:cs="Times New Roman"/>
          <w:kern w:val="2"/>
          <w:sz w:val="28"/>
          <w:szCs w:val="28"/>
        </w:rPr>
        <w:t>4462,6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2018 год –  </w:t>
      </w:r>
      <w:r>
        <w:rPr>
          <w:rFonts w:ascii="Times New Roman" w:hAnsi="Times New Roman" w:cs="Times New Roman"/>
          <w:kern w:val="2"/>
          <w:sz w:val="28"/>
          <w:szCs w:val="28"/>
        </w:rPr>
        <w:t>2994,7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2019 год –  </w:t>
      </w:r>
      <w:r>
        <w:rPr>
          <w:rFonts w:ascii="Times New Roman" w:hAnsi="Times New Roman" w:cs="Times New Roman"/>
          <w:kern w:val="2"/>
          <w:sz w:val="28"/>
          <w:szCs w:val="28"/>
        </w:rPr>
        <w:t>2994,7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тыс.рублей;</w:t>
      </w:r>
    </w:p>
    <w:p w:rsidR="00476436" w:rsidRPr="00C93BFB" w:rsidRDefault="00476436" w:rsidP="00476436">
      <w:pPr>
        <w:spacing w:after="0" w:line="240" w:lineRule="auto"/>
        <w:ind w:left="4253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2020 год –  2908,0  тыс.рублей.</w:t>
      </w:r>
    </w:p>
    <w:p w:rsidR="00476436" w:rsidRPr="00C93BFB" w:rsidRDefault="00476436" w:rsidP="00476436">
      <w:pPr>
        <w:spacing w:after="0" w:line="240" w:lineRule="auto"/>
        <w:ind w:left="4253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lastRenderedPageBreak/>
        <w:t>Объем средств из внебюджетных источников составляет 224,7 тыс.рублей, из них:</w:t>
      </w:r>
    </w:p>
    <w:p w:rsidR="00476436" w:rsidRPr="00C93BFB" w:rsidRDefault="00476436" w:rsidP="00476436">
      <w:pPr>
        <w:spacing w:after="0" w:line="240" w:lineRule="auto"/>
        <w:ind w:left="4253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2014 год –  32,1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>2015 год –  32,1 тыс. 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>2016 год –  32,1 тыс. 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>2017 год –  32,1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>2018 год –  32,1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left="425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>2019 год –  32,1 тыс.рублей;</w:t>
      </w:r>
    </w:p>
    <w:p w:rsidR="00476436" w:rsidRPr="00C93BFB" w:rsidRDefault="00476436" w:rsidP="00476436">
      <w:pPr>
        <w:pStyle w:val="ConsPlusCell"/>
        <w:ind w:left="4253"/>
        <w:jc w:val="both"/>
        <w:rPr>
          <w:sz w:val="28"/>
          <w:szCs w:val="28"/>
        </w:rPr>
      </w:pPr>
      <w:r w:rsidRPr="00C93BFB">
        <w:rPr>
          <w:kern w:val="2"/>
          <w:sz w:val="28"/>
          <w:szCs w:val="28"/>
        </w:rPr>
        <w:t>2020 год –  32,1 тыс.рублей.»</w:t>
      </w:r>
    </w:p>
    <w:p w:rsidR="00476436" w:rsidRPr="00C93BFB" w:rsidRDefault="00476436" w:rsidP="004764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kern w:val="2"/>
          <w:sz w:val="28"/>
          <w:szCs w:val="28"/>
        </w:rPr>
      </w:pPr>
    </w:p>
    <w:p w:rsidR="00476436" w:rsidRPr="00C93BFB" w:rsidRDefault="00476436" w:rsidP="004764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b/>
          <w:kern w:val="2"/>
          <w:sz w:val="28"/>
          <w:szCs w:val="28"/>
        </w:rPr>
        <w:t xml:space="preserve"> </w:t>
      </w:r>
      <w:r w:rsidRPr="00C93BFB">
        <w:rPr>
          <w:rFonts w:ascii="Times New Roman" w:hAnsi="Times New Roman"/>
          <w:kern w:val="2"/>
          <w:sz w:val="28"/>
          <w:szCs w:val="28"/>
        </w:rPr>
        <w:t xml:space="preserve">1.2.  раздел 4 изложить в редакции: </w:t>
      </w:r>
    </w:p>
    <w:p w:rsidR="00476436" w:rsidRPr="00C93BFB" w:rsidRDefault="00476436" w:rsidP="004764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</w:p>
    <w:p w:rsidR="00476436" w:rsidRPr="00C93BFB" w:rsidRDefault="00476436" w:rsidP="004764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«</w:t>
      </w:r>
      <w:r w:rsidRPr="00C93BFB">
        <w:rPr>
          <w:rFonts w:ascii="Times New Roman" w:hAnsi="Times New Roman"/>
          <w:b/>
          <w:kern w:val="2"/>
          <w:sz w:val="28"/>
          <w:szCs w:val="28"/>
        </w:rPr>
        <w:t>Раздел 4. Информация по ресурсному обеспечению</w:t>
      </w:r>
    </w:p>
    <w:p w:rsidR="00476436" w:rsidRPr="00C93BFB" w:rsidRDefault="00476436" w:rsidP="0047643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b/>
          <w:kern w:val="2"/>
          <w:sz w:val="28"/>
          <w:szCs w:val="28"/>
        </w:rPr>
        <w:t>муниципальной программы</w:t>
      </w:r>
    </w:p>
    <w:p w:rsidR="00476436" w:rsidRPr="00C93BFB" w:rsidRDefault="00476436" w:rsidP="004764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Общий объем финансирования Программы составляет</w:t>
      </w:r>
      <w:r>
        <w:rPr>
          <w:rFonts w:ascii="Times New Roman" w:hAnsi="Times New Roman"/>
          <w:kern w:val="2"/>
          <w:sz w:val="28"/>
          <w:szCs w:val="28"/>
        </w:rPr>
        <w:t xml:space="preserve"> 24579,3</w:t>
      </w:r>
      <w:r w:rsidRPr="00C93BFB">
        <w:rPr>
          <w:rFonts w:ascii="Times New Roman" w:hAnsi="Times New Roman"/>
          <w:kern w:val="2"/>
          <w:sz w:val="28"/>
          <w:szCs w:val="28"/>
        </w:rPr>
        <w:t xml:space="preserve"> тыс.рублей, в том числе:</w:t>
      </w:r>
    </w:p>
    <w:p w:rsidR="00476436" w:rsidRPr="00C93BFB" w:rsidRDefault="00476436" w:rsidP="00476436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2014 год –  3924,7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>2015 год –  3168,9 тыс. 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2016 год –  </w:t>
      </w:r>
      <w:r>
        <w:rPr>
          <w:rFonts w:ascii="Times New Roman" w:hAnsi="Times New Roman" w:cs="Times New Roman"/>
          <w:kern w:val="2"/>
          <w:sz w:val="28"/>
          <w:szCs w:val="28"/>
        </w:rPr>
        <w:t>3877,8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 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2017 год –  </w:t>
      </w:r>
      <w:r>
        <w:rPr>
          <w:rFonts w:ascii="Times New Roman" w:hAnsi="Times New Roman" w:cs="Times New Roman"/>
          <w:kern w:val="2"/>
          <w:sz w:val="28"/>
          <w:szCs w:val="28"/>
        </w:rPr>
        <w:t>4614,2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2018 год –  </w:t>
      </w:r>
      <w:r>
        <w:rPr>
          <w:rFonts w:ascii="Times New Roman" w:hAnsi="Times New Roman" w:cs="Times New Roman"/>
          <w:kern w:val="2"/>
          <w:sz w:val="28"/>
          <w:szCs w:val="28"/>
        </w:rPr>
        <w:t>3026,8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2019 год –  3026,8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тыс.рублей;</w:t>
      </w:r>
    </w:p>
    <w:p w:rsidR="00476436" w:rsidRPr="00C93BFB" w:rsidRDefault="00476436" w:rsidP="00476436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2020 год –  2940,1 тыс.рублей.</w:t>
      </w:r>
    </w:p>
    <w:p w:rsidR="00476436" w:rsidRPr="00C93BFB" w:rsidRDefault="00476436" w:rsidP="00476436">
      <w:pPr>
        <w:pStyle w:val="ConsPlusCell"/>
        <w:ind w:firstLine="709"/>
        <w:jc w:val="both"/>
        <w:rPr>
          <w:kern w:val="2"/>
          <w:sz w:val="28"/>
          <w:szCs w:val="28"/>
        </w:rPr>
      </w:pPr>
      <w:r w:rsidRPr="00C93BFB">
        <w:rPr>
          <w:kern w:val="2"/>
          <w:sz w:val="28"/>
          <w:szCs w:val="28"/>
        </w:rPr>
        <w:t>На реализацию мероприятий программы из федерального бюджета –</w:t>
      </w:r>
      <w:r>
        <w:rPr>
          <w:kern w:val="2"/>
          <w:sz w:val="28"/>
          <w:szCs w:val="28"/>
        </w:rPr>
        <w:t xml:space="preserve"> </w:t>
      </w:r>
      <w:r w:rsidRPr="00C93BFB">
        <w:rPr>
          <w:kern w:val="2"/>
          <w:sz w:val="28"/>
          <w:szCs w:val="28"/>
        </w:rPr>
        <w:t xml:space="preserve">0 тыс. рублей, из областного бюджета </w:t>
      </w:r>
      <w:r>
        <w:rPr>
          <w:kern w:val="2"/>
          <w:sz w:val="28"/>
          <w:szCs w:val="28"/>
        </w:rPr>
        <w:t>624,3</w:t>
      </w:r>
      <w:r w:rsidRPr="00C93BFB">
        <w:rPr>
          <w:kern w:val="2"/>
          <w:sz w:val="28"/>
          <w:szCs w:val="28"/>
        </w:rPr>
        <w:t xml:space="preserve"> тыс. рублей;  из местного бюджета направляется – </w:t>
      </w:r>
      <w:r>
        <w:rPr>
          <w:kern w:val="2"/>
          <w:sz w:val="28"/>
          <w:szCs w:val="28"/>
        </w:rPr>
        <w:t>23730,3</w:t>
      </w:r>
      <w:r w:rsidRPr="00C93BFB">
        <w:rPr>
          <w:kern w:val="2"/>
          <w:sz w:val="28"/>
          <w:szCs w:val="28"/>
        </w:rPr>
        <w:t xml:space="preserve"> тыс.рублей, из внебюджетных источников – 224,7 тыс.рублей.</w:t>
      </w:r>
    </w:p>
    <w:p w:rsidR="00476436" w:rsidRPr="00C93BFB" w:rsidRDefault="00476436" w:rsidP="004764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 xml:space="preserve">Информация о расходах бюджета Быстрогорского сельского поселения Тацинского района на реализацию Программы представлена в приложении № 5 к муниципальной программе. </w:t>
      </w:r>
    </w:p>
    <w:p w:rsidR="00476436" w:rsidRPr="00C93BFB" w:rsidRDefault="00476436" w:rsidP="004764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Информация о расходах областного бюджета, федерального бюджета, местных бюджетов и внебюджетных источников на реализацию Программы представлена в приложении № 6 к муниципальной программе</w:t>
      </w:r>
      <w:r w:rsidRPr="00C93BFB">
        <w:rPr>
          <w:kern w:val="2"/>
          <w:sz w:val="28"/>
          <w:szCs w:val="28"/>
        </w:rPr>
        <w:t>».</w:t>
      </w:r>
    </w:p>
    <w:p w:rsidR="00476436" w:rsidRPr="00A552F1" w:rsidRDefault="00476436" w:rsidP="00476436">
      <w:pPr>
        <w:pStyle w:val="ConsPlusCell"/>
        <w:ind w:firstLine="709"/>
        <w:jc w:val="both"/>
        <w:rPr>
          <w:kern w:val="2"/>
          <w:sz w:val="28"/>
          <w:szCs w:val="28"/>
        </w:rPr>
      </w:pPr>
    </w:p>
    <w:p w:rsidR="00476436" w:rsidRPr="00C93BFB" w:rsidRDefault="00476436" w:rsidP="00476436">
      <w:pPr>
        <w:pStyle w:val="ConsPlusCell"/>
        <w:jc w:val="both"/>
        <w:rPr>
          <w:kern w:val="2"/>
          <w:sz w:val="28"/>
          <w:szCs w:val="28"/>
        </w:rPr>
      </w:pPr>
      <w:r w:rsidRPr="00C93BFB">
        <w:rPr>
          <w:kern w:val="2"/>
          <w:sz w:val="28"/>
          <w:szCs w:val="28"/>
        </w:rPr>
        <w:t>1.3. в разделе 7:</w:t>
      </w:r>
    </w:p>
    <w:p w:rsidR="00476436" w:rsidRPr="00C93BFB" w:rsidRDefault="00476436" w:rsidP="00476436">
      <w:pPr>
        <w:pStyle w:val="ConsPlusCell"/>
        <w:jc w:val="both"/>
        <w:rPr>
          <w:sz w:val="28"/>
          <w:szCs w:val="28"/>
        </w:rPr>
      </w:pPr>
      <w:r w:rsidRPr="00C93BFB">
        <w:rPr>
          <w:kern w:val="2"/>
          <w:sz w:val="28"/>
          <w:szCs w:val="28"/>
        </w:rPr>
        <w:t>1.3.1. Строку «</w:t>
      </w:r>
      <w:r w:rsidRPr="00C93BFB">
        <w:rPr>
          <w:sz w:val="28"/>
          <w:szCs w:val="28"/>
          <w:lang w:eastAsia="ar-SA"/>
        </w:rPr>
        <w:t>Ресурсное обеспечение под</w:t>
      </w:r>
      <w:r w:rsidRPr="00C93BFB">
        <w:rPr>
          <w:sz w:val="28"/>
          <w:szCs w:val="28"/>
        </w:rPr>
        <w:t>программы» подраздела 7.1.изложить в редакции:</w:t>
      </w:r>
    </w:p>
    <w:tbl>
      <w:tblPr>
        <w:tblW w:w="0" w:type="auto"/>
        <w:tblLook w:val="04A0"/>
      </w:tblPr>
      <w:tblGrid>
        <w:gridCol w:w="3652"/>
        <w:gridCol w:w="6237"/>
      </w:tblGrid>
      <w:tr w:rsidR="00476436" w:rsidRPr="00C93BFB" w:rsidTr="00476436">
        <w:tc>
          <w:tcPr>
            <w:tcW w:w="3652" w:type="dxa"/>
          </w:tcPr>
          <w:p w:rsidR="00476436" w:rsidRPr="00C93BFB" w:rsidRDefault="00476436" w:rsidP="00476436">
            <w:pPr>
              <w:pStyle w:val="ConsPlusCell"/>
              <w:rPr>
                <w:sz w:val="28"/>
                <w:szCs w:val="28"/>
              </w:rPr>
            </w:pPr>
            <w:r w:rsidRPr="00C93BFB">
              <w:rPr>
                <w:sz w:val="28"/>
                <w:szCs w:val="28"/>
              </w:rPr>
              <w:t>Ресурсное обеспечение подпрограммы</w:t>
            </w:r>
          </w:p>
        </w:tc>
        <w:tc>
          <w:tcPr>
            <w:tcW w:w="6237" w:type="dxa"/>
          </w:tcPr>
          <w:p w:rsidR="00476436" w:rsidRPr="00C93BFB" w:rsidRDefault="00476436" w:rsidP="00476436">
            <w:pPr>
              <w:pStyle w:val="ConsPlusCell"/>
              <w:jc w:val="both"/>
              <w:rPr>
                <w:kern w:val="2"/>
                <w:sz w:val="28"/>
                <w:szCs w:val="28"/>
              </w:rPr>
            </w:pPr>
            <w:r w:rsidRPr="00C93BFB">
              <w:rPr>
                <w:kern w:val="2"/>
                <w:sz w:val="28"/>
                <w:szCs w:val="28"/>
              </w:rPr>
              <w:t xml:space="preserve">финансирование программных мероприятий осуществляется за счет средств местного бюджета </w:t>
            </w:r>
            <w:r w:rsidRPr="00C93BFB">
              <w:rPr>
                <w:rFonts w:eastAsia="Calibri"/>
                <w:kern w:val="2"/>
                <w:sz w:val="28"/>
                <w:szCs w:val="28"/>
                <w:lang w:eastAsia="en-US"/>
              </w:rPr>
              <w:t>и внебюджетных источников</w:t>
            </w:r>
            <w:r w:rsidRPr="00C93BFB">
              <w:rPr>
                <w:kern w:val="2"/>
                <w:sz w:val="28"/>
                <w:szCs w:val="28"/>
              </w:rPr>
              <w:t xml:space="preserve"> в объемах, предусмотренных Программой.</w:t>
            </w:r>
          </w:p>
          <w:p w:rsidR="00476436" w:rsidRPr="00C93BFB" w:rsidRDefault="00476436" w:rsidP="00476436">
            <w:pPr>
              <w:pStyle w:val="ConsPlusCell"/>
              <w:jc w:val="both"/>
              <w:rPr>
                <w:kern w:val="2"/>
                <w:sz w:val="28"/>
                <w:szCs w:val="28"/>
              </w:rPr>
            </w:pPr>
            <w:r w:rsidRPr="00C93BFB">
              <w:rPr>
                <w:kern w:val="2"/>
                <w:sz w:val="28"/>
                <w:szCs w:val="28"/>
              </w:rPr>
              <w:t xml:space="preserve">Общий объем финансирования Подпрограммы составляет </w:t>
            </w:r>
          </w:p>
          <w:p w:rsidR="00476436" w:rsidRPr="00C93BFB" w:rsidRDefault="00476436" w:rsidP="00476436">
            <w:pPr>
              <w:pStyle w:val="ConsPlusCell"/>
              <w:jc w:val="both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23545,9</w:t>
            </w:r>
            <w:r w:rsidRPr="00C93BFB">
              <w:rPr>
                <w:kern w:val="2"/>
                <w:sz w:val="28"/>
                <w:szCs w:val="28"/>
              </w:rPr>
              <w:t xml:space="preserve"> тыс. рублей, в том числе:</w:t>
            </w:r>
          </w:p>
          <w:p w:rsidR="00476436" w:rsidRPr="00C93BFB" w:rsidRDefault="00476436" w:rsidP="00476436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/>
                <w:kern w:val="2"/>
                <w:sz w:val="28"/>
                <w:szCs w:val="28"/>
              </w:rPr>
              <w:t>2014 год – 3520,7  тыс.рублей;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2843,7  тыс. 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 xml:space="preserve">2016 год – 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3605,7</w:t>
            </w: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 тыс. 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2017 год – 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4582,1</w:t>
            </w: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2018 год – 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3026,8</w:t>
            </w: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3026,8</w:t>
            </w: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тыс.рублей;</w:t>
            </w:r>
          </w:p>
          <w:p w:rsidR="00476436" w:rsidRPr="00C93BFB" w:rsidRDefault="00476436" w:rsidP="00476436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/>
                <w:kern w:val="2"/>
                <w:sz w:val="28"/>
                <w:szCs w:val="28"/>
              </w:rPr>
              <w:t>2020 год – 2940,1 тыс.рублей.</w:t>
            </w:r>
          </w:p>
          <w:p w:rsidR="00476436" w:rsidRPr="00C93BFB" w:rsidRDefault="00476436" w:rsidP="00476436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/>
                <w:kern w:val="2"/>
                <w:sz w:val="28"/>
                <w:szCs w:val="28"/>
              </w:rPr>
              <w:t>Объем средств федерального бюджета –</w:t>
            </w:r>
            <w:r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r w:rsidRPr="00C93BFB">
              <w:rPr>
                <w:rFonts w:ascii="Times New Roman" w:hAnsi="Times New Roman"/>
                <w:kern w:val="2"/>
                <w:sz w:val="28"/>
                <w:szCs w:val="28"/>
              </w:rPr>
              <w:t>0 тыс. рублей;</w:t>
            </w:r>
          </w:p>
          <w:p w:rsidR="00476436" w:rsidRPr="00C93BFB" w:rsidRDefault="00476436" w:rsidP="00476436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/>
                <w:kern w:val="2"/>
                <w:sz w:val="28"/>
                <w:szCs w:val="28"/>
              </w:rPr>
              <w:t xml:space="preserve">Объем средств областного бюджета </w:t>
            </w:r>
            <w:r>
              <w:rPr>
                <w:rFonts w:ascii="Times New Roman" w:hAnsi="Times New Roman"/>
                <w:kern w:val="2"/>
                <w:sz w:val="28"/>
                <w:szCs w:val="28"/>
              </w:rPr>
              <w:t>624,3</w:t>
            </w:r>
            <w:r w:rsidRPr="00C93BFB">
              <w:rPr>
                <w:rFonts w:ascii="Times New Roman" w:hAnsi="Times New Roman"/>
                <w:kern w:val="2"/>
                <w:sz w:val="28"/>
                <w:szCs w:val="28"/>
              </w:rPr>
              <w:t xml:space="preserve"> тыс. рублей;</w:t>
            </w:r>
          </w:p>
          <w:p w:rsidR="00476436" w:rsidRPr="00C93BFB" w:rsidRDefault="00476436" w:rsidP="00476436">
            <w:pPr>
              <w:pStyle w:val="ConsPlusCell"/>
              <w:jc w:val="both"/>
              <w:rPr>
                <w:kern w:val="2"/>
                <w:sz w:val="28"/>
                <w:szCs w:val="28"/>
              </w:rPr>
            </w:pPr>
            <w:r w:rsidRPr="00C93BFB">
              <w:rPr>
                <w:kern w:val="2"/>
                <w:sz w:val="28"/>
                <w:szCs w:val="28"/>
              </w:rPr>
              <w:t xml:space="preserve">Объем средств местного бюджета составляет – </w:t>
            </w:r>
            <w:r>
              <w:rPr>
                <w:kern w:val="2"/>
                <w:sz w:val="28"/>
                <w:szCs w:val="28"/>
              </w:rPr>
              <w:t>22696,9</w:t>
            </w:r>
            <w:r w:rsidRPr="00C93BFB">
              <w:rPr>
                <w:kern w:val="2"/>
                <w:sz w:val="28"/>
                <w:szCs w:val="28"/>
              </w:rPr>
              <w:t xml:space="preserve"> тыс. рублей, в том числе:</w:t>
            </w:r>
          </w:p>
          <w:p w:rsidR="00476436" w:rsidRPr="00C93BFB" w:rsidRDefault="00476436" w:rsidP="00476436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/>
                <w:kern w:val="2"/>
                <w:sz w:val="28"/>
                <w:szCs w:val="28"/>
              </w:rPr>
              <w:t>2014 год – 3074,8 тыс.рублей;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2779,9 тыс. 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3514,3</w:t>
            </w: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 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2017 год – 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4430,5</w:t>
            </w: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2018 год – 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2994,7</w:t>
            </w: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2994,7</w:t>
            </w: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тыс.рублей;</w:t>
            </w:r>
          </w:p>
          <w:p w:rsidR="00476436" w:rsidRPr="00C93BFB" w:rsidRDefault="00476436" w:rsidP="00476436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/>
                <w:kern w:val="2"/>
                <w:sz w:val="28"/>
                <w:szCs w:val="28"/>
              </w:rPr>
              <w:t>2020 год – 29</w:t>
            </w:r>
            <w:r>
              <w:rPr>
                <w:rFonts w:ascii="Times New Roman" w:hAnsi="Times New Roman"/>
                <w:kern w:val="2"/>
                <w:sz w:val="28"/>
                <w:szCs w:val="28"/>
              </w:rPr>
              <w:t>08,0</w:t>
            </w:r>
            <w:r w:rsidRPr="00C93BFB">
              <w:rPr>
                <w:rFonts w:ascii="Times New Roman" w:hAnsi="Times New Roman"/>
                <w:kern w:val="2"/>
                <w:sz w:val="28"/>
                <w:szCs w:val="28"/>
              </w:rPr>
              <w:t xml:space="preserve"> тыс.рублей.</w:t>
            </w:r>
          </w:p>
          <w:p w:rsidR="00476436" w:rsidRPr="00C93BFB" w:rsidRDefault="00476436" w:rsidP="00476436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/>
                <w:kern w:val="2"/>
                <w:sz w:val="28"/>
                <w:szCs w:val="28"/>
              </w:rPr>
              <w:t>Объем средств из внебюджетных источников составляет 224,7 тыс.рублей, из них:</w:t>
            </w:r>
          </w:p>
          <w:p w:rsidR="00476436" w:rsidRPr="00C93BFB" w:rsidRDefault="00476436" w:rsidP="00476436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/>
                <w:kern w:val="2"/>
                <w:sz w:val="28"/>
                <w:szCs w:val="28"/>
              </w:rPr>
              <w:t>2014 год –  32,1 тыс.рублей;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32,1 тыс. 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32,1 тыс. 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32,1 тыс.рублей;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32,1 тыс.рублей;</w:t>
            </w:r>
          </w:p>
          <w:p w:rsidR="00476436" w:rsidRPr="00C93BFB" w:rsidRDefault="00476436" w:rsidP="00476436">
            <w:pPr>
              <w:pStyle w:val="ConsPlusNonformat"/>
              <w:widowControl/>
              <w:tabs>
                <w:tab w:val="left" w:pos="0"/>
              </w:tabs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C93BFB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32,1 тыс.рублей;</w:t>
            </w:r>
          </w:p>
          <w:p w:rsidR="00476436" w:rsidRPr="00C93BFB" w:rsidRDefault="00476436" w:rsidP="00476436">
            <w:pPr>
              <w:pStyle w:val="ConsPlusCell"/>
              <w:jc w:val="both"/>
              <w:rPr>
                <w:kern w:val="2"/>
                <w:sz w:val="28"/>
                <w:szCs w:val="28"/>
              </w:rPr>
            </w:pPr>
            <w:r w:rsidRPr="00C93BFB">
              <w:rPr>
                <w:kern w:val="2"/>
                <w:sz w:val="28"/>
                <w:szCs w:val="28"/>
              </w:rPr>
              <w:t>2020 год –  32,1 тыс.рублей »</w:t>
            </w:r>
          </w:p>
          <w:p w:rsidR="00476436" w:rsidRPr="00C93BFB" w:rsidRDefault="00476436" w:rsidP="00476436">
            <w:pPr>
              <w:pStyle w:val="ConsPlusCell"/>
              <w:jc w:val="both"/>
              <w:rPr>
                <w:sz w:val="28"/>
                <w:szCs w:val="28"/>
              </w:rPr>
            </w:pPr>
          </w:p>
        </w:tc>
      </w:tr>
    </w:tbl>
    <w:p w:rsidR="00476436" w:rsidRPr="00C93BFB" w:rsidRDefault="00476436" w:rsidP="00476436">
      <w:pPr>
        <w:pStyle w:val="ConsPlusCell"/>
        <w:jc w:val="both"/>
        <w:rPr>
          <w:kern w:val="2"/>
          <w:sz w:val="28"/>
          <w:szCs w:val="28"/>
        </w:rPr>
      </w:pPr>
      <w:r w:rsidRPr="00C93BFB">
        <w:rPr>
          <w:kern w:val="2"/>
          <w:sz w:val="28"/>
          <w:szCs w:val="28"/>
        </w:rPr>
        <w:lastRenderedPageBreak/>
        <w:t>1.</w:t>
      </w:r>
      <w:r>
        <w:rPr>
          <w:kern w:val="2"/>
          <w:sz w:val="28"/>
          <w:szCs w:val="28"/>
        </w:rPr>
        <w:t>3</w:t>
      </w:r>
      <w:r w:rsidRPr="00C93BFB">
        <w:rPr>
          <w:kern w:val="2"/>
          <w:sz w:val="28"/>
          <w:szCs w:val="28"/>
        </w:rPr>
        <w:t>.</w:t>
      </w:r>
      <w:r>
        <w:rPr>
          <w:kern w:val="2"/>
          <w:sz w:val="28"/>
          <w:szCs w:val="28"/>
        </w:rPr>
        <w:t>2.</w:t>
      </w:r>
      <w:r w:rsidRPr="00C93BFB">
        <w:rPr>
          <w:kern w:val="2"/>
          <w:sz w:val="28"/>
          <w:szCs w:val="28"/>
        </w:rPr>
        <w:t xml:space="preserve"> Подраздел 7.5. изложить в новой редакции:</w:t>
      </w:r>
    </w:p>
    <w:p w:rsidR="00476436" w:rsidRPr="00C93BFB" w:rsidRDefault="00476436" w:rsidP="00476436">
      <w:pPr>
        <w:pStyle w:val="ConsPlusCell"/>
        <w:jc w:val="both"/>
        <w:rPr>
          <w:kern w:val="2"/>
          <w:sz w:val="28"/>
          <w:szCs w:val="28"/>
        </w:rPr>
      </w:pPr>
    </w:p>
    <w:p w:rsidR="00476436" w:rsidRPr="00C93BFB" w:rsidRDefault="00476436" w:rsidP="00476436">
      <w:pPr>
        <w:pStyle w:val="ConsPlusCell"/>
        <w:jc w:val="center"/>
        <w:rPr>
          <w:kern w:val="2"/>
          <w:sz w:val="28"/>
          <w:szCs w:val="28"/>
        </w:rPr>
      </w:pPr>
      <w:r w:rsidRPr="00C93BFB">
        <w:rPr>
          <w:b/>
          <w:kern w:val="2"/>
          <w:sz w:val="28"/>
          <w:szCs w:val="28"/>
        </w:rPr>
        <w:t>«7.5. Информация по ресурсному</w:t>
      </w:r>
      <w:r w:rsidRPr="00C93BFB">
        <w:rPr>
          <w:b/>
          <w:kern w:val="2"/>
          <w:sz w:val="28"/>
          <w:szCs w:val="28"/>
        </w:rPr>
        <w:br/>
        <w:t>обеспечению подпрограммы «Развитие культурно- досуговой деятельности»</w:t>
      </w:r>
    </w:p>
    <w:p w:rsidR="00476436" w:rsidRPr="00C93BFB" w:rsidRDefault="00476436" w:rsidP="00476436">
      <w:pPr>
        <w:pStyle w:val="ConsPlusCell"/>
        <w:jc w:val="both"/>
        <w:rPr>
          <w:kern w:val="2"/>
          <w:sz w:val="28"/>
          <w:szCs w:val="28"/>
        </w:rPr>
      </w:pPr>
    </w:p>
    <w:p w:rsidR="00476436" w:rsidRPr="00C93BFB" w:rsidRDefault="00476436" w:rsidP="00476436">
      <w:pPr>
        <w:pStyle w:val="ConsPlusCell"/>
        <w:jc w:val="both"/>
        <w:rPr>
          <w:kern w:val="2"/>
          <w:sz w:val="28"/>
          <w:szCs w:val="28"/>
        </w:rPr>
      </w:pPr>
      <w:r w:rsidRPr="00C93BFB">
        <w:rPr>
          <w:kern w:val="2"/>
          <w:sz w:val="28"/>
          <w:szCs w:val="28"/>
        </w:rPr>
        <w:t xml:space="preserve"> Общий объем финансирования подпрограммы составляет </w:t>
      </w:r>
      <w:r>
        <w:rPr>
          <w:kern w:val="2"/>
          <w:sz w:val="28"/>
          <w:szCs w:val="28"/>
        </w:rPr>
        <w:t>23545,9</w:t>
      </w:r>
      <w:r w:rsidRPr="00C93BFB">
        <w:rPr>
          <w:kern w:val="2"/>
          <w:sz w:val="28"/>
          <w:szCs w:val="28"/>
        </w:rPr>
        <w:t xml:space="preserve"> тыс. рублей, в том числе:</w:t>
      </w:r>
    </w:p>
    <w:p w:rsidR="00476436" w:rsidRPr="00C93BFB" w:rsidRDefault="00476436" w:rsidP="00476436">
      <w:pPr>
        <w:spacing w:after="0" w:line="240" w:lineRule="auto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2014 год – 3520,7 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>2015 год – 2843,7  тыс. 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2016 год – </w:t>
      </w:r>
      <w:r>
        <w:rPr>
          <w:rFonts w:ascii="Times New Roman" w:hAnsi="Times New Roman" w:cs="Times New Roman"/>
          <w:kern w:val="2"/>
          <w:sz w:val="28"/>
          <w:szCs w:val="28"/>
        </w:rPr>
        <w:t>3605,7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 тыс. 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2017 год – </w:t>
      </w:r>
      <w:r>
        <w:rPr>
          <w:rFonts w:ascii="Times New Roman" w:hAnsi="Times New Roman" w:cs="Times New Roman"/>
          <w:kern w:val="2"/>
          <w:sz w:val="28"/>
          <w:szCs w:val="28"/>
        </w:rPr>
        <w:t>4582,1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2018 год – </w:t>
      </w:r>
      <w:r>
        <w:rPr>
          <w:rFonts w:ascii="Times New Roman" w:hAnsi="Times New Roman" w:cs="Times New Roman"/>
          <w:kern w:val="2"/>
          <w:sz w:val="28"/>
          <w:szCs w:val="28"/>
        </w:rPr>
        <w:t>3026,8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тыс.рублей;</w:t>
      </w:r>
    </w:p>
    <w:p w:rsidR="00476436" w:rsidRPr="00C93BFB" w:rsidRDefault="00476436" w:rsidP="00476436">
      <w:pPr>
        <w:pStyle w:val="ConsPlusNonformat"/>
        <w:widowControl/>
        <w:tabs>
          <w:tab w:val="left" w:pos="0"/>
        </w:tabs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2019 год – 3026,8</w:t>
      </w:r>
      <w:r w:rsidRPr="00C93BFB">
        <w:rPr>
          <w:rFonts w:ascii="Times New Roman" w:hAnsi="Times New Roman" w:cs="Times New Roman"/>
          <w:kern w:val="2"/>
          <w:sz w:val="28"/>
          <w:szCs w:val="28"/>
        </w:rPr>
        <w:t xml:space="preserve"> тыс.рублей;</w:t>
      </w:r>
    </w:p>
    <w:p w:rsidR="00476436" w:rsidRPr="00C93BFB" w:rsidRDefault="00476436" w:rsidP="00476436">
      <w:pPr>
        <w:spacing w:after="0" w:line="240" w:lineRule="auto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2020 год – 2940,1 тыс.рублей.</w:t>
      </w:r>
    </w:p>
    <w:p w:rsidR="00476436" w:rsidRPr="00C93BFB" w:rsidRDefault="00476436" w:rsidP="00476436">
      <w:pPr>
        <w:autoSpaceDE w:val="0"/>
        <w:autoSpaceDN w:val="0"/>
        <w:adjustRightInd w:val="0"/>
        <w:ind w:firstLine="709"/>
        <w:jc w:val="both"/>
        <w:rPr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На реализацию мероприятий подпрограммы из федерального бюджета –</w:t>
      </w:r>
      <w:r>
        <w:rPr>
          <w:rFonts w:ascii="Times New Roman" w:hAnsi="Times New Roman"/>
          <w:kern w:val="2"/>
          <w:sz w:val="28"/>
          <w:szCs w:val="28"/>
        </w:rPr>
        <w:t xml:space="preserve"> </w:t>
      </w:r>
      <w:r w:rsidRPr="00C93BFB">
        <w:rPr>
          <w:rFonts w:ascii="Times New Roman" w:hAnsi="Times New Roman"/>
          <w:kern w:val="2"/>
          <w:sz w:val="28"/>
          <w:szCs w:val="28"/>
        </w:rPr>
        <w:t xml:space="preserve">0 тыс. рублей, из областного бюджета </w:t>
      </w:r>
      <w:r>
        <w:rPr>
          <w:rFonts w:ascii="Times New Roman" w:hAnsi="Times New Roman"/>
          <w:kern w:val="2"/>
          <w:sz w:val="28"/>
          <w:szCs w:val="28"/>
        </w:rPr>
        <w:t>624,3</w:t>
      </w:r>
      <w:r w:rsidRPr="00C93BFB">
        <w:rPr>
          <w:rFonts w:ascii="Times New Roman" w:hAnsi="Times New Roman"/>
          <w:kern w:val="2"/>
          <w:sz w:val="28"/>
          <w:szCs w:val="28"/>
        </w:rPr>
        <w:t xml:space="preserve"> тыс. рублей, из местного бюджета –</w:t>
      </w:r>
      <w:r>
        <w:rPr>
          <w:rFonts w:ascii="Times New Roman" w:hAnsi="Times New Roman"/>
          <w:kern w:val="2"/>
          <w:sz w:val="28"/>
          <w:szCs w:val="28"/>
        </w:rPr>
        <w:t xml:space="preserve"> </w:t>
      </w:r>
      <w:r w:rsidRPr="00C93BFB">
        <w:rPr>
          <w:rFonts w:ascii="Times New Roman" w:hAnsi="Times New Roman"/>
          <w:kern w:val="2"/>
          <w:sz w:val="28"/>
          <w:szCs w:val="28"/>
        </w:rPr>
        <w:t xml:space="preserve"> </w:t>
      </w:r>
      <w:r>
        <w:rPr>
          <w:rFonts w:ascii="Times New Roman" w:hAnsi="Times New Roman"/>
          <w:kern w:val="2"/>
          <w:sz w:val="28"/>
          <w:szCs w:val="28"/>
        </w:rPr>
        <w:t>22696,9</w:t>
      </w:r>
      <w:r w:rsidRPr="00EB2903">
        <w:rPr>
          <w:rFonts w:ascii="Times New Roman" w:hAnsi="Times New Roman"/>
          <w:kern w:val="2"/>
          <w:sz w:val="28"/>
          <w:szCs w:val="28"/>
        </w:rPr>
        <w:t xml:space="preserve"> </w:t>
      </w:r>
      <w:r w:rsidRPr="00C93BFB">
        <w:rPr>
          <w:rFonts w:ascii="Times New Roman" w:hAnsi="Times New Roman"/>
          <w:kern w:val="2"/>
          <w:sz w:val="28"/>
          <w:szCs w:val="28"/>
        </w:rPr>
        <w:t xml:space="preserve">тыс. рублей, из внебюджетных источников – 224,7 тыс. рублей. Информация о расходах бюджета Быстрогорского сельского поселения </w:t>
      </w:r>
      <w:r w:rsidRPr="00C93BFB">
        <w:rPr>
          <w:rFonts w:ascii="Times New Roman" w:hAnsi="Times New Roman"/>
          <w:kern w:val="2"/>
          <w:sz w:val="28"/>
          <w:szCs w:val="28"/>
        </w:rPr>
        <w:lastRenderedPageBreak/>
        <w:t>Тацинского района на реализацию подпрограммы представлена в приложении № 5 к муниципальной программе.</w:t>
      </w:r>
      <w:r w:rsidRPr="00C93BFB">
        <w:rPr>
          <w:kern w:val="2"/>
          <w:sz w:val="28"/>
          <w:szCs w:val="28"/>
        </w:rPr>
        <w:t>»</w:t>
      </w:r>
    </w:p>
    <w:p w:rsidR="00476436" w:rsidRPr="00C93BFB" w:rsidRDefault="00476436" w:rsidP="00476436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1.</w:t>
      </w:r>
      <w:r>
        <w:rPr>
          <w:rFonts w:ascii="Times New Roman" w:hAnsi="Times New Roman"/>
          <w:kern w:val="2"/>
          <w:sz w:val="28"/>
          <w:szCs w:val="28"/>
        </w:rPr>
        <w:t>4</w:t>
      </w:r>
      <w:r w:rsidRPr="00C93BFB">
        <w:rPr>
          <w:rFonts w:ascii="Times New Roman" w:hAnsi="Times New Roman"/>
          <w:kern w:val="2"/>
          <w:sz w:val="28"/>
          <w:szCs w:val="28"/>
        </w:rPr>
        <w:t>. Приложение №4 к муниципальной программе Быстрогорского сельского поселения «Развитие культуры» изложить в новой редакции согласно приложению №1 к настоящему постановлению.</w:t>
      </w:r>
    </w:p>
    <w:p w:rsidR="00476436" w:rsidRPr="00C93BFB" w:rsidRDefault="00476436" w:rsidP="00476436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1.</w:t>
      </w:r>
      <w:r>
        <w:rPr>
          <w:rFonts w:ascii="Times New Roman" w:hAnsi="Times New Roman"/>
          <w:kern w:val="2"/>
          <w:sz w:val="28"/>
          <w:szCs w:val="28"/>
        </w:rPr>
        <w:t>5</w:t>
      </w:r>
      <w:r w:rsidRPr="00C93BFB">
        <w:rPr>
          <w:rFonts w:ascii="Times New Roman" w:hAnsi="Times New Roman"/>
          <w:kern w:val="2"/>
          <w:sz w:val="28"/>
          <w:szCs w:val="28"/>
        </w:rPr>
        <w:t>. Приложение №5 к муниципальной программе Быстрогорского сельского поселения «Развитие культуры» изложить в новой редакции согласно приложению №2 к настоящему постановлению.</w:t>
      </w:r>
    </w:p>
    <w:p w:rsidR="00476436" w:rsidRPr="00C93BFB" w:rsidRDefault="00476436" w:rsidP="004764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BFB">
        <w:rPr>
          <w:rFonts w:ascii="Times New Roman" w:hAnsi="Times New Roman"/>
          <w:sz w:val="28"/>
        </w:rPr>
        <w:t>2. Постановление  подлежит  опубликованию</w:t>
      </w:r>
      <w:r w:rsidRPr="00C93BFB">
        <w:rPr>
          <w:rFonts w:ascii="Times New Roman" w:hAnsi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476436" w:rsidRPr="00C93BFB" w:rsidRDefault="00476436" w:rsidP="00476436">
      <w:pPr>
        <w:pStyle w:val="af2"/>
        <w:ind w:left="0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3. Контроль за выполнением постановления оставляю за собой.</w:t>
      </w:r>
    </w:p>
    <w:p w:rsidR="00476436" w:rsidRPr="00C93BFB" w:rsidRDefault="00476436" w:rsidP="00476436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D31C26" w:rsidRDefault="00476436" w:rsidP="00476436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93BFB">
        <w:rPr>
          <w:rFonts w:ascii="Times New Roman" w:hAnsi="Times New Roman"/>
          <w:b/>
          <w:sz w:val="28"/>
        </w:rPr>
        <w:t>Глава</w:t>
      </w:r>
      <w:r>
        <w:rPr>
          <w:rFonts w:ascii="Times New Roman" w:hAnsi="Times New Roman"/>
          <w:b/>
          <w:sz w:val="28"/>
        </w:rPr>
        <w:t xml:space="preserve"> Администрации</w:t>
      </w:r>
    </w:p>
    <w:p w:rsidR="00476436" w:rsidRPr="00C93BFB" w:rsidRDefault="00476436" w:rsidP="00476436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93BFB">
        <w:rPr>
          <w:rFonts w:ascii="Times New Roman" w:hAnsi="Times New Roman"/>
          <w:b/>
          <w:sz w:val="28"/>
        </w:rPr>
        <w:t>Быстрогорского</w:t>
      </w:r>
    </w:p>
    <w:p w:rsidR="00476436" w:rsidRPr="00C93BFB" w:rsidRDefault="00476436" w:rsidP="00476436">
      <w:pPr>
        <w:spacing w:after="0" w:line="240" w:lineRule="auto"/>
        <w:jc w:val="both"/>
        <w:rPr>
          <w:rFonts w:ascii="Times New Roman" w:hAnsi="Times New Roman"/>
          <w:kern w:val="2"/>
          <w:sz w:val="28"/>
          <w:szCs w:val="28"/>
        </w:rPr>
        <w:sectPr w:rsidR="00476436" w:rsidRPr="00C93BFB" w:rsidSect="00476436">
          <w:footerReference w:type="even" r:id="rId42"/>
          <w:pgSz w:w="11907" w:h="16840" w:code="9"/>
          <w:pgMar w:top="709" w:right="851" w:bottom="1134" w:left="1304" w:header="720" w:footer="720" w:gutter="0"/>
          <w:cols w:space="720"/>
        </w:sectPr>
      </w:pPr>
      <w:r w:rsidRPr="00C93BFB">
        <w:rPr>
          <w:rFonts w:ascii="Times New Roman" w:hAnsi="Times New Roman"/>
          <w:b/>
          <w:sz w:val="28"/>
        </w:rPr>
        <w:t>сельского поселения</w:t>
      </w:r>
      <w:r w:rsidRPr="00C93BFB">
        <w:rPr>
          <w:rFonts w:ascii="Times New Roman" w:hAnsi="Times New Roman"/>
          <w:b/>
          <w:sz w:val="28"/>
        </w:rPr>
        <w:tab/>
        <w:t xml:space="preserve">       </w:t>
      </w:r>
      <w:r w:rsidRPr="00C93BFB">
        <w:rPr>
          <w:rFonts w:ascii="Times New Roman" w:hAnsi="Times New Roman"/>
          <w:b/>
          <w:sz w:val="28"/>
        </w:rPr>
        <w:tab/>
      </w:r>
      <w:r w:rsidRPr="00C93BFB">
        <w:rPr>
          <w:rFonts w:ascii="Times New Roman" w:hAnsi="Times New Roman"/>
          <w:b/>
          <w:sz w:val="28"/>
        </w:rPr>
        <w:tab/>
        <w:t xml:space="preserve">                                         </w:t>
      </w:r>
      <w:r w:rsidRPr="00C93BFB">
        <w:rPr>
          <w:rFonts w:ascii="Times New Roman" w:hAnsi="Times New Roman"/>
          <w:b/>
          <w:sz w:val="28"/>
        </w:rPr>
        <w:tab/>
        <w:t xml:space="preserve">   С.Н. Кутенко</w:t>
      </w:r>
    </w:p>
    <w:p w:rsidR="00476436" w:rsidRPr="00C93BFB" w:rsidRDefault="00476436" w:rsidP="00476436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lastRenderedPageBreak/>
        <w:t>Приложение № 1</w:t>
      </w:r>
    </w:p>
    <w:p w:rsidR="00476436" w:rsidRPr="00C93BFB" w:rsidRDefault="00476436" w:rsidP="00476436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к постановлению Администрации</w:t>
      </w:r>
    </w:p>
    <w:p w:rsidR="00476436" w:rsidRPr="00C93BFB" w:rsidRDefault="00476436" w:rsidP="00476436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 w:rsidRPr="00C93BFB">
        <w:rPr>
          <w:rFonts w:ascii="Times New Roman" w:hAnsi="Times New Roman"/>
          <w:kern w:val="2"/>
          <w:sz w:val="28"/>
          <w:szCs w:val="28"/>
        </w:rPr>
        <w:t>Быстрогорского сельского поселения</w:t>
      </w:r>
    </w:p>
    <w:p w:rsidR="00476436" w:rsidRPr="00C93BFB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 w:rsidRPr="001D421A">
        <w:rPr>
          <w:rFonts w:ascii="Times New Roman" w:hAnsi="Times New Roman"/>
          <w:kern w:val="2"/>
          <w:sz w:val="28"/>
          <w:szCs w:val="28"/>
        </w:rPr>
        <w:t xml:space="preserve">от </w:t>
      </w:r>
      <w:r>
        <w:rPr>
          <w:rFonts w:ascii="Times New Roman" w:hAnsi="Times New Roman"/>
          <w:kern w:val="2"/>
          <w:sz w:val="28"/>
          <w:szCs w:val="28"/>
        </w:rPr>
        <w:t>13</w:t>
      </w:r>
      <w:r w:rsidRPr="001D421A">
        <w:rPr>
          <w:rFonts w:ascii="Times New Roman" w:hAnsi="Times New Roman"/>
          <w:kern w:val="2"/>
          <w:sz w:val="28"/>
          <w:szCs w:val="28"/>
        </w:rPr>
        <w:t>.</w:t>
      </w:r>
      <w:r>
        <w:rPr>
          <w:rFonts w:ascii="Times New Roman" w:hAnsi="Times New Roman"/>
          <w:kern w:val="2"/>
          <w:sz w:val="28"/>
          <w:szCs w:val="28"/>
        </w:rPr>
        <w:t>11</w:t>
      </w:r>
      <w:r w:rsidRPr="001D421A">
        <w:rPr>
          <w:rFonts w:ascii="Times New Roman" w:hAnsi="Times New Roman"/>
          <w:kern w:val="2"/>
          <w:sz w:val="28"/>
          <w:szCs w:val="28"/>
        </w:rPr>
        <w:t>.201</w:t>
      </w:r>
      <w:r>
        <w:rPr>
          <w:rFonts w:ascii="Times New Roman" w:hAnsi="Times New Roman"/>
          <w:kern w:val="2"/>
          <w:sz w:val="28"/>
          <w:szCs w:val="28"/>
        </w:rPr>
        <w:t>7</w:t>
      </w:r>
      <w:r w:rsidRPr="001D421A">
        <w:rPr>
          <w:rFonts w:ascii="Times New Roman" w:hAnsi="Times New Roman"/>
          <w:kern w:val="2"/>
          <w:sz w:val="28"/>
          <w:szCs w:val="28"/>
        </w:rPr>
        <w:t xml:space="preserve"> г. №</w:t>
      </w:r>
      <w:r>
        <w:rPr>
          <w:rFonts w:ascii="Times New Roman" w:hAnsi="Times New Roman"/>
          <w:kern w:val="2"/>
          <w:sz w:val="28"/>
          <w:szCs w:val="28"/>
        </w:rPr>
        <w:t xml:space="preserve"> 120</w:t>
      </w: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       </w:t>
      </w:r>
    </w:p>
    <w:p w:rsidR="00476436" w:rsidRDefault="00476436" w:rsidP="004764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Прогноз</w:t>
      </w:r>
    </w:p>
    <w:p w:rsidR="00476436" w:rsidRDefault="00476436" w:rsidP="004764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сводных показателей муниципальных заданий на оказание</w:t>
      </w:r>
    </w:p>
    <w:p w:rsidR="00476436" w:rsidRDefault="00476436" w:rsidP="004764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муниципальных услуг муниципальными учреждениями поселения по муниципальной программе </w:t>
      </w:r>
    </w:p>
    <w:tbl>
      <w:tblPr>
        <w:tblW w:w="54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517"/>
        <w:gridCol w:w="755"/>
        <w:gridCol w:w="744"/>
        <w:gridCol w:w="22"/>
        <w:gridCol w:w="672"/>
        <w:gridCol w:w="630"/>
        <w:gridCol w:w="18"/>
        <w:gridCol w:w="35"/>
        <w:gridCol w:w="780"/>
        <w:gridCol w:w="740"/>
        <w:gridCol w:w="73"/>
        <w:gridCol w:w="671"/>
        <w:gridCol w:w="17"/>
        <w:gridCol w:w="832"/>
        <w:gridCol w:w="47"/>
        <w:gridCol w:w="805"/>
        <w:gridCol w:w="36"/>
        <w:gridCol w:w="836"/>
        <w:gridCol w:w="826"/>
        <w:gridCol w:w="30"/>
        <w:gridCol w:w="873"/>
        <w:gridCol w:w="53"/>
        <w:gridCol w:w="876"/>
        <w:gridCol w:w="891"/>
      </w:tblGrid>
      <w:tr w:rsidR="00476436" w:rsidTr="00476436">
        <w:trPr>
          <w:trHeight w:val="1000"/>
          <w:jc w:val="center"/>
        </w:trPr>
        <w:tc>
          <w:tcPr>
            <w:tcW w:w="5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 xml:space="preserve">Наименование услуги, </w:t>
            </w:r>
          </w:p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 xml:space="preserve">показателя объема услуги, подпрограммы, </w:t>
            </w:r>
          </w:p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 xml:space="preserve">основного мероприятия, мероприятия </w:t>
            </w:r>
            <w:proofErr w:type="spellStart"/>
            <w:r>
              <w:rPr>
                <w:kern w:val="2"/>
                <w:sz w:val="28"/>
                <w:szCs w:val="28"/>
              </w:rPr>
              <w:t>ВЦП</w:t>
            </w:r>
            <w:proofErr w:type="spellEnd"/>
          </w:p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Значение показателя объема услуги</w:t>
            </w:r>
          </w:p>
        </w:tc>
        <w:tc>
          <w:tcPr>
            <w:tcW w:w="57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Расходы областного и местного бюджетов на оказание муниципальной услуги, тыс. руб.</w:t>
            </w:r>
          </w:p>
        </w:tc>
      </w:tr>
      <w:tr w:rsidR="00476436" w:rsidTr="00476436">
        <w:trPr>
          <w:jc w:val="center"/>
        </w:trPr>
        <w:tc>
          <w:tcPr>
            <w:tcW w:w="5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436" w:rsidRDefault="00476436" w:rsidP="00476436">
            <w:pPr>
              <w:spacing w:after="0" w:line="240" w:lineRule="auto"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  <w:r w:rsidRPr="0044079B">
              <w:rPr>
                <w:kern w:val="2"/>
              </w:rPr>
              <w:t>2014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  <w:r w:rsidRPr="0044079B">
              <w:rPr>
                <w:kern w:val="2"/>
              </w:rPr>
              <w:t>2015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ind w:hanging="175"/>
              <w:jc w:val="center"/>
              <w:rPr>
                <w:kern w:val="2"/>
              </w:rPr>
            </w:pPr>
            <w:r w:rsidRPr="0044079B">
              <w:rPr>
                <w:kern w:val="2"/>
              </w:rPr>
              <w:t>2016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rPr>
                <w:kern w:val="2"/>
              </w:rPr>
            </w:pPr>
            <w:r w:rsidRPr="0044079B">
              <w:rPr>
                <w:kern w:val="2"/>
              </w:rPr>
              <w:t>2017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2018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2019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2020</w:t>
            </w:r>
          </w:p>
        </w:tc>
        <w:tc>
          <w:tcPr>
            <w:tcW w:w="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  <w:r>
              <w:rPr>
                <w:kern w:val="2"/>
              </w:rPr>
              <w:t>2014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  <w:r w:rsidRPr="0044079B">
              <w:rPr>
                <w:kern w:val="2"/>
              </w:rPr>
              <w:t>2015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  <w:r w:rsidRPr="0044079B">
              <w:rPr>
                <w:kern w:val="2"/>
              </w:rPr>
              <w:t>2016</w:t>
            </w:r>
          </w:p>
        </w:tc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rPr>
                <w:kern w:val="2"/>
              </w:rPr>
            </w:pPr>
            <w:r w:rsidRPr="0044079B">
              <w:rPr>
                <w:kern w:val="2"/>
              </w:rPr>
              <w:t>2017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2018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2019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2020</w:t>
            </w:r>
          </w:p>
        </w:tc>
      </w:tr>
      <w:tr w:rsidR="00476436" w:rsidTr="00476436">
        <w:trPr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  <w:tc>
          <w:tcPr>
            <w:tcW w:w="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</w:p>
        </w:tc>
      </w:tr>
      <w:tr w:rsidR="00476436" w:rsidTr="00476436">
        <w:trPr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Наименование услуги и ее содержание:</w:t>
            </w:r>
          </w:p>
        </w:tc>
        <w:tc>
          <w:tcPr>
            <w:tcW w:w="1064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Default="00476436" w:rsidP="00476436">
            <w:pPr>
              <w:pStyle w:val="ConsPlusCell"/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Услуга по организации досуга жителей поселения и поддержке народного творчества</w:t>
            </w:r>
          </w:p>
        </w:tc>
      </w:tr>
      <w:tr w:rsidR="00476436" w:rsidTr="00476436">
        <w:trPr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Default="00476436" w:rsidP="00476436">
            <w:pPr>
              <w:pStyle w:val="ConsPlusCell"/>
              <w:jc w:val="both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Показатель объема услуги:</w:t>
            </w:r>
          </w:p>
        </w:tc>
        <w:tc>
          <w:tcPr>
            <w:tcW w:w="1064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Число культурно-досуговых мероприятий</w:t>
            </w:r>
          </w:p>
        </w:tc>
      </w:tr>
      <w:tr w:rsidR="00476436" w:rsidTr="00476436">
        <w:trPr>
          <w:trHeight w:val="611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Подпрограмма 1 «Развитие  культурно- досуговой деятельности»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</w:tr>
      <w:tr w:rsidR="00476436" w:rsidTr="00476436">
        <w:trPr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  <w:sz w:val="28"/>
                <w:szCs w:val="28"/>
              </w:rPr>
              <w:t xml:space="preserve">Основное мероприятие 1. </w:t>
            </w:r>
            <w:r>
              <w:rPr>
                <w:kern w:val="2"/>
              </w:rPr>
              <w:t>Расходы на обеспечение деятельности (оказание услуг) муниципальных учреждений культуры Быстрогорского сельского поселения</w:t>
            </w:r>
          </w:p>
          <w:p w:rsidR="00476436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  <w:sz w:val="28"/>
                <w:szCs w:val="28"/>
              </w:rPr>
              <w:t xml:space="preserve">Основное мероприятие 3. </w:t>
            </w:r>
            <w:r w:rsidRPr="002B3CF8">
              <w:rPr>
                <w:kern w:val="2"/>
              </w:rPr>
              <w:t>Расходы на софинансирование повышения заработной платы работникам учреждений культуры</w:t>
            </w:r>
          </w:p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Основное мероприятие 8.</w:t>
            </w:r>
            <w:r w:rsidRPr="002B3CF8">
              <w:t xml:space="preserve"> Софинансирование расходов на софинансирование повышения заработной платы работникам учреждений культуры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513302" w:rsidRDefault="00476436" w:rsidP="00476436">
            <w:pPr>
              <w:pStyle w:val="ConsPlusCell"/>
              <w:jc w:val="center"/>
              <w:rPr>
                <w:kern w:val="2"/>
              </w:rPr>
            </w:pPr>
            <w:r w:rsidRPr="00513302">
              <w:rPr>
                <w:kern w:val="2"/>
              </w:rPr>
              <w:t>145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513302" w:rsidRDefault="00476436" w:rsidP="00476436">
            <w:pPr>
              <w:pStyle w:val="ConsPlusCell"/>
              <w:jc w:val="center"/>
              <w:rPr>
                <w:kern w:val="2"/>
              </w:rPr>
            </w:pPr>
            <w:r w:rsidRPr="00513302">
              <w:rPr>
                <w:kern w:val="2"/>
              </w:rPr>
              <w:t>144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513302" w:rsidRDefault="00476436" w:rsidP="00476436">
            <w:pPr>
              <w:pStyle w:val="ConsPlusCell"/>
              <w:jc w:val="center"/>
              <w:rPr>
                <w:kern w:val="2"/>
              </w:rPr>
            </w:pPr>
            <w:r w:rsidRPr="00513302">
              <w:rPr>
                <w:kern w:val="2"/>
              </w:rPr>
              <w:t>146</w:t>
            </w:r>
          </w:p>
        </w:tc>
        <w:tc>
          <w:tcPr>
            <w:tcW w:w="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513302" w:rsidRDefault="00476436" w:rsidP="00476436">
            <w:pPr>
              <w:pStyle w:val="ConsPlusCell"/>
              <w:rPr>
                <w:kern w:val="2"/>
              </w:rPr>
            </w:pPr>
            <w:r w:rsidRPr="00513302">
              <w:rPr>
                <w:kern w:val="2"/>
              </w:rPr>
              <w:t>146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513302" w:rsidRDefault="00476436" w:rsidP="004764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13302">
              <w:rPr>
                <w:rFonts w:ascii="Times New Roman" w:hAnsi="Times New Roman"/>
                <w:kern w:val="2"/>
                <w:sz w:val="24"/>
                <w:szCs w:val="24"/>
              </w:rPr>
              <w:t>148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513302" w:rsidRDefault="00476436" w:rsidP="004764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13302">
              <w:rPr>
                <w:rFonts w:ascii="Times New Roman" w:hAnsi="Times New Roman"/>
                <w:kern w:val="2"/>
                <w:sz w:val="24"/>
                <w:szCs w:val="24"/>
              </w:rPr>
              <w:t>150</w:t>
            </w:r>
          </w:p>
        </w:tc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513302" w:rsidRDefault="00476436" w:rsidP="004764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513302">
              <w:rPr>
                <w:rFonts w:ascii="Times New Roman" w:hAnsi="Times New Roman"/>
                <w:kern w:val="2"/>
                <w:sz w:val="24"/>
                <w:szCs w:val="24"/>
              </w:rPr>
              <w:t>152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513302" w:rsidRDefault="00476436" w:rsidP="00476436">
            <w:pPr>
              <w:pStyle w:val="ConsPlusCell"/>
              <w:jc w:val="center"/>
              <w:rPr>
                <w:kern w:val="2"/>
              </w:rPr>
            </w:pPr>
            <w:r w:rsidRPr="00513302">
              <w:rPr>
                <w:kern w:val="2"/>
              </w:rPr>
              <w:t>3302,0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513302" w:rsidRDefault="00476436" w:rsidP="00476436">
            <w:pPr>
              <w:pStyle w:val="ConsPlusCell"/>
              <w:jc w:val="center"/>
              <w:rPr>
                <w:kern w:val="2"/>
              </w:rPr>
            </w:pPr>
            <w:r w:rsidRPr="00513302">
              <w:rPr>
                <w:kern w:val="2"/>
              </w:rPr>
              <w:t>2659,6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513302" w:rsidRDefault="00476436" w:rsidP="00476436">
            <w:pPr>
              <w:pStyle w:val="ConsPlusCell"/>
              <w:jc w:val="center"/>
              <w:rPr>
                <w:kern w:val="2"/>
              </w:rPr>
            </w:pPr>
            <w:r>
              <w:rPr>
                <w:kern w:val="2"/>
              </w:rPr>
              <w:t>3605,7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513302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4582,1</w:t>
            </w:r>
          </w:p>
        </w:tc>
        <w:tc>
          <w:tcPr>
            <w:tcW w:w="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513302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3026,8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513302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3026,8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513302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2940,1</w:t>
            </w:r>
          </w:p>
        </w:tc>
      </w:tr>
      <w:tr w:rsidR="00476436" w:rsidTr="00476436">
        <w:trPr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Наименование услуги и ее содержание:</w:t>
            </w:r>
          </w:p>
        </w:tc>
        <w:tc>
          <w:tcPr>
            <w:tcW w:w="1064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9E5474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9E5474">
              <w:rPr>
                <w:bCs/>
                <w:spacing w:val="2"/>
                <w:sz w:val="28"/>
                <w:szCs w:val="28"/>
              </w:rPr>
              <w:t>Услуга по организации библиотечного обслуживания населения,</w:t>
            </w:r>
            <w:r w:rsidRPr="009E5474">
              <w:rPr>
                <w:sz w:val="28"/>
                <w:szCs w:val="28"/>
              </w:rPr>
              <w:t xml:space="preserve"> комплектованию и обеспечению сохранности библиотечного фонда</w:t>
            </w:r>
          </w:p>
        </w:tc>
      </w:tr>
      <w:tr w:rsidR="00476436" w:rsidTr="00476436">
        <w:trPr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lastRenderedPageBreak/>
              <w:t>Показатель объема услуги:</w:t>
            </w:r>
          </w:p>
        </w:tc>
        <w:tc>
          <w:tcPr>
            <w:tcW w:w="1064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9E5474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9E5474">
              <w:rPr>
                <w:kern w:val="2"/>
                <w:sz w:val="28"/>
                <w:szCs w:val="28"/>
              </w:rPr>
              <w:t>Количество выданных документов</w:t>
            </w:r>
          </w:p>
        </w:tc>
      </w:tr>
      <w:tr w:rsidR="00476436" w:rsidTr="00476436">
        <w:trPr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Default="00476436" w:rsidP="00476436">
            <w:pPr>
              <w:pStyle w:val="ConsPlusCell"/>
              <w:rPr>
                <w:bCs/>
                <w:spacing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Подпрограмма 2 «Развитие  библиотечного дела»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af7"/>
              <w:widowControl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af7"/>
              <w:widowControl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9E5474" w:rsidRDefault="00476436" w:rsidP="00476436">
            <w:pPr>
              <w:pStyle w:val="af7"/>
              <w:widowControl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9E5474" w:rsidRDefault="00476436" w:rsidP="00476436">
            <w:pPr>
              <w:pStyle w:val="af7"/>
              <w:widowControl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9E5474" w:rsidRDefault="00476436" w:rsidP="00476436">
            <w:pPr>
              <w:pStyle w:val="af7"/>
              <w:widowControl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9E5474" w:rsidRDefault="00476436" w:rsidP="00476436">
            <w:pPr>
              <w:pStyle w:val="af7"/>
              <w:widowControl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9E5474" w:rsidRDefault="00476436" w:rsidP="00476436">
            <w:pPr>
              <w:pStyle w:val="af7"/>
              <w:widowControl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af7"/>
              <w:rPr>
                <w:kern w:val="2"/>
                <w:sz w:val="28"/>
                <w:szCs w:val="28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af7"/>
              <w:rPr>
                <w:kern w:val="2"/>
                <w:sz w:val="28"/>
                <w:szCs w:val="28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af7"/>
              <w:rPr>
                <w:kern w:val="2"/>
                <w:sz w:val="28"/>
                <w:szCs w:val="28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</w:tr>
      <w:tr w:rsidR="00476436" w:rsidTr="00476436">
        <w:trPr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Основное мероприятие 1.</w:t>
            </w:r>
          </w:p>
          <w:p w:rsidR="00476436" w:rsidRDefault="00476436" w:rsidP="00476436">
            <w:pPr>
              <w:pStyle w:val="ConsPlusCell"/>
              <w:rPr>
                <w:bCs/>
                <w:spacing w:val="2"/>
                <w:sz w:val="28"/>
                <w:szCs w:val="28"/>
              </w:rPr>
            </w:pPr>
            <w:r>
              <w:rPr>
                <w:kern w:val="2"/>
              </w:rPr>
              <w:t>Расходы на обеспечение деятельности (оказание услуг) муниципальных учреждений культуры Быстрогорского сельского поселения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af7"/>
              <w:widowControl/>
              <w:jc w:val="center"/>
              <w:rPr>
                <w:rFonts w:ascii="Times New Roman" w:hAnsi="Times New Roman" w:cs="Times New Roman"/>
                <w:kern w:val="2"/>
              </w:rPr>
            </w:pPr>
            <w:r w:rsidRPr="0044079B">
              <w:rPr>
                <w:rFonts w:ascii="Times New Roman" w:hAnsi="Times New Roman" w:cs="Times New Roman"/>
                <w:kern w:val="2"/>
              </w:rPr>
              <w:t>12000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af7"/>
              <w:jc w:val="center"/>
              <w:rPr>
                <w:rFonts w:ascii="Times New Roman" w:hAnsi="Times New Roman" w:cs="Times New Roman"/>
                <w:kern w:val="2"/>
              </w:rPr>
            </w:pPr>
            <w:r w:rsidRPr="0044079B">
              <w:rPr>
                <w:rFonts w:ascii="Times New Roman" w:hAnsi="Times New Roman" w:cs="Times New Roman"/>
                <w:kern w:val="2"/>
              </w:rPr>
              <w:t>9000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af7"/>
              <w:widowControl/>
              <w:jc w:val="center"/>
              <w:rPr>
                <w:rFonts w:ascii="Times New Roman" w:hAnsi="Times New Roman" w:cs="Times New Roman"/>
                <w:kern w:val="2"/>
              </w:rPr>
            </w:pPr>
            <w:r w:rsidRPr="0044079B">
              <w:rPr>
                <w:rFonts w:ascii="Times New Roman" w:hAnsi="Times New Roman" w:cs="Times New Roman"/>
                <w:kern w:val="2"/>
              </w:rPr>
              <w:t>9450</w:t>
            </w:r>
          </w:p>
        </w:tc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af7"/>
              <w:widowControl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af7"/>
              <w:widowControl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af7"/>
              <w:widowControl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af7"/>
              <w:widowControl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  <w:r>
              <w:rPr>
                <w:kern w:val="2"/>
              </w:rPr>
              <w:t>404,0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  <w:r w:rsidRPr="0044079B">
              <w:rPr>
                <w:kern w:val="2"/>
              </w:rPr>
              <w:t>325,2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jc w:val="center"/>
              <w:rPr>
                <w:kern w:val="2"/>
              </w:rPr>
            </w:pPr>
            <w:r>
              <w:rPr>
                <w:kern w:val="2"/>
              </w:rPr>
              <w:t>272,1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436" w:rsidRPr="0044079B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  <w:tc>
          <w:tcPr>
            <w:tcW w:w="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113020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113020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36" w:rsidRPr="00113020" w:rsidRDefault="00476436" w:rsidP="00476436">
            <w:pPr>
              <w:pStyle w:val="ConsPlusCell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</w:tr>
    </w:tbl>
    <w:p w:rsidR="00476436" w:rsidRDefault="00476436" w:rsidP="004764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</w:p>
    <w:p w:rsidR="00476436" w:rsidRPr="00583D6B" w:rsidRDefault="00476436" w:rsidP="00476436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 w:rsidRPr="00583D6B">
        <w:rPr>
          <w:rFonts w:ascii="Times New Roman" w:hAnsi="Times New Roman"/>
          <w:kern w:val="2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kern w:val="2"/>
          <w:sz w:val="28"/>
          <w:szCs w:val="28"/>
        </w:rPr>
        <w:t>2</w:t>
      </w:r>
    </w:p>
    <w:p w:rsidR="00476436" w:rsidRPr="00583D6B" w:rsidRDefault="00476436" w:rsidP="00476436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 w:rsidRPr="00583D6B">
        <w:rPr>
          <w:rFonts w:ascii="Times New Roman" w:hAnsi="Times New Roman"/>
          <w:kern w:val="2"/>
          <w:sz w:val="28"/>
          <w:szCs w:val="28"/>
        </w:rPr>
        <w:t>к постановлению Администрации</w:t>
      </w:r>
    </w:p>
    <w:p w:rsidR="00476436" w:rsidRPr="00583D6B" w:rsidRDefault="00476436" w:rsidP="00476436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 w:rsidRPr="00583D6B">
        <w:rPr>
          <w:rFonts w:ascii="Times New Roman" w:hAnsi="Times New Roman"/>
          <w:kern w:val="2"/>
          <w:sz w:val="28"/>
          <w:szCs w:val="28"/>
        </w:rPr>
        <w:t>Быстрогорского сельского поселения</w:t>
      </w:r>
    </w:p>
    <w:p w:rsidR="00476436" w:rsidRPr="00583D6B" w:rsidRDefault="00476436" w:rsidP="00476436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ind w:left="-240"/>
        <w:jc w:val="right"/>
        <w:rPr>
          <w:rFonts w:ascii="Times New Roman" w:hAnsi="Times New Roman"/>
          <w:kern w:val="2"/>
          <w:sz w:val="28"/>
          <w:szCs w:val="28"/>
        </w:rPr>
      </w:pPr>
      <w:r w:rsidRPr="00583D6B">
        <w:rPr>
          <w:rFonts w:ascii="Times New Roman" w:hAnsi="Times New Roman"/>
          <w:kern w:val="2"/>
          <w:sz w:val="28"/>
          <w:szCs w:val="28"/>
        </w:rPr>
        <w:t xml:space="preserve">от </w:t>
      </w:r>
      <w:r>
        <w:rPr>
          <w:rFonts w:ascii="Times New Roman" w:hAnsi="Times New Roman"/>
          <w:kern w:val="2"/>
          <w:sz w:val="28"/>
          <w:szCs w:val="28"/>
        </w:rPr>
        <w:t>13.11</w:t>
      </w:r>
      <w:r w:rsidRPr="00583D6B">
        <w:rPr>
          <w:rFonts w:ascii="Times New Roman" w:hAnsi="Times New Roman"/>
          <w:kern w:val="2"/>
          <w:sz w:val="28"/>
          <w:szCs w:val="28"/>
        </w:rPr>
        <w:t>.201</w:t>
      </w:r>
      <w:r>
        <w:rPr>
          <w:rFonts w:ascii="Times New Roman" w:hAnsi="Times New Roman"/>
          <w:kern w:val="2"/>
          <w:sz w:val="28"/>
          <w:szCs w:val="28"/>
        </w:rPr>
        <w:t>7</w:t>
      </w:r>
      <w:r w:rsidRPr="00583D6B">
        <w:rPr>
          <w:rFonts w:ascii="Times New Roman" w:hAnsi="Times New Roman"/>
          <w:kern w:val="2"/>
          <w:sz w:val="28"/>
          <w:szCs w:val="28"/>
        </w:rPr>
        <w:t xml:space="preserve"> г. №</w:t>
      </w:r>
      <w:r>
        <w:rPr>
          <w:rFonts w:ascii="Times New Roman" w:hAnsi="Times New Roman"/>
          <w:kern w:val="2"/>
          <w:sz w:val="28"/>
          <w:szCs w:val="28"/>
        </w:rPr>
        <w:t xml:space="preserve"> 120</w:t>
      </w:r>
    </w:p>
    <w:p w:rsidR="00476436" w:rsidRPr="00583D6B" w:rsidRDefault="00476436" w:rsidP="004764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28"/>
          <w:szCs w:val="28"/>
        </w:rPr>
      </w:pPr>
      <w:r w:rsidRPr="00583D6B">
        <w:rPr>
          <w:rFonts w:ascii="Times New Roman" w:hAnsi="Times New Roman"/>
          <w:kern w:val="2"/>
          <w:sz w:val="28"/>
          <w:szCs w:val="28"/>
        </w:rPr>
        <w:t>Расходы</w:t>
      </w:r>
    </w:p>
    <w:p w:rsidR="00476436" w:rsidRPr="00583D6B" w:rsidRDefault="00476436" w:rsidP="004764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28"/>
          <w:szCs w:val="28"/>
        </w:rPr>
      </w:pPr>
      <w:r w:rsidRPr="00583D6B">
        <w:rPr>
          <w:rFonts w:ascii="Times New Roman" w:hAnsi="Times New Roman"/>
          <w:kern w:val="2"/>
          <w:sz w:val="28"/>
          <w:szCs w:val="28"/>
        </w:rPr>
        <w:t xml:space="preserve">областного бюджета,  местного бюджета </w:t>
      </w:r>
    </w:p>
    <w:p w:rsidR="00476436" w:rsidRPr="00583D6B" w:rsidRDefault="00476436" w:rsidP="004764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28"/>
          <w:szCs w:val="28"/>
        </w:rPr>
      </w:pPr>
      <w:r w:rsidRPr="00583D6B">
        <w:rPr>
          <w:rFonts w:ascii="Times New Roman" w:hAnsi="Times New Roman"/>
          <w:kern w:val="2"/>
          <w:sz w:val="28"/>
          <w:szCs w:val="28"/>
        </w:rPr>
        <w:t xml:space="preserve">и внебюджетных источников на реализацию муниципальной программы </w:t>
      </w:r>
    </w:p>
    <w:tbl>
      <w:tblPr>
        <w:tblW w:w="5079" w:type="pct"/>
        <w:jc w:val="center"/>
        <w:tblCellSpacing w:w="5" w:type="nil"/>
        <w:tblInd w:w="-4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2306"/>
        <w:gridCol w:w="3788"/>
        <w:gridCol w:w="2481"/>
        <w:gridCol w:w="956"/>
        <w:gridCol w:w="1006"/>
        <w:gridCol w:w="1006"/>
        <w:gridCol w:w="1006"/>
        <w:gridCol w:w="1093"/>
        <w:gridCol w:w="1130"/>
        <w:gridCol w:w="1006"/>
      </w:tblGrid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 w:val="restart"/>
          </w:tcPr>
          <w:p w:rsidR="00476436" w:rsidRPr="00583D6B" w:rsidRDefault="00476436" w:rsidP="00476436">
            <w:pPr>
              <w:pStyle w:val="ConsPlusCell"/>
              <w:ind w:left="-57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Статус</w:t>
            </w:r>
          </w:p>
        </w:tc>
        <w:tc>
          <w:tcPr>
            <w:tcW w:w="3581" w:type="dxa"/>
            <w:vMerge w:val="restart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Наименование муниципальной программы,</w:t>
            </w:r>
          </w:p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подпрограммы муниципальной программы</w:t>
            </w:r>
          </w:p>
        </w:tc>
        <w:tc>
          <w:tcPr>
            <w:tcW w:w="2345" w:type="dxa"/>
            <w:vMerge w:val="restart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 xml:space="preserve">Ответственный исполнитель, соисполнители </w:t>
            </w:r>
          </w:p>
        </w:tc>
        <w:tc>
          <w:tcPr>
            <w:tcW w:w="6809" w:type="dxa"/>
            <w:gridSpan w:val="7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Оценка расходов (тыс. руб.), годы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2345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904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2014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2015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2016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2017</w:t>
            </w:r>
          </w:p>
        </w:tc>
        <w:tc>
          <w:tcPr>
            <w:tcW w:w="1033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2018</w:t>
            </w:r>
          </w:p>
        </w:tc>
        <w:tc>
          <w:tcPr>
            <w:tcW w:w="1068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2019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2020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1</w:t>
            </w:r>
          </w:p>
        </w:tc>
        <w:tc>
          <w:tcPr>
            <w:tcW w:w="3581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2</w:t>
            </w:r>
          </w:p>
        </w:tc>
        <w:tc>
          <w:tcPr>
            <w:tcW w:w="2345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904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4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5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6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7</w:t>
            </w:r>
          </w:p>
        </w:tc>
        <w:tc>
          <w:tcPr>
            <w:tcW w:w="1033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8</w:t>
            </w:r>
          </w:p>
        </w:tc>
        <w:tc>
          <w:tcPr>
            <w:tcW w:w="1068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9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jc w:val="center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10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 w:val="restart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 xml:space="preserve">Муниципальная  программа </w:t>
            </w:r>
          </w:p>
        </w:tc>
        <w:tc>
          <w:tcPr>
            <w:tcW w:w="3581" w:type="dxa"/>
            <w:vMerge w:val="restart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«Развитие культуры»</w:t>
            </w:r>
          </w:p>
        </w:tc>
        <w:tc>
          <w:tcPr>
            <w:tcW w:w="2345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904" w:type="dxa"/>
          </w:tcPr>
          <w:p w:rsidR="00476436" w:rsidRPr="00FF06A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3924,7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3168,9</w:t>
            </w:r>
          </w:p>
        </w:tc>
        <w:tc>
          <w:tcPr>
            <w:tcW w:w="951" w:type="dxa"/>
          </w:tcPr>
          <w:p w:rsidR="00476436" w:rsidRPr="001E1095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3877,8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4582,1</w:t>
            </w:r>
          </w:p>
        </w:tc>
        <w:tc>
          <w:tcPr>
            <w:tcW w:w="1033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3026,8</w:t>
            </w:r>
          </w:p>
        </w:tc>
        <w:tc>
          <w:tcPr>
            <w:tcW w:w="1068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3026,8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2940,1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04" w:type="dxa"/>
          </w:tcPr>
          <w:p w:rsidR="00476436" w:rsidRPr="006F699E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413,8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31,7</w:t>
            </w:r>
          </w:p>
        </w:tc>
        <w:tc>
          <w:tcPr>
            <w:tcW w:w="951" w:type="dxa"/>
          </w:tcPr>
          <w:p w:rsidR="00476436" w:rsidRPr="00EB2903" w:rsidRDefault="00476436" w:rsidP="00476436">
            <w:pPr>
              <w:pStyle w:val="ConsPlusCell"/>
              <w:rPr>
                <w:kern w:val="2"/>
                <w:sz w:val="28"/>
                <w:szCs w:val="28"/>
                <w:lang w:val="en-US"/>
              </w:rPr>
            </w:pPr>
            <w:r>
              <w:rPr>
                <w:kern w:val="2"/>
                <w:sz w:val="28"/>
                <w:szCs w:val="28"/>
                <w:lang w:val="en-US"/>
              </w:rPr>
              <w:t>59.3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119,5</w:t>
            </w:r>
          </w:p>
        </w:tc>
        <w:tc>
          <w:tcPr>
            <w:tcW w:w="1033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1068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04" w:type="dxa"/>
          </w:tcPr>
          <w:p w:rsidR="00476436" w:rsidRPr="00FF06A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3478,8</w:t>
            </w:r>
          </w:p>
        </w:tc>
        <w:tc>
          <w:tcPr>
            <w:tcW w:w="951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3105,1</w:t>
            </w:r>
          </w:p>
        </w:tc>
        <w:tc>
          <w:tcPr>
            <w:tcW w:w="951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3786,4</w:t>
            </w:r>
          </w:p>
        </w:tc>
        <w:tc>
          <w:tcPr>
            <w:tcW w:w="951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4430,5</w:t>
            </w:r>
          </w:p>
        </w:tc>
        <w:tc>
          <w:tcPr>
            <w:tcW w:w="1033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2994,7</w:t>
            </w:r>
          </w:p>
        </w:tc>
        <w:tc>
          <w:tcPr>
            <w:tcW w:w="1068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2994,7</w:t>
            </w:r>
          </w:p>
        </w:tc>
        <w:tc>
          <w:tcPr>
            <w:tcW w:w="951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2908,0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04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32,1</w:t>
            </w:r>
          </w:p>
        </w:tc>
        <w:tc>
          <w:tcPr>
            <w:tcW w:w="1033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32,1</w:t>
            </w:r>
          </w:p>
        </w:tc>
        <w:tc>
          <w:tcPr>
            <w:tcW w:w="1068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32,1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 w:val="restart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 xml:space="preserve">Подпрограмма 1 </w:t>
            </w:r>
          </w:p>
        </w:tc>
        <w:tc>
          <w:tcPr>
            <w:tcW w:w="3581" w:type="dxa"/>
            <w:vMerge w:val="restart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«Развитие культурно- досуговой деятельности»</w:t>
            </w:r>
          </w:p>
        </w:tc>
        <w:tc>
          <w:tcPr>
            <w:tcW w:w="2345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904" w:type="dxa"/>
          </w:tcPr>
          <w:p w:rsidR="00476436" w:rsidRPr="00FF06A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3520,7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2843,7</w:t>
            </w:r>
          </w:p>
        </w:tc>
        <w:tc>
          <w:tcPr>
            <w:tcW w:w="951" w:type="dxa"/>
          </w:tcPr>
          <w:p w:rsidR="00476436" w:rsidRPr="00EB2903" w:rsidRDefault="00476436" w:rsidP="00476436">
            <w:pPr>
              <w:pStyle w:val="ConsPlusCell"/>
              <w:rPr>
                <w:kern w:val="2"/>
                <w:sz w:val="28"/>
                <w:szCs w:val="28"/>
                <w:lang w:val="en-US"/>
              </w:rPr>
            </w:pPr>
            <w:r>
              <w:rPr>
                <w:kern w:val="2"/>
                <w:sz w:val="28"/>
                <w:szCs w:val="28"/>
              </w:rPr>
              <w:t>3605,7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4582,1</w:t>
            </w:r>
          </w:p>
        </w:tc>
        <w:tc>
          <w:tcPr>
            <w:tcW w:w="1033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3026,8</w:t>
            </w:r>
          </w:p>
        </w:tc>
        <w:tc>
          <w:tcPr>
            <w:tcW w:w="1068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3026,8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2940,1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04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413,8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31,7</w:t>
            </w:r>
          </w:p>
        </w:tc>
        <w:tc>
          <w:tcPr>
            <w:tcW w:w="951" w:type="dxa"/>
          </w:tcPr>
          <w:p w:rsidR="00476436" w:rsidRPr="00EB2903" w:rsidRDefault="00476436" w:rsidP="00476436">
            <w:pPr>
              <w:pStyle w:val="ConsPlusCell"/>
              <w:rPr>
                <w:kern w:val="2"/>
                <w:sz w:val="28"/>
                <w:szCs w:val="28"/>
                <w:lang w:val="en-US"/>
              </w:rPr>
            </w:pPr>
            <w:r>
              <w:rPr>
                <w:kern w:val="2"/>
                <w:sz w:val="28"/>
                <w:szCs w:val="28"/>
                <w:lang w:val="en-US"/>
              </w:rPr>
              <w:t>59.3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119,5</w:t>
            </w:r>
          </w:p>
        </w:tc>
        <w:tc>
          <w:tcPr>
            <w:tcW w:w="1033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1068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04" w:type="dxa"/>
          </w:tcPr>
          <w:p w:rsidR="00476436" w:rsidRPr="00FF06A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3074,8</w:t>
            </w:r>
          </w:p>
        </w:tc>
        <w:tc>
          <w:tcPr>
            <w:tcW w:w="951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2779,9</w:t>
            </w:r>
          </w:p>
        </w:tc>
        <w:tc>
          <w:tcPr>
            <w:tcW w:w="951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3514,3</w:t>
            </w:r>
          </w:p>
        </w:tc>
        <w:tc>
          <w:tcPr>
            <w:tcW w:w="951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4430,5</w:t>
            </w:r>
          </w:p>
        </w:tc>
        <w:tc>
          <w:tcPr>
            <w:tcW w:w="1033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2994,7</w:t>
            </w:r>
          </w:p>
        </w:tc>
        <w:tc>
          <w:tcPr>
            <w:tcW w:w="1068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2994,7</w:t>
            </w:r>
          </w:p>
        </w:tc>
        <w:tc>
          <w:tcPr>
            <w:tcW w:w="951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2908,0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04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8C6B5A">
              <w:rPr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8C6B5A">
              <w:rPr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8C6B5A">
              <w:rPr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8C6B5A">
              <w:rPr>
                <w:kern w:val="2"/>
                <w:sz w:val="28"/>
                <w:szCs w:val="28"/>
              </w:rPr>
              <w:t>32,1</w:t>
            </w:r>
          </w:p>
        </w:tc>
        <w:tc>
          <w:tcPr>
            <w:tcW w:w="1033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8C6B5A">
              <w:rPr>
                <w:kern w:val="2"/>
                <w:sz w:val="28"/>
                <w:szCs w:val="28"/>
              </w:rPr>
              <w:t>32,1</w:t>
            </w:r>
          </w:p>
        </w:tc>
        <w:tc>
          <w:tcPr>
            <w:tcW w:w="1068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8C6B5A">
              <w:rPr>
                <w:kern w:val="2"/>
                <w:sz w:val="28"/>
                <w:szCs w:val="28"/>
              </w:rPr>
              <w:t>32,1</w:t>
            </w:r>
          </w:p>
        </w:tc>
        <w:tc>
          <w:tcPr>
            <w:tcW w:w="951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8C6B5A">
              <w:rPr>
                <w:kern w:val="2"/>
                <w:sz w:val="28"/>
                <w:szCs w:val="28"/>
              </w:rPr>
              <w:t>32,1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 w:val="restart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Подпрограмма 2</w:t>
            </w:r>
          </w:p>
        </w:tc>
        <w:tc>
          <w:tcPr>
            <w:tcW w:w="3581" w:type="dxa"/>
            <w:vMerge w:val="restart"/>
          </w:tcPr>
          <w:p w:rsidR="00476436" w:rsidRPr="00EE4392" w:rsidRDefault="00476436" w:rsidP="004764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EE4392">
              <w:rPr>
                <w:rFonts w:ascii="Times New Roman" w:hAnsi="Times New Roman"/>
                <w:kern w:val="2"/>
                <w:sz w:val="28"/>
                <w:szCs w:val="28"/>
              </w:rPr>
              <w:t>«Развитие библиотечного дела»</w:t>
            </w:r>
          </w:p>
        </w:tc>
        <w:tc>
          <w:tcPr>
            <w:tcW w:w="2345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904" w:type="dxa"/>
          </w:tcPr>
          <w:p w:rsidR="00476436" w:rsidRPr="008C6B5A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8C6B5A">
              <w:rPr>
                <w:kern w:val="2"/>
                <w:sz w:val="28"/>
                <w:szCs w:val="28"/>
              </w:rPr>
              <w:t>404,0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325,2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272,1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1033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1068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-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04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1033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1068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04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404,0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325,2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272,1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1033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1068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-</w:t>
            </w:r>
          </w:p>
        </w:tc>
      </w:tr>
      <w:tr w:rsidR="00476436" w:rsidRPr="00EE4392" w:rsidTr="00476436">
        <w:trPr>
          <w:tblCellSpacing w:w="5" w:type="nil"/>
          <w:jc w:val="center"/>
        </w:trPr>
        <w:tc>
          <w:tcPr>
            <w:tcW w:w="21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3581" w:type="dxa"/>
            <w:vMerge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</w:p>
        </w:tc>
        <w:tc>
          <w:tcPr>
            <w:tcW w:w="2345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04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1033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1068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  <w:tc>
          <w:tcPr>
            <w:tcW w:w="951" w:type="dxa"/>
          </w:tcPr>
          <w:p w:rsidR="00476436" w:rsidRPr="00583D6B" w:rsidRDefault="00476436" w:rsidP="00476436">
            <w:pPr>
              <w:pStyle w:val="ConsPlusCell"/>
              <w:rPr>
                <w:kern w:val="2"/>
                <w:sz w:val="28"/>
                <w:szCs w:val="28"/>
              </w:rPr>
            </w:pPr>
            <w:r w:rsidRPr="00583D6B">
              <w:rPr>
                <w:kern w:val="2"/>
                <w:sz w:val="28"/>
                <w:szCs w:val="28"/>
              </w:rPr>
              <w:t>-</w:t>
            </w:r>
          </w:p>
        </w:tc>
      </w:tr>
    </w:tbl>
    <w:p w:rsidR="00476436" w:rsidRDefault="00476436" w:rsidP="00476436">
      <w:pPr>
        <w:spacing w:after="0" w:line="240" w:lineRule="auto"/>
        <w:rPr>
          <w:rFonts w:ascii="Times New Roman" w:hAnsi="Times New Roman"/>
        </w:rPr>
      </w:pPr>
    </w:p>
    <w:p w:rsidR="00E964BB" w:rsidRDefault="00E964BB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  <w:sectPr w:rsidR="00476436" w:rsidSect="00476436">
          <w:pgSz w:w="16838" w:h="11906" w:orient="landscape"/>
          <w:pgMar w:top="1134" w:right="851" w:bottom="567" w:left="568" w:header="709" w:footer="709" w:gutter="0"/>
          <w:cols w:space="708"/>
          <w:docGrid w:linePitch="360"/>
        </w:sect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ПОСТАНОВЛЕНИЕ</w:t>
      </w: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29 ноября  2017 г.                              №124                        п. Быстрогорский</w:t>
      </w:r>
    </w:p>
    <w:p w:rsidR="00476436" w:rsidRPr="00747720" w:rsidRDefault="00476436" w:rsidP="0047643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76436" w:rsidRPr="002F5A2F" w:rsidRDefault="00476436" w:rsidP="00476436">
      <w:pPr>
        <w:pStyle w:val="a9"/>
        <w:spacing w:before="0" w:beforeAutospacing="0" w:after="0" w:afterAutospacing="0"/>
        <w:jc w:val="both"/>
        <w:rPr>
          <w:b/>
          <w:sz w:val="28"/>
          <w:szCs w:val="28"/>
        </w:rPr>
      </w:pPr>
      <w:r w:rsidRPr="002F5A2F">
        <w:rPr>
          <w:b/>
          <w:bCs/>
          <w:sz w:val="28"/>
          <w:szCs w:val="28"/>
        </w:rPr>
        <w:t xml:space="preserve"> </w:t>
      </w:r>
      <w:r w:rsidRPr="002F5A2F">
        <w:rPr>
          <w:b/>
          <w:sz w:val="28"/>
          <w:szCs w:val="28"/>
        </w:rPr>
        <w:t>О переводе жилого помещения</w:t>
      </w:r>
    </w:p>
    <w:p w:rsidR="00476436" w:rsidRDefault="00476436" w:rsidP="00476436">
      <w:pPr>
        <w:pStyle w:val="a9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из</w:t>
      </w:r>
      <w:r w:rsidRPr="002F5A2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специализированного</w:t>
      </w:r>
      <w:r w:rsidRPr="002F5A2F">
        <w:rPr>
          <w:b/>
          <w:sz w:val="28"/>
          <w:szCs w:val="28"/>
        </w:rPr>
        <w:t xml:space="preserve"> фонд</w:t>
      </w:r>
      <w:r>
        <w:rPr>
          <w:b/>
          <w:sz w:val="28"/>
          <w:szCs w:val="28"/>
        </w:rPr>
        <w:t>а</w:t>
      </w:r>
      <w:r w:rsidRPr="002F5A2F">
        <w:rPr>
          <w:b/>
          <w:sz w:val="28"/>
          <w:szCs w:val="28"/>
        </w:rPr>
        <w:t xml:space="preserve">  </w:t>
      </w:r>
    </w:p>
    <w:p w:rsidR="00476436" w:rsidRDefault="00476436" w:rsidP="00476436">
      <w:pPr>
        <w:pStyle w:val="a9"/>
        <w:spacing w:before="0" w:beforeAutospacing="0" w:after="0" w:afterAutospacing="0"/>
        <w:jc w:val="both"/>
        <w:rPr>
          <w:b/>
          <w:sz w:val="28"/>
          <w:szCs w:val="28"/>
        </w:rPr>
      </w:pPr>
      <w:r w:rsidRPr="002F5A2F">
        <w:rPr>
          <w:b/>
          <w:sz w:val="28"/>
          <w:szCs w:val="28"/>
        </w:rPr>
        <w:t>муниципального</w:t>
      </w:r>
      <w:r>
        <w:rPr>
          <w:b/>
          <w:sz w:val="28"/>
          <w:szCs w:val="28"/>
        </w:rPr>
        <w:t xml:space="preserve"> </w:t>
      </w:r>
      <w:r w:rsidRPr="002F5A2F">
        <w:rPr>
          <w:b/>
          <w:sz w:val="28"/>
          <w:szCs w:val="28"/>
        </w:rPr>
        <w:t xml:space="preserve">образования </w:t>
      </w:r>
    </w:p>
    <w:p w:rsidR="00476436" w:rsidRPr="002F5A2F" w:rsidRDefault="00476436" w:rsidP="00476436">
      <w:pPr>
        <w:pStyle w:val="a9"/>
        <w:spacing w:before="0" w:beforeAutospacing="0" w:after="0" w:afterAutospacing="0"/>
        <w:jc w:val="both"/>
        <w:rPr>
          <w:b/>
        </w:rPr>
      </w:pPr>
      <w:r w:rsidRPr="002F5A2F">
        <w:rPr>
          <w:b/>
          <w:sz w:val="28"/>
          <w:szCs w:val="28"/>
        </w:rPr>
        <w:t xml:space="preserve">«Быстрогорское сельское поселение» </w:t>
      </w: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436" w:rsidRDefault="00476436" w:rsidP="00476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Согласно Постановления Правительства Российской Федерации от 26.01.2006 № 42 «Об утверждении Правил отнесения жилого помещения к специализированному жилому фонду и типовых договоров найма специализированных жилых помещений», положениями Жилищного кодекса Российской Федерации, руководствуясь Уставом Быстрогорского сельского  поселения.</w:t>
      </w: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 С Т А Н О В Л 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</w:p>
    <w:p w:rsidR="00476436" w:rsidRPr="002F5A2F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476436" w:rsidRDefault="00476436" w:rsidP="00476436">
      <w:pPr>
        <w:pStyle w:val="a9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          1. Перевести жилое помещение муниципального жилого фонда, расположенное по адресу: Ростовская область, Тацинский район, п. Быстрогорский, ул. Волгодонская д.4 кв. 8, из служебного жилого помещения муниципального специализированного жилого фонда муниципального образования «Быстрогорское сельское поселение».</w:t>
      </w:r>
    </w:p>
    <w:p w:rsidR="00476436" w:rsidRPr="00970C16" w:rsidRDefault="00476436" w:rsidP="00476436">
      <w:pPr>
        <w:pStyle w:val="a9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          2. </w:t>
      </w:r>
      <w:r>
        <w:rPr>
          <w:sz w:val="28"/>
        </w:rPr>
        <w:t xml:space="preserve">Постановление подлежит </w:t>
      </w:r>
      <w:r w:rsidRPr="002469BE">
        <w:rPr>
          <w:sz w:val="28"/>
        </w:rPr>
        <w:t>опубликованию</w:t>
      </w:r>
      <w:r w:rsidRPr="002469BE">
        <w:rPr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</w:t>
      </w:r>
      <w:r>
        <w:rPr>
          <w:sz w:val="28"/>
          <w:szCs w:val="28"/>
        </w:rPr>
        <w:t>.</w:t>
      </w:r>
    </w:p>
    <w:p w:rsidR="00476436" w:rsidRDefault="00476436" w:rsidP="0047643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Настоящее постановление вступает в силу со дня его официального опубликования.</w:t>
      </w:r>
    </w:p>
    <w:p w:rsidR="00476436" w:rsidRPr="002469BE" w:rsidRDefault="00476436" w:rsidP="00476436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:rsidR="00476436" w:rsidRDefault="00476436" w:rsidP="0047643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476436" w:rsidRDefault="00476436" w:rsidP="0047643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476436" w:rsidRDefault="00476436" w:rsidP="0047643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476436" w:rsidRDefault="00476436" w:rsidP="0047643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476436" w:rsidRDefault="00476436" w:rsidP="0047643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Глава Администрации</w:t>
      </w:r>
    </w:p>
    <w:p w:rsidR="00476436" w:rsidRPr="00747720" w:rsidRDefault="00476436" w:rsidP="00476436">
      <w:pPr>
        <w:pStyle w:val="a9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     Быстрогорского</w:t>
      </w:r>
    </w:p>
    <w:p w:rsidR="00476436" w:rsidRPr="00747720" w:rsidRDefault="00476436" w:rsidP="004764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С. Н. Кутенко</w:t>
      </w:r>
    </w:p>
    <w:p w:rsidR="00476436" w:rsidRDefault="00476436" w:rsidP="00476436">
      <w:pPr>
        <w:spacing w:after="0" w:line="240" w:lineRule="auto"/>
      </w:pPr>
    </w:p>
    <w:p w:rsidR="00476436" w:rsidRDefault="00476436" w:rsidP="00476436">
      <w:pPr>
        <w:pStyle w:val="a9"/>
        <w:spacing w:before="0" w:beforeAutospacing="0" w:after="0" w:afterAutospacing="0"/>
        <w:jc w:val="center"/>
        <w:rPr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  <w:sectPr w:rsidR="00476436" w:rsidSect="00476436">
          <w:pgSz w:w="11906" w:h="16838"/>
          <w:pgMar w:top="851" w:right="567" w:bottom="567" w:left="1134" w:header="709" w:footer="709" w:gutter="0"/>
          <w:cols w:space="708"/>
          <w:docGrid w:linePitch="360"/>
        </w:sectPr>
      </w:pPr>
    </w:p>
    <w:p w:rsidR="00476436" w:rsidRPr="00996E99" w:rsidRDefault="00476436" w:rsidP="00D31C26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pacing w:val="38"/>
          <w:sz w:val="28"/>
          <w:szCs w:val="20"/>
        </w:rPr>
      </w:pPr>
      <w:r w:rsidRPr="00996E99">
        <w:rPr>
          <w:rFonts w:ascii="Times New Roman" w:hAnsi="Times New Roman" w:cs="Times New Roman"/>
          <w:b/>
          <w:spacing w:val="38"/>
          <w:sz w:val="28"/>
          <w:szCs w:val="20"/>
        </w:rPr>
        <w:lastRenderedPageBreak/>
        <w:t>ПОСТАНОВЛЕНИЕ</w:t>
      </w:r>
    </w:p>
    <w:p w:rsidR="00476436" w:rsidRPr="00996E99" w:rsidRDefault="00476436" w:rsidP="00D31C26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pacing w:val="38"/>
          <w:szCs w:val="20"/>
        </w:rPr>
      </w:pPr>
    </w:p>
    <w:p w:rsidR="00476436" w:rsidRPr="003B6E04" w:rsidRDefault="00476436" w:rsidP="00D31C26">
      <w:pPr>
        <w:tabs>
          <w:tab w:val="left" w:pos="7771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0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30 ноября </w:t>
      </w:r>
      <w:r w:rsidRPr="003B6E04">
        <w:rPr>
          <w:rFonts w:ascii="Times New Roman" w:hAnsi="Times New Roman" w:cs="Times New Roman"/>
          <w:b/>
          <w:sz w:val="28"/>
          <w:szCs w:val="28"/>
        </w:rPr>
        <w:t>2017 г</w:t>
      </w:r>
      <w:r>
        <w:rPr>
          <w:rFonts w:ascii="Times New Roman" w:hAnsi="Times New Roman" w:cs="Times New Roman"/>
          <w:b/>
          <w:sz w:val="28"/>
          <w:szCs w:val="28"/>
        </w:rPr>
        <w:t xml:space="preserve">ода                 </w:t>
      </w:r>
      <w:r w:rsidRPr="003B6E04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125      </w:t>
      </w:r>
      <w:r w:rsidR="00D31C26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п.Быстрогорский</w:t>
      </w:r>
      <w:proofErr w:type="spellEnd"/>
    </w:p>
    <w:p w:rsidR="00476436" w:rsidRPr="00996E99" w:rsidRDefault="00476436" w:rsidP="00D31C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36" w:rsidRPr="00876835" w:rsidRDefault="00D31C26" w:rsidP="00D31C26">
      <w:pPr>
        <w:spacing w:after="0" w:line="240" w:lineRule="auto"/>
        <w:ind w:hanging="170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476436" w:rsidRPr="00876835">
        <w:rPr>
          <w:rFonts w:ascii="Times New Roman" w:hAnsi="Times New Roman" w:cs="Times New Roman"/>
          <w:b/>
          <w:sz w:val="28"/>
          <w:szCs w:val="28"/>
        </w:rPr>
        <w:t>Об утверждении муниципальной</w:t>
      </w:r>
    </w:p>
    <w:p w:rsidR="00476436" w:rsidRPr="00876835" w:rsidRDefault="00D31C26" w:rsidP="00D31C26">
      <w:pPr>
        <w:spacing w:after="0" w:line="240" w:lineRule="auto"/>
        <w:ind w:hanging="170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476436" w:rsidRPr="00876835">
        <w:rPr>
          <w:rFonts w:ascii="Times New Roman" w:hAnsi="Times New Roman" w:cs="Times New Roman"/>
          <w:b/>
          <w:sz w:val="28"/>
          <w:szCs w:val="28"/>
        </w:rPr>
        <w:t>программы «Формирование современной</w:t>
      </w:r>
    </w:p>
    <w:p w:rsidR="00476436" w:rsidRPr="00876835" w:rsidRDefault="00D31C26" w:rsidP="00D31C26">
      <w:pPr>
        <w:spacing w:after="0" w:line="240" w:lineRule="auto"/>
        <w:ind w:hanging="170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476436" w:rsidRPr="00876835">
        <w:rPr>
          <w:rFonts w:ascii="Times New Roman" w:hAnsi="Times New Roman" w:cs="Times New Roman"/>
          <w:b/>
          <w:sz w:val="28"/>
          <w:szCs w:val="28"/>
        </w:rPr>
        <w:t>городской среды муниципального образования</w:t>
      </w:r>
    </w:p>
    <w:p w:rsidR="00476436" w:rsidRPr="00876835" w:rsidRDefault="00D31C26" w:rsidP="00D31C26">
      <w:pPr>
        <w:spacing w:after="0" w:line="240" w:lineRule="auto"/>
        <w:ind w:hanging="170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476436" w:rsidRPr="00876835">
        <w:rPr>
          <w:rFonts w:ascii="Times New Roman" w:hAnsi="Times New Roman" w:cs="Times New Roman"/>
          <w:b/>
          <w:sz w:val="28"/>
          <w:szCs w:val="28"/>
        </w:rPr>
        <w:t>Быстрогорское сельское поселение</w:t>
      </w:r>
    </w:p>
    <w:p w:rsidR="00476436" w:rsidRPr="00876835" w:rsidRDefault="00D31C26" w:rsidP="00D31C26">
      <w:pPr>
        <w:spacing w:after="0" w:line="240" w:lineRule="auto"/>
        <w:ind w:hanging="170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476436" w:rsidRPr="00876835">
        <w:rPr>
          <w:rFonts w:ascii="Times New Roman" w:hAnsi="Times New Roman" w:cs="Times New Roman"/>
          <w:b/>
          <w:sz w:val="28"/>
          <w:szCs w:val="28"/>
        </w:rPr>
        <w:t>на 2018 -2022 гг.»</w:t>
      </w:r>
    </w:p>
    <w:p w:rsidR="00476436" w:rsidRPr="00996E99" w:rsidRDefault="00476436" w:rsidP="004764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436" w:rsidRPr="00996E99" w:rsidRDefault="00476436" w:rsidP="00D31C2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96E99">
        <w:rPr>
          <w:rFonts w:ascii="Times New Roman" w:hAnsi="Times New Roman" w:cs="Times New Roman"/>
          <w:sz w:val="28"/>
          <w:szCs w:val="28"/>
        </w:rPr>
        <w:t xml:space="preserve">          В целях вовлечения населения в процессы местного самоуправления, 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руководствуясь Уставом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Быстрогорское</w:t>
      </w:r>
      <w:r w:rsidRPr="00996E99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</w:p>
    <w:p w:rsidR="00476436" w:rsidRPr="00996E99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6E99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476436" w:rsidRPr="00996E99" w:rsidRDefault="00476436" w:rsidP="00476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E99">
        <w:rPr>
          <w:rFonts w:ascii="Times New Roman" w:hAnsi="Times New Roman" w:cs="Times New Roman"/>
          <w:sz w:val="28"/>
          <w:szCs w:val="28"/>
        </w:rPr>
        <w:t>1. Утвердить муниципальн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96E99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96E99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</w:t>
      </w:r>
      <w:r>
        <w:rPr>
          <w:rFonts w:ascii="Times New Roman" w:hAnsi="Times New Roman" w:cs="Times New Roman"/>
          <w:sz w:val="28"/>
          <w:szCs w:val="28"/>
        </w:rPr>
        <w:t>еды муниципального образования Быстрогорское</w:t>
      </w:r>
      <w:r w:rsidRPr="00996E99">
        <w:rPr>
          <w:rFonts w:ascii="Times New Roman" w:hAnsi="Times New Roman" w:cs="Times New Roman"/>
          <w:sz w:val="28"/>
          <w:szCs w:val="28"/>
        </w:rPr>
        <w:t xml:space="preserve"> сель</w:t>
      </w:r>
      <w:r>
        <w:rPr>
          <w:rFonts w:ascii="Times New Roman" w:hAnsi="Times New Roman" w:cs="Times New Roman"/>
          <w:sz w:val="28"/>
          <w:szCs w:val="28"/>
        </w:rPr>
        <w:t>ское поселение на 2018 -2022 гг.»</w:t>
      </w:r>
      <w:r w:rsidRPr="00996E99">
        <w:rPr>
          <w:rFonts w:ascii="Times New Roman" w:hAnsi="Times New Roman" w:cs="Times New Roman"/>
          <w:sz w:val="28"/>
          <w:szCs w:val="28"/>
        </w:rPr>
        <w:t>.</w:t>
      </w:r>
    </w:p>
    <w:p w:rsidR="00476436" w:rsidRPr="00996E99" w:rsidRDefault="00476436" w:rsidP="00476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E99">
        <w:rPr>
          <w:rFonts w:ascii="Times New Roman" w:hAnsi="Times New Roman" w:cs="Times New Roman"/>
          <w:sz w:val="28"/>
          <w:szCs w:val="28"/>
        </w:rPr>
        <w:t xml:space="preserve">2. Настоящее постановление подлежит официальному обнародованию и размещению на официальном сайте Администрации </w:t>
      </w:r>
      <w:r>
        <w:rPr>
          <w:rFonts w:ascii="Times New Roman" w:hAnsi="Times New Roman" w:cs="Times New Roman"/>
          <w:sz w:val="28"/>
          <w:szCs w:val="28"/>
        </w:rPr>
        <w:t>Быстрогорского</w:t>
      </w:r>
      <w:r w:rsidRPr="00996E99">
        <w:rPr>
          <w:rFonts w:ascii="Times New Roman" w:hAnsi="Times New Roman" w:cs="Times New Roman"/>
          <w:sz w:val="28"/>
          <w:szCs w:val="28"/>
        </w:rPr>
        <w:t xml:space="preserve"> сельского поселения в сети Интернет.</w:t>
      </w:r>
    </w:p>
    <w:p w:rsidR="00476436" w:rsidRPr="00996E99" w:rsidRDefault="00476436" w:rsidP="00476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E99">
        <w:rPr>
          <w:rFonts w:ascii="Times New Roman" w:hAnsi="Times New Roman" w:cs="Times New Roman"/>
          <w:sz w:val="28"/>
          <w:szCs w:val="28"/>
        </w:rPr>
        <w:t>3. Контроль за исполнением постановления оставляю за собой.</w:t>
      </w:r>
    </w:p>
    <w:p w:rsidR="00476436" w:rsidRPr="00996E99" w:rsidRDefault="00476436" w:rsidP="00476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E99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996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Быстрогорского</w:t>
      </w:r>
    </w:p>
    <w:p w:rsidR="00476436" w:rsidRPr="00996E99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E99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С.Н Кутенко</w:t>
      </w:r>
    </w:p>
    <w:p w:rsidR="00476436" w:rsidRPr="00996E99" w:rsidRDefault="00476436" w:rsidP="00476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                                                                      </w:t>
      </w:r>
    </w:p>
    <w:p w:rsidR="00476436" w:rsidRDefault="00476436" w:rsidP="00476436">
      <w:pPr>
        <w:spacing w:after="0" w:line="240" w:lineRule="auto"/>
        <w:jc w:val="right"/>
      </w:pP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D31C26" w:rsidRDefault="00D31C26" w:rsidP="00476436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D31C26" w:rsidRDefault="00D31C26" w:rsidP="00476436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D31C26" w:rsidRDefault="00D31C26" w:rsidP="00476436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D31C26" w:rsidRDefault="00D31C26" w:rsidP="00476436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D31C26" w:rsidRDefault="00D31C26" w:rsidP="00476436">
      <w:pPr>
        <w:spacing w:after="0" w:line="240" w:lineRule="auto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</w:pP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</w:p>
    <w:p w:rsidR="00476436" w:rsidRPr="00876835" w:rsidRDefault="00476436" w:rsidP="00476436">
      <w:pPr>
        <w:spacing w:after="0" w:line="240" w:lineRule="auto"/>
        <w:ind w:hanging="10"/>
        <w:jc w:val="center"/>
        <w:rPr>
          <w:b/>
        </w:rPr>
      </w:pPr>
      <w:r w:rsidRPr="00876835">
        <w:rPr>
          <w:rFonts w:ascii="Times New Roman" w:hAnsi="Times New Roman" w:cs="Times New Roman"/>
          <w:b/>
          <w:sz w:val="26"/>
        </w:rPr>
        <w:lastRenderedPageBreak/>
        <w:t>МУНИЦИПАЛЬНАЯ ПРОГРАММА</w:t>
      </w:r>
    </w:p>
    <w:p w:rsidR="00476436" w:rsidRDefault="00476436" w:rsidP="00476436">
      <w:pPr>
        <w:spacing w:after="0" w:line="240" w:lineRule="auto"/>
        <w:jc w:val="center"/>
      </w:pPr>
    </w:p>
    <w:p w:rsidR="00476436" w:rsidRPr="00876835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</w:rPr>
      </w:pPr>
      <w:r w:rsidRPr="00876835">
        <w:rPr>
          <w:rFonts w:ascii="Times New Roman" w:hAnsi="Times New Roman" w:cs="Times New Roman"/>
          <w:b/>
          <w:sz w:val="26"/>
        </w:rPr>
        <w:t>«Формирование современной городской с</w:t>
      </w:r>
      <w:r>
        <w:rPr>
          <w:rFonts w:ascii="Times New Roman" w:hAnsi="Times New Roman" w:cs="Times New Roman"/>
          <w:b/>
          <w:sz w:val="26"/>
        </w:rPr>
        <w:t xml:space="preserve">реды муниципального </w:t>
      </w:r>
      <w:r w:rsidRPr="00876835">
        <w:rPr>
          <w:rFonts w:ascii="Times New Roman" w:hAnsi="Times New Roman" w:cs="Times New Roman"/>
          <w:b/>
          <w:sz w:val="26"/>
        </w:rPr>
        <w:t>образования</w:t>
      </w:r>
    </w:p>
    <w:p w:rsidR="00476436" w:rsidRPr="00876835" w:rsidRDefault="00476436" w:rsidP="00476436">
      <w:pPr>
        <w:spacing w:after="0" w:line="240" w:lineRule="auto"/>
        <w:ind w:hanging="2298"/>
        <w:jc w:val="center"/>
        <w:rPr>
          <w:b/>
        </w:rPr>
      </w:pPr>
      <w:r w:rsidRPr="00876835">
        <w:rPr>
          <w:rFonts w:ascii="Times New Roman" w:hAnsi="Times New Roman" w:cs="Times New Roman"/>
          <w:b/>
          <w:sz w:val="26"/>
        </w:rPr>
        <w:t>Быстрогорское сельское поселение на 2018 -2022 гг.»</w:t>
      </w:r>
    </w:p>
    <w:p w:rsidR="00476436" w:rsidRDefault="00476436" w:rsidP="00476436">
      <w:pPr>
        <w:spacing w:after="0" w:line="240" w:lineRule="auto"/>
        <w:jc w:val="center"/>
      </w:pP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Pr="00F36994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76436" w:rsidRDefault="00476436" w:rsidP="00476436">
      <w:pPr>
        <w:spacing w:after="0" w:line="240" w:lineRule="auto"/>
        <w:jc w:val="center"/>
      </w:pP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Pr="00876835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715A8">
        <w:rPr>
          <w:rFonts w:ascii="Times New Roman" w:hAnsi="Times New Roman" w:cs="Times New Roman"/>
          <w:b/>
        </w:rPr>
        <w:t>2017 г.</w:t>
      </w: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76436" w:rsidRPr="005715A8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ind w:hanging="10"/>
        <w:jc w:val="center"/>
      </w:pPr>
      <w:r>
        <w:rPr>
          <w:rFonts w:ascii="Times New Roman" w:hAnsi="Times New Roman" w:cs="Times New Roman"/>
          <w:sz w:val="26"/>
        </w:rPr>
        <w:t xml:space="preserve">ПАСПОРТ  </w:t>
      </w:r>
    </w:p>
    <w:p w:rsidR="00476436" w:rsidRDefault="00476436" w:rsidP="00476436">
      <w:pPr>
        <w:spacing w:after="0" w:line="240" w:lineRule="auto"/>
        <w:ind w:hanging="10"/>
        <w:jc w:val="center"/>
      </w:pPr>
      <w:r>
        <w:rPr>
          <w:rFonts w:ascii="Times New Roman" w:hAnsi="Times New Roman" w:cs="Times New Roman"/>
          <w:sz w:val="26"/>
        </w:rPr>
        <w:t xml:space="preserve">МУНИЦИПАЛЬНОЙ ПРОГРАММЫ </w:t>
      </w:r>
    </w:p>
    <w:p w:rsidR="00476436" w:rsidRDefault="00476436" w:rsidP="00476436">
      <w:pPr>
        <w:spacing w:after="0" w:line="240" w:lineRule="auto"/>
        <w:ind w:hanging="2298"/>
        <w:jc w:val="center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«Формирование современной городской среды муниципального образования </w:t>
      </w:r>
    </w:p>
    <w:p w:rsidR="00476436" w:rsidRDefault="00476436" w:rsidP="00476436">
      <w:pPr>
        <w:spacing w:after="0" w:line="240" w:lineRule="auto"/>
        <w:ind w:hanging="2298"/>
        <w:jc w:val="center"/>
      </w:pPr>
      <w:r>
        <w:rPr>
          <w:rFonts w:ascii="Times New Roman" w:hAnsi="Times New Roman" w:cs="Times New Roman"/>
          <w:sz w:val="26"/>
        </w:rPr>
        <w:t>Быстрогорское сельское поселение на 2018 -2022 гг.»</w:t>
      </w:r>
    </w:p>
    <w:p w:rsidR="00476436" w:rsidRDefault="00476436" w:rsidP="00476436">
      <w:pPr>
        <w:spacing w:after="0" w:line="240" w:lineRule="auto"/>
        <w:jc w:val="center"/>
      </w:pP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tbl>
      <w:tblPr>
        <w:tblStyle w:val="TableGrid"/>
        <w:tblW w:w="9640" w:type="dxa"/>
        <w:tblInd w:w="459" w:type="dxa"/>
        <w:tblCellMar>
          <w:top w:w="48" w:type="dxa"/>
        </w:tblCellMar>
        <w:tblLook w:val="04A0"/>
      </w:tblPr>
      <w:tblGrid>
        <w:gridCol w:w="2488"/>
        <w:gridCol w:w="491"/>
        <w:gridCol w:w="6661"/>
      </w:tblGrid>
      <w:tr w:rsidR="00476436" w:rsidTr="00476436">
        <w:trPr>
          <w:trHeight w:val="1207"/>
        </w:trPr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Полное </w:t>
            </w:r>
          </w:p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наименование Программы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Муниципальная программа «Формирование</w:t>
            </w:r>
          </w:p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современной городской среды муниципального </w:t>
            </w:r>
          </w:p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образования Быстрогорское сельское поселение на 2018 -2022 гг.»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(далее – Программа) </w:t>
            </w:r>
          </w:p>
        </w:tc>
      </w:tr>
      <w:tr w:rsidR="00476436" w:rsidTr="00476436">
        <w:trPr>
          <w:trHeight w:val="607"/>
        </w:trPr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Муниципальный заказчик Программы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Администрация Быстрогорского сельского поселения</w:t>
            </w:r>
          </w:p>
        </w:tc>
      </w:tr>
      <w:tr w:rsidR="00476436" w:rsidTr="00476436">
        <w:trPr>
          <w:trHeight w:val="5105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Основания разработки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для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numPr>
                <w:ilvl w:val="0"/>
                <w:numId w:val="8"/>
              </w:numPr>
              <w:spacing w:after="0" w:line="240" w:lineRule="auto"/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Постановление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- Федеральный закон от 06.10.2003 № 131-ФЗ «Об общих принципах организации местного самоуправления в </w:t>
            </w:r>
          </w:p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Российской Федерации»; </w:t>
            </w:r>
          </w:p>
          <w:p w:rsidR="00476436" w:rsidRDefault="00476436" w:rsidP="00476436">
            <w:pPr>
              <w:numPr>
                <w:ilvl w:val="0"/>
                <w:numId w:val="8"/>
              </w:numPr>
              <w:spacing w:after="0" w:line="240" w:lineRule="auto"/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Устав Быстрогорского сельского поселения;  </w:t>
            </w:r>
          </w:p>
          <w:p w:rsidR="00476436" w:rsidRDefault="00476436" w:rsidP="00476436">
            <w:pPr>
              <w:numPr>
                <w:ilvl w:val="0"/>
                <w:numId w:val="8"/>
              </w:numPr>
              <w:spacing w:after="0" w:line="240" w:lineRule="auto"/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реализация приоритетного проекта «Формирование комфортной городской среды 2018-2022 годы», утвержденного президиумом Совета при Президенте Российской Федерации по стратегическому развитию и приоритетным проектам. </w:t>
            </w:r>
          </w:p>
        </w:tc>
      </w:tr>
      <w:tr w:rsidR="00476436" w:rsidTr="00476436">
        <w:trPr>
          <w:trHeight w:val="610"/>
        </w:trPr>
        <w:tc>
          <w:tcPr>
            <w:tcW w:w="2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Координатор Программы,  </w:t>
            </w:r>
          </w:p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основной исполнитель</w:t>
            </w:r>
          </w:p>
        </w:tc>
        <w:tc>
          <w:tcPr>
            <w:tcW w:w="49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Координатор: Администрация Быстрогорского сельского поселения </w:t>
            </w:r>
          </w:p>
        </w:tc>
      </w:tr>
      <w:tr w:rsidR="00476436" w:rsidTr="00476436">
        <w:trPr>
          <w:trHeight w:val="6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76436" w:rsidRDefault="00476436" w:rsidP="00476436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Основной исполнитель: Администрация Быстрогорского сельского поселения </w:t>
            </w:r>
          </w:p>
        </w:tc>
      </w:tr>
      <w:tr w:rsidR="00476436" w:rsidTr="00476436">
        <w:trPr>
          <w:trHeight w:val="908"/>
        </w:trPr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Цели Программы 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Повышение уровня благоустройства на всей территории муниципального образования Быстрогорское сельское поселение 2018 – 2022гг.</w:t>
            </w:r>
          </w:p>
        </w:tc>
      </w:tr>
      <w:tr w:rsidR="00476436" w:rsidTr="00476436">
        <w:trPr>
          <w:trHeight w:val="3301"/>
        </w:trPr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Задачи Программы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numPr>
                <w:ilvl w:val="0"/>
                <w:numId w:val="9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Повышение уровня благоустройства дворовых территорий муниципального образования Быстрогорское сельское поселение;  </w:t>
            </w:r>
          </w:p>
          <w:p w:rsidR="00476436" w:rsidRDefault="00476436" w:rsidP="00476436">
            <w:pPr>
              <w:numPr>
                <w:ilvl w:val="0"/>
                <w:numId w:val="9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Повышение уровня благоустройства наиболее посещаемых муниципальных территорий общего пользования муниципального образования Быстрогорское сельское поселение;  </w:t>
            </w:r>
          </w:p>
          <w:p w:rsidR="00476436" w:rsidRPr="00A8723B" w:rsidRDefault="00476436" w:rsidP="00476436">
            <w:pPr>
              <w:numPr>
                <w:ilvl w:val="0"/>
                <w:numId w:val="9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территорий </w:t>
            </w:r>
          </w:p>
          <w:p w:rsidR="00476436" w:rsidRDefault="00476436" w:rsidP="0047643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муниципального образования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Быстрогорское сельское поселение. </w:t>
            </w:r>
          </w:p>
        </w:tc>
      </w:tr>
      <w:tr w:rsidR="00476436" w:rsidTr="00476436">
        <w:trPr>
          <w:trHeight w:val="1409"/>
        </w:trPr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Целевые индикаторы и показатели Программы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Выполнение запланированного комплекса мероприятий по благоустройству дворовых территорий муниципального образования Быстрогорское сельское поселение и наиболее посещаемых муниципальных территорий общего пользования муниципального образования Быстрогорское сельское поселение. </w:t>
            </w:r>
          </w:p>
        </w:tc>
      </w:tr>
      <w:tr w:rsidR="00476436" w:rsidTr="00476436">
        <w:trPr>
          <w:trHeight w:val="821"/>
        </w:trPr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Период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реализации Программы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2018 -2022 годы </w:t>
            </w:r>
          </w:p>
        </w:tc>
      </w:tr>
      <w:tr w:rsidR="00476436" w:rsidTr="00476436">
        <w:trPr>
          <w:trHeight w:val="2403"/>
        </w:trPr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tabs>
                <w:tab w:val="center" w:pos="1355"/>
                <w:tab w:val="right" w:pos="297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Объёмы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источники </w:t>
            </w:r>
          </w:p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финансирования (руб.)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Общий объем финансирования Программы составляет 0 тыс. руб.   в том числе: </w:t>
            </w:r>
          </w:p>
          <w:p w:rsidR="00476436" w:rsidRDefault="00476436" w:rsidP="00476436">
            <w:pPr>
              <w:numPr>
                <w:ilvl w:val="0"/>
                <w:numId w:val="10"/>
              </w:numPr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sz w:val="26"/>
              </w:rPr>
              <w:t>средства федерального бюджета – 0 тыс. руб.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- средства областного бюджета –0тыс. руб. </w:t>
            </w:r>
          </w:p>
          <w:p w:rsidR="00476436" w:rsidRDefault="00476436" w:rsidP="00476436">
            <w:pPr>
              <w:numPr>
                <w:ilvl w:val="0"/>
                <w:numId w:val="10"/>
              </w:numPr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средства местного бюджета – 0 тыс. руб. В том числе на: </w:t>
            </w:r>
          </w:p>
          <w:p w:rsidR="00476436" w:rsidRDefault="00476436" w:rsidP="00476436">
            <w:pPr>
              <w:numPr>
                <w:ilvl w:val="0"/>
                <w:numId w:val="10"/>
              </w:numPr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дворовые территории –0 тыс. руб. </w:t>
            </w:r>
          </w:p>
          <w:p w:rsidR="00476436" w:rsidRDefault="00476436" w:rsidP="00476436">
            <w:pPr>
              <w:numPr>
                <w:ilvl w:val="0"/>
                <w:numId w:val="10"/>
              </w:numPr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наиболее посещаемые территории –0тыс. руб. </w:t>
            </w:r>
          </w:p>
        </w:tc>
      </w:tr>
      <w:tr w:rsidR="00476436" w:rsidTr="00476436">
        <w:trPr>
          <w:trHeight w:val="3298"/>
        </w:trPr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Ожидаемые конечные результаты реализации </w:t>
            </w:r>
          </w:p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Программы </w:t>
            </w:r>
          </w:p>
        </w:tc>
        <w:tc>
          <w:tcPr>
            <w:tcW w:w="6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3803E9">
              <w:rPr>
                <w:rFonts w:ascii="Times New Roman" w:eastAsia="Times New Roman" w:hAnsi="Times New Roman" w:cs="Times New Roman"/>
                <w:sz w:val="26"/>
              </w:rPr>
              <w:t xml:space="preserve">Повышение общего уровня благоустройства, комфортности проживания и качества жизни населения муниципального образования </w:t>
            </w:r>
            <w:r>
              <w:rPr>
                <w:rFonts w:ascii="Times New Roman" w:eastAsia="Times New Roman" w:hAnsi="Times New Roman" w:cs="Times New Roman"/>
                <w:sz w:val="26"/>
              </w:rPr>
              <w:t>Быстрогорское сельское поселение</w:t>
            </w:r>
            <w:r w:rsidRPr="003803E9">
              <w:rPr>
                <w:rFonts w:ascii="Times New Roman" w:eastAsia="Times New Roman" w:hAnsi="Times New Roman" w:cs="Times New Roman"/>
                <w:sz w:val="26"/>
              </w:rPr>
              <w:t xml:space="preserve">, совершенствование архитектурного облика и ландшафтного дизайна дворовых территорий и наиболее посещаемых муниципальных территорий общего пользования.  </w:t>
            </w:r>
          </w:p>
          <w:p w:rsidR="00476436" w:rsidRDefault="00476436" w:rsidP="0047643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   Вовлечение заинтересованных граждан, организаций в реализацию мероприятий по благоустройству территорий муниципального образования Быстрогорское сельское поселение. </w:t>
            </w:r>
          </w:p>
        </w:tc>
      </w:tr>
    </w:tbl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Pr="00D31C26" w:rsidRDefault="00476436" w:rsidP="00476436">
      <w:pPr>
        <w:pStyle w:val="1"/>
        <w:spacing w:before="0" w:line="240" w:lineRule="auto"/>
        <w:rPr>
          <w:rFonts w:ascii="Times New Roman" w:hAnsi="Times New Roman" w:cs="Times New Roman"/>
          <w:color w:val="auto"/>
        </w:rPr>
      </w:pPr>
      <w:r w:rsidRPr="00D31C26">
        <w:rPr>
          <w:rFonts w:ascii="Times New Roman" w:hAnsi="Times New Roman" w:cs="Times New Roman"/>
          <w:color w:val="auto"/>
        </w:rPr>
        <w:t>1. Характеристика проблемы</w:t>
      </w:r>
    </w:p>
    <w:p w:rsidR="00476436" w:rsidRPr="0075599C" w:rsidRDefault="00476436" w:rsidP="00476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Формирование   современной   городской   среды - это   комплекс    мероприятий, направленных на создание условий для обеспечения комфортных, безопасных и доступных условий проживания населения муниципального образования Быстрогорское сельское поселение. </w:t>
      </w:r>
    </w:p>
    <w:p w:rsidR="00476436" w:rsidRDefault="00476436" w:rsidP="00476436">
      <w:pPr>
        <w:spacing w:after="0" w:line="240" w:lineRule="auto"/>
        <w:ind w:hanging="10"/>
        <w:jc w:val="both"/>
      </w:pPr>
      <w:r>
        <w:rPr>
          <w:rFonts w:ascii="Times New Roman" w:hAnsi="Times New Roman" w:cs="Times New Roman"/>
          <w:sz w:val="26"/>
        </w:rPr>
        <w:t xml:space="preserve">       Современная городская среда должна соответствовать санитарным и гигиеническим нормам, а также иметь завершенный, привлекательный и эстетичный внешний вид.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</w:rPr>
        <w:t xml:space="preserve">       Создание современной городской среды</w:t>
      </w:r>
      <w:r>
        <w:rPr>
          <w:rFonts w:ascii="Times New Roman" w:hAnsi="Times New Roman" w:cs="Times New Roman"/>
          <w:sz w:val="21"/>
        </w:rPr>
        <w:t xml:space="preserve"> </w:t>
      </w:r>
      <w:r>
        <w:rPr>
          <w:rFonts w:ascii="Times New Roman" w:hAnsi="Times New Roman" w:cs="Times New Roman"/>
          <w:sz w:val="26"/>
        </w:rPr>
        <w:t xml:space="preserve">включает в себя проведение работ по благоустройству дворовых территорий и наиболее посещаемых муниципальных территорий общего пользования (строительство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476436" w:rsidRDefault="00476436" w:rsidP="00476436">
      <w:pPr>
        <w:spacing w:after="0" w:line="240" w:lineRule="auto"/>
        <w:ind w:firstLine="701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Основными проблемами в области благоустройства дворовых территории муниципального образования Быстрогорское сельское поселение и наиболее посещаемых муниципальных территорий общего пользования являются: </w:t>
      </w:r>
    </w:p>
    <w:p w:rsidR="00476436" w:rsidRDefault="00476436" w:rsidP="00476436">
      <w:pPr>
        <w:numPr>
          <w:ilvl w:val="0"/>
          <w:numId w:val="6"/>
        </w:numPr>
        <w:spacing w:after="0" w:line="240" w:lineRule="auto"/>
        <w:ind w:left="0" w:hanging="156"/>
        <w:jc w:val="both"/>
      </w:pPr>
      <w:r>
        <w:rPr>
          <w:rFonts w:ascii="Times New Roman" w:hAnsi="Times New Roman" w:cs="Times New Roman"/>
          <w:sz w:val="26"/>
        </w:rPr>
        <w:t xml:space="preserve">недостаточное количество малых архитектурных форм на дворовых и городских территориях;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</w:rPr>
        <w:t xml:space="preserve">- недостаточное озеленение дворовых и городских территорий; </w:t>
      </w:r>
    </w:p>
    <w:p w:rsidR="00476436" w:rsidRDefault="00476436" w:rsidP="00476436">
      <w:pPr>
        <w:numPr>
          <w:ilvl w:val="0"/>
          <w:numId w:val="6"/>
        </w:numPr>
        <w:spacing w:after="0" w:line="240" w:lineRule="auto"/>
        <w:ind w:left="0" w:hanging="156"/>
        <w:jc w:val="both"/>
      </w:pPr>
      <w:r>
        <w:rPr>
          <w:rFonts w:ascii="Times New Roman" w:hAnsi="Times New Roman" w:cs="Times New Roman"/>
          <w:sz w:val="26"/>
        </w:rPr>
        <w:t xml:space="preserve">изнашивание покрытий дворовых проездов и тротуаров,  </w:t>
      </w:r>
    </w:p>
    <w:p w:rsidR="00476436" w:rsidRDefault="00476436" w:rsidP="00476436">
      <w:pPr>
        <w:numPr>
          <w:ilvl w:val="0"/>
          <w:numId w:val="6"/>
        </w:numPr>
        <w:spacing w:after="0" w:line="240" w:lineRule="auto"/>
        <w:ind w:left="0" w:hanging="156"/>
        <w:jc w:val="both"/>
      </w:pPr>
      <w:r>
        <w:rPr>
          <w:rFonts w:ascii="Times New Roman" w:hAnsi="Times New Roman" w:cs="Times New Roman"/>
          <w:sz w:val="26"/>
        </w:rPr>
        <w:t xml:space="preserve">недостаточное освещение отдельных дворовых и городских территорий.  </w:t>
      </w:r>
    </w:p>
    <w:p w:rsidR="00476436" w:rsidRDefault="00476436" w:rsidP="00476436">
      <w:pPr>
        <w:spacing w:after="0" w:line="240" w:lineRule="auto"/>
        <w:ind w:firstLine="701"/>
        <w:jc w:val="both"/>
      </w:pPr>
      <w:r>
        <w:rPr>
          <w:rFonts w:ascii="Times New Roman" w:hAnsi="Times New Roman" w:cs="Times New Roman"/>
          <w:sz w:val="26"/>
        </w:rPr>
        <w:t>Кроме того,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6"/>
        </w:rPr>
        <w:t xml:space="preserve">не в полной мере городская среда приспособлена к условиям доступности для инвалидов всех категорий и маломобильных групп населения. </w:t>
      </w:r>
    </w:p>
    <w:p w:rsidR="00476436" w:rsidRDefault="00476436" w:rsidP="00476436">
      <w:pPr>
        <w:spacing w:after="0" w:line="240" w:lineRule="auto"/>
        <w:ind w:firstLine="701"/>
        <w:jc w:val="both"/>
      </w:pPr>
      <w:r>
        <w:rPr>
          <w:rFonts w:ascii="Times New Roman" w:hAnsi="Times New Roman" w:cs="Times New Roman"/>
          <w:sz w:val="26"/>
        </w:rPr>
        <w:t xml:space="preserve">Проведение работ по благоустройству дворовых территорий и наиболее посещаемых территорий общего пользования создаст условия для организации полноценного досуга населения, атмосферу покоя и душевного комфорта. </w:t>
      </w:r>
    </w:p>
    <w:p w:rsidR="00476436" w:rsidRDefault="00476436" w:rsidP="00476436">
      <w:pPr>
        <w:spacing w:after="0" w:line="240" w:lineRule="auto"/>
        <w:ind w:firstLine="701"/>
        <w:jc w:val="both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ind w:firstLine="701"/>
        <w:jc w:val="both"/>
      </w:pPr>
      <w:r>
        <w:rPr>
          <w:rFonts w:ascii="Times New Roman" w:hAnsi="Times New Roman" w:cs="Times New Roman"/>
          <w:sz w:val="26"/>
        </w:rPr>
        <w:t xml:space="preserve">Так же установлено, что озеленение и оснащенность малыми архитектурными формами дворовых территорий выполнены в недостаточном количестве. Многие зеленые насаждения требуют ухода и прореживания от сорных, сухостойных и больных древесных и кустарниковых растений. Озеленение территории — неотъемлемая и важная задача благоустройства дворов, участков микрорайона. Размещение деревьев и кустарников, </w:t>
      </w:r>
      <w:r>
        <w:rPr>
          <w:rFonts w:ascii="Times New Roman" w:hAnsi="Times New Roman" w:cs="Times New Roman"/>
          <w:sz w:val="26"/>
        </w:rPr>
        <w:lastRenderedPageBreak/>
        <w:t xml:space="preserve">открытых газонных участков и цветников должно быть взаимосвязано с расположением площадок, их размерами и конфигурацией, с различными сооружениями, а также, жилыми и общественными зданиями. При этом насаждения должны выполнять функции защиты от пыли, частично от шума, ветровых потоков, а также служить средством изоляции различных планировочных элементов территории. Проведение данных мероприятий положительно скажется на эмоциональном состоянии проживающих в многоквартирном доме и поможет улучшить санитарные и экологические условия вокруг дома. </w:t>
      </w:r>
    </w:p>
    <w:p w:rsidR="00476436" w:rsidRDefault="00476436" w:rsidP="00476436">
      <w:pPr>
        <w:spacing w:after="0" w:line="240" w:lineRule="auto"/>
        <w:ind w:firstLine="701"/>
        <w:jc w:val="both"/>
      </w:pPr>
      <w:r>
        <w:rPr>
          <w:rFonts w:ascii="Times New Roman" w:hAnsi="Times New Roman" w:cs="Times New Roman"/>
          <w:sz w:val="26"/>
        </w:rPr>
        <w:t xml:space="preserve">На отдельных территориях уровень освещенности дворовых территорий ниже допустимого, или освещение вообще отсутствует. Проведение данных мероприятий позволит создать безопасные условия для участников дорожного движения, уменьшить аварийные ситуации, обеспечить безопасность и исключить травматизм населения, а также создать условия для доступности маломобильных групп населения и граждан с детскими колясками. </w:t>
      </w:r>
    </w:p>
    <w:p w:rsidR="00476436" w:rsidRDefault="00476436" w:rsidP="00476436">
      <w:pPr>
        <w:spacing w:after="0" w:line="240" w:lineRule="auto"/>
        <w:ind w:hanging="10"/>
        <w:jc w:val="both"/>
      </w:pPr>
      <w:r>
        <w:rPr>
          <w:rFonts w:ascii="Times New Roman" w:hAnsi="Times New Roman" w:cs="Times New Roman"/>
          <w:sz w:val="26"/>
        </w:rPr>
        <w:t xml:space="preserve">В результате реализации мероприятий Программы ожидается: </w:t>
      </w:r>
    </w:p>
    <w:p w:rsidR="00476436" w:rsidRDefault="00476436" w:rsidP="00476436">
      <w:pPr>
        <w:numPr>
          <w:ilvl w:val="0"/>
          <w:numId w:val="7"/>
        </w:numPr>
        <w:spacing w:after="0" w:line="240" w:lineRule="auto"/>
        <w:ind w:left="0" w:firstLine="708"/>
        <w:jc w:val="both"/>
      </w:pPr>
      <w:r>
        <w:rPr>
          <w:rFonts w:ascii="Times New Roman" w:hAnsi="Times New Roman" w:cs="Times New Roman"/>
          <w:sz w:val="26"/>
        </w:rPr>
        <w:t xml:space="preserve">повышение уровня комфортности проживания населения; </w:t>
      </w:r>
    </w:p>
    <w:p w:rsidR="00476436" w:rsidRDefault="00476436" w:rsidP="00476436">
      <w:pPr>
        <w:numPr>
          <w:ilvl w:val="0"/>
          <w:numId w:val="7"/>
        </w:numPr>
        <w:spacing w:after="0" w:line="240" w:lineRule="auto"/>
        <w:ind w:left="0" w:firstLine="708"/>
        <w:jc w:val="both"/>
      </w:pPr>
      <w:r>
        <w:rPr>
          <w:rFonts w:ascii="Times New Roman" w:hAnsi="Times New Roman" w:cs="Times New Roman"/>
          <w:sz w:val="26"/>
        </w:rPr>
        <w:t xml:space="preserve">повышение качества жилищно- коммунальных услуг; </w:t>
      </w:r>
    </w:p>
    <w:p w:rsidR="00476436" w:rsidRDefault="00476436" w:rsidP="00476436">
      <w:pPr>
        <w:numPr>
          <w:ilvl w:val="0"/>
          <w:numId w:val="7"/>
        </w:numPr>
        <w:spacing w:after="0" w:line="240" w:lineRule="auto"/>
        <w:ind w:left="0" w:firstLine="708"/>
        <w:jc w:val="both"/>
      </w:pPr>
      <w:r>
        <w:rPr>
          <w:rFonts w:ascii="Times New Roman" w:hAnsi="Times New Roman" w:cs="Times New Roman"/>
          <w:sz w:val="26"/>
        </w:rPr>
        <w:t xml:space="preserve">улучшение экологических, санитарных, функциональных и эстетических качеств городской среды; </w:t>
      </w:r>
    </w:p>
    <w:p w:rsidR="00476436" w:rsidRDefault="00476436" w:rsidP="00476436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6"/>
        </w:rPr>
        <w:t xml:space="preserve">-привлечение общественности и населения к решению задач благоустройства городских и дворовых территорий; </w:t>
      </w:r>
    </w:p>
    <w:p w:rsidR="00476436" w:rsidRDefault="00476436" w:rsidP="00476436">
      <w:pPr>
        <w:numPr>
          <w:ilvl w:val="0"/>
          <w:numId w:val="7"/>
        </w:numPr>
        <w:spacing w:after="0" w:line="240" w:lineRule="auto"/>
        <w:ind w:left="0" w:firstLine="708"/>
        <w:jc w:val="both"/>
      </w:pPr>
      <w:r>
        <w:rPr>
          <w:rFonts w:ascii="Times New Roman" w:hAnsi="Times New Roman" w:cs="Times New Roman"/>
          <w:sz w:val="26"/>
        </w:rPr>
        <w:t xml:space="preserve">воспитание бережного отношения и создание условий для расширения инициативы жителей в сфере благоустройства, а также развитие их творческого потенциала; </w:t>
      </w:r>
    </w:p>
    <w:p w:rsidR="00476436" w:rsidRDefault="00476436" w:rsidP="00476436">
      <w:pPr>
        <w:numPr>
          <w:ilvl w:val="0"/>
          <w:numId w:val="7"/>
        </w:numPr>
        <w:spacing w:after="0" w:line="240" w:lineRule="auto"/>
        <w:ind w:left="0" w:firstLine="708"/>
        <w:jc w:val="both"/>
      </w:pPr>
      <w:r>
        <w:rPr>
          <w:rFonts w:ascii="Times New Roman" w:hAnsi="Times New Roman" w:cs="Times New Roman"/>
          <w:sz w:val="26"/>
        </w:rPr>
        <w:t xml:space="preserve">поиск и привлечение внебюджетных источников к решению задач </w:t>
      </w:r>
    </w:p>
    <w:p w:rsidR="00476436" w:rsidRDefault="00476436" w:rsidP="00476436">
      <w:pPr>
        <w:spacing w:after="0" w:line="240" w:lineRule="auto"/>
        <w:ind w:hanging="10"/>
        <w:jc w:val="both"/>
      </w:pPr>
      <w:r>
        <w:rPr>
          <w:rFonts w:ascii="Times New Roman" w:hAnsi="Times New Roman" w:cs="Times New Roman"/>
          <w:sz w:val="26"/>
        </w:rPr>
        <w:t xml:space="preserve">благоустройства; </w:t>
      </w:r>
    </w:p>
    <w:p w:rsidR="00476436" w:rsidRDefault="00476436" w:rsidP="00476436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6"/>
        </w:rPr>
        <w:t xml:space="preserve">Мероприятия Программы направлены на формирование современной городской среды, в том числе, с учетом создания условий для маломобильных групп населения, и на повышение общей культуры населения, способствуя снятию напряженности в процессе решения проблем городского хозяйства.  </w:t>
      </w:r>
    </w:p>
    <w:p w:rsidR="00476436" w:rsidRDefault="00476436" w:rsidP="00476436">
      <w:pPr>
        <w:spacing w:after="0" w:line="240" w:lineRule="auto"/>
        <w:ind w:hanging="10"/>
        <w:jc w:val="both"/>
      </w:pPr>
      <w:r>
        <w:rPr>
          <w:rFonts w:ascii="Times New Roman" w:hAnsi="Times New Roman" w:cs="Times New Roman"/>
          <w:sz w:val="26"/>
        </w:rPr>
        <w:t xml:space="preserve"> В настоящей Программе будет учтено внедрение новых федеральных стандартов благоустройства общественных </w:t>
      </w:r>
      <w:r>
        <w:rPr>
          <w:rFonts w:ascii="Times New Roman" w:hAnsi="Times New Roman" w:cs="Times New Roman"/>
          <w:sz w:val="28"/>
        </w:rPr>
        <w:t xml:space="preserve">городских пространств и дворовых </w:t>
      </w:r>
      <w:r>
        <w:rPr>
          <w:rFonts w:ascii="Times New Roman" w:hAnsi="Times New Roman" w:cs="Times New Roman"/>
          <w:sz w:val="26"/>
        </w:rPr>
        <w:t xml:space="preserve">территорий, в то же время уделено внимание вопросу создания индивидуального облика отдельных территорий муниципального образования, избегая формирования однородной и стандартизированной городской среды.  </w:t>
      </w:r>
    </w:p>
    <w:p w:rsidR="00476436" w:rsidRDefault="00476436" w:rsidP="00476436">
      <w:pPr>
        <w:spacing w:after="0" w:line="240" w:lineRule="auto"/>
        <w:ind w:firstLine="701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Использование программно-целевого метода для реализации мероприятий Программы позволит целенаправленно и планомерно осуществлять реализацию мероприятий </w:t>
      </w:r>
      <w:r>
        <w:rPr>
          <w:rFonts w:ascii="Times New Roman" w:hAnsi="Times New Roman" w:cs="Times New Roman"/>
          <w:sz w:val="26"/>
        </w:rPr>
        <w:tab/>
        <w:t xml:space="preserve">Программы </w:t>
      </w:r>
      <w:r>
        <w:rPr>
          <w:rFonts w:ascii="Times New Roman" w:hAnsi="Times New Roman" w:cs="Times New Roman"/>
          <w:sz w:val="26"/>
        </w:rPr>
        <w:tab/>
        <w:t xml:space="preserve">и своевременно координировать действия их исполнителей. </w:t>
      </w:r>
    </w:p>
    <w:p w:rsidR="00476436" w:rsidRDefault="00476436" w:rsidP="00476436">
      <w:pPr>
        <w:spacing w:after="0" w:line="240" w:lineRule="auto"/>
        <w:ind w:firstLine="701"/>
      </w:pPr>
      <w:r>
        <w:rPr>
          <w:rFonts w:ascii="Times New Roman" w:hAnsi="Times New Roman" w:cs="Times New Roman"/>
          <w:b/>
          <w:sz w:val="26"/>
        </w:rPr>
        <w:t xml:space="preserve">2. Сведения о показателях (индикаторах) Программы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tbl>
      <w:tblPr>
        <w:tblStyle w:val="TableGrid"/>
        <w:tblW w:w="9786" w:type="dxa"/>
        <w:tblInd w:w="-108" w:type="dxa"/>
        <w:tblCellMar>
          <w:top w:w="9" w:type="dxa"/>
          <w:left w:w="108" w:type="dxa"/>
          <w:right w:w="48" w:type="dxa"/>
        </w:tblCellMar>
        <w:tblLook w:val="04A0"/>
      </w:tblPr>
      <w:tblGrid>
        <w:gridCol w:w="628"/>
        <w:gridCol w:w="2676"/>
        <w:gridCol w:w="1322"/>
        <w:gridCol w:w="1364"/>
        <w:gridCol w:w="949"/>
        <w:gridCol w:w="949"/>
        <w:gridCol w:w="949"/>
        <w:gridCol w:w="949"/>
      </w:tblGrid>
      <w:tr w:rsidR="00476436" w:rsidTr="00476436">
        <w:trPr>
          <w:trHeight w:val="907"/>
        </w:trPr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№  </w:t>
            </w:r>
          </w:p>
        </w:tc>
        <w:tc>
          <w:tcPr>
            <w:tcW w:w="2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Наименование показателя (индикатора) </w:t>
            </w:r>
          </w:p>
        </w:tc>
        <w:tc>
          <w:tcPr>
            <w:tcW w:w="13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Единица измерения </w:t>
            </w:r>
          </w:p>
        </w:tc>
        <w:tc>
          <w:tcPr>
            <w:tcW w:w="5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Значение показателя на  </w:t>
            </w:r>
          </w:p>
        </w:tc>
      </w:tr>
      <w:tr w:rsidR="00476436" w:rsidTr="00476436">
        <w:trPr>
          <w:trHeight w:val="308"/>
        </w:trPr>
        <w:tc>
          <w:tcPr>
            <w:tcW w:w="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2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13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C02B62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B62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C02B62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B62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C02B62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C02B62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C02B62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476436" w:rsidTr="00476436">
        <w:trPr>
          <w:trHeight w:val="308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1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Количество благоустроенных дворовых территорий 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ед.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BD70B7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AF2D7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AF2D7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AF2D7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AF2D7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76436" w:rsidRPr="008C0B7F" w:rsidTr="00476436">
        <w:trPr>
          <w:trHeight w:val="61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2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Доля благоустроенных дворовых  территорий от общего количества </w:t>
            </w: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дворовых территорий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%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8C0B7F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8C0B7F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8C0B7F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8C0B7F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8C0B7F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76436" w:rsidRPr="00EA2881" w:rsidTr="00476436">
        <w:trPr>
          <w:trHeight w:val="61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3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Количество благоустроенных муниципальных территорий общего пользования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ед.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60A7E" w:rsidRDefault="00476436" w:rsidP="00476436">
            <w:pPr>
              <w:spacing w:after="0" w:line="240" w:lineRule="auto"/>
              <w:jc w:val="center"/>
              <w:rPr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EA2881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EA2881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EA2881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EA2881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6436" w:rsidTr="00476436">
        <w:trPr>
          <w:trHeight w:val="607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5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Площадь благоустроенных муниципальных территорий общего пользования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га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  <w:p w:rsidR="00476436" w:rsidRPr="00160A7E" w:rsidRDefault="00476436" w:rsidP="00476436">
            <w:pPr>
              <w:spacing w:after="0" w:line="240" w:lineRule="auto"/>
              <w:jc w:val="center"/>
              <w:rPr>
                <w:highlight w:val="yellow"/>
              </w:rPr>
            </w:pPr>
            <w:r w:rsidRPr="00BD70B7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EA2881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EA2881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EA2881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EA2881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1,3</w:t>
            </w:r>
          </w:p>
        </w:tc>
      </w:tr>
      <w:tr w:rsidR="00476436" w:rsidTr="00476436">
        <w:trPr>
          <w:trHeight w:val="61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6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%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76436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6436" w:rsidRPr="00BD70B7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EA2881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EA2881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EA2881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EA2881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</w:tbl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ind w:hanging="3553"/>
      </w:pPr>
      <w:r>
        <w:rPr>
          <w:rFonts w:ascii="Times New Roman" w:hAnsi="Times New Roman" w:cs="Times New Roman"/>
          <w:b/>
          <w:sz w:val="26"/>
        </w:rPr>
        <w:t xml:space="preserve">3. Сведения о </w:t>
      </w:r>
    </w:p>
    <w:p w:rsidR="00476436" w:rsidRDefault="00476436" w:rsidP="00476436">
      <w:pPr>
        <w:spacing w:after="0" w:line="240" w:lineRule="auto"/>
        <w:jc w:val="right"/>
      </w:pPr>
      <w:r>
        <w:rPr>
          <w:rFonts w:ascii="Times New Roman" w:hAnsi="Times New Roman" w:cs="Times New Roman"/>
          <w:sz w:val="21"/>
        </w:rPr>
        <w:t>Таблица 1</w:t>
      </w:r>
    </w:p>
    <w:tbl>
      <w:tblPr>
        <w:tblStyle w:val="TableGrid"/>
        <w:tblW w:w="9890" w:type="dxa"/>
        <w:tblInd w:w="-108" w:type="dxa"/>
        <w:tblCellMar>
          <w:top w:w="7" w:type="dxa"/>
          <w:left w:w="108" w:type="dxa"/>
          <w:right w:w="52" w:type="dxa"/>
        </w:tblCellMar>
        <w:tblLook w:val="04A0"/>
      </w:tblPr>
      <w:tblGrid>
        <w:gridCol w:w="816"/>
        <w:gridCol w:w="3256"/>
        <w:gridCol w:w="1622"/>
        <w:gridCol w:w="839"/>
        <w:gridCol w:w="839"/>
        <w:gridCol w:w="839"/>
        <w:gridCol w:w="839"/>
        <w:gridCol w:w="840"/>
      </w:tblGrid>
      <w:tr w:rsidR="00476436" w:rsidTr="00476436">
        <w:trPr>
          <w:trHeight w:val="1138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  <w:p w:rsidR="00476436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показателей (индикатора)</w:t>
            </w:r>
          </w:p>
          <w:p w:rsidR="00476436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Ед. </w:t>
            </w:r>
          </w:p>
          <w:p w:rsidR="00476436" w:rsidRDefault="00476436" w:rsidP="00476436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измерения показа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теля </w:t>
            </w:r>
          </w:p>
        </w:tc>
        <w:tc>
          <w:tcPr>
            <w:tcW w:w="41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436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Значения показателей</w:t>
            </w:r>
          </w:p>
        </w:tc>
      </w:tr>
      <w:tr w:rsidR="00476436" w:rsidTr="00476436">
        <w:trPr>
          <w:trHeight w:val="1138"/>
        </w:trPr>
        <w:tc>
          <w:tcPr>
            <w:tcW w:w="8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436" w:rsidRDefault="00476436" w:rsidP="00476436">
            <w:pPr>
              <w:spacing w:after="0" w:line="240" w:lineRule="auto"/>
              <w:jc w:val="center"/>
            </w:pPr>
          </w:p>
        </w:tc>
        <w:tc>
          <w:tcPr>
            <w:tcW w:w="32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436" w:rsidRDefault="00476436" w:rsidP="00476436">
            <w:pPr>
              <w:spacing w:after="0" w:line="240" w:lineRule="auto"/>
              <w:jc w:val="center"/>
            </w:pPr>
          </w:p>
        </w:tc>
        <w:tc>
          <w:tcPr>
            <w:tcW w:w="16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ind w:hanging="11"/>
              <w:jc w:val="center"/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436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2018 году 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76436" w:rsidRDefault="00476436" w:rsidP="00476436">
            <w:pPr>
              <w:spacing w:after="0" w:line="240" w:lineRule="auto"/>
            </w:pPr>
            <w:r w:rsidRPr="00811EC1">
              <w:rPr>
                <w:rFonts w:ascii="Times New Roman" w:eastAsia="Times New Roman" w:hAnsi="Times New Roman" w:cs="Times New Roman"/>
                <w:sz w:val="24"/>
              </w:rPr>
              <w:t>В 201</w:t>
            </w: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Pr="00811EC1">
              <w:rPr>
                <w:rFonts w:ascii="Times New Roman" w:eastAsia="Times New Roman" w:hAnsi="Times New Roman" w:cs="Times New Roman"/>
                <w:sz w:val="24"/>
              </w:rPr>
              <w:t xml:space="preserve"> году 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76436" w:rsidRDefault="00476436" w:rsidP="00476436">
            <w:pPr>
              <w:spacing w:after="0" w:line="240" w:lineRule="auto"/>
            </w:pPr>
            <w:r w:rsidRPr="00811EC1">
              <w:rPr>
                <w:rFonts w:ascii="Times New Roman" w:eastAsia="Times New Roman" w:hAnsi="Times New Roman" w:cs="Times New Roman"/>
                <w:sz w:val="24"/>
              </w:rPr>
              <w:t>В 20</w:t>
            </w: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Pr="00811EC1">
              <w:rPr>
                <w:rFonts w:ascii="Times New Roman" w:eastAsia="Times New Roman" w:hAnsi="Times New Roman" w:cs="Times New Roman"/>
                <w:sz w:val="24"/>
              </w:rPr>
              <w:t xml:space="preserve"> году 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76436" w:rsidRDefault="00476436" w:rsidP="00476436">
            <w:pPr>
              <w:spacing w:after="0" w:line="240" w:lineRule="auto"/>
            </w:pPr>
            <w:r w:rsidRPr="00811EC1">
              <w:rPr>
                <w:rFonts w:ascii="Times New Roman" w:eastAsia="Times New Roman" w:hAnsi="Times New Roman" w:cs="Times New Roman"/>
                <w:sz w:val="24"/>
              </w:rPr>
              <w:t>В 20</w:t>
            </w: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  <w:r w:rsidRPr="00811EC1">
              <w:rPr>
                <w:rFonts w:ascii="Times New Roman" w:eastAsia="Times New Roman" w:hAnsi="Times New Roman" w:cs="Times New Roman"/>
                <w:sz w:val="24"/>
              </w:rPr>
              <w:t xml:space="preserve"> году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11EC1">
              <w:rPr>
                <w:rFonts w:ascii="Times New Roman" w:eastAsia="Times New Roman" w:hAnsi="Times New Roman" w:cs="Times New Roman"/>
                <w:sz w:val="24"/>
              </w:rPr>
              <w:t>В 20</w:t>
            </w: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  <w:p w:rsidR="00476436" w:rsidRDefault="00476436" w:rsidP="00476436">
            <w:pPr>
              <w:spacing w:after="0" w:line="240" w:lineRule="auto"/>
            </w:pPr>
            <w:r w:rsidRPr="00811EC1">
              <w:rPr>
                <w:rFonts w:ascii="Times New Roman" w:eastAsia="Times New Roman" w:hAnsi="Times New Roman" w:cs="Times New Roman"/>
                <w:sz w:val="24"/>
              </w:rPr>
              <w:t xml:space="preserve">году </w:t>
            </w:r>
          </w:p>
        </w:tc>
      </w:tr>
      <w:tr w:rsidR="00476436" w:rsidTr="00476436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476436" w:rsidRPr="005A022B" w:rsidTr="00476436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Благоустройство дворовых территорий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76436" w:rsidTr="00476436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Благоустройство наиболее посещаемых муниципальных территорий общего </w:t>
            </w:r>
          </w:p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пользования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76436" w:rsidTr="00476436">
        <w:trPr>
          <w:trHeight w:val="331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436" w:rsidRPr="000960D2" w:rsidRDefault="00476436" w:rsidP="004764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960D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собраний для заинтер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есованных граждан, организаций, размещение информации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960D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мероприятиях</w:t>
            </w:r>
            <w:proofErr w:type="spellEnd"/>
            <w:r w:rsidRPr="00096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входящих в состав Программы в СМИ, на официальном сайте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дминистрации Быстрогорского</w:t>
            </w:r>
            <w:r w:rsidRPr="00096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поселения, информационных досках в подъездах многоквартирных домов.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22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6436" w:rsidRPr="005A022B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476436" w:rsidRPr="000960D2" w:rsidRDefault="00476436" w:rsidP="00476436">
      <w:pPr>
        <w:spacing w:after="0" w:line="240" w:lineRule="auto"/>
      </w:pPr>
    </w:p>
    <w:p w:rsidR="00476436" w:rsidRDefault="00476436" w:rsidP="00476436">
      <w:pPr>
        <w:spacing w:after="0" w:line="240" w:lineRule="auto"/>
      </w:pPr>
    </w:p>
    <w:p w:rsidR="00476436" w:rsidRDefault="00476436" w:rsidP="00476436">
      <w:pPr>
        <w:spacing w:after="0" w:line="240" w:lineRule="auto"/>
        <w:ind w:firstLine="581"/>
        <w:jc w:val="both"/>
      </w:pPr>
      <w:r>
        <w:rPr>
          <w:rFonts w:ascii="Times New Roman" w:hAnsi="Times New Roman" w:cs="Times New Roman"/>
          <w:sz w:val="26"/>
        </w:rPr>
        <w:t xml:space="preserve">Оценка результативности реализации Программы будет проводиться ежегодно по результатам отчетного года. </w:t>
      </w: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  <w:sectPr w:rsidR="00476436" w:rsidSect="00476436">
          <w:pgSz w:w="11906" w:h="16838"/>
          <w:pgMar w:top="851" w:right="567" w:bottom="567" w:left="1134" w:header="709" w:footer="709" w:gutter="0"/>
          <w:cols w:space="708"/>
          <w:docGrid w:linePitch="360"/>
        </w:sectPr>
      </w:pPr>
    </w:p>
    <w:p w:rsidR="00476436" w:rsidRPr="00D31C26" w:rsidRDefault="00476436" w:rsidP="00476436">
      <w:pPr>
        <w:pStyle w:val="1"/>
        <w:spacing w:before="0" w:line="240" w:lineRule="auto"/>
        <w:rPr>
          <w:rFonts w:ascii="Times New Roman" w:hAnsi="Times New Roman" w:cs="Times New Roman"/>
          <w:color w:val="auto"/>
        </w:rPr>
      </w:pPr>
      <w:r w:rsidRPr="00D31C26">
        <w:rPr>
          <w:rFonts w:ascii="Times New Roman" w:hAnsi="Times New Roman" w:cs="Times New Roman"/>
          <w:color w:val="auto"/>
        </w:rPr>
        <w:lastRenderedPageBreak/>
        <w:t xml:space="preserve">4. Перечень Программных мероприятий </w:t>
      </w:r>
    </w:p>
    <w:p w:rsidR="00476436" w:rsidRDefault="00476436" w:rsidP="00476436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6"/>
        </w:rPr>
        <w:t xml:space="preserve">В рамках реализации Программы планируется проведение комплекса работ за счет средств местного бюджета с привлечением средств областного бюджета и федерального бюджета. Основной принцип мероприятий – адресный подход к решению обозначенных проблем. При разработке Программы учитывалась потребность в различных формах благоустройства территорий муниципального образования Быстрогорское сельское поселение, текущее состояние благоустройства и степень изношенности отдельных элементов благоустройства.  </w:t>
      </w:r>
    </w:p>
    <w:p w:rsidR="00476436" w:rsidRPr="009A7E75" w:rsidRDefault="00476436" w:rsidP="00476436">
      <w:pPr>
        <w:spacing w:after="0" w:line="240" w:lineRule="auto"/>
        <w:ind w:hanging="10"/>
        <w:jc w:val="center"/>
        <w:rPr>
          <w:b/>
        </w:rPr>
      </w:pPr>
      <w:r w:rsidRPr="009A7E75">
        <w:rPr>
          <w:rFonts w:ascii="Times New Roman" w:hAnsi="Times New Roman" w:cs="Times New Roman"/>
          <w:b/>
          <w:sz w:val="26"/>
        </w:rPr>
        <w:t>Перечень основных мероприятий программы.</w:t>
      </w:r>
    </w:p>
    <w:p w:rsidR="00476436" w:rsidRDefault="00476436" w:rsidP="00476436">
      <w:pPr>
        <w:tabs>
          <w:tab w:val="center" w:pos="10684"/>
          <w:tab w:val="center" w:pos="11808"/>
          <w:tab w:val="center" w:pos="12724"/>
          <w:tab w:val="right" w:pos="14638"/>
        </w:tabs>
        <w:spacing w:after="0" w:line="240" w:lineRule="auto"/>
      </w:pPr>
      <w:r>
        <w:tab/>
      </w:r>
      <w:r>
        <w:rPr>
          <w:rFonts w:ascii="Times New Roman" w:hAnsi="Times New Roman" w:cs="Times New Roman"/>
          <w:sz w:val="26"/>
        </w:rPr>
        <w:t xml:space="preserve">  </w:t>
      </w:r>
      <w:r>
        <w:rPr>
          <w:rFonts w:ascii="Times New Roman" w:hAnsi="Times New Roman" w:cs="Times New Roman"/>
          <w:sz w:val="26"/>
        </w:rPr>
        <w:tab/>
        <w:t xml:space="preserve"> </w:t>
      </w:r>
      <w:r>
        <w:rPr>
          <w:rFonts w:ascii="Times New Roman" w:hAnsi="Times New Roman" w:cs="Times New Roman"/>
          <w:sz w:val="26"/>
        </w:rPr>
        <w:tab/>
        <w:t xml:space="preserve"> </w:t>
      </w:r>
      <w:r>
        <w:rPr>
          <w:rFonts w:ascii="Times New Roman" w:hAnsi="Times New Roman" w:cs="Times New Roman"/>
          <w:sz w:val="26"/>
        </w:rPr>
        <w:tab/>
        <w:t xml:space="preserve">Таблица 2 </w:t>
      </w:r>
    </w:p>
    <w:p w:rsidR="00476436" w:rsidRDefault="00476436" w:rsidP="00476436">
      <w:pPr>
        <w:spacing w:after="0" w:line="240" w:lineRule="auto"/>
        <w:jc w:val="right"/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tbl>
      <w:tblPr>
        <w:tblStyle w:val="a5"/>
        <w:tblW w:w="0" w:type="auto"/>
        <w:tblInd w:w="-82" w:type="dxa"/>
        <w:tblLook w:val="04A0"/>
      </w:tblPr>
      <w:tblGrid>
        <w:gridCol w:w="2730"/>
        <w:gridCol w:w="2005"/>
        <w:gridCol w:w="1598"/>
        <w:gridCol w:w="1547"/>
        <w:gridCol w:w="2754"/>
        <w:gridCol w:w="2097"/>
        <w:gridCol w:w="1999"/>
      </w:tblGrid>
      <w:tr w:rsidR="00476436" w:rsidRPr="006179BE" w:rsidTr="00476436">
        <w:tc>
          <w:tcPr>
            <w:tcW w:w="2730" w:type="dxa"/>
            <w:vMerge w:val="restart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 мероприятия</w:t>
            </w:r>
          </w:p>
        </w:tc>
        <w:tc>
          <w:tcPr>
            <w:tcW w:w="1984" w:type="dxa"/>
            <w:vMerge w:val="restart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45" w:type="dxa"/>
            <w:gridSpan w:val="2"/>
          </w:tcPr>
          <w:p w:rsidR="00476436" w:rsidRPr="00511BC2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754" w:type="dxa"/>
            <w:vMerge w:val="restart"/>
          </w:tcPr>
          <w:p w:rsidR="00476436" w:rsidRPr="00511BC2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2097" w:type="dxa"/>
            <w:vMerge w:val="restart"/>
          </w:tcPr>
          <w:p w:rsidR="00476436" w:rsidRPr="00511BC2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реализации</w:t>
            </w:r>
          </w:p>
        </w:tc>
        <w:tc>
          <w:tcPr>
            <w:tcW w:w="1999" w:type="dxa"/>
            <w:vMerge w:val="restart"/>
          </w:tcPr>
          <w:p w:rsidR="00476436" w:rsidRPr="00511BC2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Связь с показателями Программы (подпрограммы)</w:t>
            </w:r>
          </w:p>
        </w:tc>
      </w:tr>
      <w:tr w:rsidR="00476436" w:rsidRPr="006179BE" w:rsidTr="00476436">
        <w:tc>
          <w:tcPr>
            <w:tcW w:w="2730" w:type="dxa"/>
            <w:vMerge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</w:tcPr>
          <w:p w:rsidR="00476436" w:rsidRPr="00511BC2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1547" w:type="dxa"/>
          </w:tcPr>
          <w:p w:rsidR="00476436" w:rsidRPr="00511BC2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Окончания реализации</w:t>
            </w:r>
          </w:p>
        </w:tc>
        <w:tc>
          <w:tcPr>
            <w:tcW w:w="2754" w:type="dxa"/>
            <w:vMerge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vMerge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436" w:rsidRPr="006179BE" w:rsidTr="00476436">
        <w:tc>
          <w:tcPr>
            <w:tcW w:w="14709" w:type="dxa"/>
            <w:gridSpan w:val="7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1.Задача: Повышение уровня благоустройства дворовых территорий муниципального образования </w:t>
            </w:r>
            <w:r>
              <w:rPr>
                <w:rFonts w:ascii="Times New Roman" w:hAnsi="Times New Roman" w:cs="Times New Roman"/>
                <w:b/>
                <w:sz w:val="26"/>
              </w:rPr>
              <w:t>Быстрогорское</w:t>
            </w:r>
            <w:r w:rsidRPr="00DC1DC9">
              <w:rPr>
                <w:rFonts w:ascii="Times New Roman" w:hAnsi="Times New Roman" w:cs="Times New Roman"/>
                <w:b/>
                <w:sz w:val="26"/>
              </w:rPr>
              <w:t xml:space="preserve"> сельское поселение</w:t>
            </w:r>
          </w:p>
        </w:tc>
      </w:tr>
      <w:tr w:rsidR="00476436" w:rsidRPr="006179BE" w:rsidTr="00476436">
        <w:tc>
          <w:tcPr>
            <w:tcW w:w="2730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 xml:space="preserve"> Благоустройство дворовых территорий</w:t>
            </w:r>
          </w:p>
        </w:tc>
        <w:tc>
          <w:tcPr>
            <w:tcW w:w="1984" w:type="dxa"/>
          </w:tcPr>
          <w:p w:rsidR="00476436" w:rsidRPr="00511BC2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</w:rPr>
              <w:t>Быстрогорского сельского поселения</w:t>
            </w:r>
          </w:p>
        </w:tc>
        <w:tc>
          <w:tcPr>
            <w:tcW w:w="1598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547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754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общего уровня благоустройства дворовых территорий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п.Быстрогорский</w:t>
            </w:r>
            <w:proofErr w:type="spellEnd"/>
          </w:p>
        </w:tc>
        <w:tc>
          <w:tcPr>
            <w:tcW w:w="2097" w:type="dxa"/>
          </w:tcPr>
          <w:p w:rsidR="00476436" w:rsidRPr="00DC1DC9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1DC9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дворовых территорий муниципального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Быстрогорское</w:t>
            </w:r>
            <w:r w:rsidRPr="00DC1DC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999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</w:tr>
      <w:tr w:rsidR="00476436" w:rsidRPr="006179BE" w:rsidTr="00476436">
        <w:tc>
          <w:tcPr>
            <w:tcW w:w="14709" w:type="dxa"/>
            <w:gridSpan w:val="7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 Задача: Повышение уровня благоустройства наиболее посещаемых муниципальных территорий общего пользования</w:t>
            </w:r>
          </w:p>
        </w:tc>
      </w:tr>
      <w:tr w:rsidR="00476436" w:rsidRPr="006179BE" w:rsidTr="00476436">
        <w:tc>
          <w:tcPr>
            <w:tcW w:w="2730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 xml:space="preserve"> Благоустройство наиболее посещаемых муниципальных территорий общего пользования</w:t>
            </w:r>
          </w:p>
        </w:tc>
        <w:tc>
          <w:tcPr>
            <w:tcW w:w="1984" w:type="dxa"/>
          </w:tcPr>
          <w:p w:rsidR="00476436" w:rsidRPr="00DC1DC9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DC9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Быстрогорского</w:t>
            </w:r>
            <w:r w:rsidRPr="00DC1DC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598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547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754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общего уровня благоустройства наиболее посещаемых муниципальных территорий общего пользования муниципального образования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Быстрогорское</w:t>
            </w:r>
            <w:r w:rsidRPr="00DC1DC9">
              <w:rPr>
                <w:rFonts w:ascii="Times New Roman" w:hAnsi="Times New Roman" w:cs="Times New Roman"/>
                <w:sz w:val="24"/>
              </w:rPr>
              <w:t xml:space="preserve"> сельское поселение</w:t>
            </w:r>
          </w:p>
        </w:tc>
        <w:tc>
          <w:tcPr>
            <w:tcW w:w="2097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Повышение уровня благоустройства наиболее посещаемых муниципальных территорий общего </w:t>
            </w:r>
            <w:r w:rsidRPr="00511B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пользования</w:t>
            </w:r>
          </w:p>
        </w:tc>
        <w:tc>
          <w:tcPr>
            <w:tcW w:w="1999" w:type="dxa"/>
          </w:tcPr>
          <w:p w:rsidR="00476436" w:rsidRPr="00511BC2" w:rsidRDefault="00476436" w:rsidP="004764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наиболее </w:t>
            </w:r>
          </w:p>
          <w:p w:rsidR="00476436" w:rsidRPr="00511BC2" w:rsidRDefault="00476436" w:rsidP="004764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 xml:space="preserve">посещаемых </w:t>
            </w:r>
          </w:p>
          <w:p w:rsidR="00476436" w:rsidRPr="00511BC2" w:rsidRDefault="00476436" w:rsidP="004764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муниципальных </w:t>
            </w:r>
          </w:p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территорий общего пользования</w:t>
            </w:r>
          </w:p>
        </w:tc>
      </w:tr>
      <w:tr w:rsidR="00476436" w:rsidRPr="006179BE" w:rsidTr="00476436">
        <w:tc>
          <w:tcPr>
            <w:tcW w:w="14709" w:type="dxa"/>
            <w:gridSpan w:val="7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F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 Задача: Повышение уровня вовлеченности заинтересованных граждан, организаций в реализацию мероприятий по благоустройству территорий муниципального образования </w:t>
            </w:r>
            <w:r>
              <w:rPr>
                <w:rFonts w:ascii="Times New Roman" w:hAnsi="Times New Roman" w:cs="Times New Roman"/>
                <w:b/>
                <w:sz w:val="26"/>
              </w:rPr>
              <w:t>Быстрогорское</w:t>
            </w:r>
            <w:r w:rsidRPr="00DC1DC9">
              <w:rPr>
                <w:rFonts w:ascii="Times New Roman" w:hAnsi="Times New Roman" w:cs="Times New Roman"/>
                <w:b/>
                <w:sz w:val="26"/>
              </w:rPr>
              <w:t xml:space="preserve"> сельское поселение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</w:tr>
      <w:tr w:rsidR="00476436" w:rsidRPr="006179BE" w:rsidTr="00476436">
        <w:tc>
          <w:tcPr>
            <w:tcW w:w="2730" w:type="dxa"/>
          </w:tcPr>
          <w:p w:rsidR="00476436" w:rsidRPr="00511BC2" w:rsidRDefault="00476436" w:rsidP="00476436">
            <w:pPr>
              <w:spacing w:after="0" w:line="240" w:lineRule="auto"/>
              <w:rPr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</w:t>
            </w:r>
          </w:p>
          <w:p w:rsidR="00476436" w:rsidRPr="00511BC2" w:rsidRDefault="00476436" w:rsidP="00476436">
            <w:pPr>
              <w:spacing w:after="0" w:line="240" w:lineRule="auto"/>
              <w:rPr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 xml:space="preserve">собраний для заинтересованных </w:t>
            </w:r>
          </w:p>
          <w:p w:rsidR="00476436" w:rsidRPr="00511BC2" w:rsidRDefault="00476436" w:rsidP="00476436">
            <w:pPr>
              <w:spacing w:after="0" w:line="240" w:lineRule="auto"/>
              <w:rPr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 xml:space="preserve">граждан, организаций, размещение информации о мероприятиях входящих в состав </w:t>
            </w:r>
          </w:p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в СМИ, на официальном сайте </w:t>
            </w:r>
            <w:r w:rsidRPr="00DC1DC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sz w:val="24"/>
              </w:rPr>
              <w:t>Быстрогорского</w:t>
            </w:r>
            <w:r w:rsidRPr="00DC1DC9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1984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Быстрогорского</w:t>
            </w:r>
            <w:r w:rsidRPr="00DC1DC9">
              <w:rPr>
                <w:rFonts w:ascii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1598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547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754" w:type="dxa"/>
          </w:tcPr>
          <w:p w:rsidR="00476436" w:rsidRPr="00511BC2" w:rsidRDefault="00476436" w:rsidP="00476436">
            <w:pPr>
              <w:spacing w:after="0" w:line="240" w:lineRule="auto"/>
              <w:rPr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</w:t>
            </w:r>
          </w:p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>заинтересованных граждан, организаций в реализацию мероприятий по благоустройству  наиболее посещаемых муниципальных территорий общего пользования</w:t>
            </w:r>
          </w:p>
        </w:tc>
        <w:tc>
          <w:tcPr>
            <w:tcW w:w="2097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территорий муниципального образования </w:t>
            </w:r>
            <w:r>
              <w:rPr>
                <w:rFonts w:ascii="Times New Roman" w:hAnsi="Times New Roman" w:cs="Times New Roman"/>
                <w:sz w:val="24"/>
              </w:rPr>
              <w:t>Быстрогорское</w:t>
            </w:r>
            <w:r w:rsidRPr="00DC1DC9">
              <w:rPr>
                <w:rFonts w:ascii="Times New Roman" w:hAnsi="Times New Roman" w:cs="Times New Roman"/>
                <w:sz w:val="24"/>
              </w:rPr>
              <w:t xml:space="preserve"> сельское поселение</w:t>
            </w:r>
          </w:p>
        </w:tc>
        <w:tc>
          <w:tcPr>
            <w:tcW w:w="1999" w:type="dxa"/>
          </w:tcPr>
          <w:p w:rsidR="00476436" w:rsidRPr="00511BC2" w:rsidRDefault="00476436" w:rsidP="004764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BC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собраний</w:t>
            </w:r>
          </w:p>
        </w:tc>
      </w:tr>
    </w:tbl>
    <w:p w:rsidR="00476436" w:rsidRDefault="00476436" w:rsidP="00476436">
      <w:pPr>
        <w:spacing w:after="0" w:line="240" w:lineRule="auto"/>
      </w:pPr>
    </w:p>
    <w:p w:rsidR="00476436" w:rsidRDefault="00476436" w:rsidP="00476436">
      <w:pPr>
        <w:spacing w:after="0" w:line="240" w:lineRule="auto"/>
        <w:ind w:hanging="10"/>
        <w:jc w:val="both"/>
      </w:pPr>
      <w:r>
        <w:rPr>
          <w:rFonts w:ascii="Times New Roman" w:hAnsi="Times New Roman" w:cs="Times New Roman"/>
          <w:sz w:val="26"/>
        </w:rPr>
        <w:t xml:space="preserve">Адресный перечень мероприятий Программы изложен в приложении к Программе. </w:t>
      </w:r>
    </w:p>
    <w:p w:rsidR="00476436" w:rsidRDefault="00476436" w:rsidP="00476436">
      <w:pPr>
        <w:spacing w:after="0" w:line="240" w:lineRule="auto"/>
        <w:ind w:hanging="10"/>
        <w:jc w:val="both"/>
      </w:pPr>
      <w:r>
        <w:rPr>
          <w:rFonts w:ascii="Times New Roman" w:hAnsi="Times New Roman" w:cs="Times New Roman"/>
          <w:sz w:val="26"/>
        </w:rPr>
        <w:t xml:space="preserve">Финансирование Программы осуществляется за счет внебюджетных средств, областного и федерального бюджетов. </w:t>
      </w:r>
    </w:p>
    <w:p w:rsidR="00476436" w:rsidRDefault="00476436" w:rsidP="00476436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6"/>
        </w:rPr>
        <w:t>Объемы финансирования Программы носит прогнозный характер и подлежит уточнению в установленном порядке.</w:t>
      </w:r>
    </w:p>
    <w:p w:rsidR="00476436" w:rsidRDefault="00476436" w:rsidP="00476436">
      <w:pPr>
        <w:spacing w:after="0" w:line="240" w:lineRule="auto"/>
      </w:pPr>
      <w:r>
        <w:rPr>
          <w:rFonts w:ascii="Times New Roman" w:hAnsi="Times New Roman" w:cs="Times New Roman"/>
          <w:sz w:val="26"/>
        </w:rPr>
        <w:t xml:space="preserve"> </w:t>
      </w:r>
      <w:r>
        <w:rPr>
          <w:rFonts w:ascii="Times New Roman" w:hAnsi="Times New Roman" w:cs="Times New Roman"/>
          <w:sz w:val="26"/>
        </w:rPr>
        <w:tab/>
        <w:t xml:space="preserve"> </w:t>
      </w: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</w:rPr>
        <w:t xml:space="preserve"> </w:t>
      </w: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  <w:sz w:val="21"/>
        </w:rPr>
      </w:pPr>
    </w:p>
    <w:p w:rsidR="00476436" w:rsidRDefault="00476436" w:rsidP="00476436">
      <w:pPr>
        <w:spacing w:after="0" w:line="240" w:lineRule="auto"/>
        <w:rPr>
          <w:rFonts w:ascii="Times New Roman" w:hAnsi="Times New Roman" w:cs="Times New Roman"/>
          <w:sz w:val="21"/>
        </w:rPr>
      </w:pPr>
    </w:p>
    <w:p w:rsidR="00476436" w:rsidRDefault="00476436" w:rsidP="00476436">
      <w:pPr>
        <w:spacing w:after="0" w:line="240" w:lineRule="auto"/>
        <w:jc w:val="right"/>
      </w:pPr>
      <w:r>
        <w:rPr>
          <w:rFonts w:ascii="Times New Roman" w:hAnsi="Times New Roman" w:cs="Times New Roman"/>
          <w:b/>
          <w:sz w:val="26"/>
        </w:rPr>
        <w:t xml:space="preserve">5. План реализации Программы. </w:t>
      </w:r>
    </w:p>
    <w:p w:rsidR="00476436" w:rsidRDefault="00476436" w:rsidP="00476436">
      <w:pPr>
        <w:spacing w:after="0" w:line="240" w:lineRule="auto"/>
        <w:jc w:val="right"/>
      </w:pPr>
      <w:r>
        <w:rPr>
          <w:rFonts w:ascii="Times New Roman" w:hAnsi="Times New Roman" w:cs="Times New Roman"/>
          <w:sz w:val="26"/>
        </w:rPr>
        <w:t xml:space="preserve"> Таблица 3</w:t>
      </w:r>
    </w:p>
    <w:p w:rsidR="00476436" w:rsidRDefault="00476436" w:rsidP="00476436">
      <w:pPr>
        <w:spacing w:after="0" w:line="240" w:lineRule="auto"/>
      </w:pPr>
      <w:r>
        <w:rPr>
          <w:rFonts w:ascii="Times New Roman" w:hAnsi="Times New Roman" w:cs="Times New Roman"/>
          <w:sz w:val="26"/>
        </w:rPr>
        <w:t xml:space="preserve"> </w:t>
      </w:r>
    </w:p>
    <w:tbl>
      <w:tblPr>
        <w:tblStyle w:val="TableGrid"/>
        <w:tblW w:w="14735" w:type="dxa"/>
        <w:tblInd w:w="-108" w:type="dxa"/>
        <w:tblCellMar>
          <w:top w:w="9" w:type="dxa"/>
          <w:left w:w="108" w:type="dxa"/>
          <w:right w:w="94" w:type="dxa"/>
        </w:tblCellMar>
        <w:tblLook w:val="04A0"/>
      </w:tblPr>
      <w:tblGrid>
        <w:gridCol w:w="1576"/>
        <w:gridCol w:w="847"/>
        <w:gridCol w:w="1652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</w:tblGrid>
      <w:tr w:rsidR="00476436" w:rsidTr="00476436">
        <w:trPr>
          <w:trHeight w:val="607"/>
        </w:trPr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</w:pPr>
            <w:r w:rsidRPr="001D1948">
              <w:rPr>
                <w:rFonts w:ascii="Times New Roman" w:eastAsia="Times New Roman" w:hAnsi="Times New Roman" w:cs="Times New Roman"/>
              </w:rPr>
              <w:t xml:space="preserve">Наименование контрольного события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Статус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</w:pPr>
            <w:r w:rsidRPr="001D1948">
              <w:rPr>
                <w:rFonts w:ascii="Times New Roman" w:eastAsia="Times New Roman" w:hAnsi="Times New Roman" w:cs="Times New Roman"/>
              </w:rPr>
              <w:t xml:space="preserve">Ответственный исполнитель </w:t>
            </w:r>
          </w:p>
        </w:tc>
        <w:tc>
          <w:tcPr>
            <w:tcW w:w="1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t>Срок наступления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</w:pPr>
            <w:r w:rsidRPr="001D1948">
              <w:rPr>
                <w:rFonts w:ascii="Times New Roman" w:eastAsia="Times New Roman" w:hAnsi="Times New Roman" w:cs="Times New Roman"/>
              </w:rPr>
              <w:t xml:space="preserve"> контрольного события (дата)</w:t>
            </w:r>
          </w:p>
        </w:tc>
        <w:tc>
          <w:tcPr>
            <w:tcW w:w="1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t>Срок наступления контрольного события (дата)</w:t>
            </w:r>
          </w:p>
        </w:tc>
        <w:tc>
          <w:tcPr>
            <w:tcW w:w="2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t>Срок наступления контрольного события (дата)</w:t>
            </w:r>
          </w:p>
        </w:tc>
        <w:tc>
          <w:tcPr>
            <w:tcW w:w="2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t>Срок наступления контрольного события (дата)</w:t>
            </w:r>
          </w:p>
        </w:tc>
        <w:tc>
          <w:tcPr>
            <w:tcW w:w="2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t>Срок наступления контрольного события (дата)</w:t>
            </w:r>
          </w:p>
        </w:tc>
      </w:tr>
      <w:tr w:rsidR="00476436" w:rsidTr="00476436">
        <w:trPr>
          <w:trHeight w:val="310"/>
        </w:trPr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</w:pPr>
            <w:r w:rsidRPr="001D19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</w:pPr>
            <w:r w:rsidRPr="001D19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1948">
              <w:rPr>
                <w:rFonts w:ascii="Times New Roman" w:hAnsi="Times New Roman" w:cs="Times New Roman"/>
              </w:rPr>
              <w:t>2018 г.</w:t>
            </w:r>
          </w:p>
        </w:tc>
        <w:tc>
          <w:tcPr>
            <w:tcW w:w="1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1948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2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1948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2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1948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2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г.</w:t>
            </w:r>
          </w:p>
        </w:tc>
      </w:tr>
      <w:tr w:rsidR="00476436" w:rsidTr="00476436">
        <w:trPr>
          <w:trHeight w:val="307"/>
        </w:trPr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</w:pPr>
            <w:r w:rsidRPr="001D19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</w:pPr>
            <w:r w:rsidRPr="001D19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t xml:space="preserve">1 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 xml:space="preserve">1 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 xml:space="preserve">1 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 xml:space="preserve">1 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 xml:space="preserve">1 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 xml:space="preserve">1 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 xml:space="preserve">1 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 xml:space="preserve">1 </w:t>
            </w:r>
          </w:p>
          <w:p w:rsidR="00476436" w:rsidRPr="001D1948" w:rsidRDefault="00476436" w:rsidP="00476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1948">
              <w:rPr>
                <w:rFonts w:ascii="Times New Roman" w:eastAsia="Times New Roman" w:hAnsi="Times New Roman" w:cs="Times New Roman"/>
              </w:rPr>
              <w:t>кв-</w:t>
            </w:r>
            <w:r w:rsidRPr="001D1948">
              <w:rPr>
                <w:rFonts w:ascii="Times New Roman" w:eastAsia="Times New Roman" w:hAnsi="Times New Roman" w:cs="Times New Roman"/>
              </w:rPr>
              <w:lastRenderedPageBreak/>
              <w:t>л</w:t>
            </w:r>
            <w:proofErr w:type="spellEnd"/>
          </w:p>
        </w:tc>
      </w:tr>
      <w:tr w:rsidR="00476436" w:rsidTr="00476436">
        <w:trPr>
          <w:trHeight w:val="310"/>
        </w:trPr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</w:pPr>
            <w:r w:rsidRPr="001D1948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</w:pPr>
            <w:r w:rsidRPr="001D19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</w:pPr>
            <w:r w:rsidRPr="001D19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</w:pPr>
            <w:r w:rsidRPr="001D19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</w:pPr>
            <w:r w:rsidRPr="001D19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</w:pPr>
            <w:r w:rsidRPr="001D19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Pr="001D1948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76436" w:rsidTr="00476436">
        <w:trPr>
          <w:trHeight w:val="310"/>
        </w:trPr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476436" w:rsidTr="00476436">
        <w:trPr>
          <w:trHeight w:val="310"/>
        </w:trPr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</w:tbl>
    <w:p w:rsidR="00476436" w:rsidRDefault="00476436" w:rsidP="00476436">
      <w:pPr>
        <w:spacing w:after="0" w:line="240" w:lineRule="auto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  <w:sectPr w:rsidR="00476436" w:rsidSect="00476436">
          <w:pgSz w:w="16838" w:h="11906" w:orient="landscape"/>
          <w:pgMar w:top="1134" w:right="851" w:bottom="567" w:left="567" w:header="709" w:footer="709" w:gutter="0"/>
          <w:cols w:space="708"/>
          <w:docGrid w:linePitch="360"/>
        </w:sectPr>
      </w:pPr>
    </w:p>
    <w:p w:rsidR="00476436" w:rsidRPr="00D31C26" w:rsidRDefault="00476436" w:rsidP="00476436">
      <w:pPr>
        <w:pStyle w:val="1"/>
        <w:spacing w:before="0" w:line="240" w:lineRule="auto"/>
        <w:rPr>
          <w:rFonts w:ascii="Times New Roman" w:hAnsi="Times New Roman" w:cs="Times New Roman"/>
          <w:color w:val="auto"/>
        </w:rPr>
      </w:pPr>
      <w:r w:rsidRPr="00D31C26">
        <w:rPr>
          <w:rFonts w:ascii="Times New Roman" w:hAnsi="Times New Roman" w:cs="Times New Roman"/>
          <w:color w:val="auto"/>
        </w:rPr>
        <w:lastRenderedPageBreak/>
        <w:t xml:space="preserve">6. Прогноз социально-экономических результатов реализации программы и методика оценки эффективности её реализации </w:t>
      </w:r>
    </w:p>
    <w:p w:rsidR="00476436" w:rsidRPr="00D31C26" w:rsidRDefault="00476436" w:rsidP="00476436">
      <w:pPr>
        <w:spacing w:after="0" w:line="240" w:lineRule="auto"/>
        <w:rPr>
          <w:rFonts w:ascii="Times New Roman" w:hAnsi="Times New Roman" w:cs="Times New Roman"/>
        </w:rPr>
      </w:pPr>
      <w:r w:rsidRPr="00D31C26"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6"/>
        </w:rPr>
        <w:t xml:space="preserve">Оценка эффективности реализации Программы проводится в соответствии с методическими рекомендациями по оценке эффективности и реализации муниципальных программ.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</w:rPr>
        <w:t xml:space="preserve">         Прогноз социальных и экономических результатов реализации Программы: </w:t>
      </w:r>
    </w:p>
    <w:p w:rsidR="00476436" w:rsidRDefault="00476436" w:rsidP="00476436">
      <w:pPr>
        <w:numPr>
          <w:ilvl w:val="0"/>
          <w:numId w:val="11"/>
        </w:numPr>
        <w:spacing w:after="0" w:line="240" w:lineRule="auto"/>
        <w:ind w:left="0" w:hanging="154"/>
        <w:jc w:val="both"/>
      </w:pPr>
      <w:r>
        <w:rPr>
          <w:rFonts w:ascii="Times New Roman" w:hAnsi="Times New Roman" w:cs="Times New Roman"/>
          <w:sz w:val="26"/>
        </w:rPr>
        <w:t xml:space="preserve">повышение комфортности проживания и качества жизни населения  Быстрогорского сельского поселения, совершенствование  архитектурного облика и ландшафтного дизайна улиц п. Быстрогорский; </w:t>
      </w:r>
    </w:p>
    <w:p w:rsidR="00476436" w:rsidRDefault="00476436" w:rsidP="00476436">
      <w:pPr>
        <w:numPr>
          <w:ilvl w:val="0"/>
          <w:numId w:val="11"/>
        </w:numPr>
        <w:spacing w:after="0" w:line="240" w:lineRule="auto"/>
        <w:ind w:left="0" w:hanging="154"/>
        <w:jc w:val="both"/>
      </w:pPr>
      <w:r>
        <w:rPr>
          <w:rFonts w:ascii="Times New Roman" w:hAnsi="Times New Roman" w:cs="Times New Roman"/>
          <w:sz w:val="26"/>
        </w:rPr>
        <w:t xml:space="preserve">приведение в качественное состояние элементов благоустройства п. Быстрогорский; </w:t>
      </w:r>
    </w:p>
    <w:p w:rsidR="00476436" w:rsidRDefault="00476436" w:rsidP="00476436">
      <w:pPr>
        <w:numPr>
          <w:ilvl w:val="0"/>
          <w:numId w:val="11"/>
        </w:numPr>
        <w:spacing w:after="0" w:line="240" w:lineRule="auto"/>
        <w:ind w:left="0" w:hanging="154"/>
        <w:jc w:val="both"/>
      </w:pPr>
      <w:r>
        <w:rPr>
          <w:rFonts w:ascii="Times New Roman" w:hAnsi="Times New Roman" w:cs="Times New Roman"/>
          <w:sz w:val="26"/>
        </w:rPr>
        <w:t xml:space="preserve">улучшение санитарного и эстетического состояния п. Быстрогорский ;  </w:t>
      </w:r>
    </w:p>
    <w:p w:rsidR="00476436" w:rsidRDefault="00476436" w:rsidP="00476436">
      <w:pPr>
        <w:spacing w:after="0" w:line="240" w:lineRule="auto"/>
        <w:jc w:val="center"/>
      </w:pP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 </w:t>
      </w:r>
    </w:p>
    <w:p w:rsidR="00476436" w:rsidRDefault="00476436" w:rsidP="00476436">
      <w:pPr>
        <w:spacing w:after="0" w:line="240" w:lineRule="auto"/>
        <w:ind w:hanging="10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ind w:hanging="10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ind w:hanging="10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ind w:hanging="10"/>
        <w:jc w:val="center"/>
        <w:rPr>
          <w:rFonts w:ascii="Times New Roman" w:hAnsi="Times New Roman" w:cs="Times New Roman"/>
          <w:sz w:val="26"/>
        </w:rPr>
      </w:pPr>
    </w:p>
    <w:p w:rsidR="00476436" w:rsidRDefault="00476436" w:rsidP="00476436">
      <w:pPr>
        <w:spacing w:after="0" w:line="240" w:lineRule="auto"/>
        <w:jc w:val="right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Приложение № 1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</w:rPr>
        <w:t xml:space="preserve">к муниципальной программе </w:t>
      </w:r>
    </w:p>
    <w:p w:rsidR="00476436" w:rsidRDefault="00476436" w:rsidP="00476436">
      <w:pPr>
        <w:spacing w:after="0" w:line="240" w:lineRule="auto"/>
      </w:pPr>
    </w:p>
    <w:p w:rsidR="00476436" w:rsidRDefault="00476436" w:rsidP="00476436">
      <w:pPr>
        <w:spacing w:after="0" w:line="240" w:lineRule="auto"/>
      </w:pPr>
      <w:r>
        <w:rPr>
          <w:rFonts w:ascii="Times New Roman" w:hAnsi="Times New Roman" w:cs="Times New Roman"/>
          <w:b/>
          <w:sz w:val="26"/>
        </w:rPr>
        <w:t xml:space="preserve">Адресный перечень мероприятий Программы </w:t>
      </w:r>
    </w:p>
    <w:tbl>
      <w:tblPr>
        <w:tblStyle w:val="TableGrid"/>
        <w:tblW w:w="9609" w:type="dxa"/>
        <w:tblInd w:w="-108" w:type="dxa"/>
        <w:tblCellMar>
          <w:top w:w="9" w:type="dxa"/>
          <w:left w:w="106" w:type="dxa"/>
          <w:right w:w="266" w:type="dxa"/>
        </w:tblCellMar>
        <w:tblLook w:val="04A0"/>
      </w:tblPr>
      <w:tblGrid>
        <w:gridCol w:w="1385"/>
        <w:gridCol w:w="8224"/>
      </w:tblGrid>
      <w:tr w:rsidR="00476436" w:rsidTr="00476436">
        <w:trPr>
          <w:trHeight w:val="31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№ 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Наименование объектов </w:t>
            </w:r>
          </w:p>
        </w:tc>
      </w:tr>
      <w:tr w:rsidR="00476436" w:rsidTr="00476436">
        <w:trPr>
          <w:trHeight w:val="907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1.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Повышение уровня благоустройства дворовых территорий муниципального образования Быстрогорское сельское поселение</w:t>
            </w:r>
          </w:p>
        </w:tc>
      </w:tr>
      <w:tr w:rsidR="00476436" w:rsidTr="00476436">
        <w:trPr>
          <w:trHeight w:val="30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1.1.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Благоустройство дворовых территорий </w:t>
            </w:r>
          </w:p>
        </w:tc>
      </w:tr>
      <w:tr w:rsidR="00476436" w:rsidTr="00476436">
        <w:trPr>
          <w:trHeight w:val="31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</w:tr>
      <w:tr w:rsidR="00476436" w:rsidTr="00476436">
        <w:trPr>
          <w:trHeight w:val="31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ИТОГО: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</w:tr>
      <w:tr w:rsidR="00476436" w:rsidTr="00476436">
        <w:trPr>
          <w:trHeight w:val="607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2.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Повышение уровня благоустройства наиболее посещаемых муниципальных территорий общего пользования муниципального образования Быстрогорское сельское поселение</w:t>
            </w:r>
          </w:p>
        </w:tc>
      </w:tr>
      <w:tr w:rsidR="00476436" w:rsidTr="00476436">
        <w:trPr>
          <w:trHeight w:val="61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2.1.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Благоустройство наиболее посещаемых муниципальных территорий общего пользования </w:t>
            </w:r>
          </w:p>
        </w:tc>
      </w:tr>
      <w:tr w:rsidR="00476436" w:rsidTr="00476436">
        <w:trPr>
          <w:trHeight w:val="307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</w:tr>
      <w:tr w:rsidR="00476436" w:rsidTr="00476436">
        <w:trPr>
          <w:trHeight w:val="31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ИТОГО: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436" w:rsidRDefault="00476436" w:rsidP="004764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</w:tr>
    </w:tbl>
    <w:p w:rsidR="00476436" w:rsidRPr="00476436" w:rsidRDefault="00476436" w:rsidP="00476436">
      <w:pPr>
        <w:spacing w:after="0" w:line="240" w:lineRule="auto"/>
      </w:pPr>
    </w:p>
    <w:p w:rsidR="00476436" w:rsidRDefault="00476436" w:rsidP="00476436">
      <w:pPr>
        <w:spacing w:after="0" w:line="240" w:lineRule="auto"/>
        <w:ind w:hanging="10"/>
        <w:jc w:val="right"/>
        <w:rPr>
          <w:rFonts w:ascii="Times New Roman" w:hAnsi="Times New Roman" w:cs="Times New Roman"/>
          <w:sz w:val="28"/>
        </w:rPr>
      </w:pPr>
    </w:p>
    <w:p w:rsidR="00476436" w:rsidRDefault="00476436" w:rsidP="00476436">
      <w:pPr>
        <w:spacing w:after="0" w:line="240" w:lineRule="auto"/>
        <w:ind w:hanging="10"/>
        <w:jc w:val="right"/>
        <w:rPr>
          <w:rFonts w:ascii="Times New Roman" w:hAnsi="Times New Roman" w:cs="Times New Roman"/>
          <w:sz w:val="28"/>
        </w:rPr>
      </w:pPr>
    </w:p>
    <w:p w:rsidR="00476436" w:rsidRDefault="00476436" w:rsidP="00476436">
      <w:pPr>
        <w:spacing w:after="0" w:line="240" w:lineRule="auto"/>
        <w:ind w:hanging="10"/>
        <w:jc w:val="right"/>
        <w:rPr>
          <w:rFonts w:ascii="Times New Roman" w:hAnsi="Times New Roman" w:cs="Times New Roman"/>
          <w:sz w:val="28"/>
        </w:rPr>
      </w:pPr>
    </w:p>
    <w:p w:rsidR="00476436" w:rsidRDefault="00476436" w:rsidP="00476436">
      <w:pPr>
        <w:spacing w:after="0" w:line="240" w:lineRule="auto"/>
        <w:ind w:hanging="10"/>
        <w:jc w:val="right"/>
      </w:pPr>
      <w:r>
        <w:rPr>
          <w:rFonts w:ascii="Times New Roman" w:hAnsi="Times New Roman" w:cs="Times New Roman"/>
          <w:sz w:val="28"/>
        </w:rPr>
        <w:t xml:space="preserve">Приложение № 2  </w:t>
      </w:r>
    </w:p>
    <w:p w:rsidR="00476436" w:rsidRDefault="00476436" w:rsidP="00476436">
      <w:pPr>
        <w:spacing w:after="0" w:line="240" w:lineRule="auto"/>
        <w:ind w:hanging="10"/>
        <w:jc w:val="right"/>
      </w:pPr>
      <w:r>
        <w:rPr>
          <w:rFonts w:ascii="Times New Roman" w:hAnsi="Times New Roman" w:cs="Times New Roman"/>
          <w:sz w:val="28"/>
        </w:rPr>
        <w:t xml:space="preserve">к муниципальной программе 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476436" w:rsidRDefault="00476436" w:rsidP="00476436">
      <w:pPr>
        <w:spacing w:after="0" w:line="240" w:lineRule="auto"/>
        <w:ind w:hanging="10"/>
        <w:jc w:val="center"/>
      </w:pPr>
      <w:r>
        <w:rPr>
          <w:rFonts w:ascii="Times New Roman" w:hAnsi="Times New Roman" w:cs="Times New Roman"/>
          <w:b/>
          <w:sz w:val="28"/>
        </w:rPr>
        <w:t>Порядок разработки, согласования и утверждения</w:t>
      </w:r>
    </w:p>
    <w:p w:rsidR="00476436" w:rsidRDefault="00476436" w:rsidP="00476436">
      <w:pPr>
        <w:spacing w:after="0" w:line="240" w:lineRule="auto"/>
        <w:ind w:hanging="10"/>
        <w:jc w:val="center"/>
      </w:pPr>
      <w:proofErr w:type="spellStart"/>
      <w:r>
        <w:rPr>
          <w:rFonts w:ascii="Times New Roman" w:hAnsi="Times New Roman" w:cs="Times New Roman"/>
          <w:b/>
          <w:sz w:val="28"/>
        </w:rPr>
        <w:t>дизайн-проектов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благоустройства дворовых и общественных территорий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при включении предложений в муниципальную программу</w:t>
      </w:r>
    </w:p>
    <w:p w:rsidR="00476436" w:rsidRDefault="00476436" w:rsidP="00476436">
      <w:pPr>
        <w:spacing w:after="0" w:line="240" w:lineRule="auto"/>
        <w:ind w:hanging="10"/>
        <w:jc w:val="center"/>
      </w:pPr>
      <w:r>
        <w:rPr>
          <w:rFonts w:ascii="Times New Roman" w:hAnsi="Times New Roman" w:cs="Times New Roman"/>
          <w:b/>
          <w:sz w:val="28"/>
        </w:rPr>
        <w:t xml:space="preserve">«Формирование современной городской среды муниципального образования </w:t>
      </w:r>
      <w:r>
        <w:rPr>
          <w:rFonts w:ascii="Times New Roman" w:hAnsi="Times New Roman" w:cs="Times New Roman"/>
          <w:b/>
          <w:sz w:val="26"/>
        </w:rPr>
        <w:t>Быстрогорское</w:t>
      </w:r>
      <w:r w:rsidRPr="005B6DE7">
        <w:rPr>
          <w:rFonts w:ascii="Times New Roman" w:hAnsi="Times New Roman" w:cs="Times New Roman"/>
          <w:b/>
          <w:sz w:val="26"/>
        </w:rPr>
        <w:t xml:space="preserve"> сельское поселение</w:t>
      </w:r>
      <w:r>
        <w:rPr>
          <w:rFonts w:ascii="Times New Roman" w:hAnsi="Times New Roman" w:cs="Times New Roman"/>
          <w:b/>
          <w:sz w:val="28"/>
        </w:rPr>
        <w:t xml:space="preserve"> на 2018 - 2022 годы»</w:t>
      </w:r>
    </w:p>
    <w:p w:rsidR="00476436" w:rsidRDefault="00476436" w:rsidP="00476436">
      <w:pPr>
        <w:spacing w:after="0" w:line="240" w:lineRule="auto"/>
        <w:jc w:val="center"/>
      </w:pPr>
    </w:p>
    <w:p w:rsidR="00476436" w:rsidRDefault="00476436" w:rsidP="00476436">
      <w:pPr>
        <w:numPr>
          <w:ilvl w:val="0"/>
          <w:numId w:val="12"/>
        </w:numPr>
        <w:spacing w:after="0" w:line="240" w:lineRule="auto"/>
        <w:ind w:left="0" w:hanging="281"/>
        <w:jc w:val="center"/>
      </w:pPr>
      <w:r>
        <w:rPr>
          <w:rFonts w:ascii="Times New Roman" w:hAnsi="Times New Roman" w:cs="Times New Roman"/>
          <w:b/>
          <w:sz w:val="28"/>
        </w:rPr>
        <w:t>Общие положения</w:t>
      </w: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Pr="005B6DE7" w:rsidRDefault="00476436" w:rsidP="00476436">
      <w:pPr>
        <w:numPr>
          <w:ilvl w:val="0"/>
          <w:numId w:val="8"/>
        </w:numPr>
        <w:spacing w:after="0" w:line="240" w:lineRule="auto"/>
        <w:ind w:left="0"/>
        <w:jc w:val="both"/>
        <w:rPr>
          <w:sz w:val="28"/>
          <w:szCs w:val="28"/>
        </w:rPr>
      </w:pPr>
      <w:r w:rsidRPr="005B6DE7">
        <w:rPr>
          <w:rFonts w:ascii="Times New Roman" w:hAnsi="Times New Roman" w:cs="Times New Roman"/>
          <w:sz w:val="28"/>
        </w:rPr>
        <w:t xml:space="preserve">Настоящий Порядок разработки, согласования и утверждения </w:t>
      </w:r>
      <w:proofErr w:type="spellStart"/>
      <w:r w:rsidRPr="005B6DE7">
        <w:rPr>
          <w:rFonts w:ascii="Times New Roman" w:hAnsi="Times New Roman" w:cs="Times New Roman"/>
          <w:sz w:val="28"/>
        </w:rPr>
        <w:t>дизайн-проектов</w:t>
      </w:r>
      <w:proofErr w:type="spellEnd"/>
      <w:r w:rsidRPr="005B6DE7">
        <w:rPr>
          <w:rFonts w:ascii="Times New Roman" w:hAnsi="Times New Roman" w:cs="Times New Roman"/>
          <w:sz w:val="28"/>
        </w:rPr>
        <w:t xml:space="preserve"> благоустройства дворовых и общественных территорий при включении предложений в муниципальную программу «Формирование современной городской среды муниципального образования </w:t>
      </w:r>
      <w:r>
        <w:rPr>
          <w:rFonts w:ascii="Times New Roman" w:hAnsi="Times New Roman" w:cs="Times New Roman"/>
          <w:sz w:val="26"/>
        </w:rPr>
        <w:t>Быстрогорское</w:t>
      </w:r>
      <w:r w:rsidRPr="005B6DE7">
        <w:rPr>
          <w:rFonts w:ascii="Times New Roman" w:hAnsi="Times New Roman" w:cs="Times New Roman"/>
          <w:sz w:val="26"/>
        </w:rPr>
        <w:t xml:space="preserve"> сельское поселение</w:t>
      </w:r>
      <w:r w:rsidRPr="005B6DE7">
        <w:rPr>
          <w:rFonts w:ascii="Times New Roman" w:hAnsi="Times New Roman" w:cs="Times New Roman"/>
          <w:sz w:val="28"/>
        </w:rPr>
        <w:t xml:space="preserve"> на 2018 - 2022 годы» (далее – Порядок) разработан в соответствии Градостроительным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5B6D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6436" w:rsidRDefault="00476436" w:rsidP="00476436">
      <w:pPr>
        <w:numPr>
          <w:ilvl w:val="1"/>
          <w:numId w:val="12"/>
        </w:num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t xml:space="preserve"> в целях обеспечения единой концепции архитектурного облика городской среды муниципального образования </w:t>
      </w:r>
      <w:r>
        <w:rPr>
          <w:rFonts w:ascii="Times New Roman" w:hAnsi="Times New Roman" w:cs="Times New Roman"/>
          <w:sz w:val="26"/>
        </w:rPr>
        <w:t>Быстрогорское сельское поселение</w:t>
      </w:r>
      <w:r w:rsidRPr="000D7CA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</w:t>
      </w:r>
    </w:p>
    <w:p w:rsidR="00476436" w:rsidRDefault="00476436" w:rsidP="00476436">
      <w:pPr>
        <w:numPr>
          <w:ilvl w:val="1"/>
          <w:numId w:val="12"/>
        </w:num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t xml:space="preserve">В качестве составных частей благоустройства территорий применяются декоративные, технические, планировочные, конструктивные элементы, растительные компоненты, различные виды оборудования и оформления, малые архитектурные формы, некапитальные нестационарные сооружения, знаки информации.  </w:t>
      </w:r>
    </w:p>
    <w:p w:rsidR="00476436" w:rsidRDefault="00476436" w:rsidP="00476436">
      <w:pPr>
        <w:spacing w:after="0" w:line="240" w:lineRule="auto"/>
        <w:ind w:firstLine="69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  элементы    благоустройства    должны     создавать    композиционно </w:t>
      </w:r>
    </w:p>
    <w:p w:rsidR="00476436" w:rsidRDefault="00476436" w:rsidP="00476436">
      <w:pPr>
        <w:spacing w:after="0" w:line="240" w:lineRule="auto"/>
        <w:ind w:firstLine="698"/>
      </w:pPr>
      <w:r>
        <w:rPr>
          <w:rFonts w:ascii="Times New Roman" w:hAnsi="Times New Roman" w:cs="Times New Roman"/>
          <w:sz w:val="28"/>
        </w:rPr>
        <w:t xml:space="preserve">целостное единство и подчиняться общему дизайну концепции. </w:t>
      </w:r>
    </w:p>
    <w:p w:rsidR="00476436" w:rsidRDefault="00476436" w:rsidP="00476436">
      <w:pPr>
        <w:numPr>
          <w:ilvl w:val="1"/>
          <w:numId w:val="12"/>
        </w:num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t xml:space="preserve">В составе </w:t>
      </w:r>
      <w:proofErr w:type="spellStart"/>
      <w:r>
        <w:rPr>
          <w:rFonts w:ascii="Times New Roman" w:hAnsi="Times New Roman" w:cs="Times New Roman"/>
          <w:sz w:val="28"/>
        </w:rPr>
        <w:t>дизайн-проекта</w:t>
      </w:r>
      <w:proofErr w:type="spellEnd"/>
      <w:r>
        <w:rPr>
          <w:rFonts w:ascii="Times New Roman" w:hAnsi="Times New Roman" w:cs="Times New Roman"/>
          <w:sz w:val="28"/>
        </w:rPr>
        <w:t xml:space="preserve"> благоустройства дворовой или общественной территории должны учитываться мероприятия по обеспечению физической, </w:t>
      </w:r>
      <w:r>
        <w:rPr>
          <w:rFonts w:ascii="Times New Roman" w:hAnsi="Times New Roman" w:cs="Times New Roman"/>
          <w:sz w:val="28"/>
        </w:rPr>
        <w:lastRenderedPageBreak/>
        <w:t xml:space="preserve">пространственной, информационной доступности дворовых и (или) общественных территорий для инвалидов и маломобильных групп населения. 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476436" w:rsidRPr="005B6DE7" w:rsidRDefault="00476436" w:rsidP="00476436">
      <w:pPr>
        <w:spacing w:after="0" w:line="240" w:lineRule="auto"/>
      </w:pPr>
    </w:p>
    <w:p w:rsidR="00476436" w:rsidRPr="005B6DE7" w:rsidRDefault="00476436" w:rsidP="00476436">
      <w:pPr>
        <w:spacing w:after="0" w:line="240" w:lineRule="auto"/>
      </w:pPr>
    </w:p>
    <w:p w:rsidR="00476436" w:rsidRDefault="00476436" w:rsidP="00476436">
      <w:pPr>
        <w:numPr>
          <w:ilvl w:val="0"/>
          <w:numId w:val="12"/>
        </w:numPr>
        <w:spacing w:after="0" w:line="240" w:lineRule="auto"/>
        <w:ind w:left="0" w:hanging="281"/>
        <w:jc w:val="center"/>
      </w:pPr>
      <w:r>
        <w:rPr>
          <w:rFonts w:ascii="Times New Roman" w:hAnsi="Times New Roman" w:cs="Times New Roman"/>
          <w:b/>
          <w:sz w:val="28"/>
        </w:rPr>
        <w:t xml:space="preserve">Разработка </w:t>
      </w:r>
      <w:proofErr w:type="spellStart"/>
      <w:r>
        <w:rPr>
          <w:rFonts w:ascii="Times New Roman" w:hAnsi="Times New Roman" w:cs="Times New Roman"/>
          <w:b/>
          <w:sz w:val="28"/>
        </w:rPr>
        <w:t>дизайн-проектов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         2.1 Дизайн-проект разрабатывается с учетом единого подхода к формированию современной комфортной городской среды и включает в себя текстовую (описательную) часть и графическую часть, в том числе в виде визуализированных изображений предлагаемого проекта.  </w:t>
      </w:r>
    </w:p>
    <w:p w:rsidR="00476436" w:rsidRPr="005B6DE7" w:rsidRDefault="00476436" w:rsidP="00476436">
      <w:pPr>
        <w:pStyle w:val="af2"/>
        <w:numPr>
          <w:ilvl w:val="1"/>
          <w:numId w:val="17"/>
        </w:numPr>
        <w:ind w:left="0"/>
      </w:pPr>
      <w:r>
        <w:rPr>
          <w:rFonts w:ascii="Times New Roman" w:eastAsia="Times New Roman" w:hAnsi="Times New Roman"/>
          <w:sz w:val="28"/>
        </w:rPr>
        <w:t xml:space="preserve">  </w:t>
      </w:r>
      <w:r w:rsidRPr="008901D6">
        <w:rPr>
          <w:rFonts w:ascii="Times New Roman" w:eastAsia="Times New Roman" w:hAnsi="Times New Roman"/>
          <w:sz w:val="28"/>
        </w:rPr>
        <w:t xml:space="preserve">Текстовая часть включает в себя следующие разделы:  </w:t>
      </w:r>
    </w:p>
    <w:p w:rsidR="00476436" w:rsidRDefault="00476436" w:rsidP="00476436">
      <w:pPr>
        <w:spacing w:after="0" w:line="240" w:lineRule="auto"/>
        <w:jc w:val="both"/>
      </w:pPr>
      <w:r w:rsidRPr="005B6DE7">
        <w:rPr>
          <w:rFonts w:ascii="Times New Roman" w:hAnsi="Times New Roman" w:cs="Times New Roman"/>
          <w:sz w:val="28"/>
        </w:rPr>
        <w:t xml:space="preserve">- общая пояснительная записка, 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фотофиксация</w:t>
      </w:r>
      <w:proofErr w:type="spellEnd"/>
      <w:r>
        <w:rPr>
          <w:rFonts w:ascii="Times New Roman" w:hAnsi="Times New Roman" w:cs="Times New Roman"/>
          <w:sz w:val="28"/>
        </w:rPr>
        <w:t xml:space="preserve"> и описание существующих объектов, 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- описание творческой концепции, ее основной идеи и смысловой направленности с учетом зонирования территорий благоустройства по возрастному принципу (площадки для детей дошкольного и младшего школьного возраста, подростков, площадки для отдыха взрослого населения, спортивные площадки). 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2.3. Графическая часть включает в себя:  </w:t>
      </w:r>
    </w:p>
    <w:p w:rsidR="00476436" w:rsidRDefault="00476436" w:rsidP="00476436">
      <w:pPr>
        <w:numPr>
          <w:ilvl w:val="0"/>
          <w:numId w:val="13"/>
        </w:num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t xml:space="preserve">схему планировочной организации земельного участка;  </w:t>
      </w:r>
    </w:p>
    <w:p w:rsidR="00476436" w:rsidRDefault="00476436" w:rsidP="00476436">
      <w:pPr>
        <w:numPr>
          <w:ilvl w:val="0"/>
          <w:numId w:val="13"/>
        </w:num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t xml:space="preserve">ситуационный план с указанием инженерных коммуникаций;  </w:t>
      </w:r>
    </w:p>
    <w:p w:rsidR="00476436" w:rsidRDefault="00476436" w:rsidP="00476436">
      <w:pPr>
        <w:numPr>
          <w:ilvl w:val="0"/>
          <w:numId w:val="13"/>
        </w:num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t xml:space="preserve">план расстановки малых архитектурных форм и оборудования;  </w:t>
      </w:r>
      <w:r w:rsidRPr="005B6DE7">
        <w:rPr>
          <w:rFonts w:ascii="Times New Roman" w:hAnsi="Times New Roman" w:cs="Times New Roman"/>
          <w:sz w:val="28"/>
        </w:rPr>
        <w:t xml:space="preserve">  </w:t>
      </w:r>
    </w:p>
    <w:p w:rsidR="00476436" w:rsidRDefault="00476436" w:rsidP="00476436">
      <w:p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t xml:space="preserve">2.4. При разработке </w:t>
      </w:r>
      <w:proofErr w:type="spellStart"/>
      <w:r>
        <w:rPr>
          <w:rFonts w:ascii="Times New Roman" w:hAnsi="Times New Roman" w:cs="Times New Roman"/>
          <w:sz w:val="28"/>
        </w:rPr>
        <w:t>дизайн-проектов</w:t>
      </w:r>
      <w:proofErr w:type="spellEnd"/>
      <w:r>
        <w:rPr>
          <w:rFonts w:ascii="Times New Roman" w:hAnsi="Times New Roman" w:cs="Times New Roman"/>
          <w:sz w:val="28"/>
        </w:rPr>
        <w:t xml:space="preserve"> следует учитывать следующие условия:  </w:t>
      </w:r>
    </w:p>
    <w:p w:rsidR="00476436" w:rsidRDefault="00476436" w:rsidP="00476436">
      <w:pPr>
        <w:numPr>
          <w:ilvl w:val="0"/>
          <w:numId w:val="13"/>
        </w:num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t xml:space="preserve">условия сложившейся застройки;  </w:t>
      </w:r>
    </w:p>
    <w:p w:rsidR="00476436" w:rsidRDefault="00476436" w:rsidP="00476436">
      <w:pPr>
        <w:numPr>
          <w:ilvl w:val="0"/>
          <w:numId w:val="13"/>
        </w:num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t xml:space="preserve">сеть </w:t>
      </w:r>
      <w:proofErr w:type="spellStart"/>
      <w:r>
        <w:rPr>
          <w:rFonts w:ascii="Times New Roman" w:hAnsi="Times New Roman" w:cs="Times New Roman"/>
          <w:sz w:val="28"/>
        </w:rPr>
        <w:t>внутридворовых</w:t>
      </w:r>
      <w:proofErr w:type="spellEnd"/>
      <w:r>
        <w:rPr>
          <w:rFonts w:ascii="Times New Roman" w:hAnsi="Times New Roman" w:cs="Times New Roman"/>
          <w:sz w:val="28"/>
        </w:rPr>
        <w:t xml:space="preserve"> пешеходных пространств следует формировать как единую общегородскую систему, </w:t>
      </w:r>
      <w:r>
        <w:rPr>
          <w:rFonts w:ascii="Times New Roman" w:hAnsi="Times New Roman" w:cs="Times New Roman"/>
          <w:sz w:val="28"/>
        </w:rPr>
        <w:tab/>
        <w:t xml:space="preserve">взаимоувязанную с функционально-планировочной организацией поселка и окружающим ландшафтом;  </w:t>
      </w:r>
    </w:p>
    <w:p w:rsidR="00476436" w:rsidRDefault="00476436" w:rsidP="00476436">
      <w:pPr>
        <w:numPr>
          <w:ilvl w:val="0"/>
          <w:numId w:val="13"/>
        </w:num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t xml:space="preserve">при выборе цветового решения необходимо учитывать цветовые контрасты, функциональные зоны, влияние географического расположения на колористическое решение, повышение информативности и комфортности среды.  </w:t>
      </w:r>
    </w:p>
    <w:p w:rsidR="00476436" w:rsidRDefault="00476436" w:rsidP="00476436">
      <w:p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t xml:space="preserve">2.5. Для системного решения градостроительных проблем поселка и создания многообразия и высоких эстетических качеств застройки необходимо отдавать предпочтение комплексному благоустройству дворовых территорий и общественных пространств с целью гармонизации городской среды, завершенности городской застройки, архитектурно-пространственной связи старых и новых элементов благоустройства.  </w:t>
      </w:r>
    </w:p>
    <w:p w:rsidR="00476436" w:rsidRDefault="00476436" w:rsidP="00476436">
      <w:pPr>
        <w:spacing w:after="0" w:line="240" w:lineRule="auto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ind w:hanging="10"/>
        <w:jc w:val="center"/>
        <w:rPr>
          <w:rFonts w:ascii="Times New Roman" w:hAnsi="Times New Roman" w:cs="Times New Roman"/>
          <w:b/>
          <w:sz w:val="28"/>
        </w:rPr>
      </w:pPr>
    </w:p>
    <w:p w:rsidR="00476436" w:rsidRDefault="00476436" w:rsidP="00476436">
      <w:pPr>
        <w:spacing w:after="0" w:line="240" w:lineRule="auto"/>
        <w:ind w:hanging="10"/>
        <w:jc w:val="center"/>
        <w:rPr>
          <w:rFonts w:ascii="Times New Roman" w:hAnsi="Times New Roman" w:cs="Times New Roman"/>
          <w:b/>
          <w:sz w:val="28"/>
        </w:rPr>
      </w:pPr>
    </w:p>
    <w:p w:rsidR="00476436" w:rsidRDefault="00476436" w:rsidP="00476436">
      <w:pPr>
        <w:spacing w:after="0" w:line="240" w:lineRule="auto"/>
        <w:ind w:hanging="10"/>
        <w:jc w:val="center"/>
        <w:rPr>
          <w:rFonts w:ascii="Times New Roman" w:hAnsi="Times New Roman" w:cs="Times New Roman"/>
          <w:b/>
          <w:sz w:val="28"/>
        </w:rPr>
      </w:pPr>
    </w:p>
    <w:p w:rsidR="00476436" w:rsidRDefault="00476436" w:rsidP="00476436">
      <w:pPr>
        <w:spacing w:after="0" w:line="240" w:lineRule="auto"/>
        <w:ind w:hanging="10"/>
        <w:jc w:val="center"/>
        <w:rPr>
          <w:rFonts w:ascii="Times New Roman" w:hAnsi="Times New Roman" w:cs="Times New Roman"/>
          <w:b/>
          <w:sz w:val="28"/>
        </w:rPr>
      </w:pPr>
    </w:p>
    <w:p w:rsidR="00476436" w:rsidRDefault="00476436" w:rsidP="00476436">
      <w:pPr>
        <w:spacing w:after="0" w:line="240" w:lineRule="auto"/>
        <w:ind w:hanging="10"/>
        <w:jc w:val="center"/>
      </w:pPr>
      <w:r>
        <w:rPr>
          <w:rFonts w:ascii="Times New Roman" w:hAnsi="Times New Roman" w:cs="Times New Roman"/>
          <w:b/>
          <w:sz w:val="28"/>
        </w:rPr>
        <w:t xml:space="preserve">3. Обсуждение </w:t>
      </w:r>
      <w:proofErr w:type="spellStart"/>
      <w:r>
        <w:rPr>
          <w:rFonts w:ascii="Times New Roman" w:hAnsi="Times New Roman" w:cs="Times New Roman"/>
          <w:b/>
          <w:sz w:val="28"/>
        </w:rPr>
        <w:t>дизайн-проектов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476436" w:rsidRDefault="00476436" w:rsidP="00476436">
      <w:pPr>
        <w:pStyle w:val="a6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Дизайн – проекты размещаются на </w:t>
      </w:r>
      <w:r w:rsidRPr="00EC13AD">
        <w:rPr>
          <w:rFonts w:ascii="Times New Roman" w:hAnsi="Times New Roman"/>
          <w:bCs/>
          <w:sz w:val="28"/>
          <w:szCs w:val="28"/>
        </w:rPr>
        <w:t xml:space="preserve">официальном </w:t>
      </w:r>
      <w:r>
        <w:rPr>
          <w:rFonts w:ascii="Times New Roman" w:hAnsi="Times New Roman"/>
          <w:bCs/>
          <w:sz w:val="28"/>
          <w:szCs w:val="28"/>
        </w:rPr>
        <w:t>с</w:t>
      </w:r>
      <w:r w:rsidRPr="00EC13AD">
        <w:rPr>
          <w:rFonts w:ascii="Times New Roman" w:hAnsi="Times New Roman"/>
          <w:bCs/>
          <w:sz w:val="28"/>
          <w:szCs w:val="28"/>
        </w:rPr>
        <w:t>айте</w:t>
      </w:r>
      <w:r>
        <w:rPr>
          <w:rFonts w:ascii="Times New Roman" w:hAnsi="Times New Roman"/>
          <w:bCs/>
          <w:sz w:val="28"/>
          <w:szCs w:val="28"/>
        </w:rPr>
        <w:t xml:space="preserve"> Администрации            </w:t>
      </w:r>
      <w:r>
        <w:rPr>
          <w:rFonts w:ascii="Times New Roman" w:hAnsi="Times New Roman"/>
          <w:sz w:val="26"/>
        </w:rPr>
        <w:t>Быстрогорского сельского поселения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C13AD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C13AD">
        <w:rPr>
          <w:rFonts w:ascii="Times New Roman" w:hAnsi="Times New Roman"/>
          <w:sz w:val="28"/>
          <w:szCs w:val="28"/>
        </w:rPr>
        <w:t>информационно-телек</w:t>
      </w:r>
      <w:r>
        <w:rPr>
          <w:rFonts w:ascii="Times New Roman" w:hAnsi="Times New Roman"/>
          <w:sz w:val="28"/>
          <w:szCs w:val="28"/>
        </w:rPr>
        <w:t xml:space="preserve">оммуникационной    сети «Интернет» </w:t>
      </w:r>
      <w:r>
        <w:rPr>
          <w:rFonts w:ascii="Times New Roman" w:hAnsi="Times New Roman"/>
          <w:sz w:val="28"/>
        </w:rPr>
        <w:t>для обсуждения населением.</w:t>
      </w:r>
    </w:p>
    <w:p w:rsidR="00476436" w:rsidRDefault="00476436" w:rsidP="00476436">
      <w:pPr>
        <w:pStyle w:val="a6"/>
        <w:widowControl w:val="0"/>
        <w:autoSpaceDE w:val="0"/>
        <w:autoSpaceDN w:val="0"/>
        <w:adjustRightInd w:val="0"/>
        <w:jc w:val="both"/>
      </w:pPr>
      <w:r>
        <w:rPr>
          <w:rFonts w:ascii="Times New Roman" w:hAnsi="Times New Roman"/>
          <w:sz w:val="28"/>
        </w:rPr>
        <w:t xml:space="preserve">           </w:t>
      </w:r>
    </w:p>
    <w:p w:rsidR="00476436" w:rsidRDefault="00476436" w:rsidP="00476436">
      <w:pPr>
        <w:numPr>
          <w:ilvl w:val="1"/>
          <w:numId w:val="15"/>
        </w:numPr>
        <w:spacing w:after="0" w:line="240" w:lineRule="auto"/>
        <w:ind w:left="0" w:firstLine="698"/>
        <w:jc w:val="both"/>
      </w:pPr>
      <w:proofErr w:type="spellStart"/>
      <w:r>
        <w:rPr>
          <w:rFonts w:ascii="Times New Roman" w:hAnsi="Times New Roman" w:cs="Times New Roman"/>
          <w:sz w:val="28"/>
        </w:rPr>
        <w:t>Дизайн-проекты</w:t>
      </w:r>
      <w:proofErr w:type="spellEnd"/>
      <w:r>
        <w:rPr>
          <w:rFonts w:ascii="Times New Roman" w:hAnsi="Times New Roman" w:cs="Times New Roman"/>
          <w:sz w:val="28"/>
        </w:rPr>
        <w:t xml:space="preserve"> подлежат обсуждению после утверждения муниципальной программы «Формирование современной городской среды </w:t>
      </w:r>
      <w:r>
        <w:rPr>
          <w:rFonts w:ascii="Times New Roman" w:hAnsi="Times New Roman" w:cs="Times New Roman"/>
          <w:sz w:val="28"/>
        </w:rPr>
        <w:lastRenderedPageBreak/>
        <w:t xml:space="preserve">муниципального образования </w:t>
      </w:r>
      <w:r>
        <w:rPr>
          <w:rFonts w:ascii="Times New Roman" w:hAnsi="Times New Roman" w:cs="Times New Roman"/>
          <w:sz w:val="26"/>
        </w:rPr>
        <w:t>Быстрогорское сельское поселение</w:t>
      </w:r>
      <w:r>
        <w:rPr>
          <w:rFonts w:ascii="Times New Roman" w:hAnsi="Times New Roman" w:cs="Times New Roman"/>
          <w:sz w:val="28"/>
        </w:rPr>
        <w:t xml:space="preserve"> на 2018 - 2022 годы» в течение 10 календарных дней (до дня утверждения Плана реализации муниципальной программы «Формирование современной городской среды муниципального образования </w:t>
      </w:r>
      <w:r>
        <w:rPr>
          <w:rFonts w:ascii="Times New Roman" w:hAnsi="Times New Roman" w:cs="Times New Roman"/>
          <w:sz w:val="26"/>
        </w:rPr>
        <w:t>Быстрогорское сельское поселение</w:t>
      </w:r>
      <w:r>
        <w:rPr>
          <w:rFonts w:ascii="Times New Roman" w:hAnsi="Times New Roman" w:cs="Times New Roman"/>
          <w:sz w:val="28"/>
        </w:rPr>
        <w:t xml:space="preserve"> на 2018 - 2022 годы»).  </w:t>
      </w:r>
    </w:p>
    <w:p w:rsidR="00476436" w:rsidRDefault="00476436" w:rsidP="00476436">
      <w:pPr>
        <w:numPr>
          <w:ilvl w:val="1"/>
          <w:numId w:val="15"/>
        </w:numPr>
        <w:spacing w:after="0" w:line="240" w:lineRule="auto"/>
        <w:ind w:left="0" w:firstLine="698"/>
        <w:jc w:val="both"/>
      </w:pPr>
      <w:r>
        <w:rPr>
          <w:rFonts w:ascii="Times New Roman" w:hAnsi="Times New Roman" w:cs="Times New Roman"/>
          <w:sz w:val="28"/>
        </w:rPr>
        <w:t xml:space="preserve">Дополнительно для обсуждения </w:t>
      </w:r>
      <w:proofErr w:type="spellStart"/>
      <w:r>
        <w:rPr>
          <w:rFonts w:ascii="Times New Roman" w:hAnsi="Times New Roman" w:cs="Times New Roman"/>
          <w:sz w:val="28"/>
        </w:rPr>
        <w:t>дизайн-проектов</w:t>
      </w:r>
      <w:proofErr w:type="spellEnd"/>
      <w:r>
        <w:rPr>
          <w:rFonts w:ascii="Times New Roman" w:hAnsi="Times New Roman" w:cs="Times New Roman"/>
          <w:sz w:val="28"/>
        </w:rPr>
        <w:t xml:space="preserve"> создается демонстрационная экспозиция в Доме культуры п. Быстрогорский. Информационное сообщение о времени и месте проведения экспозиции размещается на официальном сайте Администрации </w:t>
      </w:r>
      <w:r>
        <w:rPr>
          <w:rFonts w:ascii="Times New Roman" w:hAnsi="Times New Roman" w:cs="Times New Roman"/>
          <w:sz w:val="26"/>
        </w:rPr>
        <w:t>Быстрогорского сельского поселения</w:t>
      </w:r>
      <w:r>
        <w:rPr>
          <w:rFonts w:ascii="Times New Roman" w:hAnsi="Times New Roman" w:cs="Times New Roman"/>
          <w:sz w:val="28"/>
        </w:rPr>
        <w:t xml:space="preserve"> в информационно – телекоммуникационной сети «Интернет».  </w:t>
      </w:r>
    </w:p>
    <w:p w:rsidR="00476436" w:rsidRDefault="00476436" w:rsidP="00476436">
      <w:pPr>
        <w:numPr>
          <w:ilvl w:val="1"/>
          <w:numId w:val="15"/>
        </w:numPr>
        <w:spacing w:after="0" w:line="240" w:lineRule="auto"/>
        <w:ind w:left="0" w:firstLine="698"/>
        <w:jc w:val="both"/>
      </w:pPr>
      <w:r>
        <w:rPr>
          <w:rFonts w:ascii="Times New Roman" w:hAnsi="Times New Roman" w:cs="Times New Roman"/>
          <w:sz w:val="28"/>
        </w:rPr>
        <w:t xml:space="preserve">В обсуждении </w:t>
      </w:r>
      <w:proofErr w:type="spellStart"/>
      <w:r>
        <w:rPr>
          <w:rFonts w:ascii="Times New Roman" w:hAnsi="Times New Roman" w:cs="Times New Roman"/>
          <w:sz w:val="28"/>
        </w:rPr>
        <w:t>дизайн-проектов</w:t>
      </w:r>
      <w:proofErr w:type="spellEnd"/>
      <w:r>
        <w:rPr>
          <w:rFonts w:ascii="Times New Roman" w:hAnsi="Times New Roman" w:cs="Times New Roman"/>
          <w:sz w:val="28"/>
        </w:rPr>
        <w:t xml:space="preserve"> принимают участие граждане, проживающие на территории муниципального образования </w:t>
      </w:r>
      <w:r>
        <w:rPr>
          <w:rFonts w:ascii="Times New Roman" w:hAnsi="Times New Roman" w:cs="Times New Roman"/>
          <w:sz w:val="26"/>
        </w:rPr>
        <w:t>Быстрогорское сельское поселение</w:t>
      </w:r>
      <w:r>
        <w:rPr>
          <w:rFonts w:ascii="Times New Roman" w:hAnsi="Times New Roman" w:cs="Times New Roman"/>
          <w:sz w:val="28"/>
        </w:rPr>
        <w:t xml:space="preserve">.  </w:t>
      </w:r>
    </w:p>
    <w:p w:rsidR="00476436" w:rsidRDefault="00476436" w:rsidP="00476436">
      <w:pPr>
        <w:numPr>
          <w:ilvl w:val="1"/>
          <w:numId w:val="15"/>
        </w:numPr>
        <w:spacing w:after="0" w:line="240" w:lineRule="auto"/>
        <w:ind w:left="0" w:firstLine="698"/>
        <w:jc w:val="both"/>
      </w:pPr>
      <w:r>
        <w:rPr>
          <w:rFonts w:ascii="Times New Roman" w:hAnsi="Times New Roman" w:cs="Times New Roman"/>
          <w:sz w:val="28"/>
        </w:rPr>
        <w:t xml:space="preserve">Заинтересованные лица, или уполномоченные на представление предложений о включении дворовой или общественной территории в Программу могут подавать в письменном виде или в электронной форме обращения произвольной формы о согласовании или о несогласовании дизайн проектов, предлагаемых к обсуждению (рекомендуемая форма обращения приводится в приложении к настоящему порядку).  </w:t>
      </w:r>
    </w:p>
    <w:p w:rsidR="00476436" w:rsidRDefault="00476436" w:rsidP="00476436">
      <w:pPr>
        <w:numPr>
          <w:ilvl w:val="1"/>
          <w:numId w:val="15"/>
        </w:numPr>
        <w:spacing w:after="0" w:line="240" w:lineRule="auto"/>
        <w:ind w:left="0" w:firstLine="698"/>
        <w:jc w:val="both"/>
      </w:pPr>
      <w:r w:rsidRPr="00D34AD6">
        <w:rPr>
          <w:rFonts w:ascii="Times New Roman" w:hAnsi="Times New Roman" w:cs="Times New Roman"/>
          <w:sz w:val="28"/>
        </w:rPr>
        <w:t xml:space="preserve">Обращения принимаются Администрацией </w:t>
      </w:r>
      <w:r>
        <w:rPr>
          <w:rFonts w:ascii="Times New Roman" w:hAnsi="Times New Roman" w:cs="Times New Roman"/>
          <w:sz w:val="28"/>
        </w:rPr>
        <w:t>Быстрогорского</w:t>
      </w:r>
      <w:r w:rsidRPr="002101BE">
        <w:rPr>
          <w:rFonts w:ascii="Times New Roman" w:hAnsi="Times New Roman" w:cs="Times New Roman"/>
          <w:sz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D34AD6">
        <w:rPr>
          <w:rFonts w:ascii="Times New Roman" w:hAnsi="Times New Roman" w:cs="Times New Roman"/>
          <w:sz w:val="28"/>
        </w:rPr>
        <w:t xml:space="preserve">в рабочие дни с </w:t>
      </w:r>
      <w:r>
        <w:rPr>
          <w:rFonts w:ascii="Times New Roman" w:hAnsi="Times New Roman" w:cs="Times New Roman"/>
          <w:sz w:val="28"/>
        </w:rPr>
        <w:t>9</w:t>
      </w:r>
      <w:r w:rsidRPr="00D34AD6">
        <w:rPr>
          <w:rFonts w:ascii="Times New Roman" w:hAnsi="Times New Roman" w:cs="Times New Roman"/>
          <w:sz w:val="28"/>
        </w:rPr>
        <w:t>:00 часов до 1</w:t>
      </w:r>
      <w:r>
        <w:rPr>
          <w:rFonts w:ascii="Times New Roman" w:hAnsi="Times New Roman" w:cs="Times New Roman"/>
          <w:sz w:val="28"/>
        </w:rPr>
        <w:t>7</w:t>
      </w:r>
      <w:r w:rsidRPr="00D34AD6">
        <w:rPr>
          <w:rFonts w:ascii="Times New Roman" w:hAnsi="Times New Roman" w:cs="Times New Roman"/>
          <w:sz w:val="28"/>
        </w:rPr>
        <w:t xml:space="preserve">:00 часов (перерыв с 12-00 часов до 13:00 часов) по адресу: </w:t>
      </w:r>
      <w:r>
        <w:rPr>
          <w:rFonts w:ascii="Times New Roman" w:hAnsi="Times New Roman" w:cs="Times New Roman"/>
          <w:sz w:val="28"/>
        </w:rPr>
        <w:t>п</w:t>
      </w:r>
      <w:r w:rsidRPr="00D34A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Быстрогорский</w:t>
      </w:r>
      <w:r w:rsidRPr="00D34AD6">
        <w:rPr>
          <w:rFonts w:ascii="Times New Roman" w:hAnsi="Times New Roman" w:cs="Times New Roman"/>
          <w:sz w:val="28"/>
        </w:rPr>
        <w:t xml:space="preserve">, ул. </w:t>
      </w:r>
      <w:r>
        <w:rPr>
          <w:rFonts w:ascii="Times New Roman" w:hAnsi="Times New Roman" w:cs="Times New Roman"/>
          <w:sz w:val="28"/>
        </w:rPr>
        <w:t>Волгодонская</w:t>
      </w:r>
      <w:r w:rsidRPr="00D34AD6">
        <w:rPr>
          <w:rFonts w:ascii="Times New Roman" w:hAnsi="Times New Roman" w:cs="Times New Roman"/>
          <w:sz w:val="28"/>
        </w:rPr>
        <w:t>, д.</w:t>
      </w:r>
      <w:r>
        <w:rPr>
          <w:rFonts w:ascii="Times New Roman" w:hAnsi="Times New Roman" w:cs="Times New Roman"/>
          <w:sz w:val="28"/>
        </w:rPr>
        <w:t>9</w:t>
      </w:r>
      <w:r w:rsidRPr="00D34AD6">
        <w:rPr>
          <w:rFonts w:ascii="Times New Roman" w:hAnsi="Times New Roman" w:cs="Times New Roman"/>
          <w:sz w:val="28"/>
        </w:rPr>
        <w:t>, телефон для справок: (8</w:t>
      </w:r>
      <w:r>
        <w:rPr>
          <w:rFonts w:ascii="Times New Roman" w:hAnsi="Times New Roman" w:cs="Times New Roman"/>
          <w:sz w:val="28"/>
        </w:rPr>
        <w:t>86397</w:t>
      </w:r>
      <w:r w:rsidRPr="00D34AD6">
        <w:rPr>
          <w:rFonts w:ascii="Times New Roman" w:hAnsi="Times New Roman" w:cs="Times New Roman"/>
          <w:sz w:val="28"/>
        </w:rPr>
        <w:t xml:space="preserve">) </w:t>
      </w:r>
      <w:r>
        <w:rPr>
          <w:rFonts w:ascii="Times New Roman" w:hAnsi="Times New Roman" w:cs="Times New Roman"/>
          <w:sz w:val="28"/>
        </w:rPr>
        <w:t>3</w:t>
      </w:r>
      <w:r w:rsidRPr="00D34AD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31-13</w:t>
      </w:r>
      <w:r w:rsidRPr="00D34AD6">
        <w:rPr>
          <w:rFonts w:ascii="Times New Roman" w:hAnsi="Times New Roman" w:cs="Times New Roman"/>
          <w:sz w:val="28"/>
        </w:rPr>
        <w:t>.</w:t>
      </w:r>
    </w:p>
    <w:p w:rsidR="00476436" w:rsidRDefault="00476436" w:rsidP="00476436">
      <w:pPr>
        <w:numPr>
          <w:ilvl w:val="1"/>
          <w:numId w:val="15"/>
        </w:numPr>
        <w:spacing w:after="0" w:line="240" w:lineRule="auto"/>
        <w:ind w:left="0" w:firstLine="698"/>
        <w:jc w:val="both"/>
      </w:pPr>
      <w:r>
        <w:rPr>
          <w:rFonts w:ascii="Times New Roman" w:hAnsi="Times New Roman" w:cs="Times New Roman"/>
          <w:sz w:val="28"/>
        </w:rPr>
        <w:t xml:space="preserve">В случае отсутствия обращений о согласовании или о несогласовании </w:t>
      </w:r>
      <w:proofErr w:type="spellStart"/>
      <w:r>
        <w:rPr>
          <w:rFonts w:ascii="Times New Roman" w:hAnsi="Times New Roman" w:cs="Times New Roman"/>
          <w:sz w:val="28"/>
        </w:rPr>
        <w:t>дизайн-проектов</w:t>
      </w:r>
      <w:proofErr w:type="spellEnd"/>
      <w:r>
        <w:rPr>
          <w:rFonts w:ascii="Times New Roman" w:hAnsi="Times New Roman" w:cs="Times New Roman"/>
          <w:sz w:val="28"/>
        </w:rPr>
        <w:t xml:space="preserve">, предлагаемого к обсуждению, соответствующее решение большинством голосов принимает организационная комиссия, состав которой утвержден постановлением Администрации </w:t>
      </w:r>
      <w:r>
        <w:rPr>
          <w:rFonts w:ascii="Times New Roman" w:hAnsi="Times New Roman" w:cs="Times New Roman"/>
          <w:sz w:val="26"/>
        </w:rPr>
        <w:t>Быстрогорского сельского поселения</w:t>
      </w:r>
      <w:r>
        <w:rPr>
          <w:rFonts w:ascii="Times New Roman" w:hAnsi="Times New Roman" w:cs="Times New Roman"/>
          <w:sz w:val="28"/>
        </w:rPr>
        <w:t xml:space="preserve"> в установленном порядке.  </w:t>
      </w:r>
    </w:p>
    <w:p w:rsidR="00476436" w:rsidRDefault="00476436" w:rsidP="00476436">
      <w:pPr>
        <w:spacing w:after="0" w:line="240" w:lineRule="auto"/>
        <w:ind w:hanging="10"/>
        <w:jc w:val="center"/>
        <w:rPr>
          <w:rFonts w:ascii="Times New Roman" w:hAnsi="Times New Roman" w:cs="Times New Roman"/>
          <w:sz w:val="28"/>
        </w:rPr>
      </w:pPr>
    </w:p>
    <w:p w:rsidR="00476436" w:rsidRDefault="00476436" w:rsidP="00476436">
      <w:pPr>
        <w:spacing w:after="0" w:line="240" w:lineRule="auto"/>
        <w:ind w:hanging="10"/>
        <w:jc w:val="center"/>
        <w:rPr>
          <w:rFonts w:ascii="Times New Roman" w:hAnsi="Times New Roman" w:cs="Times New Roman"/>
          <w:sz w:val="28"/>
        </w:rPr>
      </w:pPr>
    </w:p>
    <w:p w:rsidR="00476436" w:rsidRDefault="00476436" w:rsidP="00476436">
      <w:pPr>
        <w:spacing w:after="0" w:line="240" w:lineRule="auto"/>
        <w:ind w:hanging="10"/>
        <w:jc w:val="center"/>
        <w:rPr>
          <w:rFonts w:ascii="Times New Roman" w:hAnsi="Times New Roman" w:cs="Times New Roman"/>
          <w:sz w:val="28"/>
        </w:rPr>
      </w:pPr>
    </w:p>
    <w:p w:rsidR="00476436" w:rsidRDefault="00476436" w:rsidP="00476436">
      <w:pPr>
        <w:spacing w:after="0" w:line="240" w:lineRule="auto"/>
        <w:ind w:hanging="10"/>
        <w:jc w:val="center"/>
      </w:pPr>
      <w:r>
        <w:rPr>
          <w:rFonts w:ascii="Times New Roman" w:hAnsi="Times New Roman" w:cs="Times New Roman"/>
          <w:sz w:val="28"/>
        </w:rPr>
        <w:t xml:space="preserve">4. </w:t>
      </w:r>
      <w:r>
        <w:rPr>
          <w:rFonts w:ascii="Times New Roman" w:hAnsi="Times New Roman" w:cs="Times New Roman"/>
          <w:b/>
          <w:sz w:val="28"/>
        </w:rPr>
        <w:t xml:space="preserve">Согласование и утверждение </w:t>
      </w:r>
      <w:proofErr w:type="spellStart"/>
      <w:r>
        <w:rPr>
          <w:rFonts w:ascii="Times New Roman" w:hAnsi="Times New Roman" w:cs="Times New Roman"/>
          <w:b/>
          <w:sz w:val="28"/>
        </w:rPr>
        <w:t>дизайн-проектов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numPr>
          <w:ilvl w:val="1"/>
          <w:numId w:val="14"/>
        </w:numPr>
        <w:spacing w:after="0" w:line="240" w:lineRule="auto"/>
        <w:ind w:left="0" w:firstLine="698"/>
        <w:jc w:val="both"/>
      </w:pPr>
      <w:r>
        <w:rPr>
          <w:rFonts w:ascii="Times New Roman" w:hAnsi="Times New Roman" w:cs="Times New Roman"/>
          <w:sz w:val="28"/>
        </w:rPr>
        <w:t xml:space="preserve">Обращения, поступающие в администрацию </w:t>
      </w:r>
      <w:r>
        <w:rPr>
          <w:rFonts w:ascii="Times New Roman" w:hAnsi="Times New Roman" w:cs="Times New Roman"/>
          <w:sz w:val="26"/>
        </w:rPr>
        <w:t>Быстрогорского сельского поселения</w:t>
      </w:r>
      <w:r>
        <w:rPr>
          <w:rFonts w:ascii="Times New Roman" w:hAnsi="Times New Roman" w:cs="Times New Roman"/>
          <w:sz w:val="28"/>
        </w:rPr>
        <w:t xml:space="preserve"> и далее – в общественную комиссию, подлежат обязательной регистрации в журнале учета входящей корреспонденции.  </w:t>
      </w:r>
    </w:p>
    <w:p w:rsidR="00476436" w:rsidRDefault="00476436" w:rsidP="00476436">
      <w:pPr>
        <w:numPr>
          <w:ilvl w:val="1"/>
          <w:numId w:val="14"/>
        </w:numPr>
        <w:spacing w:after="0" w:line="240" w:lineRule="auto"/>
        <w:ind w:left="0" w:firstLine="698"/>
        <w:jc w:val="both"/>
      </w:pPr>
      <w:r>
        <w:rPr>
          <w:rFonts w:ascii="Times New Roman" w:hAnsi="Times New Roman" w:cs="Times New Roman"/>
          <w:sz w:val="28"/>
        </w:rPr>
        <w:t xml:space="preserve">Представленные для согласования, оценки и утверждения обращения, указанные в п. 3.3. настоящего Порядка, с нарушением срока подачи обращений, указанном в п. 3.2. настоящего Порядка, по решению общественной комиссии могут быть оставлены без рассмотрения. </w:t>
      </w:r>
    </w:p>
    <w:p w:rsidR="00476436" w:rsidRDefault="00476436" w:rsidP="00476436">
      <w:pPr>
        <w:numPr>
          <w:ilvl w:val="1"/>
          <w:numId w:val="14"/>
        </w:numPr>
        <w:spacing w:after="0" w:line="240" w:lineRule="auto"/>
        <w:ind w:left="0" w:firstLine="698"/>
        <w:jc w:val="both"/>
      </w:pPr>
      <w:r>
        <w:rPr>
          <w:rFonts w:ascii="Times New Roman" w:hAnsi="Times New Roman" w:cs="Times New Roman"/>
          <w:sz w:val="28"/>
        </w:rPr>
        <w:t xml:space="preserve">По итогам рассмотрения каждого из поступивших обращений общественная комиссия принимает решение о рекомендации его к согласованию и утверждению, либо - к отклонению.  </w:t>
      </w:r>
    </w:p>
    <w:p w:rsidR="00476436" w:rsidRDefault="00476436" w:rsidP="00476436">
      <w:pPr>
        <w:numPr>
          <w:ilvl w:val="1"/>
          <w:numId w:val="14"/>
        </w:numPr>
        <w:spacing w:after="0" w:line="240" w:lineRule="auto"/>
        <w:ind w:left="0" w:firstLine="698"/>
        <w:jc w:val="both"/>
      </w:pPr>
      <w:r>
        <w:rPr>
          <w:rFonts w:ascii="Times New Roman" w:hAnsi="Times New Roman" w:cs="Times New Roman"/>
          <w:sz w:val="28"/>
        </w:rPr>
        <w:t xml:space="preserve">По окончании принятия обращений, указанных в п. 3.3. настоящего Порядка, общественная комиссия готовит заключение. 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Заключение содержит следующую информацию:  </w:t>
      </w:r>
    </w:p>
    <w:p w:rsidR="00476436" w:rsidRDefault="00476436" w:rsidP="00476436">
      <w:pPr>
        <w:numPr>
          <w:ilvl w:val="0"/>
          <w:numId w:val="13"/>
        </w:num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t xml:space="preserve">общее количество поступивших обращений;  </w:t>
      </w:r>
    </w:p>
    <w:p w:rsidR="00476436" w:rsidRDefault="00476436" w:rsidP="00476436">
      <w:pPr>
        <w:numPr>
          <w:ilvl w:val="0"/>
          <w:numId w:val="13"/>
        </w:num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lastRenderedPageBreak/>
        <w:t xml:space="preserve">количество поступивших обращений, оставленных без рассмотрения, с указанием причин отказа;  </w:t>
      </w:r>
    </w:p>
    <w:p w:rsidR="00476436" w:rsidRDefault="00476436" w:rsidP="00476436">
      <w:pPr>
        <w:numPr>
          <w:ilvl w:val="0"/>
          <w:numId w:val="13"/>
        </w:numPr>
        <w:spacing w:after="0" w:line="240" w:lineRule="auto"/>
        <w:ind w:firstLine="698"/>
        <w:jc w:val="both"/>
      </w:pPr>
      <w:r>
        <w:rPr>
          <w:rFonts w:ascii="Times New Roman" w:hAnsi="Times New Roman" w:cs="Times New Roman"/>
          <w:sz w:val="28"/>
        </w:rPr>
        <w:t xml:space="preserve">количество одобренных обращений, рекомендуемых для согласования и утверждения с указанием причин одобрения. 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Результаты заключения носят рекомендательный характер.  </w:t>
      </w:r>
    </w:p>
    <w:p w:rsidR="00476436" w:rsidRDefault="00476436" w:rsidP="00476436">
      <w:pPr>
        <w:numPr>
          <w:ilvl w:val="1"/>
          <w:numId w:val="16"/>
        </w:numPr>
        <w:spacing w:after="0" w:line="240" w:lineRule="auto"/>
        <w:ind w:left="0" w:firstLine="698"/>
        <w:jc w:val="both"/>
      </w:pPr>
      <w:r>
        <w:rPr>
          <w:rFonts w:ascii="Times New Roman" w:hAnsi="Times New Roman" w:cs="Times New Roman"/>
          <w:sz w:val="28"/>
        </w:rPr>
        <w:t xml:space="preserve">Одобренные общественной комиссией </w:t>
      </w:r>
      <w:proofErr w:type="spellStart"/>
      <w:r>
        <w:rPr>
          <w:rFonts w:ascii="Times New Roman" w:hAnsi="Times New Roman" w:cs="Times New Roman"/>
          <w:sz w:val="28"/>
        </w:rPr>
        <w:t>дизайн-проекты</w:t>
      </w:r>
      <w:proofErr w:type="spellEnd"/>
      <w:r>
        <w:rPr>
          <w:rFonts w:ascii="Times New Roman" w:hAnsi="Times New Roman" w:cs="Times New Roman"/>
          <w:sz w:val="28"/>
        </w:rPr>
        <w:t xml:space="preserve"> с указанием адресов размещения объектов, включаются в План реализации муниципальной программы «Формирование современной городской среды муниципального образования </w:t>
      </w:r>
      <w:r>
        <w:rPr>
          <w:rFonts w:ascii="Times New Roman" w:hAnsi="Times New Roman" w:cs="Times New Roman"/>
          <w:sz w:val="26"/>
        </w:rPr>
        <w:t>Быстрогорское сельское поселение</w:t>
      </w:r>
      <w:r>
        <w:rPr>
          <w:rFonts w:ascii="Times New Roman" w:hAnsi="Times New Roman" w:cs="Times New Roman"/>
          <w:sz w:val="28"/>
        </w:rPr>
        <w:t xml:space="preserve"> на 2018 - 2022 годы» и утверждаются в установленном порядке.  </w:t>
      </w:r>
    </w:p>
    <w:p w:rsidR="00476436" w:rsidRDefault="00476436" w:rsidP="00476436">
      <w:pPr>
        <w:numPr>
          <w:ilvl w:val="1"/>
          <w:numId w:val="16"/>
        </w:numPr>
        <w:spacing w:after="0" w:line="240" w:lineRule="auto"/>
        <w:ind w:left="0" w:firstLine="698"/>
        <w:jc w:val="both"/>
      </w:pPr>
      <w:r>
        <w:rPr>
          <w:rFonts w:ascii="Times New Roman" w:hAnsi="Times New Roman" w:cs="Times New Roman"/>
          <w:sz w:val="28"/>
        </w:rPr>
        <w:t xml:space="preserve">По просьбе представителей заинтересованных лиц, уполномоченных на представление предложений, направивших письменные обращения о согласовании или о несогласовании </w:t>
      </w:r>
      <w:proofErr w:type="spellStart"/>
      <w:r>
        <w:rPr>
          <w:rFonts w:ascii="Times New Roman" w:hAnsi="Times New Roman" w:cs="Times New Roman"/>
          <w:sz w:val="28"/>
        </w:rPr>
        <w:t>дизайн-проектов</w:t>
      </w:r>
      <w:proofErr w:type="spellEnd"/>
      <w:r>
        <w:rPr>
          <w:rFonts w:ascii="Times New Roman" w:hAnsi="Times New Roman" w:cs="Times New Roman"/>
          <w:sz w:val="28"/>
        </w:rPr>
        <w:t xml:space="preserve">, решение общественной комиссии о результатах рассмотрения их обращений направляется им в письменной форме или сообщается устно с отметкой в журнале учета. 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both"/>
      </w:pPr>
    </w:p>
    <w:p w:rsid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Приложение  к Порядку</w:t>
      </w:r>
    </w:p>
    <w:p w:rsid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476436" w:rsidRDefault="00476436" w:rsidP="00476436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</w:rPr>
        <w:t xml:space="preserve">Обращение о согласовании (несогласовании) </w:t>
      </w:r>
      <w:proofErr w:type="spellStart"/>
      <w:r>
        <w:rPr>
          <w:rFonts w:ascii="Times New Roman" w:hAnsi="Times New Roman" w:cs="Times New Roman"/>
          <w:b/>
          <w:sz w:val="28"/>
        </w:rPr>
        <w:t>дизайн-проекта</w:t>
      </w:r>
      <w:proofErr w:type="spellEnd"/>
    </w:p>
    <w:p w:rsidR="00476436" w:rsidRDefault="00476436" w:rsidP="00476436">
      <w:pPr>
        <w:spacing w:after="0" w:line="240" w:lineRule="auto"/>
        <w:ind w:hanging="10"/>
        <w:jc w:val="center"/>
      </w:pPr>
      <w:r>
        <w:rPr>
          <w:rFonts w:ascii="Times New Roman" w:hAnsi="Times New Roman" w:cs="Times New Roman"/>
          <w:b/>
          <w:sz w:val="28"/>
        </w:rPr>
        <w:t>дворовой или общественной территории в муниципальную программу</w:t>
      </w:r>
    </w:p>
    <w:p w:rsidR="00476436" w:rsidRDefault="00476436" w:rsidP="00476436">
      <w:pPr>
        <w:spacing w:after="0" w:line="240" w:lineRule="auto"/>
        <w:ind w:hanging="10"/>
        <w:jc w:val="center"/>
      </w:pPr>
      <w:r>
        <w:rPr>
          <w:rFonts w:ascii="Times New Roman" w:hAnsi="Times New Roman" w:cs="Times New Roman"/>
          <w:b/>
          <w:sz w:val="28"/>
        </w:rPr>
        <w:t>«</w:t>
      </w:r>
      <w:r w:rsidRPr="003D57A9">
        <w:rPr>
          <w:rFonts w:ascii="Times New Roman" w:hAnsi="Times New Roman" w:cs="Times New Roman"/>
          <w:b/>
          <w:sz w:val="28"/>
        </w:rPr>
        <w:t xml:space="preserve">Формирование современной городской среды муниципального образования </w:t>
      </w:r>
      <w:r>
        <w:rPr>
          <w:rFonts w:ascii="Times New Roman" w:hAnsi="Times New Roman" w:cs="Times New Roman"/>
          <w:b/>
          <w:sz w:val="28"/>
        </w:rPr>
        <w:t>Быстрогорское</w:t>
      </w:r>
      <w:r w:rsidRPr="00944B38">
        <w:rPr>
          <w:rFonts w:ascii="Times New Roman" w:hAnsi="Times New Roman" w:cs="Times New Roman"/>
          <w:b/>
          <w:sz w:val="28"/>
        </w:rPr>
        <w:t xml:space="preserve"> сельское поселение</w:t>
      </w:r>
      <w:r w:rsidRPr="00944B38">
        <w:rPr>
          <w:rFonts w:ascii="Times New Roman" w:hAnsi="Times New Roman" w:cs="Times New Roman"/>
          <w:b/>
          <w:sz w:val="32"/>
        </w:rPr>
        <w:t xml:space="preserve"> </w:t>
      </w:r>
      <w:r w:rsidRPr="003D57A9">
        <w:rPr>
          <w:rFonts w:ascii="Times New Roman" w:hAnsi="Times New Roman" w:cs="Times New Roman"/>
          <w:b/>
          <w:sz w:val="28"/>
        </w:rPr>
        <w:t>на 2018 - 2022 годы»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Настоящее обращение направлено от: 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____________________________________________________________________ ___________________________________________________________________  </w:t>
      </w:r>
    </w:p>
    <w:p w:rsidR="00476436" w:rsidRDefault="00476436" w:rsidP="00476436">
      <w:pPr>
        <w:spacing w:after="0" w:line="240" w:lineRule="auto"/>
        <w:ind w:hanging="10"/>
        <w:jc w:val="both"/>
      </w:pPr>
      <w:r>
        <w:rPr>
          <w:rFonts w:ascii="Times New Roman" w:hAnsi="Times New Roman" w:cs="Times New Roman"/>
          <w:sz w:val="18"/>
        </w:rPr>
        <w:t xml:space="preserve">Фамилия, имя, отчество представителя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зарегистрированного по адресу: 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____________________________________________________________________ ____________________________________________________________________  о согласовании (или несогласовании) предложенного к обсуждению дизайн проекта дворовой территории (общественной территории), расположенной по адресу: 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>____________________________________________________________________</w:t>
      </w:r>
    </w:p>
    <w:p w:rsidR="00476436" w:rsidRDefault="00476436" w:rsidP="0047643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____________________________________________________________________ ______________________________________________________________  при включении предложения в муниципальную программу «Формирование современной городской среды муниципального образования </w:t>
      </w:r>
      <w:r>
        <w:rPr>
          <w:rFonts w:ascii="Times New Roman" w:hAnsi="Times New Roman" w:cs="Times New Roman"/>
          <w:sz w:val="26"/>
        </w:rPr>
        <w:t>Быстрогорское сельское поселение</w:t>
      </w:r>
      <w:r>
        <w:rPr>
          <w:rFonts w:ascii="Times New Roman" w:hAnsi="Times New Roman" w:cs="Times New Roman"/>
          <w:sz w:val="28"/>
        </w:rPr>
        <w:t xml:space="preserve"> на 2018 - 2022 годы».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________________ __________________________ ( ___________________ ) 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18"/>
        </w:rPr>
        <w:t xml:space="preserve">дата подпись расшифровка подписи 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18"/>
        </w:rPr>
        <w:t xml:space="preserve">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18"/>
        </w:rPr>
        <w:t xml:space="preserve"> </w:t>
      </w:r>
    </w:p>
    <w:p w:rsidR="00476436" w:rsidRDefault="00476436" w:rsidP="00476436">
      <w:pPr>
        <w:spacing w:after="0" w:line="240" w:lineRule="auto"/>
        <w:jc w:val="both"/>
      </w:pPr>
      <w:r>
        <w:rPr>
          <w:rFonts w:ascii="Times New Roman" w:hAnsi="Times New Roman" w:cs="Times New Roman"/>
          <w:sz w:val="18"/>
        </w:rPr>
        <w:t xml:space="preserve"> </w:t>
      </w:r>
    </w:p>
    <w:p w:rsidR="00476436" w:rsidRDefault="00476436" w:rsidP="00476436">
      <w:pPr>
        <w:spacing w:after="0" w:line="240" w:lineRule="auto"/>
        <w:ind w:hanging="10"/>
        <w:jc w:val="both"/>
      </w:pPr>
    </w:p>
    <w:p w:rsidR="00476436" w:rsidRPr="00476436" w:rsidRDefault="00476436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9904EE" w:rsidRPr="00476436" w:rsidRDefault="009904EE" w:rsidP="00476436">
      <w:pPr>
        <w:spacing w:after="0" w:line="240" w:lineRule="auto"/>
        <w:rPr>
          <w:rStyle w:val="af3"/>
          <w:b w:val="0"/>
          <w:color w:val="auto"/>
          <w:sz w:val="28"/>
          <w:szCs w:val="28"/>
        </w:rPr>
      </w:pPr>
    </w:p>
    <w:p w:rsidR="00445A03" w:rsidRPr="00445A03" w:rsidRDefault="00905590" w:rsidP="00445A03">
      <w:pPr>
        <w:spacing w:after="0"/>
        <w:rPr>
          <w:rStyle w:val="af3"/>
          <w:b w:val="0"/>
          <w:color w:val="auto"/>
          <w:sz w:val="28"/>
          <w:szCs w:val="28"/>
        </w:rPr>
      </w:pPr>
      <w:r>
        <w:rPr>
          <w:rStyle w:val="af3"/>
          <w:b w:val="0"/>
          <w:color w:val="auto"/>
          <w:sz w:val="28"/>
          <w:szCs w:val="28"/>
        </w:rPr>
        <w:lastRenderedPageBreak/>
        <w:t>__</w:t>
      </w:r>
      <w:r w:rsidR="00445A03">
        <w:rPr>
          <w:rStyle w:val="af3"/>
          <w:b w:val="0"/>
          <w:color w:val="auto"/>
          <w:sz w:val="28"/>
          <w:szCs w:val="28"/>
        </w:rPr>
        <w:t>_____________________________________________________________________</w:t>
      </w:r>
    </w:p>
    <w:p w:rsidR="00445A03" w:rsidRPr="00784577" w:rsidRDefault="00445A03" w:rsidP="00445A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445A03" w:rsidRPr="00784577" w:rsidRDefault="00FB3C75" w:rsidP="00445A03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Главный редактор: г</w:t>
      </w:r>
      <w:r w:rsidR="00445A03" w:rsidRPr="00784577">
        <w:rPr>
          <w:rFonts w:ascii="Times New Roman" w:hAnsi="Times New Roman" w:cs="Times New Roman"/>
          <w:b/>
          <w:bCs/>
        </w:rPr>
        <w:t xml:space="preserve">лава </w:t>
      </w:r>
      <w:r>
        <w:rPr>
          <w:rFonts w:ascii="Times New Roman" w:hAnsi="Times New Roman" w:cs="Times New Roman"/>
          <w:b/>
          <w:bCs/>
        </w:rPr>
        <w:t xml:space="preserve">Администрации </w:t>
      </w:r>
      <w:r w:rsidR="00445A03" w:rsidRPr="00784577">
        <w:rPr>
          <w:rFonts w:ascii="Times New Roman" w:hAnsi="Times New Roman" w:cs="Times New Roman"/>
          <w:b/>
          <w:bCs/>
        </w:rPr>
        <w:t xml:space="preserve">Быстрогорского сельского поселения  Кутенко С.Н  </w:t>
      </w:r>
    </w:p>
    <w:p w:rsidR="00445A03" w:rsidRPr="00784577" w:rsidRDefault="00445A03" w:rsidP="00445A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445A03" w:rsidRDefault="00E32786" w:rsidP="00445A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вторник 3</w:t>
      </w:r>
      <w:r w:rsidR="001E27D5">
        <w:rPr>
          <w:rFonts w:ascii="Times New Roman" w:hAnsi="Times New Roman" w:cs="Times New Roman"/>
          <w:b/>
          <w:bCs/>
        </w:rPr>
        <w:t>0</w:t>
      </w:r>
      <w:r>
        <w:rPr>
          <w:rFonts w:ascii="Times New Roman" w:hAnsi="Times New Roman" w:cs="Times New Roman"/>
          <w:b/>
          <w:bCs/>
        </w:rPr>
        <w:t xml:space="preserve"> </w:t>
      </w:r>
      <w:r w:rsidR="001E27D5">
        <w:rPr>
          <w:rFonts w:ascii="Times New Roman" w:hAnsi="Times New Roman" w:cs="Times New Roman"/>
          <w:b/>
          <w:bCs/>
        </w:rPr>
        <w:t>но</w:t>
      </w:r>
      <w:r>
        <w:rPr>
          <w:rFonts w:ascii="Times New Roman" w:hAnsi="Times New Roman" w:cs="Times New Roman"/>
          <w:b/>
          <w:bCs/>
        </w:rPr>
        <w:t>ября 2017 года № 2</w:t>
      </w:r>
      <w:r w:rsidR="001E27D5">
        <w:rPr>
          <w:rFonts w:ascii="Times New Roman" w:hAnsi="Times New Roman" w:cs="Times New Roman"/>
          <w:b/>
          <w:bCs/>
        </w:rPr>
        <w:t>7</w:t>
      </w:r>
    </w:p>
    <w:p w:rsidR="00445A03" w:rsidRPr="00784577" w:rsidRDefault="00445A03" w:rsidP="00445A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445A03" w:rsidRPr="00784577" w:rsidRDefault="00445A03" w:rsidP="00445A03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5B3F33" w:rsidRPr="00445A03" w:rsidRDefault="00445A03" w:rsidP="001E27D5">
      <w:pPr>
        <w:tabs>
          <w:tab w:val="left" w:pos="2250"/>
        </w:tabs>
        <w:spacing w:after="0"/>
        <w:rPr>
          <w:rFonts w:ascii="Times New Roman" w:hAnsi="Times New Roman" w:cs="Times New Roman"/>
        </w:rPr>
      </w:pPr>
      <w:r w:rsidRPr="00784577">
        <w:rPr>
          <w:rFonts w:ascii="Times New Roman" w:hAnsi="Times New Roman" w:cs="Times New Roman"/>
        </w:rPr>
        <w:t xml:space="preserve">Ответственный за выпуск: – </w:t>
      </w:r>
      <w:r w:rsidR="00FB3C75">
        <w:rPr>
          <w:rFonts w:ascii="Times New Roman" w:hAnsi="Times New Roman" w:cs="Times New Roman"/>
        </w:rPr>
        <w:t xml:space="preserve"> г</w:t>
      </w:r>
      <w:r>
        <w:rPr>
          <w:rFonts w:ascii="Times New Roman" w:hAnsi="Times New Roman" w:cs="Times New Roman"/>
        </w:rPr>
        <w:t>лава</w:t>
      </w:r>
      <w:r w:rsidRPr="00784577">
        <w:rPr>
          <w:rFonts w:ascii="Times New Roman" w:hAnsi="Times New Roman" w:cs="Times New Roman"/>
        </w:rPr>
        <w:t xml:space="preserve"> </w:t>
      </w:r>
      <w:r w:rsidR="00FB3C75">
        <w:rPr>
          <w:rFonts w:ascii="Times New Roman" w:hAnsi="Times New Roman" w:cs="Times New Roman"/>
        </w:rPr>
        <w:t xml:space="preserve">Администрации </w:t>
      </w:r>
      <w:r w:rsidRPr="00784577">
        <w:rPr>
          <w:rFonts w:ascii="Times New Roman" w:hAnsi="Times New Roman" w:cs="Times New Roman"/>
        </w:rPr>
        <w:t>Быстрогорского сельс</w:t>
      </w:r>
      <w:r>
        <w:rPr>
          <w:rFonts w:ascii="Times New Roman" w:hAnsi="Times New Roman" w:cs="Times New Roman"/>
        </w:rPr>
        <w:t>кого поселения Кутенко С.</w:t>
      </w:r>
      <w:r w:rsidR="00FB3C75">
        <w:rPr>
          <w:rFonts w:ascii="Times New Roman" w:hAnsi="Times New Roman" w:cs="Times New Roman"/>
        </w:rPr>
        <w:t>Н</w:t>
      </w:r>
    </w:p>
    <w:sectPr w:rsidR="005B3F33" w:rsidRPr="00445A03" w:rsidSect="00476436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CC9" w:rsidRDefault="00B65CC9" w:rsidP="00445A03">
      <w:pPr>
        <w:spacing w:after="0" w:line="240" w:lineRule="auto"/>
      </w:pPr>
      <w:r>
        <w:separator/>
      </w:r>
    </w:p>
  </w:endnote>
  <w:endnote w:type="continuationSeparator" w:id="1">
    <w:p w:rsidR="00B65CC9" w:rsidRDefault="00B65CC9" w:rsidP="00445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436" w:rsidRDefault="00605753" w:rsidP="00476436">
    <w:pPr>
      <w:pStyle w:val="ae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476436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476436" w:rsidRDefault="00476436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CC9" w:rsidRDefault="00B65CC9" w:rsidP="00445A03">
      <w:pPr>
        <w:spacing w:after="0" w:line="240" w:lineRule="auto"/>
      </w:pPr>
      <w:r>
        <w:separator/>
      </w:r>
    </w:p>
  </w:footnote>
  <w:footnote w:type="continuationSeparator" w:id="1">
    <w:p w:rsidR="00B65CC9" w:rsidRDefault="00B65CC9" w:rsidP="00445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02BD"/>
    <w:multiLevelType w:val="hybridMultilevel"/>
    <w:tmpl w:val="676AC52C"/>
    <w:lvl w:ilvl="0" w:tplc="D42A03DE">
      <w:start w:val="1"/>
      <w:numFmt w:val="bullet"/>
      <w:lvlText w:val="-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6A4AE2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13A375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9B8A97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B140EF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366DD5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BA8019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E0C49E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6C610F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8D1F3E"/>
    <w:multiLevelType w:val="hybridMultilevel"/>
    <w:tmpl w:val="8DD471A4"/>
    <w:lvl w:ilvl="0" w:tplc="0419000F">
      <w:start w:val="1"/>
      <w:numFmt w:val="decimal"/>
      <w:lvlText w:val="%1."/>
      <w:lvlJc w:val="left"/>
      <w:pPr>
        <w:ind w:left="1426" w:hanging="360"/>
      </w:p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">
    <w:nsid w:val="08A96792"/>
    <w:multiLevelType w:val="hybridMultilevel"/>
    <w:tmpl w:val="0ED8E59C"/>
    <w:lvl w:ilvl="0" w:tplc="4BD6A718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FD83B0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1DCB67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10EDAE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9CE949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B764FB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21E794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F26D35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07A3E8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6EC72A2"/>
    <w:multiLevelType w:val="multilevel"/>
    <w:tmpl w:val="F9CA6C16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E744A35"/>
    <w:multiLevelType w:val="multilevel"/>
    <w:tmpl w:val="09B0F0D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F2A1BDF"/>
    <w:multiLevelType w:val="hybridMultilevel"/>
    <w:tmpl w:val="C67AAF0A"/>
    <w:lvl w:ilvl="0" w:tplc="C3A41682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410059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0C6EE1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9C8F29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C80709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56A1E4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17E9CB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036D07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E30213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F505B0B"/>
    <w:multiLevelType w:val="hybridMultilevel"/>
    <w:tmpl w:val="1BD64626"/>
    <w:lvl w:ilvl="0" w:tplc="99B645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A00B282">
      <w:start w:val="1"/>
      <w:numFmt w:val="bullet"/>
      <w:lvlText w:val="o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DC0B3D6">
      <w:start w:val="1"/>
      <w:numFmt w:val="bullet"/>
      <w:lvlText w:val="▪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364DA5E">
      <w:start w:val="1"/>
      <w:numFmt w:val="bullet"/>
      <w:lvlText w:val="•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C5E628A">
      <w:start w:val="1"/>
      <w:numFmt w:val="bullet"/>
      <w:lvlText w:val="o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22227C8">
      <w:start w:val="1"/>
      <w:numFmt w:val="bullet"/>
      <w:lvlText w:val="▪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41483A0">
      <w:start w:val="1"/>
      <w:numFmt w:val="bullet"/>
      <w:lvlText w:val="•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68C6BEE">
      <w:start w:val="1"/>
      <w:numFmt w:val="bullet"/>
      <w:lvlText w:val="o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C74E91E">
      <w:start w:val="1"/>
      <w:numFmt w:val="bullet"/>
      <w:lvlText w:val="▪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BFE3B5E"/>
    <w:multiLevelType w:val="hybridMultilevel"/>
    <w:tmpl w:val="A6C2D8FE"/>
    <w:lvl w:ilvl="0" w:tplc="31B0A2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FF4B8C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D9462D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47CEEE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4FCC87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5D8EA4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44478D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E6260E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71A7AA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DFE6BA9"/>
    <w:multiLevelType w:val="singleLevel"/>
    <w:tmpl w:val="F84034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9">
    <w:nsid w:val="45366922"/>
    <w:multiLevelType w:val="multilevel"/>
    <w:tmpl w:val="F1200CE8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eastAsia="Times New Roman" w:hAnsi="Times New Roman" w:cs="Times New Roman" w:hint="default"/>
        <w:sz w:val="28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ascii="Times New Roman" w:eastAsia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8160" w:hanging="144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10">
    <w:nsid w:val="4838583C"/>
    <w:multiLevelType w:val="multilevel"/>
    <w:tmpl w:val="6F44066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72C7520"/>
    <w:multiLevelType w:val="hybridMultilevel"/>
    <w:tmpl w:val="314220A2"/>
    <w:lvl w:ilvl="0" w:tplc="4E70A892">
      <w:start w:val="1"/>
      <w:numFmt w:val="bullet"/>
      <w:lvlText w:val="-"/>
      <w:lvlJc w:val="left"/>
      <w:pPr>
        <w:ind w:left="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4163512">
      <w:start w:val="1"/>
      <w:numFmt w:val="bullet"/>
      <w:lvlText w:val="o"/>
      <w:lvlJc w:val="left"/>
      <w:pPr>
        <w:ind w:left="1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1F4FEC6">
      <w:start w:val="1"/>
      <w:numFmt w:val="bullet"/>
      <w:lvlText w:val="▪"/>
      <w:lvlJc w:val="left"/>
      <w:pPr>
        <w:ind w:left="2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E2A0A08">
      <w:start w:val="1"/>
      <w:numFmt w:val="bullet"/>
      <w:lvlText w:val="•"/>
      <w:lvlJc w:val="left"/>
      <w:pPr>
        <w:ind w:left="3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2662B98">
      <w:start w:val="1"/>
      <w:numFmt w:val="bullet"/>
      <w:lvlText w:val="o"/>
      <w:lvlJc w:val="left"/>
      <w:pPr>
        <w:ind w:left="3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FD6C8D4">
      <w:start w:val="1"/>
      <w:numFmt w:val="bullet"/>
      <w:lvlText w:val="▪"/>
      <w:lvlJc w:val="left"/>
      <w:pPr>
        <w:ind w:left="4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1642FF4">
      <w:start w:val="1"/>
      <w:numFmt w:val="bullet"/>
      <w:lvlText w:val="•"/>
      <w:lvlJc w:val="left"/>
      <w:pPr>
        <w:ind w:left="5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CFCFD4C">
      <w:start w:val="1"/>
      <w:numFmt w:val="bullet"/>
      <w:lvlText w:val="o"/>
      <w:lvlJc w:val="left"/>
      <w:pPr>
        <w:ind w:left="6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59ED514">
      <w:start w:val="1"/>
      <w:numFmt w:val="bullet"/>
      <w:lvlText w:val="▪"/>
      <w:lvlJc w:val="left"/>
      <w:pPr>
        <w:ind w:left="6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4486C89"/>
    <w:multiLevelType w:val="multilevel"/>
    <w:tmpl w:val="14DCB80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0040E2D"/>
    <w:multiLevelType w:val="singleLevel"/>
    <w:tmpl w:val="261EC37E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14">
    <w:nsid w:val="732B1642"/>
    <w:multiLevelType w:val="hybridMultilevel"/>
    <w:tmpl w:val="219489C4"/>
    <w:lvl w:ilvl="0" w:tplc="9E00F2B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CE0C6C">
      <w:start w:val="1"/>
      <w:numFmt w:val="bullet"/>
      <w:lvlText w:val="o"/>
      <w:lvlJc w:val="left"/>
      <w:pPr>
        <w:ind w:left="1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5EAF62">
      <w:start w:val="1"/>
      <w:numFmt w:val="bullet"/>
      <w:lvlText w:val="▪"/>
      <w:lvlJc w:val="left"/>
      <w:pPr>
        <w:ind w:left="2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4EB7D2">
      <w:start w:val="1"/>
      <w:numFmt w:val="bullet"/>
      <w:lvlText w:val="•"/>
      <w:lvlJc w:val="left"/>
      <w:pPr>
        <w:ind w:left="2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B69896">
      <w:start w:val="1"/>
      <w:numFmt w:val="bullet"/>
      <w:lvlText w:val="o"/>
      <w:lvlJc w:val="left"/>
      <w:pPr>
        <w:ind w:left="3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127E52">
      <w:start w:val="1"/>
      <w:numFmt w:val="bullet"/>
      <w:lvlText w:val="▪"/>
      <w:lvlJc w:val="left"/>
      <w:pPr>
        <w:ind w:left="4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E2F3A4">
      <w:start w:val="1"/>
      <w:numFmt w:val="bullet"/>
      <w:lvlText w:val="•"/>
      <w:lvlJc w:val="left"/>
      <w:pPr>
        <w:ind w:left="4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FE0760">
      <w:start w:val="1"/>
      <w:numFmt w:val="bullet"/>
      <w:lvlText w:val="o"/>
      <w:lvlJc w:val="left"/>
      <w:pPr>
        <w:ind w:left="5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E0A8D6">
      <w:start w:val="1"/>
      <w:numFmt w:val="bullet"/>
      <w:lvlText w:val="▪"/>
      <w:lvlJc w:val="left"/>
      <w:pPr>
        <w:ind w:left="6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6FD0B94"/>
    <w:multiLevelType w:val="hybridMultilevel"/>
    <w:tmpl w:val="AC1C2BCC"/>
    <w:lvl w:ilvl="0" w:tplc="9DD81082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89D003A"/>
    <w:multiLevelType w:val="hybridMultilevel"/>
    <w:tmpl w:val="C7FA77DC"/>
    <w:lvl w:ilvl="0" w:tplc="6B46C616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3"/>
  </w:num>
  <w:num w:numId="3">
    <w:abstractNumId w:val="16"/>
  </w:num>
  <w:num w:numId="4">
    <w:abstractNumId w:val="15"/>
  </w:num>
  <w:num w:numId="5">
    <w:abstractNumId w:val="1"/>
  </w:num>
  <w:num w:numId="6">
    <w:abstractNumId w:val="11"/>
  </w:num>
  <w:num w:numId="7">
    <w:abstractNumId w:val="2"/>
  </w:num>
  <w:num w:numId="8">
    <w:abstractNumId w:val="5"/>
  </w:num>
  <w:num w:numId="9">
    <w:abstractNumId w:val="7"/>
  </w:num>
  <w:num w:numId="10">
    <w:abstractNumId w:val="6"/>
  </w:num>
  <w:num w:numId="11">
    <w:abstractNumId w:val="0"/>
  </w:num>
  <w:num w:numId="12">
    <w:abstractNumId w:val="3"/>
  </w:num>
  <w:num w:numId="13">
    <w:abstractNumId w:val="14"/>
  </w:num>
  <w:num w:numId="14">
    <w:abstractNumId w:val="10"/>
  </w:num>
  <w:num w:numId="15">
    <w:abstractNumId w:val="12"/>
  </w:num>
  <w:num w:numId="16">
    <w:abstractNumId w:val="4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7860C0"/>
    <w:rsid w:val="00013CF2"/>
    <w:rsid w:val="00016D88"/>
    <w:rsid w:val="00025A51"/>
    <w:rsid w:val="00026082"/>
    <w:rsid w:val="0003168E"/>
    <w:rsid w:val="00055EAE"/>
    <w:rsid w:val="00057622"/>
    <w:rsid w:val="00061F0C"/>
    <w:rsid w:val="0006438C"/>
    <w:rsid w:val="00064CE5"/>
    <w:rsid w:val="00065A1D"/>
    <w:rsid w:val="00067B02"/>
    <w:rsid w:val="00073D1E"/>
    <w:rsid w:val="00080FA2"/>
    <w:rsid w:val="00082DFD"/>
    <w:rsid w:val="00085E20"/>
    <w:rsid w:val="0009298C"/>
    <w:rsid w:val="000A73D8"/>
    <w:rsid w:val="000B0835"/>
    <w:rsid w:val="000C21C6"/>
    <w:rsid w:val="000C27CB"/>
    <w:rsid w:val="000C2D5D"/>
    <w:rsid w:val="000D1C21"/>
    <w:rsid w:val="000D793D"/>
    <w:rsid w:val="000F17B3"/>
    <w:rsid w:val="0012316C"/>
    <w:rsid w:val="0013443F"/>
    <w:rsid w:val="00154663"/>
    <w:rsid w:val="00154AFD"/>
    <w:rsid w:val="00161D9F"/>
    <w:rsid w:val="001633FC"/>
    <w:rsid w:val="00177AF5"/>
    <w:rsid w:val="001930E8"/>
    <w:rsid w:val="001A06C2"/>
    <w:rsid w:val="001B034C"/>
    <w:rsid w:val="001B66C8"/>
    <w:rsid w:val="001B7343"/>
    <w:rsid w:val="001C62CA"/>
    <w:rsid w:val="001D2C31"/>
    <w:rsid w:val="001E2469"/>
    <w:rsid w:val="001E27D5"/>
    <w:rsid w:val="001E56E9"/>
    <w:rsid w:val="001E5E61"/>
    <w:rsid w:val="001E7490"/>
    <w:rsid w:val="001F4730"/>
    <w:rsid w:val="001F5A8E"/>
    <w:rsid w:val="001F61E1"/>
    <w:rsid w:val="00203740"/>
    <w:rsid w:val="0020756B"/>
    <w:rsid w:val="002127F0"/>
    <w:rsid w:val="00214549"/>
    <w:rsid w:val="00230946"/>
    <w:rsid w:val="00245263"/>
    <w:rsid w:val="002467B5"/>
    <w:rsid w:val="00247C60"/>
    <w:rsid w:val="00253034"/>
    <w:rsid w:val="00266359"/>
    <w:rsid w:val="00282A7D"/>
    <w:rsid w:val="0028317B"/>
    <w:rsid w:val="00286E5A"/>
    <w:rsid w:val="002A6B2E"/>
    <w:rsid w:val="002C25C3"/>
    <w:rsid w:val="002D3520"/>
    <w:rsid w:val="002E7E99"/>
    <w:rsid w:val="002F004D"/>
    <w:rsid w:val="00310DA0"/>
    <w:rsid w:val="00320837"/>
    <w:rsid w:val="00320BD8"/>
    <w:rsid w:val="00324E1D"/>
    <w:rsid w:val="00353AB5"/>
    <w:rsid w:val="0035589C"/>
    <w:rsid w:val="00367BAC"/>
    <w:rsid w:val="00376386"/>
    <w:rsid w:val="0037796C"/>
    <w:rsid w:val="003A4E53"/>
    <w:rsid w:val="003B404E"/>
    <w:rsid w:val="003B5DE9"/>
    <w:rsid w:val="003D0427"/>
    <w:rsid w:val="003E54A6"/>
    <w:rsid w:val="0040114E"/>
    <w:rsid w:val="0040297D"/>
    <w:rsid w:val="004100E4"/>
    <w:rsid w:val="004321A9"/>
    <w:rsid w:val="00445A03"/>
    <w:rsid w:val="00445BBE"/>
    <w:rsid w:val="00452C12"/>
    <w:rsid w:val="00460EC8"/>
    <w:rsid w:val="00461A14"/>
    <w:rsid w:val="00476436"/>
    <w:rsid w:val="0048617E"/>
    <w:rsid w:val="00491672"/>
    <w:rsid w:val="004940DD"/>
    <w:rsid w:val="0049793F"/>
    <w:rsid w:val="004B292A"/>
    <w:rsid w:val="004B76B2"/>
    <w:rsid w:val="004D3029"/>
    <w:rsid w:val="004E2F4E"/>
    <w:rsid w:val="004F2759"/>
    <w:rsid w:val="004F57DA"/>
    <w:rsid w:val="00501C44"/>
    <w:rsid w:val="00520FCF"/>
    <w:rsid w:val="005321A6"/>
    <w:rsid w:val="00565D29"/>
    <w:rsid w:val="005811E0"/>
    <w:rsid w:val="0059092E"/>
    <w:rsid w:val="00595701"/>
    <w:rsid w:val="005973F3"/>
    <w:rsid w:val="005A2BAA"/>
    <w:rsid w:val="005A2CB7"/>
    <w:rsid w:val="005A719B"/>
    <w:rsid w:val="005B3F33"/>
    <w:rsid w:val="005B6C9F"/>
    <w:rsid w:val="005C7BD6"/>
    <w:rsid w:val="005E3782"/>
    <w:rsid w:val="005F2194"/>
    <w:rsid w:val="00605753"/>
    <w:rsid w:val="00606A09"/>
    <w:rsid w:val="006134F4"/>
    <w:rsid w:val="00614390"/>
    <w:rsid w:val="00615DEE"/>
    <w:rsid w:val="0062417B"/>
    <w:rsid w:val="006577F5"/>
    <w:rsid w:val="0066165A"/>
    <w:rsid w:val="006675C0"/>
    <w:rsid w:val="00684257"/>
    <w:rsid w:val="00687D06"/>
    <w:rsid w:val="006A5124"/>
    <w:rsid w:val="006B2751"/>
    <w:rsid w:val="006C5C0B"/>
    <w:rsid w:val="006E1AEA"/>
    <w:rsid w:val="006E52EE"/>
    <w:rsid w:val="006E732F"/>
    <w:rsid w:val="006F1232"/>
    <w:rsid w:val="0070403B"/>
    <w:rsid w:val="00705F26"/>
    <w:rsid w:val="00710BE7"/>
    <w:rsid w:val="00715068"/>
    <w:rsid w:val="0072105C"/>
    <w:rsid w:val="00724CE3"/>
    <w:rsid w:val="00726058"/>
    <w:rsid w:val="00731EB3"/>
    <w:rsid w:val="007442C9"/>
    <w:rsid w:val="00745AF8"/>
    <w:rsid w:val="00746FB6"/>
    <w:rsid w:val="00751F84"/>
    <w:rsid w:val="0076017B"/>
    <w:rsid w:val="00761342"/>
    <w:rsid w:val="0076474C"/>
    <w:rsid w:val="00764905"/>
    <w:rsid w:val="00767832"/>
    <w:rsid w:val="00776E83"/>
    <w:rsid w:val="00784577"/>
    <w:rsid w:val="007860C0"/>
    <w:rsid w:val="00786539"/>
    <w:rsid w:val="007867FB"/>
    <w:rsid w:val="007960C1"/>
    <w:rsid w:val="00797E56"/>
    <w:rsid w:val="007B0CB5"/>
    <w:rsid w:val="007B3492"/>
    <w:rsid w:val="007E2A75"/>
    <w:rsid w:val="00803408"/>
    <w:rsid w:val="00804AFA"/>
    <w:rsid w:val="00821E89"/>
    <w:rsid w:val="00867D8A"/>
    <w:rsid w:val="0087034B"/>
    <w:rsid w:val="00870961"/>
    <w:rsid w:val="00880CAB"/>
    <w:rsid w:val="00885175"/>
    <w:rsid w:val="008A30E7"/>
    <w:rsid w:val="008A66BA"/>
    <w:rsid w:val="008B755A"/>
    <w:rsid w:val="008C285F"/>
    <w:rsid w:val="008D65C4"/>
    <w:rsid w:val="00905590"/>
    <w:rsid w:val="0091041A"/>
    <w:rsid w:val="00911272"/>
    <w:rsid w:val="00911E57"/>
    <w:rsid w:val="00912421"/>
    <w:rsid w:val="00923D3D"/>
    <w:rsid w:val="00932F9B"/>
    <w:rsid w:val="00964801"/>
    <w:rsid w:val="00971CD1"/>
    <w:rsid w:val="00977E09"/>
    <w:rsid w:val="009904EE"/>
    <w:rsid w:val="009C3A0A"/>
    <w:rsid w:val="009D3CC5"/>
    <w:rsid w:val="009E18A4"/>
    <w:rsid w:val="009E7A71"/>
    <w:rsid w:val="00A00A01"/>
    <w:rsid w:val="00A10932"/>
    <w:rsid w:val="00A2736B"/>
    <w:rsid w:val="00A35D3D"/>
    <w:rsid w:val="00A46E4D"/>
    <w:rsid w:val="00A51DBF"/>
    <w:rsid w:val="00A56268"/>
    <w:rsid w:val="00A642CC"/>
    <w:rsid w:val="00A6479F"/>
    <w:rsid w:val="00A66F21"/>
    <w:rsid w:val="00A67813"/>
    <w:rsid w:val="00A67F0F"/>
    <w:rsid w:val="00AC125F"/>
    <w:rsid w:val="00AC63FB"/>
    <w:rsid w:val="00AF230F"/>
    <w:rsid w:val="00AF514E"/>
    <w:rsid w:val="00AF5933"/>
    <w:rsid w:val="00B0160B"/>
    <w:rsid w:val="00B03860"/>
    <w:rsid w:val="00B20F07"/>
    <w:rsid w:val="00B372DC"/>
    <w:rsid w:val="00B40DC1"/>
    <w:rsid w:val="00B439C6"/>
    <w:rsid w:val="00B43A52"/>
    <w:rsid w:val="00B46417"/>
    <w:rsid w:val="00B478DB"/>
    <w:rsid w:val="00B5149D"/>
    <w:rsid w:val="00B5273C"/>
    <w:rsid w:val="00B54506"/>
    <w:rsid w:val="00B65CC9"/>
    <w:rsid w:val="00B6719F"/>
    <w:rsid w:val="00B75B3B"/>
    <w:rsid w:val="00B76D04"/>
    <w:rsid w:val="00B83CA8"/>
    <w:rsid w:val="00B84B98"/>
    <w:rsid w:val="00BD3CCB"/>
    <w:rsid w:val="00BD7E15"/>
    <w:rsid w:val="00BF00DE"/>
    <w:rsid w:val="00BF5D0E"/>
    <w:rsid w:val="00C03553"/>
    <w:rsid w:val="00C12ABB"/>
    <w:rsid w:val="00C46276"/>
    <w:rsid w:val="00C65CC3"/>
    <w:rsid w:val="00C7072A"/>
    <w:rsid w:val="00C815B8"/>
    <w:rsid w:val="00C9454A"/>
    <w:rsid w:val="00C96E2F"/>
    <w:rsid w:val="00CA07C0"/>
    <w:rsid w:val="00CB296C"/>
    <w:rsid w:val="00CB4A1F"/>
    <w:rsid w:val="00CE4A03"/>
    <w:rsid w:val="00CE6573"/>
    <w:rsid w:val="00D16E83"/>
    <w:rsid w:val="00D22723"/>
    <w:rsid w:val="00D31C26"/>
    <w:rsid w:val="00D326EB"/>
    <w:rsid w:val="00D33200"/>
    <w:rsid w:val="00D560FF"/>
    <w:rsid w:val="00D563AB"/>
    <w:rsid w:val="00D64A1C"/>
    <w:rsid w:val="00D6773D"/>
    <w:rsid w:val="00D74802"/>
    <w:rsid w:val="00D86581"/>
    <w:rsid w:val="00D87E27"/>
    <w:rsid w:val="00D949C1"/>
    <w:rsid w:val="00D957E9"/>
    <w:rsid w:val="00D96E7E"/>
    <w:rsid w:val="00DA0B04"/>
    <w:rsid w:val="00DC63B2"/>
    <w:rsid w:val="00E22151"/>
    <w:rsid w:val="00E259BD"/>
    <w:rsid w:val="00E26D4C"/>
    <w:rsid w:val="00E319B6"/>
    <w:rsid w:val="00E319D6"/>
    <w:rsid w:val="00E32786"/>
    <w:rsid w:val="00E347B6"/>
    <w:rsid w:val="00E52840"/>
    <w:rsid w:val="00E5568D"/>
    <w:rsid w:val="00E559F9"/>
    <w:rsid w:val="00E61A7D"/>
    <w:rsid w:val="00E66C5B"/>
    <w:rsid w:val="00E73E94"/>
    <w:rsid w:val="00E74A13"/>
    <w:rsid w:val="00E82C8E"/>
    <w:rsid w:val="00E928BB"/>
    <w:rsid w:val="00E9643D"/>
    <w:rsid w:val="00E964BB"/>
    <w:rsid w:val="00E97AA6"/>
    <w:rsid w:val="00EB1EF7"/>
    <w:rsid w:val="00EB3FBC"/>
    <w:rsid w:val="00EB56BE"/>
    <w:rsid w:val="00EC4566"/>
    <w:rsid w:val="00EC6E35"/>
    <w:rsid w:val="00ED1F6D"/>
    <w:rsid w:val="00ED484E"/>
    <w:rsid w:val="00EE1115"/>
    <w:rsid w:val="00EE11BB"/>
    <w:rsid w:val="00EE7609"/>
    <w:rsid w:val="00F00900"/>
    <w:rsid w:val="00F00CB0"/>
    <w:rsid w:val="00F20A5E"/>
    <w:rsid w:val="00F221D4"/>
    <w:rsid w:val="00F52432"/>
    <w:rsid w:val="00F5479A"/>
    <w:rsid w:val="00F73A40"/>
    <w:rsid w:val="00F748BD"/>
    <w:rsid w:val="00F77C11"/>
    <w:rsid w:val="00F921DB"/>
    <w:rsid w:val="00F9515D"/>
    <w:rsid w:val="00FB0BAA"/>
    <w:rsid w:val="00FB3C75"/>
    <w:rsid w:val="00FC0E4B"/>
    <w:rsid w:val="00FC11DA"/>
    <w:rsid w:val="00FC4F1F"/>
    <w:rsid w:val="00FD7F5D"/>
    <w:rsid w:val="00FF0ECF"/>
    <w:rsid w:val="00FF3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F921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6B27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locked/>
    <w:rsid w:val="007442C9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E246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461A14"/>
    <w:rPr>
      <w:rFonts w:cs="Calibri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FC4F1F"/>
  </w:style>
  <w:style w:type="paragraph" w:styleId="a9">
    <w:name w:val="Normal (Web)"/>
    <w:basedOn w:val="a"/>
    <w:uiPriority w:val="99"/>
    <w:unhideWhenUsed/>
    <w:rsid w:val="00821E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locked/>
    <w:rsid w:val="00821E89"/>
    <w:rPr>
      <w:b/>
      <w:bCs/>
    </w:rPr>
  </w:style>
  <w:style w:type="character" w:customStyle="1" w:styleId="50">
    <w:name w:val="Заголовок 5 Знак"/>
    <w:basedOn w:val="a0"/>
    <w:link w:val="5"/>
    <w:rsid w:val="007442C9"/>
    <w:rPr>
      <w:rFonts w:ascii="Times New Roman" w:hAnsi="Times New Roman"/>
      <w:b/>
      <w:i/>
      <w:sz w:val="28"/>
      <w:szCs w:val="20"/>
    </w:rPr>
  </w:style>
  <w:style w:type="paragraph" w:customStyle="1" w:styleId="ConsNormal">
    <w:name w:val="ConsNormal"/>
    <w:rsid w:val="007442C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PlusNormal">
    <w:name w:val="ConsPlusNormal"/>
    <w:rsid w:val="007442C9"/>
    <w:pPr>
      <w:widowControl w:val="0"/>
      <w:snapToGrid w:val="0"/>
      <w:ind w:firstLine="720"/>
    </w:pPr>
    <w:rPr>
      <w:rFonts w:ascii="Arial" w:hAnsi="Arial"/>
      <w:sz w:val="20"/>
      <w:szCs w:val="20"/>
    </w:rPr>
  </w:style>
  <w:style w:type="paragraph" w:styleId="ab">
    <w:name w:val="Title"/>
    <w:basedOn w:val="a"/>
    <w:link w:val="ac"/>
    <w:qFormat/>
    <w:locked/>
    <w:rsid w:val="007442C9"/>
    <w:pPr>
      <w:spacing w:after="0" w:line="240" w:lineRule="auto"/>
      <w:jc w:val="center"/>
    </w:pPr>
    <w:rPr>
      <w:rFonts w:ascii="Times New Roman" w:hAnsi="Times New Roman" w:cs="Times New Roman"/>
      <w:sz w:val="28"/>
      <w:szCs w:val="20"/>
    </w:rPr>
  </w:style>
  <w:style w:type="character" w:customStyle="1" w:styleId="ac">
    <w:name w:val="Название Знак"/>
    <w:basedOn w:val="a0"/>
    <w:link w:val="ab"/>
    <w:rsid w:val="007442C9"/>
    <w:rPr>
      <w:rFonts w:ascii="Times New Roman" w:hAnsi="Times New Roman"/>
      <w:sz w:val="28"/>
      <w:szCs w:val="20"/>
    </w:rPr>
  </w:style>
  <w:style w:type="paragraph" w:styleId="3">
    <w:name w:val="Body Text Indent 3"/>
    <w:basedOn w:val="a"/>
    <w:link w:val="30"/>
    <w:rsid w:val="007442C9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442C9"/>
    <w:rPr>
      <w:rFonts w:ascii="Times New Roman" w:hAnsi="Times New Roman"/>
      <w:sz w:val="16"/>
      <w:szCs w:val="16"/>
    </w:rPr>
  </w:style>
  <w:style w:type="paragraph" w:styleId="21">
    <w:name w:val="Body Text Indent 2"/>
    <w:basedOn w:val="a"/>
    <w:link w:val="22"/>
    <w:rsid w:val="007442C9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7442C9"/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rsid w:val="007442C9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7442C9"/>
    <w:rPr>
      <w:rFonts w:ascii="Times New Roman" w:hAnsi="Times New Roman"/>
      <w:sz w:val="24"/>
      <w:szCs w:val="24"/>
    </w:rPr>
  </w:style>
  <w:style w:type="character" w:customStyle="1" w:styleId="ad">
    <w:name w:val="Нижний колонтитул Знак"/>
    <w:link w:val="ae"/>
    <w:rsid w:val="007442C9"/>
    <w:rPr>
      <w:sz w:val="24"/>
      <w:szCs w:val="24"/>
    </w:rPr>
  </w:style>
  <w:style w:type="paragraph" w:styleId="ae">
    <w:name w:val="footer"/>
    <w:basedOn w:val="a"/>
    <w:link w:val="ad"/>
    <w:rsid w:val="007442C9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</w:rPr>
  </w:style>
  <w:style w:type="character" w:customStyle="1" w:styleId="11">
    <w:name w:val="Нижний колонтитул Знак1"/>
    <w:basedOn w:val="a0"/>
    <w:uiPriority w:val="99"/>
    <w:semiHidden/>
    <w:rsid w:val="007442C9"/>
    <w:rPr>
      <w:rFonts w:cs="Calibri"/>
    </w:rPr>
  </w:style>
  <w:style w:type="character" w:customStyle="1" w:styleId="af">
    <w:name w:val="Верхний колонтитул Знак"/>
    <w:link w:val="af0"/>
    <w:uiPriority w:val="99"/>
    <w:rsid w:val="007442C9"/>
    <w:rPr>
      <w:sz w:val="24"/>
      <w:szCs w:val="24"/>
    </w:rPr>
  </w:style>
  <w:style w:type="paragraph" w:styleId="af0">
    <w:name w:val="header"/>
    <w:basedOn w:val="a"/>
    <w:link w:val="af"/>
    <w:uiPriority w:val="99"/>
    <w:rsid w:val="007442C9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</w:rPr>
  </w:style>
  <w:style w:type="character" w:customStyle="1" w:styleId="12">
    <w:name w:val="Верхний колонтитул Знак1"/>
    <w:basedOn w:val="a0"/>
    <w:uiPriority w:val="99"/>
    <w:semiHidden/>
    <w:rsid w:val="007442C9"/>
    <w:rPr>
      <w:rFonts w:cs="Calibri"/>
    </w:rPr>
  </w:style>
  <w:style w:type="paragraph" w:customStyle="1" w:styleId="ConsPlusTitle">
    <w:name w:val="ConsPlusTitle"/>
    <w:uiPriority w:val="99"/>
    <w:rsid w:val="00061F0C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rsid w:val="00F921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1">
    <w:name w:val="Hyperlink"/>
    <w:uiPriority w:val="99"/>
    <w:rsid w:val="00F921DB"/>
    <w:rPr>
      <w:color w:val="0000FF"/>
      <w:u w:val="single"/>
    </w:rPr>
  </w:style>
  <w:style w:type="character" w:customStyle="1" w:styleId="apple-converted-space">
    <w:name w:val="apple-converted-space"/>
    <w:basedOn w:val="a0"/>
    <w:rsid w:val="00F921DB"/>
  </w:style>
  <w:style w:type="paragraph" w:styleId="af2">
    <w:name w:val="List Paragraph"/>
    <w:basedOn w:val="a"/>
    <w:uiPriority w:val="34"/>
    <w:qFormat/>
    <w:rsid w:val="00F921DB"/>
    <w:pPr>
      <w:spacing w:after="0" w:line="240" w:lineRule="auto"/>
      <w:ind w:left="720" w:firstLine="709"/>
      <w:contextualSpacing/>
      <w:jc w:val="both"/>
    </w:pPr>
    <w:rPr>
      <w:rFonts w:eastAsia="Calibri" w:cs="Times New Roman"/>
      <w:sz w:val="20"/>
      <w:szCs w:val="20"/>
      <w:lang w:eastAsia="en-US"/>
    </w:rPr>
  </w:style>
  <w:style w:type="character" w:customStyle="1" w:styleId="af3">
    <w:name w:val="Не вступил в силу"/>
    <w:rsid w:val="00026082"/>
    <w:rPr>
      <w:rFonts w:ascii="Times New Roman" w:hAnsi="Times New Roman" w:cs="Times New Roman" w:hint="default"/>
      <w:b/>
      <w:bCs w:val="0"/>
      <w:color w:val="008080"/>
    </w:rPr>
  </w:style>
  <w:style w:type="character" w:customStyle="1" w:styleId="af4">
    <w:name w:val="Гипертекстовая ссылка"/>
    <w:rsid w:val="00026082"/>
    <w:rPr>
      <w:rFonts w:cs="Times New Roman"/>
      <w:b/>
      <w:color w:val="008000"/>
    </w:rPr>
  </w:style>
  <w:style w:type="paragraph" w:customStyle="1" w:styleId="western">
    <w:name w:val="western"/>
    <w:basedOn w:val="a"/>
    <w:rsid w:val="00026082"/>
    <w:pPr>
      <w:spacing w:before="100" w:beforeAutospacing="1" w:after="115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026082"/>
    <w:rPr>
      <w:color w:val="800080"/>
      <w:u w:val="single"/>
    </w:rPr>
  </w:style>
  <w:style w:type="paragraph" w:customStyle="1" w:styleId="xl63">
    <w:name w:val="xl63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64">
    <w:name w:val="xl64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xl65">
    <w:name w:val="xl65"/>
    <w:basedOn w:val="a"/>
    <w:rsid w:val="00026082"/>
    <w:pPr>
      <w:spacing w:before="100" w:beforeAutospacing="1" w:after="100" w:afterAutospacing="1" w:line="240" w:lineRule="auto"/>
      <w:jc w:val="right"/>
    </w:pPr>
    <w:rPr>
      <w:rFonts w:ascii="Times New Roman" w:hAnsi="Times New Roman" w:cs="Times New Roman"/>
    </w:rPr>
  </w:style>
  <w:style w:type="paragraph" w:customStyle="1" w:styleId="xl66">
    <w:name w:val="xl66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67">
    <w:name w:val="xl67"/>
    <w:basedOn w:val="a"/>
    <w:rsid w:val="00026082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</w:rPr>
  </w:style>
  <w:style w:type="paragraph" w:customStyle="1" w:styleId="xl68">
    <w:name w:val="xl68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69">
    <w:name w:val="xl69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</w:rPr>
  </w:style>
  <w:style w:type="paragraph" w:customStyle="1" w:styleId="xl70">
    <w:name w:val="xl70"/>
    <w:basedOn w:val="a"/>
    <w:rsid w:val="00026082"/>
    <w:pP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</w:rPr>
  </w:style>
  <w:style w:type="paragraph" w:customStyle="1" w:styleId="xl71">
    <w:name w:val="xl71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</w:rPr>
  </w:style>
  <w:style w:type="paragraph" w:customStyle="1" w:styleId="xl72">
    <w:name w:val="xl72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73">
    <w:name w:val="xl73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74">
    <w:name w:val="xl74"/>
    <w:basedOn w:val="a"/>
    <w:rsid w:val="00026082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</w:rPr>
  </w:style>
  <w:style w:type="paragraph" w:customStyle="1" w:styleId="xl75">
    <w:name w:val="xl75"/>
    <w:basedOn w:val="a"/>
    <w:rsid w:val="00026082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76">
    <w:name w:val="xl76"/>
    <w:basedOn w:val="a"/>
    <w:rsid w:val="00026082"/>
    <w:pPr>
      <w:spacing w:before="100" w:beforeAutospacing="1" w:after="100" w:afterAutospacing="1" w:line="240" w:lineRule="auto"/>
      <w:jc w:val="right"/>
    </w:pPr>
    <w:rPr>
      <w:rFonts w:ascii="Times New Roman" w:hAnsi="Times New Roman" w:cs="Times New Roman"/>
    </w:rPr>
  </w:style>
  <w:style w:type="paragraph" w:customStyle="1" w:styleId="xl77">
    <w:name w:val="xl77"/>
    <w:basedOn w:val="a"/>
    <w:rsid w:val="00026082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</w:rPr>
  </w:style>
  <w:style w:type="paragraph" w:customStyle="1" w:styleId="xl78">
    <w:name w:val="xl78"/>
    <w:basedOn w:val="a"/>
    <w:rsid w:val="00026082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</w:rPr>
  </w:style>
  <w:style w:type="paragraph" w:customStyle="1" w:styleId="xl79">
    <w:name w:val="xl79"/>
    <w:basedOn w:val="a"/>
    <w:rsid w:val="0002608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</w:rPr>
  </w:style>
  <w:style w:type="paragraph" w:customStyle="1" w:styleId="xl80">
    <w:name w:val="xl80"/>
    <w:basedOn w:val="a"/>
    <w:rsid w:val="0002608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</w:rPr>
  </w:style>
  <w:style w:type="paragraph" w:customStyle="1" w:styleId="xl81">
    <w:name w:val="xl81"/>
    <w:basedOn w:val="a"/>
    <w:rsid w:val="00026082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</w:rPr>
  </w:style>
  <w:style w:type="paragraph" w:customStyle="1" w:styleId="xl82">
    <w:name w:val="xl82"/>
    <w:basedOn w:val="a"/>
    <w:rsid w:val="000260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83">
    <w:name w:val="xl83"/>
    <w:basedOn w:val="a"/>
    <w:rsid w:val="00026082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84">
    <w:name w:val="xl84"/>
    <w:basedOn w:val="a"/>
    <w:rsid w:val="00026082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</w:rPr>
  </w:style>
  <w:style w:type="paragraph" w:customStyle="1" w:styleId="xl85">
    <w:name w:val="xl85"/>
    <w:basedOn w:val="a"/>
    <w:rsid w:val="00026082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</w:rPr>
  </w:style>
  <w:style w:type="paragraph" w:customStyle="1" w:styleId="xl86">
    <w:name w:val="xl86"/>
    <w:basedOn w:val="a"/>
    <w:rsid w:val="00026082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</w:rPr>
  </w:style>
  <w:style w:type="paragraph" w:customStyle="1" w:styleId="xl87">
    <w:name w:val="xl87"/>
    <w:basedOn w:val="a"/>
    <w:rsid w:val="00026082"/>
    <w:pPr>
      <w:spacing w:before="100" w:beforeAutospacing="1" w:after="100" w:afterAutospacing="1" w:line="240" w:lineRule="auto"/>
      <w:jc w:val="both"/>
    </w:pPr>
    <w:rPr>
      <w:rFonts w:ascii="Times New Roman" w:hAnsi="Times New Roman" w:cs="Times New Roman"/>
    </w:rPr>
  </w:style>
  <w:style w:type="paragraph" w:customStyle="1" w:styleId="xl88">
    <w:name w:val="xl88"/>
    <w:basedOn w:val="a"/>
    <w:rsid w:val="00026082"/>
    <w:pPr>
      <w:spacing w:before="100" w:beforeAutospacing="1" w:after="100" w:afterAutospacing="1" w:line="240" w:lineRule="auto"/>
    </w:pPr>
    <w:rPr>
      <w:rFonts w:ascii="Arial CYR" w:hAnsi="Arial CYR" w:cs="Arial CYR"/>
      <w:sz w:val="24"/>
      <w:szCs w:val="24"/>
    </w:rPr>
  </w:style>
  <w:style w:type="paragraph" w:customStyle="1" w:styleId="xl89">
    <w:name w:val="xl89"/>
    <w:basedOn w:val="a"/>
    <w:rsid w:val="00026082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90">
    <w:name w:val="xl90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91">
    <w:name w:val="xl91"/>
    <w:basedOn w:val="a"/>
    <w:rsid w:val="00026082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sz w:val="18"/>
      <w:szCs w:val="18"/>
    </w:rPr>
  </w:style>
  <w:style w:type="paragraph" w:customStyle="1" w:styleId="xl92">
    <w:name w:val="xl92"/>
    <w:basedOn w:val="a"/>
    <w:rsid w:val="00026082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sz w:val="18"/>
      <w:szCs w:val="18"/>
    </w:rPr>
  </w:style>
  <w:style w:type="paragraph" w:customStyle="1" w:styleId="xl93">
    <w:name w:val="xl93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94">
    <w:name w:val="xl94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xl95">
    <w:name w:val="xl95"/>
    <w:basedOn w:val="a"/>
    <w:rsid w:val="00026082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xl96">
    <w:name w:val="xl96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</w:rPr>
  </w:style>
  <w:style w:type="paragraph" w:customStyle="1" w:styleId="xl97">
    <w:name w:val="xl97"/>
    <w:basedOn w:val="a"/>
    <w:rsid w:val="000260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98">
    <w:name w:val="xl98"/>
    <w:basedOn w:val="a"/>
    <w:rsid w:val="000260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99">
    <w:name w:val="xl99"/>
    <w:basedOn w:val="a"/>
    <w:rsid w:val="000260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100">
    <w:name w:val="xl100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</w:rPr>
  </w:style>
  <w:style w:type="paragraph" w:customStyle="1" w:styleId="xl101">
    <w:name w:val="xl101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</w:rPr>
  </w:style>
  <w:style w:type="paragraph" w:customStyle="1" w:styleId="xl102">
    <w:name w:val="xl102"/>
    <w:basedOn w:val="a"/>
    <w:rsid w:val="000260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103">
    <w:name w:val="xl103"/>
    <w:basedOn w:val="a"/>
    <w:rsid w:val="000260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104">
    <w:name w:val="xl104"/>
    <w:basedOn w:val="a"/>
    <w:rsid w:val="000260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</w:rPr>
  </w:style>
  <w:style w:type="paragraph" w:customStyle="1" w:styleId="xl105">
    <w:name w:val="xl105"/>
    <w:basedOn w:val="a"/>
    <w:rsid w:val="000260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106">
    <w:name w:val="xl106"/>
    <w:basedOn w:val="a"/>
    <w:rsid w:val="0002608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107">
    <w:name w:val="xl107"/>
    <w:basedOn w:val="a"/>
    <w:rsid w:val="0002608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108">
    <w:name w:val="xl108"/>
    <w:basedOn w:val="a"/>
    <w:rsid w:val="00026082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</w:rPr>
  </w:style>
  <w:style w:type="paragraph" w:customStyle="1" w:styleId="xl109">
    <w:name w:val="xl109"/>
    <w:basedOn w:val="a"/>
    <w:rsid w:val="000260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110">
    <w:name w:val="xl110"/>
    <w:basedOn w:val="a"/>
    <w:rsid w:val="000260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111">
    <w:name w:val="xl111"/>
    <w:basedOn w:val="a"/>
    <w:rsid w:val="000260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112">
    <w:name w:val="xl112"/>
    <w:basedOn w:val="a"/>
    <w:rsid w:val="00026082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</w:rPr>
  </w:style>
  <w:style w:type="character" w:customStyle="1" w:styleId="20">
    <w:name w:val="Заголовок 2 Знак"/>
    <w:basedOn w:val="a0"/>
    <w:link w:val="2"/>
    <w:semiHidden/>
    <w:rsid w:val="006B27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00">
    <w:name w:val="A0"/>
    <w:rsid w:val="00E74A13"/>
    <w:rPr>
      <w:color w:val="000000"/>
      <w:sz w:val="32"/>
      <w:szCs w:val="32"/>
    </w:rPr>
  </w:style>
  <w:style w:type="paragraph" w:customStyle="1" w:styleId="13">
    <w:name w:val="Без интервала1"/>
    <w:rsid w:val="00977E09"/>
    <w:rPr>
      <w:rFonts w:cs="Calibri"/>
    </w:rPr>
  </w:style>
  <w:style w:type="paragraph" w:customStyle="1" w:styleId="ConsNonformat">
    <w:name w:val="ConsNonformat"/>
    <w:rsid w:val="00977E0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rsid w:val="001E27D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FontStyle15">
    <w:name w:val="Font Style15"/>
    <w:uiPriority w:val="99"/>
    <w:rsid w:val="001E27D5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link w:val="ConsPlusCell0"/>
    <w:rsid w:val="00476436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ConsPlusCell0">
    <w:name w:val="ConsPlusCell Знак"/>
    <w:link w:val="ConsPlusCell"/>
    <w:locked/>
    <w:rsid w:val="00476436"/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rsid w:val="0047643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f6">
    <w:name w:val="page number"/>
    <w:basedOn w:val="a0"/>
    <w:rsid w:val="00476436"/>
  </w:style>
  <w:style w:type="paragraph" w:customStyle="1" w:styleId="af7">
    <w:name w:val="Нормальный (таблица)"/>
    <w:basedOn w:val="a"/>
    <w:next w:val="a"/>
    <w:uiPriority w:val="99"/>
    <w:rsid w:val="004764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table" w:customStyle="1" w:styleId="TableGrid">
    <w:name w:val="TableGrid"/>
    <w:rsid w:val="00476436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A34FA-107E-4DB0-A5C2-84D45700E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69</Pages>
  <Words>6459</Words>
  <Characters>52838</Characters>
  <Application>Microsoft Office Word</Application>
  <DocSecurity>0</DocSecurity>
  <Lines>440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59179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Администрация Тацинского сельского поселения</dc:creator>
  <cp:lastModifiedBy>Администрация</cp:lastModifiedBy>
  <cp:revision>22</cp:revision>
  <cp:lastPrinted>2017-10-28T05:33:00Z</cp:lastPrinted>
  <dcterms:created xsi:type="dcterms:W3CDTF">2017-11-30T06:50:00Z</dcterms:created>
  <dcterms:modified xsi:type="dcterms:W3CDTF">2017-11-30T13:28:00Z</dcterms:modified>
</cp:coreProperties>
</file>