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287006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63366">
        <w:rPr>
          <w:rFonts w:ascii="Times New Roman" w:hAnsi="Times New Roman" w:cs="Times New Roman"/>
          <w:b/>
          <w:bCs/>
          <w:sz w:val="28"/>
          <w:szCs w:val="28"/>
        </w:rPr>
        <w:t xml:space="preserve">онедельник </w:t>
      </w:r>
      <w:r w:rsidR="009F71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3366">
        <w:rPr>
          <w:rFonts w:ascii="Times New Roman" w:hAnsi="Times New Roman" w:cs="Times New Roman"/>
          <w:b/>
          <w:bCs/>
          <w:sz w:val="28"/>
          <w:szCs w:val="28"/>
        </w:rPr>
        <w:t>03 июня</w:t>
      </w:r>
      <w:r w:rsidR="005468DD">
        <w:rPr>
          <w:rFonts w:ascii="Times New Roman" w:hAnsi="Times New Roman" w:cs="Times New Roman"/>
          <w:b/>
          <w:bCs/>
          <w:sz w:val="28"/>
          <w:szCs w:val="28"/>
        </w:rPr>
        <w:t xml:space="preserve"> 2019</w:t>
      </w:r>
      <w:r w:rsidR="00DA1B5D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DA1B5D" w:rsidRPr="00C3220E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063366">
        <w:rPr>
          <w:rFonts w:ascii="Times New Roman" w:hAnsi="Times New Roman" w:cs="Times New Roman"/>
          <w:b/>
          <w:bCs/>
          <w:sz w:val="28"/>
          <w:szCs w:val="28"/>
        </w:rPr>
        <w:t>13</w:t>
      </w:r>
    </w:p>
    <w:p w:rsidR="00DA1B5D" w:rsidRPr="00784577" w:rsidRDefault="00DA1B5D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517B8B" w:rsidRPr="005468DD" w:rsidRDefault="00063366" w:rsidP="005468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line id="_x0000_s1026" style="position:absolute;flip:y;z-index:251657728" from="-207pt,5.05pt" to="540pt,5.6pt" strokeweight="3pt"/>
        </w:pict>
      </w:r>
    </w:p>
    <w:p w:rsidR="00063366" w:rsidRPr="00063366" w:rsidRDefault="00063366" w:rsidP="0006336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6336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ПОСТАНОВЛЕНИЕ </w:t>
      </w:r>
      <w:r w:rsidRPr="00063366"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</w:p>
    <w:p w:rsidR="00063366" w:rsidRPr="00063366" w:rsidRDefault="00063366" w:rsidP="0006336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6336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</w:t>
      </w:r>
    </w:p>
    <w:p w:rsidR="00063366" w:rsidRPr="00063366" w:rsidRDefault="00063366" w:rsidP="00063366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06336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03 июня  2019г.                              №  46                            п. Быстрогорский</w:t>
      </w:r>
    </w:p>
    <w:p w:rsidR="00063366" w:rsidRPr="00063366" w:rsidRDefault="00063366" w:rsidP="00063366">
      <w:pPr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eastAsia="ar-SA"/>
        </w:rPr>
      </w:pPr>
    </w:p>
    <w:p w:rsidR="00063366" w:rsidRPr="00063366" w:rsidRDefault="00063366" w:rsidP="00063366">
      <w:pPr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eastAsia="ar-SA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920"/>
        <w:gridCol w:w="3544"/>
      </w:tblGrid>
      <w:tr w:rsidR="00063366" w:rsidRPr="00063366" w:rsidTr="00270F49">
        <w:tc>
          <w:tcPr>
            <w:tcW w:w="5920" w:type="dxa"/>
          </w:tcPr>
          <w:p w:rsidR="00063366" w:rsidRPr="00063366" w:rsidRDefault="00063366" w:rsidP="00063366">
            <w:pPr>
              <w:tabs>
                <w:tab w:val="center" w:pos="540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6336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 внесении</w:t>
            </w:r>
            <w:r w:rsidRPr="00063366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063366">
              <w:rPr>
                <w:rFonts w:ascii="Times New Roman" w:hAnsi="Times New Roman" w:cs="Times New Roman"/>
                <w:sz w:val="28"/>
                <w:szCs w:val="24"/>
              </w:rPr>
              <w:t xml:space="preserve">изменений в Постановление Администрации Быстрогорского сельского поселения  от 15.10.2018 № 92 «Об утверждении </w:t>
            </w:r>
            <w:r w:rsidRPr="0006336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Плана мероприятий по росту доходного потенциала Быстрогорского сельского поселения, оптимизации расходов бюджета Быстрогорского сельского поселения и сокращению муниципального долга Быстрогорского сельского поселения до 2020 года»</w:t>
            </w:r>
          </w:p>
          <w:p w:rsidR="00063366" w:rsidRPr="00063366" w:rsidRDefault="00063366" w:rsidP="00063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63366" w:rsidRPr="00063366" w:rsidRDefault="00063366" w:rsidP="00063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063366" w:rsidRPr="00063366" w:rsidRDefault="00063366" w:rsidP="000633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063366" w:rsidRPr="00063366" w:rsidRDefault="00063366" w:rsidP="0006336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063366" w:rsidRPr="00063366" w:rsidRDefault="00063366" w:rsidP="0006336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063366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Pr="0006336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целях исполнения пункта 2 распоряжения Правительства Ростовской области от 20.05.2019 №273 «О внесении изменений в распоряжение Правительства от 21.09.2018 №567»,</w:t>
      </w:r>
    </w:p>
    <w:p w:rsidR="00063366" w:rsidRPr="00063366" w:rsidRDefault="00063366" w:rsidP="0006336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063366" w:rsidRPr="00063366" w:rsidRDefault="00063366" w:rsidP="0006336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36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ПОСТАНОВЛЯЮ:</w:t>
      </w:r>
    </w:p>
    <w:p w:rsidR="00063366" w:rsidRPr="00063366" w:rsidRDefault="00063366" w:rsidP="00063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366" w:rsidRPr="00063366" w:rsidRDefault="00063366" w:rsidP="00063366">
      <w:pPr>
        <w:numPr>
          <w:ilvl w:val="0"/>
          <w:numId w:val="36"/>
        </w:numPr>
        <w:suppressAutoHyphens/>
        <w:spacing w:after="0" w:line="264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063366">
        <w:rPr>
          <w:rFonts w:ascii="Times New Roman" w:hAnsi="Times New Roman" w:cs="Times New Roman"/>
          <w:sz w:val="28"/>
          <w:szCs w:val="24"/>
        </w:rPr>
        <w:t xml:space="preserve">Внести изменения в Постановление Администрации Быстрогорского сельского поселения  от 15.10.2018 № 92 «Об утверждении </w:t>
      </w:r>
      <w:r w:rsidRPr="0006336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Плана мероприятий по росту доходного потенциала Быстрогорского сельского поселения, оптимизации расходов бюджета Быстрогорского сельского поселения и сокращению муниципального долга Быстрогорского сельского поселения до 2020 года» </w:t>
      </w:r>
      <w:r w:rsidRPr="00063366">
        <w:rPr>
          <w:rFonts w:ascii="Times New Roman" w:hAnsi="Times New Roman" w:cs="Times New Roman"/>
          <w:sz w:val="28"/>
          <w:szCs w:val="24"/>
        </w:rPr>
        <w:t>согласно приложению.</w:t>
      </w:r>
    </w:p>
    <w:p w:rsidR="00063366" w:rsidRPr="00063366" w:rsidRDefault="00063366" w:rsidP="00063366">
      <w:pPr>
        <w:spacing w:after="0" w:line="264" w:lineRule="auto"/>
        <w:ind w:left="3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063366" w:rsidRPr="00063366" w:rsidRDefault="00063366" w:rsidP="00063366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063366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 вступает в силу со дня его официального опубликования в периодическом печатном издании муниципального образования </w:t>
      </w:r>
      <w:r w:rsidRPr="0006336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063366" w:rsidRPr="00063366" w:rsidRDefault="00063366" w:rsidP="00063366">
      <w:pPr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63366" w:rsidRPr="00063366" w:rsidRDefault="00063366" w:rsidP="00063366">
      <w:pPr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063366" w:rsidRPr="00063366" w:rsidRDefault="00063366" w:rsidP="00063366">
      <w:pPr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063366" w:rsidRPr="00063366" w:rsidRDefault="00063366" w:rsidP="0006336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063366" w:rsidRPr="00063366" w:rsidRDefault="00063366" w:rsidP="00063366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336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Контроль за выполнением постановления возложить на начальника сектора экономики и финансов Администрации </w:t>
      </w:r>
      <w:r w:rsidRPr="00063366">
        <w:rPr>
          <w:rFonts w:ascii="Times New Roman" w:hAnsi="Times New Roman" w:cs="Times New Roman"/>
          <w:sz w:val="28"/>
          <w:szCs w:val="28"/>
          <w:lang w:eastAsia="ar-SA"/>
        </w:rPr>
        <w:t>Быстрогорского сельского поселения</w:t>
      </w:r>
      <w:r w:rsidRPr="00063366">
        <w:rPr>
          <w:rFonts w:ascii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063366" w:rsidRPr="00063366" w:rsidRDefault="00063366" w:rsidP="00063366">
      <w:pPr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063366" w:rsidRPr="00063366" w:rsidRDefault="00063366" w:rsidP="0006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63366" w:rsidRPr="00063366" w:rsidRDefault="00063366" w:rsidP="0006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63366" w:rsidRPr="00063366" w:rsidRDefault="00063366" w:rsidP="0006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63366" w:rsidRPr="00063366" w:rsidRDefault="00063366" w:rsidP="0006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63366" w:rsidRPr="00063366" w:rsidRDefault="00063366" w:rsidP="00063366">
      <w:pPr>
        <w:suppressAutoHyphens/>
        <w:spacing w:after="0" w:line="226" w:lineRule="auto"/>
        <w:jc w:val="both"/>
        <w:rPr>
          <w:rFonts w:ascii="Times New Roman" w:hAnsi="Times New Roman" w:cs="Times New Roman"/>
          <w:b/>
          <w:sz w:val="28"/>
          <w:szCs w:val="20"/>
          <w:lang w:eastAsia="ar-SA"/>
        </w:rPr>
      </w:pPr>
      <w:r w:rsidRPr="00063366">
        <w:rPr>
          <w:rFonts w:ascii="Times New Roman" w:hAnsi="Times New Roman" w:cs="Times New Roman"/>
          <w:b/>
          <w:sz w:val="28"/>
          <w:szCs w:val="20"/>
          <w:lang w:eastAsia="ar-SA"/>
        </w:rPr>
        <w:t xml:space="preserve">Глава </w:t>
      </w:r>
    </w:p>
    <w:p w:rsidR="00063366" w:rsidRPr="00063366" w:rsidRDefault="00063366" w:rsidP="00063366">
      <w:pPr>
        <w:suppressAutoHyphens/>
        <w:spacing w:after="0" w:line="226" w:lineRule="auto"/>
        <w:jc w:val="both"/>
        <w:rPr>
          <w:rFonts w:ascii="Times New Roman" w:hAnsi="Times New Roman" w:cs="Times New Roman"/>
          <w:b/>
          <w:sz w:val="28"/>
          <w:szCs w:val="20"/>
          <w:lang w:eastAsia="ar-SA"/>
        </w:rPr>
      </w:pPr>
      <w:r w:rsidRPr="00063366">
        <w:rPr>
          <w:rFonts w:ascii="Times New Roman" w:hAnsi="Times New Roman" w:cs="Times New Roman"/>
          <w:b/>
          <w:sz w:val="28"/>
          <w:szCs w:val="20"/>
          <w:lang w:eastAsia="ar-SA"/>
        </w:rPr>
        <w:t>Администрации Быстрогорского</w:t>
      </w:r>
    </w:p>
    <w:p w:rsidR="00063366" w:rsidRPr="00063366" w:rsidRDefault="00063366" w:rsidP="00063366">
      <w:pPr>
        <w:suppressAutoHyphens/>
        <w:spacing w:after="0" w:line="226" w:lineRule="auto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ar-SA"/>
        </w:rPr>
      </w:pPr>
      <w:r w:rsidRPr="00063366">
        <w:rPr>
          <w:rFonts w:ascii="Times New Roman" w:hAnsi="Times New Roman" w:cs="Times New Roman"/>
          <w:b/>
          <w:sz w:val="28"/>
          <w:szCs w:val="20"/>
          <w:lang w:eastAsia="ar-SA"/>
        </w:rPr>
        <w:t>сельского поселения                                                                             С.Н. Кутенко</w:t>
      </w:r>
    </w:p>
    <w:p w:rsidR="00063366" w:rsidRPr="00063366" w:rsidRDefault="00063366" w:rsidP="00063366">
      <w:pPr>
        <w:pageBreakBefore/>
        <w:suppressAutoHyphens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336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063366" w:rsidRPr="00063366" w:rsidRDefault="00063366" w:rsidP="00063366">
      <w:pPr>
        <w:suppressAutoHyphens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3366"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</w:t>
      </w:r>
    </w:p>
    <w:p w:rsidR="00063366" w:rsidRPr="00063366" w:rsidRDefault="00063366" w:rsidP="00063366">
      <w:pPr>
        <w:suppressAutoHyphens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3366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Быстрогорского сельского поселения</w:t>
      </w:r>
    </w:p>
    <w:p w:rsidR="00063366" w:rsidRPr="00063366" w:rsidRDefault="00063366" w:rsidP="00063366">
      <w:pPr>
        <w:suppressAutoHyphens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3366">
        <w:rPr>
          <w:rFonts w:ascii="Times New Roman" w:eastAsia="Calibri" w:hAnsi="Times New Roman" w:cs="Times New Roman"/>
          <w:sz w:val="28"/>
          <w:szCs w:val="28"/>
          <w:lang w:eastAsia="en-US"/>
        </w:rPr>
        <w:t>от 03.06.2019 № 46</w:t>
      </w:r>
    </w:p>
    <w:p w:rsidR="00063366" w:rsidRPr="00063366" w:rsidRDefault="00063366" w:rsidP="000633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63366" w:rsidRPr="00063366" w:rsidRDefault="00063366" w:rsidP="000633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6336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ИЗМЕНЕНИЯ,</w:t>
      </w:r>
    </w:p>
    <w:p w:rsidR="00063366" w:rsidRPr="00063366" w:rsidRDefault="00063366" w:rsidP="000633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6336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вносимые в Постановление </w:t>
      </w:r>
    </w:p>
    <w:p w:rsidR="00063366" w:rsidRPr="00063366" w:rsidRDefault="00063366" w:rsidP="000633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6336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Администрации Быстрогорского сельского поселения</w:t>
      </w:r>
    </w:p>
    <w:p w:rsidR="00063366" w:rsidRPr="00063366" w:rsidRDefault="00063366" w:rsidP="000633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06336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от </w:t>
      </w:r>
      <w:r w:rsidRPr="00063366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15.10.2018 № 92</w:t>
      </w:r>
      <w:r w:rsidRPr="0006336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«Об утверждении </w:t>
      </w:r>
      <w:r w:rsidRPr="0006336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br/>
        <w:t xml:space="preserve">Плана мероприятий по росту доходного потенциала </w:t>
      </w:r>
    </w:p>
    <w:p w:rsidR="00063366" w:rsidRPr="00063366" w:rsidRDefault="00063366" w:rsidP="000633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06336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Быстрогорского сельского поселения</w:t>
      </w:r>
      <w:r w:rsidRPr="0006336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, оптимизации расходов бюджета </w:t>
      </w:r>
      <w:r w:rsidRPr="0006336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Быстрогорского сельского поселения</w:t>
      </w:r>
    </w:p>
    <w:p w:rsidR="00063366" w:rsidRPr="00063366" w:rsidRDefault="00063366" w:rsidP="000633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6336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и сокращению муниципального долга </w:t>
      </w:r>
      <w:r w:rsidRPr="0006336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Быстрогорского сельского поселения</w:t>
      </w:r>
      <w:r w:rsidRPr="0006336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до 2020 года»</w:t>
      </w:r>
    </w:p>
    <w:p w:rsidR="00063366" w:rsidRPr="00063366" w:rsidRDefault="00063366" w:rsidP="000633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63366" w:rsidRPr="00063366" w:rsidRDefault="00063366" w:rsidP="000633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3366">
        <w:rPr>
          <w:rFonts w:ascii="Times New Roman" w:eastAsia="Calibri" w:hAnsi="Times New Roman" w:cs="Times New Roman"/>
          <w:sz w:val="28"/>
          <w:szCs w:val="28"/>
          <w:lang w:eastAsia="en-US"/>
        </w:rPr>
        <w:t>1. Наименование изложить в редакции:</w:t>
      </w:r>
    </w:p>
    <w:p w:rsidR="00063366" w:rsidRPr="00063366" w:rsidRDefault="00063366" w:rsidP="0006336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06336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«Об утверждении Плана мероприятий по росту доходного потенциала </w:t>
      </w:r>
      <w:r w:rsidRPr="0006336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Быстрогорского сельского поселения</w:t>
      </w:r>
      <w:r w:rsidRPr="0006336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, оптимизации расходов бюджета </w:t>
      </w:r>
      <w:r w:rsidRPr="0006336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Быстрогорского сельского поселения</w:t>
      </w:r>
      <w:r w:rsidRPr="0006336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и сокращению муниципального долга </w:t>
      </w:r>
      <w:r w:rsidRPr="0006336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Быстрогорского сельского поселения</w:t>
      </w:r>
      <w:r w:rsidRPr="0006336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до 2024 года</w:t>
      </w:r>
      <w:r w:rsidRPr="00063366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063366" w:rsidRPr="00063366" w:rsidRDefault="00063366" w:rsidP="000633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063366" w:rsidRPr="00063366" w:rsidRDefault="00063366" w:rsidP="000633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3366">
        <w:rPr>
          <w:rFonts w:ascii="Times New Roman" w:eastAsia="Calibri" w:hAnsi="Times New Roman" w:cs="Times New Roman"/>
          <w:sz w:val="28"/>
          <w:szCs w:val="28"/>
          <w:lang w:eastAsia="en-US"/>
        </w:rPr>
        <w:t>2.  В пункте</w:t>
      </w:r>
      <w:r w:rsidRPr="00063366">
        <w:rPr>
          <w:rFonts w:ascii="Times New Roman" w:hAnsi="Times New Roman" w:cs="Times New Roman"/>
          <w:sz w:val="28"/>
          <w:szCs w:val="28"/>
          <w:lang w:eastAsia="ar-SA"/>
        </w:rPr>
        <w:t xml:space="preserve"> 1</w:t>
      </w:r>
      <w:r w:rsidRPr="000633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слова «до 2020 года» заменить словами «до 2024 года».</w:t>
      </w:r>
    </w:p>
    <w:p w:rsidR="00063366" w:rsidRPr="00063366" w:rsidRDefault="00063366" w:rsidP="000633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3366">
        <w:rPr>
          <w:rFonts w:ascii="Times New Roman" w:eastAsia="Calibri" w:hAnsi="Times New Roman" w:cs="Times New Roman"/>
          <w:sz w:val="28"/>
          <w:szCs w:val="28"/>
          <w:lang w:eastAsia="en-US"/>
        </w:rPr>
        <w:t>3. В пункте 2 слова «с 2018 года» исключить.</w:t>
      </w:r>
    </w:p>
    <w:p w:rsidR="00063366" w:rsidRPr="00063366" w:rsidRDefault="00063366" w:rsidP="000633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3366">
        <w:rPr>
          <w:rFonts w:ascii="Times New Roman" w:eastAsia="Calibri" w:hAnsi="Times New Roman" w:cs="Times New Roman"/>
          <w:sz w:val="28"/>
          <w:szCs w:val="28"/>
          <w:lang w:eastAsia="en-US"/>
        </w:rPr>
        <w:t>4. В пункте 3 слова «на 2018 – 2020 годы» исключить.</w:t>
      </w:r>
    </w:p>
    <w:p w:rsidR="00063366" w:rsidRPr="00063366" w:rsidRDefault="00063366" w:rsidP="000633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3366">
        <w:rPr>
          <w:rFonts w:ascii="Times New Roman" w:eastAsia="Calibri" w:hAnsi="Times New Roman" w:cs="Times New Roman"/>
          <w:sz w:val="28"/>
          <w:szCs w:val="28"/>
          <w:lang w:eastAsia="en-US"/>
        </w:rPr>
        <w:t>5. Дополнить пунктом 3</w:t>
      </w:r>
      <w:r w:rsidRPr="00063366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1</w:t>
      </w:r>
      <w:r w:rsidRPr="000633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p w:rsidR="00063366" w:rsidRPr="00063366" w:rsidRDefault="00063366" w:rsidP="000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366">
        <w:rPr>
          <w:rFonts w:ascii="Times New Roman" w:hAnsi="Times New Roman" w:cs="Times New Roman"/>
          <w:sz w:val="28"/>
          <w:szCs w:val="28"/>
        </w:rPr>
        <w:t>«3</w:t>
      </w:r>
      <w:r w:rsidRPr="0006336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63366">
        <w:rPr>
          <w:rFonts w:ascii="Times New Roman" w:hAnsi="Times New Roman" w:cs="Times New Roman"/>
          <w:sz w:val="28"/>
          <w:szCs w:val="28"/>
        </w:rPr>
        <w:t>. </w:t>
      </w:r>
      <w:r w:rsidRPr="00063366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 запрет на создание муниципальных учреждений </w:t>
      </w:r>
      <w:r w:rsidRPr="0006336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Быстрогорского сельского поселения</w:t>
      </w:r>
      <w:r w:rsidRPr="00063366">
        <w:rPr>
          <w:rFonts w:ascii="Times New Roman" w:hAnsi="Times New Roman" w:cs="Times New Roman"/>
          <w:color w:val="000000"/>
          <w:sz w:val="28"/>
          <w:szCs w:val="28"/>
        </w:rPr>
        <w:t xml:space="preserve"> и на изменение структуры муниципальных учреждений </w:t>
      </w:r>
      <w:r w:rsidRPr="0006336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Быстрогорского сельского поселения</w:t>
      </w:r>
      <w:r w:rsidRPr="00063366">
        <w:rPr>
          <w:rFonts w:ascii="Times New Roman" w:hAnsi="Times New Roman" w:cs="Times New Roman"/>
          <w:color w:val="000000"/>
          <w:sz w:val="28"/>
          <w:szCs w:val="28"/>
        </w:rPr>
        <w:t xml:space="preserve">, приводящие к увеличению штатной численности и бюджетных ассигнований, за исключением случаев, когда создание муниципальных учреждений </w:t>
      </w:r>
      <w:r w:rsidRPr="0006336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Быстрогорского сельского поселения</w:t>
      </w:r>
      <w:r w:rsidRPr="00063366">
        <w:rPr>
          <w:rFonts w:ascii="Times New Roman" w:hAnsi="Times New Roman" w:cs="Times New Roman"/>
          <w:color w:val="000000"/>
          <w:sz w:val="28"/>
          <w:szCs w:val="28"/>
        </w:rPr>
        <w:t xml:space="preserve"> или изменение структуры муниципальных учреждений </w:t>
      </w:r>
      <w:r w:rsidRPr="0006336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Быстрогорского сельского поселения</w:t>
      </w:r>
      <w:r w:rsidRPr="00063366">
        <w:rPr>
          <w:rFonts w:ascii="Times New Roman" w:hAnsi="Times New Roman" w:cs="Times New Roman"/>
          <w:color w:val="000000"/>
          <w:sz w:val="28"/>
          <w:szCs w:val="28"/>
        </w:rPr>
        <w:t xml:space="preserve">, приводящие к увеличению штатной численности и бюджетных ассигнований, обусловлено изменениями федерального или областного законодательства или необходимостью оптимизации расходов бюджета </w:t>
      </w:r>
      <w:r w:rsidRPr="0006336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Быстрогорского сельского поселения</w:t>
      </w:r>
      <w:r w:rsidRPr="00063366">
        <w:rPr>
          <w:rFonts w:ascii="Times New Roman" w:hAnsi="Times New Roman" w:cs="Times New Roman"/>
          <w:sz w:val="28"/>
          <w:szCs w:val="28"/>
        </w:rPr>
        <w:t>».</w:t>
      </w:r>
    </w:p>
    <w:p w:rsidR="00063366" w:rsidRPr="00063366" w:rsidRDefault="00063366" w:rsidP="000633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336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6. Дополнить пунктом 3</w:t>
      </w:r>
      <w:r w:rsidRPr="00063366">
        <w:rPr>
          <w:rFonts w:ascii="Times New Roman" w:eastAsia="Calibri" w:hAnsi="Times New Roman" w:cs="Times New Roman"/>
          <w:kern w:val="2"/>
          <w:sz w:val="28"/>
          <w:szCs w:val="28"/>
          <w:vertAlign w:val="superscript"/>
          <w:lang w:eastAsia="ar-SA"/>
        </w:rPr>
        <w:t xml:space="preserve">2 </w:t>
      </w:r>
      <w:r w:rsidRPr="00063366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следующего содержания:</w:t>
      </w:r>
    </w:p>
    <w:p w:rsidR="00063366" w:rsidRPr="00063366" w:rsidRDefault="00063366" w:rsidP="000633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3366">
        <w:rPr>
          <w:rFonts w:ascii="Times New Roman" w:eastAsia="Calibri" w:hAnsi="Times New Roman" w:cs="Times New Roman"/>
          <w:sz w:val="28"/>
          <w:szCs w:val="28"/>
          <w:lang w:eastAsia="en-US"/>
        </w:rPr>
        <w:t>«3</w:t>
      </w:r>
      <w:r w:rsidRPr="00063366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2</w:t>
      </w:r>
      <w:r w:rsidRPr="00063366">
        <w:rPr>
          <w:rFonts w:ascii="Times New Roman" w:eastAsia="Calibri" w:hAnsi="Times New Roman" w:cs="Times New Roman"/>
          <w:sz w:val="28"/>
          <w:szCs w:val="28"/>
          <w:lang w:eastAsia="en-US"/>
        </w:rPr>
        <w:t>. При формировании проекта решения о бюджете на очередной финансовый год и на плановый период обеспечить планирование бюджетных ассигнований на софинансирование за счет местного  бюджета в</w:t>
      </w:r>
      <w:r w:rsidRPr="0006336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 </w:t>
      </w:r>
      <w:r w:rsidRPr="00063366">
        <w:rPr>
          <w:rFonts w:ascii="Times New Roman" w:eastAsia="Calibri" w:hAnsi="Times New Roman" w:cs="Times New Roman"/>
          <w:sz w:val="28"/>
          <w:szCs w:val="28"/>
          <w:lang w:eastAsia="en-US"/>
        </w:rPr>
        <w:t>первоочередном порядке в рамках реализации национальных, федеральных и</w:t>
      </w:r>
      <w:r w:rsidRPr="0006336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 </w:t>
      </w:r>
      <w:r w:rsidRPr="00063366">
        <w:rPr>
          <w:rFonts w:ascii="Times New Roman" w:eastAsia="Calibri" w:hAnsi="Times New Roman" w:cs="Times New Roman"/>
          <w:sz w:val="28"/>
          <w:szCs w:val="28"/>
          <w:lang w:eastAsia="en-US"/>
        </w:rPr>
        <w:t>региональных проектов в целях исполнения Указа Президента Российской Федерации от 07.05.2018 № 204 «О национальных целях и стратегических задачах развития Российской Федерации на период до 2024 года.</w:t>
      </w:r>
      <w:r w:rsidRPr="00063366">
        <w:rPr>
          <w:rFonts w:ascii="Times New Roman" w:hAnsi="Times New Roman" w:cs="Times New Roman"/>
          <w:sz w:val="28"/>
          <w:szCs w:val="28"/>
          <w:lang w:eastAsia="ar-SA"/>
        </w:rPr>
        <w:t>».</w:t>
      </w:r>
    </w:p>
    <w:p w:rsidR="00063366" w:rsidRPr="00063366" w:rsidRDefault="00063366" w:rsidP="000633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336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7. Дополнить пунктом 3</w:t>
      </w:r>
      <w:r w:rsidRPr="00063366">
        <w:rPr>
          <w:rFonts w:ascii="Times New Roman" w:eastAsia="Calibri" w:hAnsi="Times New Roman" w:cs="Times New Roman"/>
          <w:kern w:val="2"/>
          <w:sz w:val="28"/>
          <w:szCs w:val="28"/>
          <w:vertAlign w:val="superscript"/>
          <w:lang w:eastAsia="ar-SA"/>
        </w:rPr>
        <w:t xml:space="preserve">3 </w:t>
      </w:r>
      <w:r w:rsidRPr="00063366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следующего содержания:</w:t>
      </w:r>
    </w:p>
    <w:p w:rsidR="00063366" w:rsidRPr="00063366" w:rsidRDefault="00063366" w:rsidP="000633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336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«3</w:t>
      </w:r>
      <w:r w:rsidRPr="00063366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3</w:t>
      </w:r>
      <w:r w:rsidRPr="000633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 Обеспечить включение средств на реализацию новых инвестиционных проектов в решение о бюджете только при формировании проекта решения о бюджете на очередной финансовый год и на плановый период. </w:t>
      </w:r>
    </w:p>
    <w:p w:rsidR="00063366" w:rsidRPr="00063366" w:rsidRDefault="00063366" w:rsidP="000633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063366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Рассмотрение возможности включения в бюджет </w:t>
      </w:r>
      <w:r w:rsidRPr="0006336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Быстрогорского сельского поселения</w:t>
      </w:r>
      <w:r w:rsidRPr="00063366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средств на</w:t>
      </w:r>
      <w:r w:rsidRPr="00063366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 </w:t>
      </w:r>
      <w:r w:rsidRPr="00063366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новые инвестиционные проекты в процессе его исполнения осуществлять только в части инвестиционных проектов, связанных с реализацией Указа Президента</w:t>
      </w:r>
      <w:r w:rsidRPr="000633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 от 07.05.2018 № 204 «О национальных целях </w:t>
      </w:r>
      <w:r w:rsidRPr="00063366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и стратегических задачах развития Российской Федерации на период до 2024 года.</w:t>
      </w:r>
      <w:r w:rsidRPr="00063366"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  <w:t>».</w:t>
      </w:r>
    </w:p>
    <w:p w:rsidR="00063366" w:rsidRPr="00063366" w:rsidRDefault="00063366" w:rsidP="000633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336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8. Дополнить пунктом 3</w:t>
      </w:r>
      <w:r w:rsidRPr="00063366">
        <w:rPr>
          <w:rFonts w:ascii="Times New Roman" w:eastAsia="Calibri" w:hAnsi="Times New Roman" w:cs="Times New Roman"/>
          <w:kern w:val="2"/>
          <w:sz w:val="28"/>
          <w:szCs w:val="28"/>
          <w:vertAlign w:val="superscript"/>
          <w:lang w:eastAsia="ar-SA"/>
        </w:rPr>
        <w:t xml:space="preserve">4 </w:t>
      </w:r>
      <w:r w:rsidRPr="00063366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следующего содержания:</w:t>
      </w:r>
    </w:p>
    <w:p w:rsidR="00063366" w:rsidRPr="00063366" w:rsidRDefault="00063366" w:rsidP="000633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3366">
        <w:rPr>
          <w:rFonts w:ascii="Times New Roman" w:eastAsia="Calibri" w:hAnsi="Times New Roman" w:cs="Times New Roman"/>
          <w:sz w:val="28"/>
          <w:szCs w:val="28"/>
          <w:lang w:eastAsia="en-US"/>
        </w:rPr>
        <w:t>«3</w:t>
      </w:r>
      <w:r w:rsidRPr="00063366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4</w:t>
      </w:r>
      <w:r w:rsidRPr="00063366">
        <w:rPr>
          <w:rFonts w:ascii="Times New Roman" w:eastAsia="Calibri" w:hAnsi="Times New Roman" w:cs="Times New Roman"/>
          <w:sz w:val="28"/>
          <w:szCs w:val="28"/>
          <w:lang w:eastAsia="en-US"/>
        </w:rPr>
        <w:t>. Муниципальным органам местного самоуправления принять правовые акты, устанавливающие персональную ответственность руководителей и</w:t>
      </w:r>
      <w:r w:rsidRPr="00063366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 </w:t>
      </w:r>
      <w:r w:rsidRPr="000633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должностных лиц </w:t>
      </w:r>
      <w:r w:rsidRPr="00063366">
        <w:rPr>
          <w:rFonts w:ascii="Times New Roman" w:hAnsi="Times New Roman" w:cs="Times New Roman"/>
          <w:sz w:val="28"/>
          <w:szCs w:val="28"/>
          <w:lang w:eastAsia="ar-SA"/>
        </w:rPr>
        <w:t>органов местного самоуправления за</w:t>
      </w:r>
      <w:r w:rsidRPr="00063366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 </w:t>
      </w:r>
      <w:r w:rsidRPr="00063366">
        <w:rPr>
          <w:rFonts w:ascii="Times New Roman" w:hAnsi="Times New Roman" w:cs="Times New Roman"/>
          <w:sz w:val="28"/>
          <w:szCs w:val="28"/>
          <w:lang w:eastAsia="ar-SA"/>
        </w:rPr>
        <w:t xml:space="preserve">полное и своевременное исполнение Плана </w:t>
      </w:r>
      <w:r w:rsidRPr="0006336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мероприятий по росту доходного потенциала </w:t>
      </w:r>
      <w:r w:rsidRPr="0006336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Быстрогорского сельского поселения</w:t>
      </w:r>
      <w:r w:rsidRPr="0006336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, оптимизации расходов бюджета </w:t>
      </w:r>
      <w:r w:rsidRPr="0006336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Быстрогорского сельского поселения</w:t>
      </w:r>
      <w:r w:rsidRPr="0006336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и</w:t>
      </w:r>
      <w:r w:rsidRPr="00063366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 </w:t>
      </w:r>
      <w:r w:rsidRPr="0006336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сокращению муниципального долга </w:t>
      </w:r>
      <w:r w:rsidRPr="0006336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Быстрогорского сельского поселения</w:t>
      </w:r>
      <w:r w:rsidRPr="0006336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до 2024 года.</w:t>
      </w:r>
      <w:r w:rsidRPr="00063366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063366" w:rsidRPr="00063366" w:rsidRDefault="00063366" w:rsidP="0006336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63366" w:rsidRPr="00063366" w:rsidRDefault="00063366" w:rsidP="000633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3366">
        <w:rPr>
          <w:rFonts w:ascii="Times New Roman" w:eastAsia="Calibri" w:hAnsi="Times New Roman" w:cs="Times New Roman"/>
          <w:sz w:val="28"/>
          <w:szCs w:val="28"/>
          <w:lang w:eastAsia="en-US"/>
        </w:rPr>
        <w:t>9. В пункте 6:</w:t>
      </w:r>
    </w:p>
    <w:p w:rsidR="00063366" w:rsidRPr="00063366" w:rsidRDefault="00063366" w:rsidP="000633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3366">
        <w:rPr>
          <w:rFonts w:ascii="Times New Roman" w:eastAsia="Calibri" w:hAnsi="Times New Roman" w:cs="Times New Roman"/>
          <w:sz w:val="28"/>
          <w:szCs w:val="28"/>
          <w:lang w:eastAsia="en-US"/>
        </w:rPr>
        <w:t>в подпункте 6.1 слова «до 2020 года» заменить словами «до 2024 года»;</w:t>
      </w:r>
    </w:p>
    <w:p w:rsidR="00063366" w:rsidRPr="00063366" w:rsidRDefault="00063366" w:rsidP="000633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3366">
        <w:rPr>
          <w:rFonts w:ascii="Times New Roman" w:eastAsia="Calibri" w:hAnsi="Times New Roman" w:cs="Times New Roman"/>
          <w:sz w:val="28"/>
          <w:szCs w:val="28"/>
          <w:lang w:eastAsia="en-US"/>
        </w:rPr>
        <w:t>в подпункте 6.2 слова «до 25 декабря 2018 г.» заменить словами «до 1 октября 2019 г.», слова «до 2020 года» заменить словами «до 2024 года».</w:t>
      </w:r>
    </w:p>
    <w:p w:rsidR="00063366" w:rsidRPr="00063366" w:rsidRDefault="00063366" w:rsidP="000633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3366">
        <w:rPr>
          <w:rFonts w:ascii="Times New Roman" w:eastAsia="Calibri" w:hAnsi="Times New Roman" w:cs="Times New Roman"/>
          <w:sz w:val="28"/>
          <w:szCs w:val="28"/>
          <w:lang w:eastAsia="en-US"/>
        </w:rPr>
        <w:t>10. Приложения № 1 – 3 изложить в редакции:</w:t>
      </w:r>
    </w:p>
    <w:p w:rsidR="00063366" w:rsidRPr="00063366" w:rsidRDefault="00063366" w:rsidP="0006336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063366" w:rsidRPr="00063366" w:rsidSect="00B3464A">
          <w:footerReference w:type="even" r:id="rId7"/>
          <w:footerReference w:type="default" r:id="rId8"/>
          <w:pgSz w:w="11907" w:h="16840"/>
          <w:pgMar w:top="709" w:right="851" w:bottom="1134" w:left="1304" w:header="720" w:footer="720" w:gutter="0"/>
          <w:cols w:space="720"/>
        </w:sectPr>
      </w:pPr>
    </w:p>
    <w:p w:rsidR="00D54BF0" w:rsidRDefault="00D54BF0" w:rsidP="00063366">
      <w:pPr>
        <w:keepNext/>
        <w:spacing w:after="0" w:line="240" w:lineRule="auto"/>
        <w:outlineLvl w:val="4"/>
        <w:rPr>
          <w:rFonts w:ascii="Times New Roman" w:hAnsi="Times New Roman" w:cs="Times New Roman"/>
          <w:b/>
          <w:sz w:val="28"/>
          <w:szCs w:val="20"/>
        </w:rPr>
      </w:pPr>
    </w:p>
    <w:p w:rsidR="00063366" w:rsidRPr="00063366" w:rsidRDefault="00063366" w:rsidP="0006336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63366" w:rsidRPr="00063366" w:rsidRDefault="00063366" w:rsidP="00063366">
      <w:pPr>
        <w:tabs>
          <w:tab w:val="left" w:pos="2445"/>
        </w:tabs>
        <w:suppressAutoHyphens/>
        <w:spacing w:after="0" w:line="240" w:lineRule="auto"/>
        <w:ind w:left="10773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063366">
        <w:rPr>
          <w:rFonts w:ascii="Times New Roman" w:hAnsi="Times New Roman" w:cs="Times New Roman"/>
          <w:kern w:val="2"/>
          <w:sz w:val="28"/>
          <w:szCs w:val="28"/>
          <w:lang w:eastAsia="ar-SA"/>
        </w:rPr>
        <w:t>Приложение №1</w:t>
      </w:r>
    </w:p>
    <w:p w:rsidR="00063366" w:rsidRPr="00063366" w:rsidRDefault="00063366" w:rsidP="00063366">
      <w:pPr>
        <w:suppressAutoHyphens/>
        <w:spacing w:after="0" w:line="240" w:lineRule="auto"/>
        <w:ind w:left="10773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063366">
        <w:rPr>
          <w:rFonts w:ascii="Times New Roman" w:hAnsi="Times New Roman" w:cs="Times New Roman"/>
          <w:kern w:val="2"/>
          <w:sz w:val="28"/>
          <w:szCs w:val="28"/>
          <w:lang w:eastAsia="ar-SA"/>
        </w:rPr>
        <w:t>к Постановлению</w:t>
      </w:r>
    </w:p>
    <w:p w:rsidR="00063366" w:rsidRPr="00063366" w:rsidRDefault="00063366" w:rsidP="00063366">
      <w:pPr>
        <w:suppressAutoHyphens/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0"/>
          <w:lang w:eastAsia="ar-SA"/>
        </w:rPr>
      </w:pPr>
      <w:r w:rsidRPr="0006336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Администрации Быстрогорского сельского поселения</w:t>
      </w:r>
      <w:r w:rsidRPr="00063366">
        <w:rPr>
          <w:rFonts w:ascii="Times New Roman" w:hAnsi="Times New Roman" w:cs="Times New Roman"/>
          <w:sz w:val="28"/>
          <w:szCs w:val="20"/>
          <w:lang w:eastAsia="ar-SA"/>
        </w:rPr>
        <w:t xml:space="preserve"> от 03.06.2019 № 46</w:t>
      </w:r>
    </w:p>
    <w:p w:rsidR="00063366" w:rsidRPr="00063366" w:rsidRDefault="00063366" w:rsidP="0006336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0"/>
          <w:lang w:eastAsia="ar-SA"/>
        </w:rPr>
      </w:pPr>
    </w:p>
    <w:p w:rsidR="00063366" w:rsidRPr="00063366" w:rsidRDefault="00063366" w:rsidP="00063366">
      <w:pPr>
        <w:tabs>
          <w:tab w:val="left" w:pos="13325"/>
        </w:tabs>
        <w:spacing w:after="0" w:line="240" w:lineRule="auto"/>
        <w:ind w:right="1530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063366" w:rsidRPr="00063366" w:rsidRDefault="00063366" w:rsidP="00063366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06336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ПЛАН</w:t>
      </w:r>
    </w:p>
    <w:p w:rsidR="00063366" w:rsidRPr="00063366" w:rsidRDefault="00063366" w:rsidP="00063366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06336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мероприятий по росту доходного потенциала </w:t>
      </w:r>
      <w:r w:rsidRPr="0006336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Быстрогорского сельского поселения</w:t>
      </w:r>
      <w:r w:rsidRPr="0006336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, оптимизации </w:t>
      </w:r>
    </w:p>
    <w:p w:rsidR="00063366" w:rsidRPr="00063366" w:rsidRDefault="00063366" w:rsidP="00063366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06336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расходов бюджета </w:t>
      </w:r>
      <w:r w:rsidRPr="0006336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Быстрогорского сельского поселения</w:t>
      </w:r>
      <w:r w:rsidRPr="0006336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и сокращению муниципального долга </w:t>
      </w:r>
      <w:r w:rsidRPr="0006336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Быстрогорского сельского поселения</w:t>
      </w:r>
      <w:r w:rsidRPr="0006336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до 2024 года</w:t>
      </w:r>
    </w:p>
    <w:p w:rsidR="00063366" w:rsidRPr="00063366" w:rsidRDefault="00063366" w:rsidP="00063366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063366" w:rsidRPr="00063366" w:rsidRDefault="00063366" w:rsidP="0006336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44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38"/>
        <w:gridCol w:w="3790"/>
        <w:gridCol w:w="1836"/>
        <w:gridCol w:w="1071"/>
        <w:gridCol w:w="1683"/>
        <w:gridCol w:w="1224"/>
        <w:gridCol w:w="1072"/>
        <w:gridCol w:w="1069"/>
        <w:gridCol w:w="918"/>
        <w:gridCol w:w="1065"/>
      </w:tblGrid>
      <w:tr w:rsidR="00063366" w:rsidRPr="00063366" w:rsidTr="00270F49">
        <w:trPr>
          <w:tblHeader/>
        </w:trPr>
        <w:tc>
          <w:tcPr>
            <w:tcW w:w="684" w:type="dxa"/>
            <w:vMerge w:val="restart"/>
            <w:shd w:val="clear" w:color="auto" w:fill="auto"/>
          </w:tcPr>
          <w:p w:rsidR="00063366" w:rsidRPr="00063366" w:rsidRDefault="00063366" w:rsidP="000633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№п/п</w:t>
            </w:r>
          </w:p>
        </w:tc>
        <w:tc>
          <w:tcPr>
            <w:tcW w:w="3512" w:type="dxa"/>
            <w:vMerge w:val="restart"/>
            <w:shd w:val="clear" w:color="auto" w:fill="auto"/>
          </w:tcPr>
          <w:p w:rsidR="00063366" w:rsidRPr="00063366" w:rsidRDefault="00063366" w:rsidP="000633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Наименование 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63366" w:rsidRPr="00063366" w:rsidRDefault="00063366" w:rsidP="000633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63366" w:rsidRPr="00063366" w:rsidRDefault="00063366" w:rsidP="0006336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Срок исполнения</w:t>
            </w:r>
          </w:p>
        </w:tc>
        <w:tc>
          <w:tcPr>
            <w:tcW w:w="6516" w:type="dxa"/>
            <w:gridSpan w:val="6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Финансовая оценка (бюджетный эффект), тыс. рублей*</w:t>
            </w:r>
          </w:p>
        </w:tc>
      </w:tr>
      <w:tr w:rsidR="00063366" w:rsidRPr="00063366" w:rsidTr="00270F49">
        <w:trPr>
          <w:tblHeader/>
        </w:trPr>
        <w:tc>
          <w:tcPr>
            <w:tcW w:w="684" w:type="dxa"/>
            <w:vMerge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3512" w:type="dxa"/>
            <w:vMerge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2020</w:t>
            </w:r>
          </w:p>
        </w:tc>
        <w:tc>
          <w:tcPr>
            <w:tcW w:w="993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2021</w:t>
            </w:r>
          </w:p>
        </w:tc>
        <w:tc>
          <w:tcPr>
            <w:tcW w:w="991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2022</w:t>
            </w:r>
          </w:p>
        </w:tc>
        <w:tc>
          <w:tcPr>
            <w:tcW w:w="851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2023</w:t>
            </w:r>
          </w:p>
        </w:tc>
        <w:tc>
          <w:tcPr>
            <w:tcW w:w="987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2024</w:t>
            </w:r>
          </w:p>
        </w:tc>
      </w:tr>
      <w:tr w:rsidR="00063366" w:rsidRPr="00063366" w:rsidTr="00270F49">
        <w:trPr>
          <w:tblHeader/>
        </w:trPr>
        <w:tc>
          <w:tcPr>
            <w:tcW w:w="684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3512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7</w:t>
            </w:r>
          </w:p>
        </w:tc>
        <w:tc>
          <w:tcPr>
            <w:tcW w:w="991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8</w:t>
            </w:r>
          </w:p>
        </w:tc>
        <w:tc>
          <w:tcPr>
            <w:tcW w:w="851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9</w:t>
            </w:r>
          </w:p>
        </w:tc>
        <w:tc>
          <w:tcPr>
            <w:tcW w:w="987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10</w:t>
            </w:r>
          </w:p>
        </w:tc>
      </w:tr>
      <w:tr w:rsidR="00063366" w:rsidRPr="00063366" w:rsidTr="00270F49">
        <w:tc>
          <w:tcPr>
            <w:tcW w:w="10576" w:type="dxa"/>
            <w:gridSpan w:val="7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val="en-US" w:eastAsia="en-US"/>
              </w:rPr>
              <w:t>I</w:t>
            </w: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. Направления по росту доходов  консолидированного бюджета </w:t>
            </w:r>
            <w:r w:rsidRPr="00063366">
              <w:rPr>
                <w:rFonts w:ascii="Times New Roman" w:eastAsia="Calibri" w:hAnsi="Times New Roman" w:cs="Times New Roman"/>
                <w:bCs/>
                <w:lang w:eastAsia="en-US"/>
              </w:rPr>
              <w:t>Быстрогорского сельского поселения</w:t>
            </w:r>
          </w:p>
        </w:tc>
        <w:tc>
          <w:tcPr>
            <w:tcW w:w="991" w:type="dxa"/>
          </w:tcPr>
          <w:p w:rsidR="00063366" w:rsidRPr="00063366" w:rsidRDefault="00063366" w:rsidP="000633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851" w:type="dxa"/>
          </w:tcPr>
          <w:p w:rsidR="00063366" w:rsidRPr="00063366" w:rsidRDefault="00063366" w:rsidP="000633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987" w:type="dxa"/>
          </w:tcPr>
          <w:p w:rsidR="00063366" w:rsidRPr="00063366" w:rsidRDefault="00063366" w:rsidP="000633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</w:tr>
      <w:tr w:rsidR="00063366" w:rsidRPr="00063366" w:rsidTr="00270F49">
        <w:tc>
          <w:tcPr>
            <w:tcW w:w="684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3512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Всего по разделу 1</w:t>
            </w:r>
          </w:p>
        </w:tc>
        <w:tc>
          <w:tcPr>
            <w:tcW w:w="1701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10,0</w:t>
            </w:r>
          </w:p>
        </w:tc>
        <w:tc>
          <w:tcPr>
            <w:tcW w:w="991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15,0</w:t>
            </w:r>
          </w:p>
        </w:tc>
        <w:tc>
          <w:tcPr>
            <w:tcW w:w="851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20,0</w:t>
            </w:r>
          </w:p>
        </w:tc>
        <w:tc>
          <w:tcPr>
            <w:tcW w:w="987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25,0</w:t>
            </w:r>
          </w:p>
        </w:tc>
      </w:tr>
      <w:tr w:rsidR="00063366" w:rsidRPr="00063366" w:rsidTr="00270F49">
        <w:tc>
          <w:tcPr>
            <w:tcW w:w="684" w:type="dxa"/>
            <w:shd w:val="clear" w:color="auto" w:fill="auto"/>
          </w:tcPr>
          <w:p w:rsidR="00063366" w:rsidRPr="00063366" w:rsidRDefault="00063366" w:rsidP="0006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1.</w:t>
            </w:r>
          </w:p>
        </w:tc>
        <w:tc>
          <w:tcPr>
            <w:tcW w:w="9892" w:type="dxa"/>
            <w:gridSpan w:val="6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по расширению налогооблагаемой базы консолидированного бюджета Ростовской области</w:t>
            </w:r>
          </w:p>
        </w:tc>
        <w:tc>
          <w:tcPr>
            <w:tcW w:w="991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851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987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</w:tr>
      <w:tr w:rsidR="00063366" w:rsidRPr="00063366" w:rsidTr="00270F49">
        <w:tc>
          <w:tcPr>
            <w:tcW w:w="684" w:type="dxa"/>
            <w:shd w:val="clear" w:color="auto" w:fill="auto"/>
          </w:tcPr>
          <w:p w:rsidR="00063366" w:rsidRPr="00063366" w:rsidRDefault="00063366" w:rsidP="00063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1.1.</w:t>
            </w:r>
          </w:p>
        </w:tc>
        <w:tc>
          <w:tcPr>
            <w:tcW w:w="3512" w:type="dxa"/>
            <w:shd w:val="clear" w:color="auto" w:fill="auto"/>
          </w:tcPr>
          <w:p w:rsidR="00063366" w:rsidRPr="00063366" w:rsidRDefault="00063366" w:rsidP="00063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Отмена неэффективных налоговых льгот (пониженных ставок </w:t>
            </w:r>
            <w:r w:rsidRPr="0006336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br/>
              <w:t>по налогам), установленных нормативными правовыми актами органов местного самоуправления, в  случае признания их таковыми</w:t>
            </w:r>
          </w:p>
        </w:tc>
        <w:tc>
          <w:tcPr>
            <w:tcW w:w="1701" w:type="dxa"/>
            <w:shd w:val="clear" w:color="auto" w:fill="auto"/>
          </w:tcPr>
          <w:p w:rsidR="00063366" w:rsidRPr="00063366" w:rsidRDefault="00063366" w:rsidP="0006336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Сектор экономики и финансов Администрации Быстрогорского сельского поселения  (Боровик Н.Ф.); </w:t>
            </w:r>
          </w:p>
        </w:tc>
        <w:tc>
          <w:tcPr>
            <w:tcW w:w="992" w:type="dxa"/>
            <w:shd w:val="clear" w:color="auto" w:fill="auto"/>
          </w:tcPr>
          <w:p w:rsidR="00063366" w:rsidRPr="00063366" w:rsidRDefault="00063366" w:rsidP="0006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ежегодно</w:t>
            </w:r>
          </w:p>
        </w:tc>
        <w:tc>
          <w:tcPr>
            <w:tcW w:w="1560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**</w:t>
            </w:r>
          </w:p>
        </w:tc>
        <w:tc>
          <w:tcPr>
            <w:tcW w:w="1134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**</w:t>
            </w:r>
          </w:p>
        </w:tc>
        <w:tc>
          <w:tcPr>
            <w:tcW w:w="993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**</w:t>
            </w:r>
          </w:p>
        </w:tc>
        <w:tc>
          <w:tcPr>
            <w:tcW w:w="991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**</w:t>
            </w:r>
          </w:p>
        </w:tc>
        <w:tc>
          <w:tcPr>
            <w:tcW w:w="851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**</w:t>
            </w:r>
          </w:p>
        </w:tc>
        <w:tc>
          <w:tcPr>
            <w:tcW w:w="987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**</w:t>
            </w:r>
          </w:p>
        </w:tc>
      </w:tr>
      <w:tr w:rsidR="00063366" w:rsidRPr="00063366" w:rsidTr="00270F49">
        <w:tc>
          <w:tcPr>
            <w:tcW w:w="684" w:type="dxa"/>
            <w:shd w:val="clear" w:color="auto" w:fill="auto"/>
          </w:tcPr>
          <w:p w:rsidR="00063366" w:rsidRPr="00063366" w:rsidRDefault="00063366" w:rsidP="0006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3512" w:type="dxa"/>
            <w:shd w:val="clear" w:color="auto" w:fill="auto"/>
          </w:tcPr>
          <w:p w:rsidR="00063366" w:rsidRPr="00063366" w:rsidRDefault="00063366" w:rsidP="00063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Повышение эффективности использования имущества (в том числе земельных участков), находящегося в муниципальной  собственности Быстрогорского сельского поселения, а также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</w:tcPr>
          <w:p w:rsidR="00063366" w:rsidRPr="00063366" w:rsidRDefault="00063366" w:rsidP="0006336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trike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Сектор экономики и финансов Администрации Быстрогорского сельского поселения</w:t>
            </w:r>
          </w:p>
        </w:tc>
        <w:tc>
          <w:tcPr>
            <w:tcW w:w="992" w:type="dxa"/>
            <w:shd w:val="clear" w:color="auto" w:fill="auto"/>
          </w:tcPr>
          <w:p w:rsidR="00063366" w:rsidRPr="00063366" w:rsidRDefault="00063366" w:rsidP="0006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ежегодно</w:t>
            </w:r>
          </w:p>
        </w:tc>
        <w:tc>
          <w:tcPr>
            <w:tcW w:w="1560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10,0</w:t>
            </w:r>
          </w:p>
        </w:tc>
        <w:tc>
          <w:tcPr>
            <w:tcW w:w="991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15,0</w:t>
            </w:r>
          </w:p>
        </w:tc>
        <w:tc>
          <w:tcPr>
            <w:tcW w:w="851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20,0</w:t>
            </w:r>
          </w:p>
        </w:tc>
        <w:tc>
          <w:tcPr>
            <w:tcW w:w="987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25,0</w:t>
            </w:r>
          </w:p>
        </w:tc>
      </w:tr>
      <w:tr w:rsidR="00063366" w:rsidRPr="00063366" w:rsidTr="00270F49">
        <w:tc>
          <w:tcPr>
            <w:tcW w:w="684" w:type="dxa"/>
            <w:shd w:val="clear" w:color="auto" w:fill="auto"/>
          </w:tcPr>
          <w:p w:rsidR="00063366" w:rsidRPr="00063366" w:rsidRDefault="00063366" w:rsidP="0006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3512" w:type="dxa"/>
            <w:shd w:val="clear" w:color="auto" w:fill="auto"/>
          </w:tcPr>
          <w:p w:rsidR="00063366" w:rsidRPr="00063366" w:rsidRDefault="00063366" w:rsidP="0006336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633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Актуализация налогооблагаемой базы, </w:t>
            </w:r>
            <w:r w:rsidRPr="000633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br/>
              <w:t>в том числе</w:t>
            </w:r>
          </w:p>
          <w:p w:rsidR="00063366" w:rsidRPr="00063366" w:rsidRDefault="00063366" w:rsidP="00063366">
            <w:pPr>
              <w:suppressAutoHyphens/>
              <w:spacing w:after="0" w:line="23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633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вовлечение в налоговый оборот объектов недвижимости, включая земельные участки</w:t>
            </w:r>
          </w:p>
        </w:tc>
        <w:tc>
          <w:tcPr>
            <w:tcW w:w="1701" w:type="dxa"/>
            <w:shd w:val="clear" w:color="auto" w:fill="auto"/>
          </w:tcPr>
          <w:p w:rsidR="00063366" w:rsidRPr="00063366" w:rsidRDefault="00063366" w:rsidP="0006336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Сектор экономики и финансов Администрации Быстрогорского сельского поселения</w:t>
            </w:r>
          </w:p>
        </w:tc>
        <w:tc>
          <w:tcPr>
            <w:tcW w:w="992" w:type="dxa"/>
            <w:shd w:val="clear" w:color="auto" w:fill="auto"/>
          </w:tcPr>
          <w:p w:rsidR="00063366" w:rsidRPr="00063366" w:rsidRDefault="00063366" w:rsidP="0006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ежегодно</w:t>
            </w:r>
          </w:p>
        </w:tc>
        <w:tc>
          <w:tcPr>
            <w:tcW w:w="1560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**</w:t>
            </w:r>
          </w:p>
        </w:tc>
        <w:tc>
          <w:tcPr>
            <w:tcW w:w="1134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**</w:t>
            </w:r>
          </w:p>
        </w:tc>
        <w:tc>
          <w:tcPr>
            <w:tcW w:w="993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**</w:t>
            </w:r>
          </w:p>
        </w:tc>
        <w:tc>
          <w:tcPr>
            <w:tcW w:w="991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**</w:t>
            </w:r>
          </w:p>
        </w:tc>
        <w:tc>
          <w:tcPr>
            <w:tcW w:w="851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**</w:t>
            </w:r>
          </w:p>
        </w:tc>
        <w:tc>
          <w:tcPr>
            <w:tcW w:w="987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**</w:t>
            </w:r>
          </w:p>
        </w:tc>
      </w:tr>
      <w:tr w:rsidR="00063366" w:rsidRPr="00063366" w:rsidTr="00270F49">
        <w:tc>
          <w:tcPr>
            <w:tcW w:w="684" w:type="dxa"/>
            <w:shd w:val="clear" w:color="auto" w:fill="auto"/>
          </w:tcPr>
          <w:p w:rsidR="00063366" w:rsidRPr="00063366" w:rsidRDefault="00063366" w:rsidP="0006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2.</w:t>
            </w:r>
          </w:p>
        </w:tc>
        <w:tc>
          <w:tcPr>
            <w:tcW w:w="12721" w:type="dxa"/>
            <w:gridSpan w:val="9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Повышение собираемости налогов и сокращение задолженности</w:t>
            </w:r>
          </w:p>
        </w:tc>
      </w:tr>
      <w:tr w:rsidR="00063366" w:rsidRPr="00063366" w:rsidTr="00270F49">
        <w:tc>
          <w:tcPr>
            <w:tcW w:w="684" w:type="dxa"/>
            <w:shd w:val="clear" w:color="auto" w:fill="auto"/>
          </w:tcPr>
          <w:p w:rsidR="00063366" w:rsidRPr="00063366" w:rsidRDefault="00063366" w:rsidP="0006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3512" w:type="dxa"/>
            <w:shd w:val="clear" w:color="auto" w:fill="auto"/>
          </w:tcPr>
          <w:p w:rsidR="00063366" w:rsidRPr="00063366" w:rsidRDefault="00063366" w:rsidP="00063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Снижение задолженности по  налоговым и неналоговым доходам бюджета за счет повышения эффективности работы Координационных советов </w:t>
            </w:r>
          </w:p>
        </w:tc>
        <w:tc>
          <w:tcPr>
            <w:tcW w:w="1701" w:type="dxa"/>
            <w:shd w:val="clear" w:color="auto" w:fill="auto"/>
          </w:tcPr>
          <w:p w:rsidR="00063366" w:rsidRPr="00063366" w:rsidRDefault="00063366" w:rsidP="0006336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Сектор экономики и финансов Администрации Быстрогорского сельского поселения </w:t>
            </w:r>
          </w:p>
        </w:tc>
        <w:tc>
          <w:tcPr>
            <w:tcW w:w="992" w:type="dxa"/>
            <w:shd w:val="clear" w:color="auto" w:fill="auto"/>
          </w:tcPr>
          <w:p w:rsidR="00063366" w:rsidRPr="00063366" w:rsidRDefault="00063366" w:rsidP="0006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ежегодно</w:t>
            </w:r>
          </w:p>
        </w:tc>
        <w:tc>
          <w:tcPr>
            <w:tcW w:w="1560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**</w:t>
            </w:r>
          </w:p>
        </w:tc>
        <w:tc>
          <w:tcPr>
            <w:tcW w:w="1134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**</w:t>
            </w:r>
          </w:p>
        </w:tc>
        <w:tc>
          <w:tcPr>
            <w:tcW w:w="993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**</w:t>
            </w:r>
          </w:p>
        </w:tc>
        <w:tc>
          <w:tcPr>
            <w:tcW w:w="991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**</w:t>
            </w:r>
          </w:p>
        </w:tc>
        <w:tc>
          <w:tcPr>
            <w:tcW w:w="851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**</w:t>
            </w:r>
          </w:p>
        </w:tc>
        <w:tc>
          <w:tcPr>
            <w:tcW w:w="987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**</w:t>
            </w:r>
          </w:p>
        </w:tc>
      </w:tr>
      <w:tr w:rsidR="00063366" w:rsidRPr="00063366" w:rsidTr="00270F49">
        <w:tc>
          <w:tcPr>
            <w:tcW w:w="684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2.2.</w:t>
            </w:r>
          </w:p>
        </w:tc>
        <w:tc>
          <w:tcPr>
            <w:tcW w:w="3512" w:type="dxa"/>
            <w:shd w:val="clear" w:color="auto" w:fill="auto"/>
          </w:tcPr>
          <w:p w:rsidR="00063366" w:rsidRPr="00063366" w:rsidRDefault="00063366" w:rsidP="00063366">
            <w:pPr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Повышение собираемости налоговых и неналоговых доходов бюджета Быстрогорского сельского поселения</w:t>
            </w:r>
            <w:r w:rsidRPr="0006336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63366" w:rsidRPr="00063366" w:rsidRDefault="00063366" w:rsidP="0006336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Сектор экономики и финансов Администрации Быстрогорского сельского поселения </w:t>
            </w:r>
          </w:p>
        </w:tc>
        <w:tc>
          <w:tcPr>
            <w:tcW w:w="992" w:type="dxa"/>
            <w:shd w:val="clear" w:color="auto" w:fill="auto"/>
          </w:tcPr>
          <w:p w:rsidR="00063366" w:rsidRPr="00063366" w:rsidRDefault="00063366" w:rsidP="0006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ежегодно</w:t>
            </w:r>
          </w:p>
        </w:tc>
        <w:tc>
          <w:tcPr>
            <w:tcW w:w="1560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98,0</w:t>
            </w:r>
          </w:p>
        </w:tc>
        <w:tc>
          <w:tcPr>
            <w:tcW w:w="1134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105,0</w:t>
            </w:r>
          </w:p>
        </w:tc>
        <w:tc>
          <w:tcPr>
            <w:tcW w:w="993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108,0</w:t>
            </w:r>
          </w:p>
        </w:tc>
        <w:tc>
          <w:tcPr>
            <w:tcW w:w="991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115,0</w:t>
            </w:r>
          </w:p>
        </w:tc>
        <w:tc>
          <w:tcPr>
            <w:tcW w:w="851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120,0</w:t>
            </w:r>
          </w:p>
        </w:tc>
        <w:tc>
          <w:tcPr>
            <w:tcW w:w="987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125,0</w:t>
            </w:r>
          </w:p>
        </w:tc>
      </w:tr>
      <w:tr w:rsidR="00063366" w:rsidRPr="00063366" w:rsidTr="00270F49">
        <w:tc>
          <w:tcPr>
            <w:tcW w:w="684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6205" w:type="dxa"/>
            <w:gridSpan w:val="3"/>
            <w:shd w:val="clear" w:color="auto" w:fill="auto"/>
          </w:tcPr>
          <w:p w:rsidR="00063366" w:rsidRPr="00063366" w:rsidRDefault="00063366" w:rsidP="0006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Итого по разделу </w:t>
            </w:r>
            <w:r w:rsidRPr="00063366">
              <w:rPr>
                <w:rFonts w:ascii="Times New Roman" w:eastAsia="Calibri" w:hAnsi="Times New Roman" w:cs="Times New Roman"/>
                <w:kern w:val="2"/>
                <w:lang w:val="en-US" w:eastAsia="en-US"/>
              </w:rPr>
              <w:t>II</w:t>
            </w:r>
          </w:p>
        </w:tc>
        <w:tc>
          <w:tcPr>
            <w:tcW w:w="1560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98,0</w:t>
            </w:r>
          </w:p>
        </w:tc>
        <w:tc>
          <w:tcPr>
            <w:tcW w:w="1134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105,0</w:t>
            </w:r>
          </w:p>
        </w:tc>
        <w:tc>
          <w:tcPr>
            <w:tcW w:w="993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108,0</w:t>
            </w:r>
          </w:p>
        </w:tc>
        <w:tc>
          <w:tcPr>
            <w:tcW w:w="991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115,0</w:t>
            </w:r>
          </w:p>
        </w:tc>
        <w:tc>
          <w:tcPr>
            <w:tcW w:w="851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120,0</w:t>
            </w:r>
          </w:p>
        </w:tc>
        <w:tc>
          <w:tcPr>
            <w:tcW w:w="987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125,0</w:t>
            </w:r>
          </w:p>
        </w:tc>
      </w:tr>
      <w:tr w:rsidR="00063366" w:rsidRPr="00063366" w:rsidTr="00270F49">
        <w:tc>
          <w:tcPr>
            <w:tcW w:w="684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1.</w:t>
            </w:r>
          </w:p>
        </w:tc>
        <w:tc>
          <w:tcPr>
            <w:tcW w:w="12721" w:type="dxa"/>
            <w:gridSpan w:val="9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Оптимизация расходов на муниципальное управление</w:t>
            </w:r>
          </w:p>
        </w:tc>
      </w:tr>
      <w:tr w:rsidR="00063366" w:rsidRPr="00063366" w:rsidTr="00270F49">
        <w:tc>
          <w:tcPr>
            <w:tcW w:w="684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3512" w:type="dxa"/>
            <w:shd w:val="clear" w:color="auto" w:fill="auto"/>
          </w:tcPr>
          <w:p w:rsidR="00063366" w:rsidRPr="00063366" w:rsidRDefault="00063366" w:rsidP="00063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качества финансового менеджмента, осуществляемого главными распорядителями средств бюджета Быстрогорского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Сектор экономики и финансов Администрации Быстрогорского сельского поселения</w:t>
            </w:r>
          </w:p>
        </w:tc>
        <w:tc>
          <w:tcPr>
            <w:tcW w:w="992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ежегодно</w:t>
            </w:r>
          </w:p>
        </w:tc>
        <w:tc>
          <w:tcPr>
            <w:tcW w:w="1560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х</w:t>
            </w:r>
          </w:p>
        </w:tc>
        <w:tc>
          <w:tcPr>
            <w:tcW w:w="991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х</w:t>
            </w:r>
          </w:p>
        </w:tc>
        <w:tc>
          <w:tcPr>
            <w:tcW w:w="851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х</w:t>
            </w:r>
          </w:p>
        </w:tc>
        <w:tc>
          <w:tcPr>
            <w:tcW w:w="987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х</w:t>
            </w:r>
          </w:p>
        </w:tc>
      </w:tr>
      <w:tr w:rsidR="00063366" w:rsidRPr="00063366" w:rsidTr="00270F49">
        <w:tc>
          <w:tcPr>
            <w:tcW w:w="684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3512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Инвентаризация расходных обязательств Быстрогоркого сельского поселения с целью установления расходных обязательств, не связанных </w:t>
            </w:r>
            <w:r w:rsidRPr="0006336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br/>
              <w:t xml:space="preserve">с решением вопросов, отнесенных Конституцией Российской Федерации </w:t>
            </w:r>
            <w:r w:rsidRPr="0006336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br/>
            </w:r>
            <w:r w:rsidRPr="0006336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 xml:space="preserve">федеральными и областными  законами </w:t>
            </w:r>
            <w:r w:rsidRPr="0006336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br/>
              <w:t>к полномочиям органов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 xml:space="preserve">Сектор экономики и финансов Администрации Быстрогорского сельского </w:t>
            </w: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поселения</w:t>
            </w:r>
          </w:p>
        </w:tc>
        <w:tc>
          <w:tcPr>
            <w:tcW w:w="992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постоянно</w:t>
            </w:r>
          </w:p>
        </w:tc>
        <w:tc>
          <w:tcPr>
            <w:tcW w:w="1560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х</w:t>
            </w:r>
          </w:p>
        </w:tc>
        <w:tc>
          <w:tcPr>
            <w:tcW w:w="991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х</w:t>
            </w:r>
          </w:p>
        </w:tc>
        <w:tc>
          <w:tcPr>
            <w:tcW w:w="851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х</w:t>
            </w:r>
          </w:p>
        </w:tc>
        <w:tc>
          <w:tcPr>
            <w:tcW w:w="987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х</w:t>
            </w:r>
          </w:p>
        </w:tc>
      </w:tr>
      <w:tr w:rsidR="00063366" w:rsidRPr="00063366" w:rsidTr="00270F49">
        <w:tc>
          <w:tcPr>
            <w:tcW w:w="684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3512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Подготовка проектов решений и (или) нормативных правовых актов об отмене расходных обязательств, не связанных </w:t>
            </w:r>
            <w:r w:rsidRPr="0006336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br/>
              <w:t xml:space="preserve">с решением вопросов, отнесенных Конституцией Российской Федерации, федеральными и областными законами </w:t>
            </w:r>
            <w:r w:rsidRPr="0006336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br/>
              <w:t>к полномочиям органов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Сектор экономики и финансов Администрации Быстрогорского сельского поселения</w:t>
            </w:r>
          </w:p>
        </w:tc>
        <w:tc>
          <w:tcPr>
            <w:tcW w:w="992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При необходимости</w:t>
            </w:r>
          </w:p>
        </w:tc>
        <w:tc>
          <w:tcPr>
            <w:tcW w:w="1560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х</w:t>
            </w:r>
          </w:p>
        </w:tc>
        <w:tc>
          <w:tcPr>
            <w:tcW w:w="991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х</w:t>
            </w:r>
          </w:p>
        </w:tc>
        <w:tc>
          <w:tcPr>
            <w:tcW w:w="851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х</w:t>
            </w:r>
          </w:p>
        </w:tc>
        <w:tc>
          <w:tcPr>
            <w:tcW w:w="987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х</w:t>
            </w:r>
          </w:p>
        </w:tc>
      </w:tr>
      <w:tr w:rsidR="00063366" w:rsidRPr="00063366" w:rsidTr="00270F49">
        <w:tc>
          <w:tcPr>
            <w:tcW w:w="684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2.</w:t>
            </w:r>
          </w:p>
        </w:tc>
        <w:tc>
          <w:tcPr>
            <w:tcW w:w="12721" w:type="dxa"/>
            <w:gridSpan w:val="9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063366" w:rsidRPr="00063366" w:rsidTr="00270F49">
        <w:tc>
          <w:tcPr>
            <w:tcW w:w="684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3512" w:type="dxa"/>
            <w:shd w:val="clear" w:color="auto" w:fill="auto"/>
          </w:tcPr>
          <w:p w:rsidR="00063366" w:rsidRPr="00063366" w:rsidRDefault="00063366" w:rsidP="0006336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Анализ штатных расписаний муниципальных учреждений Быстрогорского сельского поселения в том числе принятие мер по сокращению штатной численности</w:t>
            </w:r>
          </w:p>
        </w:tc>
        <w:tc>
          <w:tcPr>
            <w:tcW w:w="1701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Сектор экономики и финансов Администрации Быстрогорского сельского поселения</w:t>
            </w:r>
          </w:p>
        </w:tc>
        <w:tc>
          <w:tcPr>
            <w:tcW w:w="992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ежегодно</w:t>
            </w:r>
          </w:p>
        </w:tc>
        <w:tc>
          <w:tcPr>
            <w:tcW w:w="1560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**</w:t>
            </w:r>
          </w:p>
        </w:tc>
        <w:tc>
          <w:tcPr>
            <w:tcW w:w="1134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**</w:t>
            </w:r>
          </w:p>
        </w:tc>
        <w:tc>
          <w:tcPr>
            <w:tcW w:w="993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**</w:t>
            </w:r>
          </w:p>
        </w:tc>
        <w:tc>
          <w:tcPr>
            <w:tcW w:w="991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**</w:t>
            </w:r>
          </w:p>
        </w:tc>
        <w:tc>
          <w:tcPr>
            <w:tcW w:w="851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**</w:t>
            </w:r>
          </w:p>
        </w:tc>
        <w:tc>
          <w:tcPr>
            <w:tcW w:w="987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**</w:t>
            </w:r>
          </w:p>
        </w:tc>
      </w:tr>
      <w:tr w:rsidR="00063366" w:rsidRPr="00063366" w:rsidTr="00270F49">
        <w:tc>
          <w:tcPr>
            <w:tcW w:w="684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3512" w:type="dxa"/>
            <w:shd w:val="clear" w:color="auto" w:fill="auto"/>
          </w:tcPr>
          <w:p w:rsidR="00063366" w:rsidRPr="00063366" w:rsidRDefault="00063366" w:rsidP="0006336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Анализ эффективности использования имущества, находящегося в собственности Быстрогорского сельского поселения, в рамках установленных полномочий</w:t>
            </w:r>
          </w:p>
        </w:tc>
        <w:tc>
          <w:tcPr>
            <w:tcW w:w="1701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Сектор экономики и финансов Администрации Быстрогорского сельского поселения</w:t>
            </w:r>
          </w:p>
        </w:tc>
        <w:tc>
          <w:tcPr>
            <w:tcW w:w="992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ежегодно</w:t>
            </w:r>
          </w:p>
        </w:tc>
        <w:tc>
          <w:tcPr>
            <w:tcW w:w="1560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**</w:t>
            </w:r>
          </w:p>
        </w:tc>
        <w:tc>
          <w:tcPr>
            <w:tcW w:w="1134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**</w:t>
            </w:r>
          </w:p>
        </w:tc>
        <w:tc>
          <w:tcPr>
            <w:tcW w:w="993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**</w:t>
            </w:r>
          </w:p>
        </w:tc>
        <w:tc>
          <w:tcPr>
            <w:tcW w:w="991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**</w:t>
            </w:r>
          </w:p>
        </w:tc>
        <w:tc>
          <w:tcPr>
            <w:tcW w:w="851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**</w:t>
            </w:r>
          </w:p>
        </w:tc>
        <w:tc>
          <w:tcPr>
            <w:tcW w:w="987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**</w:t>
            </w:r>
          </w:p>
        </w:tc>
      </w:tr>
      <w:tr w:rsidR="00063366" w:rsidRPr="00063366" w:rsidTr="00270F49">
        <w:trPr>
          <w:trHeight w:val="1722"/>
        </w:trPr>
        <w:tc>
          <w:tcPr>
            <w:tcW w:w="684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3512" w:type="dxa"/>
            <w:shd w:val="clear" w:color="auto" w:fill="auto"/>
          </w:tcPr>
          <w:p w:rsidR="00063366" w:rsidRPr="00063366" w:rsidRDefault="00063366" w:rsidP="0006336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6336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инвентаризации движимого и недвижимого </w:t>
            </w:r>
            <w:r w:rsidRPr="0006336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имущества подведомственных</w:t>
            </w:r>
            <w:r w:rsidRPr="00063366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учреждений с последующим исключением содержания имущества, не используемого </w:t>
            </w:r>
            <w:r w:rsidRPr="0006336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учреждением для выполнения</w:t>
            </w:r>
            <w:r w:rsidRPr="0006336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задания</w:t>
            </w:r>
          </w:p>
        </w:tc>
        <w:tc>
          <w:tcPr>
            <w:tcW w:w="1701" w:type="dxa"/>
            <w:shd w:val="clear" w:color="auto" w:fill="auto"/>
          </w:tcPr>
          <w:p w:rsidR="00063366" w:rsidRPr="00063366" w:rsidRDefault="00063366" w:rsidP="0006336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Сектор экономики и финансов Администрации Быстрогорского сельского поселения </w:t>
            </w:r>
          </w:p>
          <w:p w:rsidR="00063366" w:rsidRPr="00063366" w:rsidRDefault="00063366" w:rsidP="00063366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2020-2021 годы</w:t>
            </w:r>
          </w:p>
        </w:tc>
        <w:tc>
          <w:tcPr>
            <w:tcW w:w="1560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**</w:t>
            </w:r>
          </w:p>
        </w:tc>
        <w:tc>
          <w:tcPr>
            <w:tcW w:w="993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**</w:t>
            </w:r>
          </w:p>
        </w:tc>
        <w:tc>
          <w:tcPr>
            <w:tcW w:w="991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**</w:t>
            </w:r>
          </w:p>
        </w:tc>
        <w:tc>
          <w:tcPr>
            <w:tcW w:w="851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**</w:t>
            </w:r>
          </w:p>
        </w:tc>
        <w:tc>
          <w:tcPr>
            <w:tcW w:w="987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**</w:t>
            </w:r>
          </w:p>
        </w:tc>
      </w:tr>
      <w:tr w:rsidR="00063366" w:rsidRPr="00063366" w:rsidTr="00270F49">
        <w:tc>
          <w:tcPr>
            <w:tcW w:w="684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3.</w:t>
            </w:r>
          </w:p>
        </w:tc>
        <w:tc>
          <w:tcPr>
            <w:tcW w:w="12721" w:type="dxa"/>
            <w:gridSpan w:val="9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Совершенствование системы закупок для муниципальных нужд</w:t>
            </w:r>
          </w:p>
        </w:tc>
      </w:tr>
      <w:tr w:rsidR="00063366" w:rsidRPr="00063366" w:rsidTr="00270F49">
        <w:tc>
          <w:tcPr>
            <w:tcW w:w="684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3512" w:type="dxa"/>
            <w:shd w:val="clear" w:color="auto" w:fill="auto"/>
          </w:tcPr>
          <w:p w:rsidR="00063366" w:rsidRPr="00063366" w:rsidRDefault="00063366" w:rsidP="0006336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633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Использование главными распорядителями средств бюджета </w:t>
            </w:r>
            <w:r w:rsidRPr="000633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br/>
              <w:t xml:space="preserve">и их подведомственными учреждениями совместных конкурсов и аукционов на закупку идентичных товаров, работ, услуг в соответствии со статьей 25 </w:t>
            </w:r>
            <w:r w:rsidRPr="000633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Федерального закона от 05.04.2013 </w:t>
            </w:r>
            <w:r w:rsidRPr="000633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br/>
              <w:t xml:space="preserve">№ 44-ФЗ «О контрактной системе в сфере закупок товаров, работ, услуг </w:t>
            </w:r>
            <w:r w:rsidRPr="000633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br/>
              <w:t xml:space="preserve">для обеспечения государственных и муниципальных нужд» </w:t>
            </w:r>
            <w:r w:rsidRPr="000633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br/>
              <w:t xml:space="preserve">в целях сокращения расходов на закупки для муниципальных нужд, </w:t>
            </w:r>
            <w:r w:rsidRPr="000633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br/>
              <w:t>а также ограничения доступа недобросовестных поставщиков к крупным лотам</w:t>
            </w:r>
          </w:p>
        </w:tc>
        <w:tc>
          <w:tcPr>
            <w:tcW w:w="1701" w:type="dxa"/>
            <w:shd w:val="clear" w:color="auto" w:fill="auto"/>
          </w:tcPr>
          <w:p w:rsidR="00063366" w:rsidRPr="00063366" w:rsidRDefault="00063366" w:rsidP="0006336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 xml:space="preserve">Сектор экономики и финансов Администрации Быстрогорского сельского </w:t>
            </w: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 xml:space="preserve">поселения </w:t>
            </w:r>
          </w:p>
          <w:p w:rsidR="00063366" w:rsidRPr="00063366" w:rsidRDefault="00063366" w:rsidP="00063366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ежегодно</w:t>
            </w:r>
          </w:p>
        </w:tc>
        <w:tc>
          <w:tcPr>
            <w:tcW w:w="1560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**</w:t>
            </w:r>
          </w:p>
        </w:tc>
        <w:tc>
          <w:tcPr>
            <w:tcW w:w="1134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**</w:t>
            </w:r>
          </w:p>
        </w:tc>
        <w:tc>
          <w:tcPr>
            <w:tcW w:w="993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**</w:t>
            </w:r>
          </w:p>
        </w:tc>
        <w:tc>
          <w:tcPr>
            <w:tcW w:w="991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**</w:t>
            </w:r>
          </w:p>
        </w:tc>
        <w:tc>
          <w:tcPr>
            <w:tcW w:w="851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**</w:t>
            </w:r>
          </w:p>
        </w:tc>
        <w:tc>
          <w:tcPr>
            <w:tcW w:w="987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**</w:t>
            </w:r>
          </w:p>
        </w:tc>
      </w:tr>
      <w:tr w:rsidR="00063366" w:rsidRPr="00063366" w:rsidTr="00270F49">
        <w:tc>
          <w:tcPr>
            <w:tcW w:w="684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3512" w:type="dxa"/>
            <w:shd w:val="clear" w:color="auto" w:fill="auto"/>
          </w:tcPr>
          <w:p w:rsidR="00063366" w:rsidRPr="00063366" w:rsidRDefault="00063366" w:rsidP="0006336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6336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Использование возможностей регионального портала закупок малого объема для осуществления закупок малого объема в прозрачной и конкурентной среде, обеспечивающей возможность достижений экономии от таких закупок</w:t>
            </w:r>
          </w:p>
        </w:tc>
        <w:tc>
          <w:tcPr>
            <w:tcW w:w="1701" w:type="dxa"/>
            <w:shd w:val="clear" w:color="auto" w:fill="auto"/>
          </w:tcPr>
          <w:p w:rsidR="00063366" w:rsidRPr="00063366" w:rsidRDefault="00063366" w:rsidP="0006336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Сектор экономики и финансов Администрации Быстрогорского сельского поселения </w:t>
            </w:r>
          </w:p>
          <w:p w:rsidR="00063366" w:rsidRPr="00063366" w:rsidRDefault="00063366" w:rsidP="00063366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ежегодно</w:t>
            </w:r>
          </w:p>
        </w:tc>
        <w:tc>
          <w:tcPr>
            <w:tcW w:w="1560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**</w:t>
            </w:r>
          </w:p>
        </w:tc>
        <w:tc>
          <w:tcPr>
            <w:tcW w:w="1134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**</w:t>
            </w:r>
          </w:p>
        </w:tc>
        <w:tc>
          <w:tcPr>
            <w:tcW w:w="993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**</w:t>
            </w:r>
          </w:p>
        </w:tc>
        <w:tc>
          <w:tcPr>
            <w:tcW w:w="991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**</w:t>
            </w:r>
          </w:p>
        </w:tc>
        <w:tc>
          <w:tcPr>
            <w:tcW w:w="851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**</w:t>
            </w:r>
          </w:p>
        </w:tc>
        <w:tc>
          <w:tcPr>
            <w:tcW w:w="987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**</w:t>
            </w:r>
          </w:p>
        </w:tc>
      </w:tr>
      <w:tr w:rsidR="00063366" w:rsidRPr="00063366" w:rsidTr="00270F49">
        <w:tc>
          <w:tcPr>
            <w:tcW w:w="684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2721" w:type="dxa"/>
            <w:gridSpan w:val="9"/>
            <w:shd w:val="clear" w:color="auto" w:fill="auto"/>
          </w:tcPr>
          <w:p w:rsidR="00063366" w:rsidRPr="00063366" w:rsidRDefault="00063366" w:rsidP="00063366">
            <w:pPr>
              <w:pageBreakBefore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</w:tr>
      <w:tr w:rsidR="00063366" w:rsidRPr="00063366" w:rsidTr="00270F49">
        <w:tc>
          <w:tcPr>
            <w:tcW w:w="684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4.</w:t>
            </w:r>
          </w:p>
        </w:tc>
        <w:tc>
          <w:tcPr>
            <w:tcW w:w="12721" w:type="dxa"/>
            <w:gridSpan w:val="9"/>
            <w:shd w:val="clear" w:color="auto" w:fill="auto"/>
          </w:tcPr>
          <w:p w:rsidR="00063366" w:rsidRPr="00063366" w:rsidRDefault="00063366" w:rsidP="00063366">
            <w:pPr>
              <w:pageBreakBefore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Совершенствование межбюджетных отношений</w:t>
            </w:r>
          </w:p>
        </w:tc>
      </w:tr>
      <w:tr w:rsidR="00063366" w:rsidRPr="00063366" w:rsidTr="00270F49">
        <w:tc>
          <w:tcPr>
            <w:tcW w:w="684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3512" w:type="dxa"/>
            <w:shd w:val="clear" w:color="auto" w:fill="auto"/>
          </w:tcPr>
          <w:p w:rsidR="00063366" w:rsidRPr="00063366" w:rsidRDefault="00063366" w:rsidP="00063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Заключение соглашений о предоставлении дотации на выравнивание бюджетной обеспеченности муниципальных образований из областного бюджета</w:t>
            </w:r>
          </w:p>
        </w:tc>
        <w:tc>
          <w:tcPr>
            <w:tcW w:w="1701" w:type="dxa"/>
            <w:shd w:val="clear" w:color="auto" w:fill="auto"/>
          </w:tcPr>
          <w:p w:rsidR="00063366" w:rsidRPr="00063366" w:rsidRDefault="00063366" w:rsidP="0006336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Сектор экономики и финансов Администрации Быстрогорского сельского поселения </w:t>
            </w:r>
          </w:p>
        </w:tc>
        <w:tc>
          <w:tcPr>
            <w:tcW w:w="992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ежегодно</w:t>
            </w:r>
          </w:p>
        </w:tc>
        <w:tc>
          <w:tcPr>
            <w:tcW w:w="1560" w:type="dxa"/>
            <w:shd w:val="clear" w:color="auto" w:fill="auto"/>
          </w:tcPr>
          <w:p w:rsidR="00063366" w:rsidRPr="00063366" w:rsidRDefault="00063366" w:rsidP="00063366">
            <w:pPr>
              <w:pageBreakBefore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63366" w:rsidRPr="00063366" w:rsidRDefault="00063366" w:rsidP="00063366">
            <w:pPr>
              <w:pageBreakBefore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63366" w:rsidRPr="00063366" w:rsidRDefault="00063366" w:rsidP="00063366">
            <w:pPr>
              <w:pageBreakBefore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х</w:t>
            </w:r>
          </w:p>
        </w:tc>
        <w:tc>
          <w:tcPr>
            <w:tcW w:w="991" w:type="dxa"/>
          </w:tcPr>
          <w:p w:rsidR="00063366" w:rsidRPr="00063366" w:rsidRDefault="00063366" w:rsidP="00063366">
            <w:pPr>
              <w:pageBreakBefore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х</w:t>
            </w:r>
          </w:p>
        </w:tc>
        <w:tc>
          <w:tcPr>
            <w:tcW w:w="851" w:type="dxa"/>
          </w:tcPr>
          <w:p w:rsidR="00063366" w:rsidRPr="00063366" w:rsidRDefault="00063366" w:rsidP="00063366">
            <w:pPr>
              <w:pageBreakBefore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х</w:t>
            </w:r>
          </w:p>
        </w:tc>
        <w:tc>
          <w:tcPr>
            <w:tcW w:w="987" w:type="dxa"/>
          </w:tcPr>
          <w:p w:rsidR="00063366" w:rsidRPr="00063366" w:rsidRDefault="00063366" w:rsidP="00063366">
            <w:pPr>
              <w:pageBreakBefore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х</w:t>
            </w:r>
          </w:p>
        </w:tc>
      </w:tr>
      <w:tr w:rsidR="00063366" w:rsidRPr="00063366" w:rsidTr="00270F49">
        <w:tc>
          <w:tcPr>
            <w:tcW w:w="13405" w:type="dxa"/>
            <w:gridSpan w:val="10"/>
            <w:shd w:val="clear" w:color="auto" w:fill="auto"/>
          </w:tcPr>
          <w:p w:rsidR="00063366" w:rsidRPr="00063366" w:rsidRDefault="00063366" w:rsidP="00063366">
            <w:pPr>
              <w:pageBreakBefore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val="en-US" w:eastAsia="en-US"/>
              </w:rPr>
              <w:lastRenderedPageBreak/>
              <w:t>III</w:t>
            </w: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. Направления по сокращению муниципального долга Быстрогорского сельского поселения</w:t>
            </w:r>
          </w:p>
        </w:tc>
      </w:tr>
      <w:tr w:rsidR="00063366" w:rsidRPr="00063366" w:rsidTr="00270F49">
        <w:tc>
          <w:tcPr>
            <w:tcW w:w="684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6205" w:type="dxa"/>
            <w:gridSpan w:val="3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 xml:space="preserve">Всего по разделу </w:t>
            </w:r>
            <w:r w:rsidRPr="0006336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ar-SA"/>
              </w:rPr>
              <w:t>III</w:t>
            </w:r>
            <w:r w:rsidRPr="0006336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без учета пункта 1.1 раздела </w:t>
            </w:r>
            <w:r w:rsidRPr="0006336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ar-SA"/>
              </w:rPr>
              <w:t>III</w:t>
            </w:r>
          </w:p>
        </w:tc>
        <w:tc>
          <w:tcPr>
            <w:tcW w:w="1560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0,0</w:t>
            </w:r>
          </w:p>
        </w:tc>
        <w:tc>
          <w:tcPr>
            <w:tcW w:w="991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0,0</w:t>
            </w:r>
          </w:p>
        </w:tc>
        <w:tc>
          <w:tcPr>
            <w:tcW w:w="851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0,0</w:t>
            </w:r>
          </w:p>
        </w:tc>
        <w:tc>
          <w:tcPr>
            <w:tcW w:w="987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0,0</w:t>
            </w:r>
          </w:p>
        </w:tc>
      </w:tr>
      <w:tr w:rsidR="00063366" w:rsidRPr="00063366" w:rsidTr="00270F49">
        <w:tc>
          <w:tcPr>
            <w:tcW w:w="684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2721" w:type="dxa"/>
            <w:gridSpan w:val="9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</w:rPr>
              <w:t>Мероприятия по оптимизации муниципального долга</w:t>
            </w:r>
          </w:p>
        </w:tc>
      </w:tr>
      <w:tr w:rsidR="00063366" w:rsidRPr="00063366" w:rsidTr="00270F49">
        <w:tc>
          <w:tcPr>
            <w:tcW w:w="684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1.1.</w:t>
            </w:r>
          </w:p>
        </w:tc>
        <w:tc>
          <w:tcPr>
            <w:tcW w:w="3512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Сохранение отсутствия муниципального долга. Вовлечение нецелевых остатков средств бюджета поселения отчетного года на исполнение расходных обязательств.</w:t>
            </w:r>
          </w:p>
        </w:tc>
        <w:tc>
          <w:tcPr>
            <w:tcW w:w="1701" w:type="dxa"/>
            <w:shd w:val="clear" w:color="auto" w:fill="auto"/>
          </w:tcPr>
          <w:p w:rsidR="00063366" w:rsidRPr="00063366" w:rsidRDefault="00063366" w:rsidP="0006336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Сектор экономики и финансов Администрации Быстрогорского сельского поселения </w:t>
            </w:r>
          </w:p>
        </w:tc>
        <w:tc>
          <w:tcPr>
            <w:tcW w:w="992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ежегодно</w:t>
            </w:r>
          </w:p>
        </w:tc>
        <w:tc>
          <w:tcPr>
            <w:tcW w:w="1560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116,8</w:t>
            </w:r>
          </w:p>
        </w:tc>
        <w:tc>
          <w:tcPr>
            <w:tcW w:w="1134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_</w:t>
            </w:r>
          </w:p>
        </w:tc>
        <w:tc>
          <w:tcPr>
            <w:tcW w:w="993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_</w:t>
            </w:r>
          </w:p>
        </w:tc>
        <w:tc>
          <w:tcPr>
            <w:tcW w:w="991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_</w:t>
            </w:r>
          </w:p>
        </w:tc>
        <w:tc>
          <w:tcPr>
            <w:tcW w:w="851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_</w:t>
            </w:r>
          </w:p>
        </w:tc>
        <w:tc>
          <w:tcPr>
            <w:tcW w:w="987" w:type="dxa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_</w:t>
            </w:r>
          </w:p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</w:tr>
      <w:tr w:rsidR="00063366" w:rsidRPr="00063366" w:rsidTr="00270F49">
        <w:tc>
          <w:tcPr>
            <w:tcW w:w="684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3512" w:type="dxa"/>
            <w:shd w:val="clear" w:color="auto" w:fill="auto"/>
          </w:tcPr>
          <w:p w:rsidR="00063366" w:rsidRPr="00063366" w:rsidRDefault="00063366" w:rsidP="00063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Итого по Плану без учета пункта 1.1 раздела </w:t>
            </w:r>
            <w:r w:rsidRPr="00063366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ar-SA"/>
              </w:rPr>
              <w:t>III</w:t>
            </w:r>
          </w:p>
        </w:tc>
        <w:tc>
          <w:tcPr>
            <w:tcW w:w="1701" w:type="dxa"/>
            <w:shd w:val="clear" w:color="auto" w:fill="auto"/>
          </w:tcPr>
          <w:p w:rsidR="00063366" w:rsidRPr="00063366" w:rsidRDefault="00063366" w:rsidP="00063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113,0</w:t>
            </w:r>
          </w:p>
        </w:tc>
        <w:tc>
          <w:tcPr>
            <w:tcW w:w="1134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110,0</w:t>
            </w:r>
          </w:p>
        </w:tc>
        <w:tc>
          <w:tcPr>
            <w:tcW w:w="993" w:type="dxa"/>
            <w:shd w:val="clear" w:color="auto" w:fill="auto"/>
          </w:tcPr>
          <w:p w:rsidR="00063366" w:rsidRPr="00063366" w:rsidRDefault="00063366" w:rsidP="000633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118,0</w:t>
            </w:r>
          </w:p>
        </w:tc>
        <w:tc>
          <w:tcPr>
            <w:tcW w:w="991" w:type="dxa"/>
          </w:tcPr>
          <w:p w:rsidR="00063366" w:rsidRPr="00063366" w:rsidRDefault="00063366" w:rsidP="000633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130,0</w:t>
            </w:r>
          </w:p>
        </w:tc>
        <w:tc>
          <w:tcPr>
            <w:tcW w:w="851" w:type="dxa"/>
          </w:tcPr>
          <w:p w:rsidR="00063366" w:rsidRPr="00063366" w:rsidRDefault="00063366" w:rsidP="000633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140,0</w:t>
            </w:r>
          </w:p>
        </w:tc>
        <w:tc>
          <w:tcPr>
            <w:tcW w:w="987" w:type="dxa"/>
          </w:tcPr>
          <w:p w:rsidR="00063366" w:rsidRPr="00063366" w:rsidRDefault="00063366" w:rsidP="000633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  <w:lang w:eastAsia="en-US"/>
              </w:rPr>
              <w:t>150,0</w:t>
            </w:r>
          </w:p>
        </w:tc>
      </w:tr>
    </w:tbl>
    <w:p w:rsidR="00063366" w:rsidRPr="00063366" w:rsidRDefault="00063366" w:rsidP="0006336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063366" w:rsidRPr="00063366" w:rsidRDefault="00063366" w:rsidP="0006336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063366" w:rsidRPr="00063366" w:rsidRDefault="00063366" w:rsidP="0006336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063366" w:rsidRPr="00063366" w:rsidRDefault="00063366" w:rsidP="0006336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06336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Х – данные ячейки не заполняются.</w:t>
      </w:r>
    </w:p>
    <w:p w:rsidR="00063366" w:rsidRPr="00063366" w:rsidRDefault="00063366" w:rsidP="000633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063366" w:rsidRPr="00063366" w:rsidRDefault="00063366" w:rsidP="000633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3366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* Финансовая оценка (бюджетный эффект) рассчитывается </w:t>
      </w:r>
    </w:p>
    <w:p w:rsidR="00063366" w:rsidRPr="00063366" w:rsidRDefault="00063366" w:rsidP="000633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3366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по </w:t>
      </w:r>
      <w:r w:rsidRPr="00063366">
        <w:rPr>
          <w:rFonts w:ascii="Times New Roman" w:eastAsia="Calibri" w:hAnsi="Times New Roman" w:cs="Times New Roman"/>
          <w:kern w:val="2"/>
          <w:sz w:val="24"/>
          <w:szCs w:val="24"/>
          <w:lang w:val="en-US" w:eastAsia="en-US"/>
        </w:rPr>
        <w:t>I</w:t>
      </w:r>
      <w:r w:rsidRPr="00063366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разделу – как планируемое увеличение поступлений в бюджет Тацинского района в соответствующем году по итогам проведения мероприятия;</w:t>
      </w:r>
    </w:p>
    <w:p w:rsidR="00063366" w:rsidRPr="00063366" w:rsidRDefault="00063366" w:rsidP="000633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3366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по </w:t>
      </w:r>
      <w:r w:rsidRPr="00063366">
        <w:rPr>
          <w:rFonts w:ascii="Times New Roman" w:eastAsia="Calibri" w:hAnsi="Times New Roman" w:cs="Times New Roman"/>
          <w:kern w:val="2"/>
          <w:sz w:val="24"/>
          <w:szCs w:val="24"/>
          <w:lang w:val="en-US" w:eastAsia="en-US"/>
        </w:rPr>
        <w:t>II</w:t>
      </w:r>
      <w:r w:rsidRPr="00063366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разделу – как планируемая оптимизация расходов о бюджета в соответствующем году по итогам проведения мероприятия; </w:t>
      </w:r>
    </w:p>
    <w:p w:rsidR="00063366" w:rsidRPr="00063366" w:rsidRDefault="00063366" w:rsidP="0006336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063366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по </w:t>
      </w:r>
      <w:r w:rsidRPr="00063366">
        <w:rPr>
          <w:rFonts w:ascii="Times New Roman" w:eastAsia="Calibri" w:hAnsi="Times New Roman" w:cs="Times New Roman"/>
          <w:kern w:val="2"/>
          <w:sz w:val="24"/>
          <w:szCs w:val="24"/>
          <w:lang w:val="en-US" w:eastAsia="en-US"/>
        </w:rPr>
        <w:t>III</w:t>
      </w:r>
      <w:r w:rsidRPr="00063366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 xml:space="preserve"> разделу – как планируемая оптимизация средств  бюджета в соответствующем году по итогам проведения мероприятия. </w:t>
      </w:r>
    </w:p>
    <w:p w:rsidR="00063366" w:rsidRPr="00063366" w:rsidRDefault="00063366" w:rsidP="0006336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06336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** 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отчете. </w:t>
      </w:r>
    </w:p>
    <w:p w:rsidR="00063366" w:rsidRPr="00063366" w:rsidRDefault="00063366" w:rsidP="00063366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</w:p>
    <w:p w:rsidR="00063366" w:rsidRPr="00063366" w:rsidRDefault="00063366" w:rsidP="00063366">
      <w:pPr>
        <w:spacing w:after="0" w:line="240" w:lineRule="auto"/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</w:pPr>
    </w:p>
    <w:p w:rsidR="00063366" w:rsidRPr="00063366" w:rsidRDefault="00063366" w:rsidP="00063366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063366" w:rsidRPr="00063366" w:rsidRDefault="00063366" w:rsidP="00063366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063366" w:rsidRPr="00063366" w:rsidRDefault="00063366" w:rsidP="00063366">
      <w:pPr>
        <w:pageBreakBefore/>
        <w:tabs>
          <w:tab w:val="left" w:pos="142"/>
          <w:tab w:val="left" w:pos="284"/>
          <w:tab w:val="left" w:pos="426"/>
          <w:tab w:val="left" w:pos="2552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063366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№ 2</w:t>
      </w:r>
    </w:p>
    <w:p w:rsidR="00063366" w:rsidRPr="00063366" w:rsidRDefault="00063366" w:rsidP="00063366">
      <w:pPr>
        <w:tabs>
          <w:tab w:val="left" w:pos="142"/>
          <w:tab w:val="left" w:pos="284"/>
          <w:tab w:val="left" w:pos="426"/>
          <w:tab w:val="left" w:pos="2552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063366">
        <w:rPr>
          <w:rFonts w:ascii="Times New Roman" w:hAnsi="Times New Roman" w:cs="Times New Roman"/>
          <w:kern w:val="2"/>
          <w:sz w:val="28"/>
          <w:szCs w:val="28"/>
        </w:rPr>
        <w:t>к Постановлению</w:t>
      </w:r>
    </w:p>
    <w:p w:rsidR="00063366" w:rsidRPr="00063366" w:rsidRDefault="00063366" w:rsidP="00063366">
      <w:pPr>
        <w:tabs>
          <w:tab w:val="left" w:pos="142"/>
          <w:tab w:val="left" w:pos="284"/>
          <w:tab w:val="left" w:pos="426"/>
          <w:tab w:val="left" w:pos="2552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063366">
        <w:rPr>
          <w:rFonts w:ascii="Times New Roman" w:hAnsi="Times New Roman" w:cs="Times New Roman"/>
          <w:kern w:val="2"/>
          <w:sz w:val="28"/>
          <w:szCs w:val="28"/>
        </w:rPr>
        <w:t>Администрации Быстрогорского</w:t>
      </w:r>
    </w:p>
    <w:p w:rsidR="00063366" w:rsidRPr="00063366" w:rsidRDefault="00063366" w:rsidP="00063366">
      <w:pPr>
        <w:tabs>
          <w:tab w:val="left" w:pos="142"/>
          <w:tab w:val="left" w:pos="284"/>
          <w:tab w:val="left" w:pos="426"/>
          <w:tab w:val="left" w:pos="2552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063366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</w:p>
    <w:p w:rsidR="00063366" w:rsidRPr="00063366" w:rsidRDefault="00063366" w:rsidP="000633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063366">
        <w:rPr>
          <w:rFonts w:ascii="Times New Roman" w:hAnsi="Times New Roman" w:cs="Times New Roman"/>
          <w:sz w:val="28"/>
          <w:szCs w:val="20"/>
        </w:rPr>
        <w:t>от 03.06.2019 № 46</w:t>
      </w:r>
    </w:p>
    <w:p w:rsidR="00063366" w:rsidRPr="00063366" w:rsidRDefault="00063366" w:rsidP="00063366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063366" w:rsidRPr="00063366" w:rsidRDefault="00063366" w:rsidP="00063366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06336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ОТЧЕТ</w:t>
      </w:r>
    </w:p>
    <w:p w:rsidR="00063366" w:rsidRPr="00063366" w:rsidRDefault="00063366" w:rsidP="00063366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06336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по Плану мероприятий по росту доходного потенциала Быстрогорского сельского поселения, оптимизации </w:t>
      </w:r>
    </w:p>
    <w:p w:rsidR="00063366" w:rsidRPr="00063366" w:rsidRDefault="00063366" w:rsidP="00063366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06336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расходов бюджета и сокращению муниципального долга Быстрогорского сельского поселения до 2024 года</w:t>
      </w:r>
    </w:p>
    <w:p w:rsidR="00063366" w:rsidRPr="00063366" w:rsidRDefault="00063366" w:rsidP="00063366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7"/>
        <w:gridCol w:w="1932"/>
        <w:gridCol w:w="2080"/>
        <w:gridCol w:w="1040"/>
        <w:gridCol w:w="1040"/>
        <w:gridCol w:w="2822"/>
        <w:gridCol w:w="2823"/>
        <w:gridCol w:w="1783"/>
        <w:gridCol w:w="1931"/>
      </w:tblGrid>
      <w:tr w:rsidR="00063366" w:rsidRPr="00063366" w:rsidTr="00270F49">
        <w:tc>
          <w:tcPr>
            <w:tcW w:w="675" w:type="dxa"/>
            <w:vMerge w:val="restart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</w:rPr>
              <w:t>№</w:t>
            </w:r>
          </w:p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</w:rPr>
              <w:t>п/п*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</w:rPr>
              <w:t>Наименование мероприятия*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</w:rPr>
              <w:t>Ответственный исполнитель*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</w:rPr>
              <w:t>Срок исполнения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</w:rPr>
              <w:t>Финансовая оценка (бюджетный эффект),</w:t>
            </w:r>
          </w:p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</w:rPr>
              <w:t xml:space="preserve"> (тыс. рублей)*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</w:rPr>
              <w:t>Полученный финансовый (бюджетный) эффект, (тыс. рублей)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</w:rPr>
              <w:t>Полученный результат**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</w:rPr>
              <w:t>Примечание</w:t>
            </w:r>
          </w:p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</w:rPr>
              <w:t>***</w:t>
            </w:r>
          </w:p>
        </w:tc>
      </w:tr>
      <w:tr w:rsidR="00063366" w:rsidRPr="00063366" w:rsidTr="00270F49">
        <w:tc>
          <w:tcPr>
            <w:tcW w:w="675" w:type="dxa"/>
            <w:vMerge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</w:rPr>
              <w:t>план*</w:t>
            </w:r>
          </w:p>
        </w:tc>
        <w:tc>
          <w:tcPr>
            <w:tcW w:w="992" w:type="dxa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</w:rPr>
              <w:t>факт</w:t>
            </w:r>
          </w:p>
        </w:tc>
        <w:tc>
          <w:tcPr>
            <w:tcW w:w="2693" w:type="dxa"/>
            <w:vMerge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063366" w:rsidRPr="00063366" w:rsidTr="00270F49">
        <w:tc>
          <w:tcPr>
            <w:tcW w:w="675" w:type="dxa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</w:rPr>
              <w:t>9</w:t>
            </w:r>
          </w:p>
        </w:tc>
      </w:tr>
      <w:tr w:rsidR="00063366" w:rsidRPr="00063366" w:rsidTr="00270F49">
        <w:tc>
          <w:tcPr>
            <w:tcW w:w="675" w:type="dxa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843" w:type="dxa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985" w:type="dxa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693" w:type="dxa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694" w:type="dxa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701" w:type="dxa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842" w:type="dxa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</w:tbl>
    <w:p w:rsidR="00063366" w:rsidRPr="00063366" w:rsidRDefault="00063366" w:rsidP="00063366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063366" w:rsidRPr="00063366" w:rsidRDefault="00063366" w:rsidP="00063366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06336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* Заполняется в соответствии с приложением № 1.</w:t>
      </w:r>
    </w:p>
    <w:p w:rsidR="00063366" w:rsidRPr="00063366" w:rsidRDefault="00063366" w:rsidP="0006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06336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** 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063366" w:rsidRPr="00063366" w:rsidRDefault="00063366" w:rsidP="00063366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06336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*** Заполняется в случае неисполнения плановых значений финансовой оценки (бюджетного эффекта).</w:t>
      </w:r>
    </w:p>
    <w:p w:rsidR="00063366" w:rsidRPr="00063366" w:rsidRDefault="00063366" w:rsidP="00063366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063366" w:rsidRPr="00063366" w:rsidRDefault="00063366" w:rsidP="00063366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063366" w:rsidRPr="00063366" w:rsidRDefault="00063366" w:rsidP="00063366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063366" w:rsidRPr="00063366" w:rsidRDefault="00063366" w:rsidP="00063366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063366" w:rsidRPr="00063366" w:rsidRDefault="00063366" w:rsidP="00063366">
      <w:pPr>
        <w:pageBreakBefore/>
        <w:tabs>
          <w:tab w:val="left" w:pos="142"/>
          <w:tab w:val="left" w:pos="284"/>
          <w:tab w:val="left" w:pos="426"/>
          <w:tab w:val="left" w:pos="2552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063366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№ 3</w:t>
      </w:r>
    </w:p>
    <w:p w:rsidR="00063366" w:rsidRPr="00063366" w:rsidRDefault="00063366" w:rsidP="00063366">
      <w:pPr>
        <w:tabs>
          <w:tab w:val="left" w:pos="142"/>
          <w:tab w:val="left" w:pos="284"/>
          <w:tab w:val="left" w:pos="426"/>
          <w:tab w:val="left" w:pos="2552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063366">
        <w:rPr>
          <w:rFonts w:ascii="Times New Roman" w:hAnsi="Times New Roman" w:cs="Times New Roman"/>
          <w:kern w:val="2"/>
          <w:sz w:val="28"/>
          <w:szCs w:val="28"/>
        </w:rPr>
        <w:t>к Постановлению</w:t>
      </w:r>
    </w:p>
    <w:p w:rsidR="00063366" w:rsidRPr="00063366" w:rsidRDefault="00063366" w:rsidP="00063366">
      <w:pPr>
        <w:tabs>
          <w:tab w:val="left" w:pos="142"/>
          <w:tab w:val="left" w:pos="284"/>
          <w:tab w:val="left" w:pos="426"/>
          <w:tab w:val="left" w:pos="2552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063366">
        <w:rPr>
          <w:rFonts w:ascii="Times New Roman" w:hAnsi="Times New Roman" w:cs="Times New Roman"/>
          <w:kern w:val="2"/>
          <w:sz w:val="28"/>
          <w:szCs w:val="28"/>
        </w:rPr>
        <w:t>Администрации Быстрогорского</w:t>
      </w:r>
    </w:p>
    <w:p w:rsidR="00063366" w:rsidRPr="00063366" w:rsidRDefault="00063366" w:rsidP="00063366">
      <w:pPr>
        <w:tabs>
          <w:tab w:val="left" w:pos="142"/>
          <w:tab w:val="left" w:pos="284"/>
          <w:tab w:val="left" w:pos="426"/>
          <w:tab w:val="left" w:pos="2552"/>
        </w:tabs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063366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</w:p>
    <w:p w:rsidR="00063366" w:rsidRPr="00063366" w:rsidRDefault="00063366" w:rsidP="000633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063366">
        <w:rPr>
          <w:rFonts w:ascii="Times New Roman" w:hAnsi="Times New Roman" w:cs="Times New Roman"/>
          <w:sz w:val="28"/>
          <w:szCs w:val="20"/>
        </w:rPr>
        <w:t>от03.06.2019 № 46</w:t>
      </w:r>
    </w:p>
    <w:p w:rsidR="00063366" w:rsidRPr="00063366" w:rsidRDefault="00063366" w:rsidP="00063366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063366" w:rsidRPr="00063366" w:rsidRDefault="00063366" w:rsidP="00063366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06336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ИНФОРМАЦИЯ</w:t>
      </w:r>
    </w:p>
    <w:p w:rsidR="00063366" w:rsidRPr="00063366" w:rsidRDefault="00063366" w:rsidP="00063366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06336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о реализации Плана мероприятий по росту доходного потенциала Быстрогорского сельского поселения, </w:t>
      </w:r>
    </w:p>
    <w:p w:rsidR="00063366" w:rsidRPr="00063366" w:rsidRDefault="00063366" w:rsidP="00063366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06336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оптимизации расходов бюджета Быстрогорского сельского поселения и сокращению муниципального долга Быстрогорского сельского поселения до 2024 года</w:t>
      </w:r>
    </w:p>
    <w:p w:rsidR="00063366" w:rsidRPr="00063366" w:rsidRDefault="00063366" w:rsidP="00063366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0"/>
        <w:gridCol w:w="1821"/>
        <w:gridCol w:w="1684"/>
        <w:gridCol w:w="1988"/>
        <w:gridCol w:w="1989"/>
        <w:gridCol w:w="2755"/>
        <w:gridCol w:w="1071"/>
        <w:gridCol w:w="2142"/>
        <w:gridCol w:w="1224"/>
        <w:gridCol w:w="1224"/>
      </w:tblGrid>
      <w:tr w:rsidR="00063366" w:rsidRPr="00063366" w:rsidTr="00270F49">
        <w:tc>
          <w:tcPr>
            <w:tcW w:w="639" w:type="dxa"/>
            <w:vMerge w:val="restart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</w:rPr>
              <w:t>№</w:t>
            </w:r>
          </w:p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</w:rPr>
              <w:t>п/п*</w:t>
            </w:r>
          </w:p>
        </w:tc>
        <w:tc>
          <w:tcPr>
            <w:tcW w:w="1687" w:type="dxa"/>
            <w:vMerge w:val="restart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</w:rPr>
              <w:t>Наименование мероприятия*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</w:rPr>
              <w:t>Ответственный исполнитель*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</w:rPr>
              <w:t>Срок исполнения*</w:t>
            </w:r>
          </w:p>
        </w:tc>
        <w:tc>
          <w:tcPr>
            <w:tcW w:w="9639" w:type="dxa"/>
            <w:gridSpan w:val="6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</w:rPr>
              <w:t xml:space="preserve">Финансовая оценка (бюджетный эффект), </w:t>
            </w:r>
          </w:p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</w:rPr>
              <w:t>тыс. рублей</w:t>
            </w:r>
          </w:p>
        </w:tc>
      </w:tr>
      <w:tr w:rsidR="00063366" w:rsidRPr="00063366" w:rsidTr="00270F49">
        <w:tc>
          <w:tcPr>
            <w:tcW w:w="639" w:type="dxa"/>
            <w:vMerge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687" w:type="dxa"/>
            <w:vMerge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</w:rPr>
              <w:t>2020 год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</w:rPr>
              <w:t>2021 год</w:t>
            </w:r>
          </w:p>
        </w:tc>
        <w:tc>
          <w:tcPr>
            <w:tcW w:w="2268" w:type="dxa"/>
            <w:gridSpan w:val="2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</w:rPr>
              <w:t>2022 год</w:t>
            </w:r>
          </w:p>
        </w:tc>
      </w:tr>
      <w:tr w:rsidR="00063366" w:rsidRPr="00063366" w:rsidTr="00270F49">
        <w:tc>
          <w:tcPr>
            <w:tcW w:w="639" w:type="dxa"/>
            <w:vMerge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687" w:type="dxa"/>
            <w:vMerge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843" w:type="dxa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</w:rPr>
              <w:t>план*</w:t>
            </w:r>
          </w:p>
        </w:tc>
        <w:tc>
          <w:tcPr>
            <w:tcW w:w="2552" w:type="dxa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</w:rPr>
              <w:t xml:space="preserve">учтено в бюджете на 2020 год и на плановый период 2021 </w:t>
            </w:r>
          </w:p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</w:rPr>
              <w:t>и 2022 годов</w:t>
            </w:r>
          </w:p>
        </w:tc>
        <w:tc>
          <w:tcPr>
            <w:tcW w:w="992" w:type="dxa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</w:rPr>
              <w:t>план*</w:t>
            </w:r>
          </w:p>
        </w:tc>
        <w:tc>
          <w:tcPr>
            <w:tcW w:w="1984" w:type="dxa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</w:rPr>
              <w:t xml:space="preserve">учтено в бюджете на 2020 год и на плановый период 2021 </w:t>
            </w:r>
          </w:p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</w:rPr>
              <w:t>и 2022 годов</w:t>
            </w:r>
          </w:p>
        </w:tc>
        <w:tc>
          <w:tcPr>
            <w:tcW w:w="1134" w:type="dxa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</w:rPr>
              <w:t>план*</w:t>
            </w:r>
          </w:p>
        </w:tc>
        <w:tc>
          <w:tcPr>
            <w:tcW w:w="1134" w:type="dxa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</w:rPr>
              <w:t xml:space="preserve">учтено в бюджете на 2020 год и на плановый период 2021 </w:t>
            </w:r>
          </w:p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</w:rPr>
              <w:t>и 2022 годов</w:t>
            </w:r>
          </w:p>
        </w:tc>
      </w:tr>
      <w:tr w:rsidR="00063366" w:rsidRPr="00063366" w:rsidTr="00270F49">
        <w:tc>
          <w:tcPr>
            <w:tcW w:w="639" w:type="dxa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063366">
              <w:rPr>
                <w:rFonts w:ascii="Times New Roman" w:eastAsia="Calibri" w:hAnsi="Times New Roman" w:cs="Times New Roman"/>
                <w:kern w:val="2"/>
              </w:rPr>
              <w:t>8</w:t>
            </w:r>
          </w:p>
        </w:tc>
        <w:tc>
          <w:tcPr>
            <w:tcW w:w="2268" w:type="dxa"/>
            <w:gridSpan w:val="2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  <w:tr w:rsidR="00063366" w:rsidRPr="00063366" w:rsidTr="00270F49">
        <w:tc>
          <w:tcPr>
            <w:tcW w:w="639" w:type="dxa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687" w:type="dxa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560" w:type="dxa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842" w:type="dxa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843" w:type="dxa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552" w:type="dxa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992" w:type="dxa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984" w:type="dxa"/>
            <w:shd w:val="clear" w:color="auto" w:fill="auto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2268" w:type="dxa"/>
            <w:gridSpan w:val="2"/>
          </w:tcPr>
          <w:p w:rsidR="00063366" w:rsidRPr="00063366" w:rsidRDefault="00063366" w:rsidP="0006336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</w:tbl>
    <w:p w:rsidR="00063366" w:rsidRPr="00063366" w:rsidRDefault="00063366" w:rsidP="00063366">
      <w:pPr>
        <w:tabs>
          <w:tab w:val="left" w:pos="9214"/>
          <w:tab w:val="left" w:pos="9639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063366" w:rsidRPr="00063366" w:rsidRDefault="00063366" w:rsidP="00063366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06336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* Заполняется в соответствии с приложением № 1.</w:t>
      </w:r>
    </w:p>
    <w:p w:rsidR="00063366" w:rsidRPr="00063366" w:rsidRDefault="00063366" w:rsidP="00063366">
      <w:pPr>
        <w:keepNext/>
        <w:spacing w:after="0" w:line="240" w:lineRule="auto"/>
        <w:outlineLvl w:val="4"/>
        <w:rPr>
          <w:rFonts w:ascii="Times New Roman" w:hAnsi="Times New Roman" w:cs="Times New Roman"/>
          <w:b/>
          <w:sz w:val="28"/>
          <w:szCs w:val="20"/>
        </w:rPr>
      </w:pPr>
      <w:bookmarkStart w:id="0" w:name="_GoBack"/>
      <w:bookmarkEnd w:id="0"/>
    </w:p>
    <w:p w:rsidR="00D54BF0" w:rsidRPr="00F61773" w:rsidRDefault="00D54BF0" w:rsidP="00F61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E26" w:rsidRPr="007646DE" w:rsidRDefault="00F61773" w:rsidP="002C1E2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</w:t>
      </w:r>
    </w:p>
    <w:p w:rsidR="00DA1B5D" w:rsidRPr="002C1E26" w:rsidRDefault="005D0E7A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У</w:t>
      </w:r>
      <w:r w:rsidR="00DA1B5D" w:rsidRPr="002C1E26">
        <w:rPr>
          <w:rFonts w:ascii="Times New Roman" w:hAnsi="Times New Roman" w:cs="Times New Roman"/>
          <w:b/>
          <w:bCs/>
        </w:rPr>
        <w:t xml:space="preserve">чредитель: Администрация муниципального образования «Быстрогорское сельское поселение».  </w:t>
      </w:r>
    </w:p>
    <w:p w:rsidR="00DA1B5D" w:rsidRPr="002C1E26" w:rsidRDefault="00DA1B5D" w:rsidP="00880C0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 xml:space="preserve">Главный редактор: Глава </w:t>
      </w:r>
      <w:r w:rsidR="00517B8B" w:rsidRPr="002C1E26">
        <w:rPr>
          <w:rFonts w:ascii="Times New Roman" w:hAnsi="Times New Roman" w:cs="Times New Roman"/>
          <w:b/>
          <w:bCs/>
        </w:rPr>
        <w:t xml:space="preserve">Администрации </w:t>
      </w:r>
      <w:r w:rsidRPr="002C1E26">
        <w:rPr>
          <w:rFonts w:ascii="Times New Roman" w:hAnsi="Times New Roman" w:cs="Times New Roman"/>
          <w:b/>
          <w:bCs/>
        </w:rPr>
        <w:t xml:space="preserve">Быстрогорского сельского поселения  Кутенко С.Н  </w:t>
      </w:r>
    </w:p>
    <w:p w:rsidR="00DA1B5D" w:rsidRPr="002C1E26" w:rsidRDefault="00DA1B5D" w:rsidP="00880C0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Издатель: Администрация муниципального образования «Быстрогорское сельское поселение».</w:t>
      </w:r>
    </w:p>
    <w:p w:rsidR="00DA1B5D" w:rsidRPr="002C1E26" w:rsidRDefault="00287006" w:rsidP="00880C0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</w:t>
      </w:r>
      <w:r w:rsidR="00063366">
        <w:rPr>
          <w:rFonts w:ascii="Times New Roman" w:hAnsi="Times New Roman" w:cs="Times New Roman"/>
          <w:b/>
          <w:bCs/>
        </w:rPr>
        <w:t xml:space="preserve">онедельник </w:t>
      </w:r>
      <w:r w:rsidR="00880C03" w:rsidRPr="002C1E26">
        <w:rPr>
          <w:rFonts w:ascii="Times New Roman" w:hAnsi="Times New Roman" w:cs="Times New Roman"/>
          <w:b/>
          <w:bCs/>
        </w:rPr>
        <w:t xml:space="preserve"> </w:t>
      </w:r>
      <w:r w:rsidR="00063366">
        <w:rPr>
          <w:rFonts w:ascii="Times New Roman" w:hAnsi="Times New Roman" w:cs="Times New Roman"/>
          <w:b/>
          <w:bCs/>
        </w:rPr>
        <w:t>03 июня</w:t>
      </w:r>
      <w:r w:rsidR="00255258" w:rsidRPr="002C1E26">
        <w:rPr>
          <w:rFonts w:ascii="Times New Roman" w:hAnsi="Times New Roman" w:cs="Times New Roman"/>
          <w:b/>
          <w:bCs/>
        </w:rPr>
        <w:t xml:space="preserve"> </w:t>
      </w:r>
      <w:r w:rsidR="005468DD" w:rsidRPr="002C1E26">
        <w:rPr>
          <w:rFonts w:ascii="Times New Roman" w:hAnsi="Times New Roman" w:cs="Times New Roman"/>
          <w:b/>
          <w:bCs/>
        </w:rPr>
        <w:t xml:space="preserve"> 2019</w:t>
      </w:r>
      <w:r w:rsidR="00DA1B5D" w:rsidRPr="002C1E26">
        <w:rPr>
          <w:rFonts w:ascii="Times New Roman" w:hAnsi="Times New Roman" w:cs="Times New Roman"/>
          <w:b/>
          <w:bCs/>
        </w:rPr>
        <w:t xml:space="preserve"> года №  </w:t>
      </w:r>
      <w:r w:rsidR="00063366">
        <w:rPr>
          <w:rFonts w:ascii="Times New Roman" w:hAnsi="Times New Roman" w:cs="Times New Roman"/>
          <w:b/>
          <w:bCs/>
        </w:rPr>
        <w:t>13</w:t>
      </w:r>
    </w:p>
    <w:p w:rsidR="00DA1B5D" w:rsidRPr="002C1E26" w:rsidRDefault="00DA1B5D" w:rsidP="00880C0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Время подписания в печать: 17-00 Тираж: не более 1000 экз. в год.</w:t>
      </w:r>
    </w:p>
    <w:p w:rsidR="00DA1B5D" w:rsidRPr="002C1E26" w:rsidRDefault="00DA1B5D" w:rsidP="00880C0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Адрес редакции: п. Быстрогорский ул. Волгодонская д.9  «Бесплатно»</w:t>
      </w:r>
    </w:p>
    <w:p w:rsidR="00DA1B5D" w:rsidRPr="002C1E26" w:rsidRDefault="00DA1B5D" w:rsidP="00880C03">
      <w:pPr>
        <w:tabs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C1E26">
        <w:rPr>
          <w:rFonts w:ascii="Times New Roman" w:hAnsi="Times New Roman" w:cs="Times New Roman"/>
        </w:rPr>
        <w:t xml:space="preserve">Ответственный за выпуск: – </w:t>
      </w:r>
      <w:r w:rsidR="001E6604" w:rsidRPr="002C1E26">
        <w:rPr>
          <w:rFonts w:ascii="Times New Roman" w:hAnsi="Times New Roman" w:cs="Times New Roman"/>
        </w:rPr>
        <w:t>Глава</w:t>
      </w:r>
      <w:r w:rsidR="005468DD" w:rsidRPr="002C1E26">
        <w:rPr>
          <w:rFonts w:ascii="Times New Roman" w:hAnsi="Times New Roman" w:cs="Times New Roman"/>
        </w:rPr>
        <w:t xml:space="preserve"> Администрации</w:t>
      </w:r>
      <w:r w:rsidR="001E6604" w:rsidRPr="002C1E26">
        <w:rPr>
          <w:rFonts w:ascii="Times New Roman" w:hAnsi="Times New Roman" w:cs="Times New Roman"/>
        </w:rPr>
        <w:t xml:space="preserve"> </w:t>
      </w:r>
      <w:r w:rsidRPr="002C1E26">
        <w:rPr>
          <w:rFonts w:ascii="Times New Roman" w:hAnsi="Times New Roman" w:cs="Times New Roman"/>
        </w:rPr>
        <w:t xml:space="preserve"> Быстрогорского сельского поселения</w:t>
      </w:r>
      <w:r w:rsidR="001E6604" w:rsidRPr="002C1E26">
        <w:rPr>
          <w:rFonts w:ascii="Times New Roman" w:hAnsi="Times New Roman" w:cs="Times New Roman"/>
        </w:rPr>
        <w:t xml:space="preserve"> С. Н. Кутенко</w:t>
      </w:r>
      <w:r w:rsidRPr="002C1E26">
        <w:rPr>
          <w:rFonts w:ascii="Times New Roman" w:hAnsi="Times New Roman" w:cs="Times New Roman"/>
        </w:rPr>
        <w:t xml:space="preserve">  </w:t>
      </w:r>
    </w:p>
    <w:p w:rsidR="00DA1B5D" w:rsidRPr="002C1E26" w:rsidRDefault="00DA1B5D" w:rsidP="00880C03">
      <w:pPr>
        <w:tabs>
          <w:tab w:val="left" w:pos="1290"/>
        </w:tabs>
        <w:jc w:val="both"/>
        <w:rPr>
          <w:rFonts w:ascii="Times New Roman" w:hAnsi="Times New Roman" w:cs="Times New Roman"/>
        </w:rPr>
      </w:pPr>
    </w:p>
    <w:sectPr w:rsidR="00DA1B5D" w:rsidRPr="002C1E26" w:rsidSect="00063366">
      <w:footerReference w:type="even" r:id="rId9"/>
      <w:pgSz w:w="16838" w:h="11906" w:orient="landscape"/>
      <w:pgMar w:top="159" w:right="567" w:bottom="1134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B69" w:rsidRDefault="00F55B69">
      <w:pPr>
        <w:spacing w:after="0" w:line="240" w:lineRule="auto"/>
      </w:pPr>
      <w:r>
        <w:separator/>
      </w:r>
    </w:p>
  </w:endnote>
  <w:endnote w:type="continuationSeparator" w:id="0">
    <w:p w:rsidR="00F55B69" w:rsidRDefault="00F55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366" w:rsidRDefault="00063366" w:rsidP="00B3464A">
    <w:pPr>
      <w:pStyle w:val="afffb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063366" w:rsidRDefault="00063366">
    <w:pPr>
      <w:pStyle w:val="afff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366" w:rsidRDefault="00063366" w:rsidP="00B3464A">
    <w:pPr>
      <w:pStyle w:val="afffb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separate"/>
    </w:r>
    <w:r>
      <w:rPr>
        <w:rStyle w:val="aff6"/>
        <w:noProof/>
      </w:rPr>
      <w:t>11</w:t>
    </w:r>
    <w:r>
      <w:rPr>
        <w:rStyle w:val="aff6"/>
      </w:rPr>
      <w:fldChar w:fldCharType="end"/>
    </w:r>
  </w:p>
  <w:p w:rsidR="00063366" w:rsidRPr="00ED0A96" w:rsidRDefault="00063366" w:rsidP="00575DA8">
    <w:pPr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B69" w:rsidRDefault="00F55B69" w:rsidP="00F55B69">
    <w:pPr>
      <w:pStyle w:val="afffb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F55B69" w:rsidRDefault="00F55B69">
    <w:pPr>
      <w:pStyle w:val="afff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B69" w:rsidRDefault="00F55B69">
      <w:pPr>
        <w:spacing w:after="0" w:line="240" w:lineRule="auto"/>
      </w:pPr>
      <w:r>
        <w:separator/>
      </w:r>
    </w:p>
  </w:footnote>
  <w:footnote w:type="continuationSeparator" w:id="0">
    <w:p w:rsidR="00F55B69" w:rsidRDefault="00F55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8D1F3E"/>
    <w:multiLevelType w:val="hybridMultilevel"/>
    <w:tmpl w:val="8DD471A4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06E23A42"/>
    <w:multiLevelType w:val="hybridMultilevel"/>
    <w:tmpl w:val="1B3EA1F8"/>
    <w:lvl w:ilvl="0" w:tplc="DBE0C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E113F1"/>
    <w:multiLevelType w:val="multilevel"/>
    <w:tmpl w:val="7FBCAC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 w15:restartNumberingAfterBreak="0">
    <w:nsid w:val="0F9157E5"/>
    <w:multiLevelType w:val="hybridMultilevel"/>
    <w:tmpl w:val="4A063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9A08C3"/>
    <w:multiLevelType w:val="hybridMultilevel"/>
    <w:tmpl w:val="F3E43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33DDE"/>
    <w:multiLevelType w:val="multilevel"/>
    <w:tmpl w:val="6EB82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6C5961"/>
    <w:multiLevelType w:val="multilevel"/>
    <w:tmpl w:val="34228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1DAC18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E01FC3"/>
    <w:multiLevelType w:val="multilevel"/>
    <w:tmpl w:val="36C0AC54"/>
    <w:lvl w:ilvl="0">
      <w:start w:val="1"/>
      <w:numFmt w:val="decimal"/>
      <w:lvlText w:val="%1."/>
      <w:lvlJc w:val="left"/>
      <w:pPr>
        <w:ind w:left="343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5" w:hanging="2160"/>
      </w:pPr>
      <w:rPr>
        <w:rFonts w:hint="default"/>
      </w:rPr>
    </w:lvl>
  </w:abstractNum>
  <w:abstractNum w:abstractNumId="12" w15:restartNumberingAfterBreak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4933E5"/>
    <w:multiLevelType w:val="multilevel"/>
    <w:tmpl w:val="18B087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BC1D8B"/>
    <w:multiLevelType w:val="hybridMultilevel"/>
    <w:tmpl w:val="28FA7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CE335A"/>
    <w:multiLevelType w:val="multilevel"/>
    <w:tmpl w:val="7504B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F312A"/>
    <w:multiLevelType w:val="multilevel"/>
    <w:tmpl w:val="A566E8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443582"/>
    <w:multiLevelType w:val="hybridMultilevel"/>
    <w:tmpl w:val="3F1EC186"/>
    <w:lvl w:ilvl="0" w:tplc="DE2AA88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E6BA9"/>
    <w:multiLevelType w:val="singleLevel"/>
    <w:tmpl w:val="F8403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0" w15:restartNumberingAfterBreak="0">
    <w:nsid w:val="43696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5AE681D"/>
    <w:multiLevelType w:val="multilevel"/>
    <w:tmpl w:val="F012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AC67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6536AAB"/>
    <w:multiLevelType w:val="multilevel"/>
    <w:tmpl w:val="EFFEA8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9D1F42"/>
    <w:multiLevelType w:val="multilevel"/>
    <w:tmpl w:val="BBD683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7471EA"/>
    <w:multiLevelType w:val="multilevel"/>
    <w:tmpl w:val="B8F29CBE"/>
    <w:lvl w:ilvl="0">
      <w:start w:val="1"/>
      <w:numFmt w:val="decimal"/>
      <w:lvlText w:val="4.1.10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 w15:restartNumberingAfterBreak="0">
    <w:nsid w:val="6C276FE2"/>
    <w:multiLevelType w:val="multilevel"/>
    <w:tmpl w:val="F210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4C1F73"/>
    <w:multiLevelType w:val="multilevel"/>
    <w:tmpl w:val="F97A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FCB1B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0040E2D"/>
    <w:multiLevelType w:val="singleLevel"/>
    <w:tmpl w:val="261EC37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2" w15:restartNumberingAfterBreak="0">
    <w:nsid w:val="72FB4539"/>
    <w:multiLevelType w:val="multilevel"/>
    <w:tmpl w:val="BCF2195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3" w15:restartNumberingAfterBreak="0">
    <w:nsid w:val="731F43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B0D0337"/>
    <w:multiLevelType w:val="hybridMultilevel"/>
    <w:tmpl w:val="30DCC40E"/>
    <w:lvl w:ilvl="0" w:tplc="4768B0E0">
      <w:start w:val="1"/>
      <w:numFmt w:val="decimal"/>
      <w:lvlText w:val="%1."/>
      <w:lvlJc w:val="left"/>
      <w:pPr>
        <w:ind w:left="2111" w:hanging="1260"/>
      </w:pPr>
      <w:rPr>
        <w:rFonts w:ascii="Times New Roman CYR" w:hAnsi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BA9433C"/>
    <w:multiLevelType w:val="multilevel"/>
    <w:tmpl w:val="195E96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5"/>
  </w:num>
  <w:num w:numId="5">
    <w:abstractNumId w:val="6"/>
  </w:num>
  <w:num w:numId="6">
    <w:abstractNumId w:val="18"/>
  </w:num>
  <w:num w:numId="7">
    <w:abstractNumId w:val="0"/>
  </w:num>
  <w:num w:numId="8">
    <w:abstractNumId w:val="1"/>
  </w:num>
  <w:num w:numId="9">
    <w:abstractNumId w:val="2"/>
  </w:num>
  <w:num w:numId="10">
    <w:abstractNumId w:val="14"/>
  </w:num>
  <w:num w:numId="11">
    <w:abstractNumId w:val="29"/>
  </w:num>
  <w:num w:numId="12">
    <w:abstractNumId w:val="4"/>
  </w:num>
  <w:num w:numId="13">
    <w:abstractNumId w:val="21"/>
  </w:num>
  <w:num w:numId="14">
    <w:abstractNumId w:val="27"/>
  </w:num>
  <w:num w:numId="15">
    <w:abstractNumId w:val="16"/>
  </w:num>
  <w:num w:numId="16">
    <w:abstractNumId w:val="8"/>
  </w:num>
  <w:num w:numId="17">
    <w:abstractNumId w:val="17"/>
  </w:num>
  <w:num w:numId="18">
    <w:abstractNumId w:val="23"/>
  </w:num>
  <w:num w:numId="19">
    <w:abstractNumId w:val="24"/>
  </w:num>
  <w:num w:numId="20">
    <w:abstractNumId w:val="13"/>
  </w:num>
  <w:num w:numId="21">
    <w:abstractNumId w:val="34"/>
  </w:num>
  <w:num w:numId="22">
    <w:abstractNumId w:val="35"/>
  </w:num>
  <w:num w:numId="23">
    <w:abstractNumId w:val="11"/>
  </w:num>
  <w:num w:numId="24">
    <w:abstractNumId w:val="9"/>
  </w:num>
  <w:num w:numId="25">
    <w:abstractNumId w:val="15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7"/>
  </w:num>
  <w:num w:numId="2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0"/>
  </w:num>
  <w:num w:numId="3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3"/>
  </w:num>
  <w:num w:numId="34">
    <w:abstractNumId w:val="19"/>
  </w:num>
  <w:num w:numId="35">
    <w:abstractNumId w:val="31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0C0"/>
    <w:rsid w:val="00057622"/>
    <w:rsid w:val="00063366"/>
    <w:rsid w:val="0006438C"/>
    <w:rsid w:val="00064CE5"/>
    <w:rsid w:val="00067EC9"/>
    <w:rsid w:val="000779E9"/>
    <w:rsid w:val="00080FA2"/>
    <w:rsid w:val="00085E20"/>
    <w:rsid w:val="0009298C"/>
    <w:rsid w:val="00093495"/>
    <w:rsid w:val="000A73D8"/>
    <w:rsid w:val="000C032D"/>
    <w:rsid w:val="000D1C21"/>
    <w:rsid w:val="000D793D"/>
    <w:rsid w:val="000E05EA"/>
    <w:rsid w:val="00101863"/>
    <w:rsid w:val="00113289"/>
    <w:rsid w:val="00125950"/>
    <w:rsid w:val="00127124"/>
    <w:rsid w:val="0013799A"/>
    <w:rsid w:val="00161D9F"/>
    <w:rsid w:val="00161F0D"/>
    <w:rsid w:val="001633FC"/>
    <w:rsid w:val="00177AF5"/>
    <w:rsid w:val="001B034C"/>
    <w:rsid w:val="001D2C31"/>
    <w:rsid w:val="001D352D"/>
    <w:rsid w:val="001E2469"/>
    <w:rsid w:val="001E5031"/>
    <w:rsid w:val="001E6604"/>
    <w:rsid w:val="001F5A8E"/>
    <w:rsid w:val="00203740"/>
    <w:rsid w:val="0020756B"/>
    <w:rsid w:val="00222A77"/>
    <w:rsid w:val="00230946"/>
    <w:rsid w:val="00236609"/>
    <w:rsid w:val="00255258"/>
    <w:rsid w:val="00255A45"/>
    <w:rsid w:val="00266359"/>
    <w:rsid w:val="00281437"/>
    <w:rsid w:val="00283730"/>
    <w:rsid w:val="00287006"/>
    <w:rsid w:val="002A4C02"/>
    <w:rsid w:val="002C1E26"/>
    <w:rsid w:val="002E7E99"/>
    <w:rsid w:val="00310DA0"/>
    <w:rsid w:val="00346924"/>
    <w:rsid w:val="00352380"/>
    <w:rsid w:val="00352C66"/>
    <w:rsid w:val="0035589C"/>
    <w:rsid w:val="003764D9"/>
    <w:rsid w:val="00386838"/>
    <w:rsid w:val="00395AFA"/>
    <w:rsid w:val="003D0427"/>
    <w:rsid w:val="0040114E"/>
    <w:rsid w:val="00445BBE"/>
    <w:rsid w:val="00461A14"/>
    <w:rsid w:val="00481383"/>
    <w:rsid w:val="004940DD"/>
    <w:rsid w:val="004A298B"/>
    <w:rsid w:val="004B76B2"/>
    <w:rsid w:val="004D3029"/>
    <w:rsid w:val="004F2759"/>
    <w:rsid w:val="004F57DA"/>
    <w:rsid w:val="00501C44"/>
    <w:rsid w:val="00517122"/>
    <w:rsid w:val="00517B8B"/>
    <w:rsid w:val="005321A6"/>
    <w:rsid w:val="005468DD"/>
    <w:rsid w:val="00560746"/>
    <w:rsid w:val="00565D29"/>
    <w:rsid w:val="005811E0"/>
    <w:rsid w:val="005973F3"/>
    <w:rsid w:val="005A2CB7"/>
    <w:rsid w:val="005C7BD6"/>
    <w:rsid w:val="005D0E7A"/>
    <w:rsid w:val="005D7523"/>
    <w:rsid w:val="005E3782"/>
    <w:rsid w:val="005F2194"/>
    <w:rsid w:val="006057D8"/>
    <w:rsid w:val="006134F4"/>
    <w:rsid w:val="00614390"/>
    <w:rsid w:val="0062417B"/>
    <w:rsid w:val="00631E81"/>
    <w:rsid w:val="006577F5"/>
    <w:rsid w:val="00675BF2"/>
    <w:rsid w:val="006A5124"/>
    <w:rsid w:val="006C5C0B"/>
    <w:rsid w:val="006E52EE"/>
    <w:rsid w:val="0070403B"/>
    <w:rsid w:val="00710BE7"/>
    <w:rsid w:val="00715068"/>
    <w:rsid w:val="00724CE3"/>
    <w:rsid w:val="0075376E"/>
    <w:rsid w:val="007646DE"/>
    <w:rsid w:val="0076474C"/>
    <w:rsid w:val="00784577"/>
    <w:rsid w:val="007860C0"/>
    <w:rsid w:val="007867FB"/>
    <w:rsid w:val="007960C1"/>
    <w:rsid w:val="007B3492"/>
    <w:rsid w:val="007C3324"/>
    <w:rsid w:val="007D420D"/>
    <w:rsid w:val="007E46D2"/>
    <w:rsid w:val="00803408"/>
    <w:rsid w:val="008229D5"/>
    <w:rsid w:val="0083354A"/>
    <w:rsid w:val="00867D8A"/>
    <w:rsid w:val="0087034B"/>
    <w:rsid w:val="00875AEF"/>
    <w:rsid w:val="00880C03"/>
    <w:rsid w:val="008A30E7"/>
    <w:rsid w:val="008D65C4"/>
    <w:rsid w:val="008F310B"/>
    <w:rsid w:val="008F6589"/>
    <w:rsid w:val="00911272"/>
    <w:rsid w:val="00911E57"/>
    <w:rsid w:val="00932F9B"/>
    <w:rsid w:val="00943BBF"/>
    <w:rsid w:val="00960B39"/>
    <w:rsid w:val="00961937"/>
    <w:rsid w:val="009642D9"/>
    <w:rsid w:val="00965402"/>
    <w:rsid w:val="009D24A6"/>
    <w:rsid w:val="009E7A71"/>
    <w:rsid w:val="009F7172"/>
    <w:rsid w:val="00A00A01"/>
    <w:rsid w:val="00A10932"/>
    <w:rsid w:val="00A21068"/>
    <w:rsid w:val="00A2736B"/>
    <w:rsid w:val="00A51DBF"/>
    <w:rsid w:val="00A6479F"/>
    <w:rsid w:val="00A67F0F"/>
    <w:rsid w:val="00AB509A"/>
    <w:rsid w:val="00AB7481"/>
    <w:rsid w:val="00AC125F"/>
    <w:rsid w:val="00AC63FB"/>
    <w:rsid w:val="00AF230F"/>
    <w:rsid w:val="00AF514E"/>
    <w:rsid w:val="00B0160B"/>
    <w:rsid w:val="00B03860"/>
    <w:rsid w:val="00B04FA3"/>
    <w:rsid w:val="00B40DC1"/>
    <w:rsid w:val="00B439C6"/>
    <w:rsid w:val="00B43A52"/>
    <w:rsid w:val="00B46417"/>
    <w:rsid w:val="00B5273C"/>
    <w:rsid w:val="00B54506"/>
    <w:rsid w:val="00B76D04"/>
    <w:rsid w:val="00B84B98"/>
    <w:rsid w:val="00BB785B"/>
    <w:rsid w:val="00BD7E15"/>
    <w:rsid w:val="00BF00DE"/>
    <w:rsid w:val="00C12ABB"/>
    <w:rsid w:val="00C3220E"/>
    <w:rsid w:val="00C65CC3"/>
    <w:rsid w:val="00C7072A"/>
    <w:rsid w:val="00C815B8"/>
    <w:rsid w:val="00C96E2F"/>
    <w:rsid w:val="00CB296C"/>
    <w:rsid w:val="00CB4A1F"/>
    <w:rsid w:val="00CE4A03"/>
    <w:rsid w:val="00CE6573"/>
    <w:rsid w:val="00D22723"/>
    <w:rsid w:val="00D326EB"/>
    <w:rsid w:val="00D33200"/>
    <w:rsid w:val="00D54BF0"/>
    <w:rsid w:val="00D560FF"/>
    <w:rsid w:val="00D563AB"/>
    <w:rsid w:val="00D6773D"/>
    <w:rsid w:val="00D87E27"/>
    <w:rsid w:val="00D949C1"/>
    <w:rsid w:val="00D96E7E"/>
    <w:rsid w:val="00DA1B5D"/>
    <w:rsid w:val="00E22151"/>
    <w:rsid w:val="00E249A5"/>
    <w:rsid w:val="00E26D4C"/>
    <w:rsid w:val="00E319D6"/>
    <w:rsid w:val="00E43EF0"/>
    <w:rsid w:val="00E61A7D"/>
    <w:rsid w:val="00E73E94"/>
    <w:rsid w:val="00E928BB"/>
    <w:rsid w:val="00ED1F6D"/>
    <w:rsid w:val="00EE7609"/>
    <w:rsid w:val="00F00CB0"/>
    <w:rsid w:val="00F30DCD"/>
    <w:rsid w:val="00F5479A"/>
    <w:rsid w:val="00F55B69"/>
    <w:rsid w:val="00F61773"/>
    <w:rsid w:val="00F8644C"/>
    <w:rsid w:val="00FB0BAA"/>
    <w:rsid w:val="00FC4F1F"/>
    <w:rsid w:val="00FD7F5D"/>
    <w:rsid w:val="00FE64AA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309915F-3D37-4543-B50F-D106450E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FC4F1F"/>
  </w:style>
  <w:style w:type="paragraph" w:customStyle="1" w:styleId="ConsNonformat">
    <w:name w:val="ConsNonformat"/>
    <w:uiPriority w:val="99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uiPriority w:val="99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7">
    <w:name w:val="Strong"/>
    <w:uiPriority w:val="22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link w:val="ConsPlusCell0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0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1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semiHidden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semiHidden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character" w:customStyle="1" w:styleId="ConsPlusCell0">
    <w:name w:val="ConsPlusCell Знак"/>
    <w:link w:val="ConsPlusCell"/>
    <w:locked/>
    <w:rsid w:val="005D0E7A"/>
    <w:rPr>
      <w:rFonts w:eastAsia="Calibri" w:cs="Calibri"/>
      <w:lang w:eastAsia="ar-SA"/>
    </w:rPr>
  </w:style>
  <w:style w:type="numbering" w:customStyle="1" w:styleId="1fe">
    <w:name w:val="Нет списка1"/>
    <w:next w:val="a2"/>
    <w:uiPriority w:val="99"/>
    <w:semiHidden/>
    <w:unhideWhenUsed/>
    <w:rsid w:val="005D0E7A"/>
  </w:style>
  <w:style w:type="table" w:customStyle="1" w:styleId="1ff">
    <w:name w:val="Сетка таблицы1"/>
    <w:basedOn w:val="a1"/>
    <w:next w:val="a5"/>
    <w:uiPriority w:val="59"/>
    <w:rsid w:val="005D0E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d">
    <w:name w:val="Revision"/>
    <w:hidden/>
    <w:uiPriority w:val="99"/>
    <w:semiHidden/>
    <w:rsid w:val="005D0E7A"/>
    <w:rPr>
      <w:sz w:val="22"/>
      <w:szCs w:val="22"/>
    </w:rPr>
  </w:style>
  <w:style w:type="character" w:customStyle="1" w:styleId="affffffe">
    <w:name w:val="Центр Знак"/>
    <w:link w:val="afffffff"/>
    <w:locked/>
    <w:rsid w:val="007646DE"/>
    <w:rPr>
      <w:sz w:val="28"/>
    </w:rPr>
  </w:style>
  <w:style w:type="paragraph" w:customStyle="1" w:styleId="afffffff">
    <w:name w:val="Центр"/>
    <w:basedOn w:val="a"/>
    <w:link w:val="affffffe"/>
    <w:rsid w:val="007646DE"/>
    <w:pPr>
      <w:spacing w:after="0" w:line="240" w:lineRule="auto"/>
      <w:jc w:val="center"/>
    </w:pPr>
    <w:rPr>
      <w:rFonts w:cs="Times New Roman"/>
      <w:sz w:val="28"/>
      <w:szCs w:val="20"/>
    </w:rPr>
  </w:style>
  <w:style w:type="numbering" w:customStyle="1" w:styleId="2f1">
    <w:name w:val="Нет списка2"/>
    <w:next w:val="a2"/>
    <w:uiPriority w:val="99"/>
    <w:semiHidden/>
    <w:rsid w:val="00F61773"/>
  </w:style>
  <w:style w:type="table" w:customStyle="1" w:styleId="2f2">
    <w:name w:val="Сетка таблицы2"/>
    <w:basedOn w:val="a1"/>
    <w:next w:val="a5"/>
    <w:rsid w:val="00F6177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a">
    <w:name w:val="Body Text Indent 3"/>
    <w:basedOn w:val="a"/>
    <w:link w:val="3b"/>
    <w:rsid w:val="00F61773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rsid w:val="00F61773"/>
    <w:rPr>
      <w:rFonts w:ascii="Times New Roman" w:hAnsi="Times New Roman"/>
      <w:sz w:val="16"/>
      <w:szCs w:val="16"/>
    </w:rPr>
  </w:style>
  <w:style w:type="numbering" w:customStyle="1" w:styleId="3c">
    <w:name w:val="Нет списка3"/>
    <w:next w:val="a2"/>
    <w:uiPriority w:val="99"/>
    <w:semiHidden/>
    <w:rsid w:val="00D54BF0"/>
  </w:style>
  <w:style w:type="table" w:customStyle="1" w:styleId="3d">
    <w:name w:val="Сетка таблицы3"/>
    <w:basedOn w:val="a1"/>
    <w:next w:val="a5"/>
    <w:rsid w:val="00D54BF0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12</Pages>
  <Words>2218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14837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СОПР</cp:lastModifiedBy>
  <cp:revision>106</cp:revision>
  <cp:lastPrinted>2019-02-20T08:35:00Z</cp:lastPrinted>
  <dcterms:created xsi:type="dcterms:W3CDTF">2009-03-03T13:53:00Z</dcterms:created>
  <dcterms:modified xsi:type="dcterms:W3CDTF">2019-08-13T12:11:00Z</dcterms:modified>
</cp:coreProperties>
</file>