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5468DD"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Четверг 17 января 2019</w:t>
      </w:r>
      <w:r w:rsidR="00DA1B5D" w:rsidRPr="00CB296C">
        <w:rPr>
          <w:rFonts w:ascii="Times New Roman" w:hAnsi="Times New Roman" w:cs="Times New Roman"/>
          <w:b/>
          <w:bCs/>
          <w:sz w:val="28"/>
          <w:szCs w:val="28"/>
        </w:rPr>
        <w:t xml:space="preserve"> года</w:t>
      </w: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83354A">
        <w:rPr>
          <w:rFonts w:ascii="Times New Roman" w:hAnsi="Times New Roman" w:cs="Times New Roman"/>
          <w:b/>
          <w:bCs/>
          <w:sz w:val="28"/>
          <w:szCs w:val="28"/>
        </w:rPr>
        <w:t>1</w:t>
      </w:r>
    </w:p>
    <w:p w:rsidR="00DA1B5D" w:rsidRPr="00784577" w:rsidRDefault="00DA1B5D"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517B8B" w:rsidRPr="005468DD" w:rsidRDefault="00510D23" w:rsidP="005468DD">
      <w:pPr>
        <w:rPr>
          <w:rFonts w:ascii="Times New Roman" w:hAnsi="Times New Roman" w:cs="Times New Roman"/>
          <w:b/>
          <w:bCs/>
          <w:sz w:val="28"/>
          <w:szCs w:val="28"/>
        </w:rPr>
      </w:pPr>
      <w:r>
        <w:rPr>
          <w:noProof/>
        </w:rPr>
        <w:pict>
          <v:line id="_x0000_s1026" style="position:absolute;flip:y;z-index:251657728" from="-207pt,5.05pt" to="540pt,5.6pt" strokeweight="3pt"/>
        </w:pict>
      </w:r>
    </w:p>
    <w:p w:rsidR="005468DD" w:rsidRDefault="005468DD" w:rsidP="005468DD">
      <w:pPr>
        <w:spacing w:after="0"/>
        <w:jc w:val="center"/>
        <w:rPr>
          <w:rFonts w:ascii="Times New Roman" w:hAnsi="Times New Roman"/>
          <w:b/>
          <w:sz w:val="28"/>
          <w:szCs w:val="28"/>
        </w:rPr>
      </w:pPr>
      <w:r>
        <w:rPr>
          <w:rFonts w:ascii="Times New Roman" w:hAnsi="Times New Roman"/>
          <w:b/>
          <w:sz w:val="28"/>
          <w:szCs w:val="28"/>
        </w:rPr>
        <w:t>ИНФОРМАЦИОННОЕ СООБЩЕНИЕ ОБ ИТОГАХ АУКЦИОНА</w:t>
      </w:r>
    </w:p>
    <w:p w:rsidR="005468DD" w:rsidRPr="001757D9" w:rsidRDefault="005468DD" w:rsidP="005468DD">
      <w:pPr>
        <w:spacing w:after="0" w:line="240" w:lineRule="auto"/>
        <w:ind w:firstLine="709"/>
        <w:jc w:val="both"/>
        <w:rPr>
          <w:rFonts w:ascii="Times New Roman" w:hAnsi="Times New Roman"/>
          <w:sz w:val="28"/>
          <w:szCs w:val="28"/>
        </w:rPr>
      </w:pPr>
      <w:r w:rsidRPr="001757D9">
        <w:rPr>
          <w:rFonts w:ascii="Times New Roman" w:hAnsi="Times New Roman"/>
          <w:sz w:val="28"/>
          <w:szCs w:val="28"/>
        </w:rPr>
        <w:t xml:space="preserve">Продавец Муниципальное образование «Быстрогорское сельское поселение» в лице Администрации Быстрогорского сельского поселения сообщает об итогах аукциона </w:t>
      </w:r>
      <w:r w:rsidRPr="001757D9">
        <w:rPr>
          <w:rFonts w:ascii="Times New Roman" w:hAnsi="Times New Roman"/>
          <w:bCs/>
          <w:kern w:val="1"/>
          <w:sz w:val="28"/>
          <w:szCs w:val="28"/>
        </w:rPr>
        <w:t>по продаже имущества, находящегося в собственности муниципального образования «Быстрогорское сельское поселение»</w:t>
      </w:r>
      <w:r w:rsidRPr="001757D9">
        <w:rPr>
          <w:rFonts w:ascii="Times New Roman" w:hAnsi="Times New Roman"/>
          <w:sz w:val="28"/>
          <w:szCs w:val="28"/>
        </w:rPr>
        <w:t>.</w:t>
      </w:r>
    </w:p>
    <w:p w:rsidR="005468DD" w:rsidRPr="001757D9" w:rsidRDefault="005468DD" w:rsidP="005468DD">
      <w:pPr>
        <w:spacing w:after="0" w:line="240" w:lineRule="auto"/>
        <w:ind w:firstLine="709"/>
        <w:jc w:val="both"/>
        <w:rPr>
          <w:rFonts w:ascii="Times New Roman" w:hAnsi="Times New Roman"/>
          <w:sz w:val="28"/>
          <w:szCs w:val="28"/>
        </w:rPr>
      </w:pPr>
      <w:r w:rsidRPr="001757D9">
        <w:rPr>
          <w:rFonts w:ascii="Times New Roman" w:hAnsi="Times New Roman"/>
          <w:sz w:val="28"/>
          <w:szCs w:val="28"/>
        </w:rPr>
        <w:t xml:space="preserve">Дата проведения аукциона – </w:t>
      </w:r>
      <w:r>
        <w:rPr>
          <w:rFonts w:ascii="Times New Roman" w:hAnsi="Times New Roman"/>
          <w:sz w:val="28"/>
          <w:szCs w:val="28"/>
        </w:rPr>
        <w:t>16</w:t>
      </w:r>
      <w:r w:rsidRPr="001757D9">
        <w:rPr>
          <w:rFonts w:ascii="Times New Roman" w:hAnsi="Times New Roman"/>
          <w:sz w:val="28"/>
          <w:szCs w:val="28"/>
        </w:rPr>
        <w:t xml:space="preserve"> </w:t>
      </w:r>
      <w:r>
        <w:rPr>
          <w:rFonts w:ascii="Times New Roman" w:hAnsi="Times New Roman"/>
          <w:sz w:val="28"/>
          <w:szCs w:val="28"/>
        </w:rPr>
        <w:t>января 2019</w:t>
      </w:r>
      <w:r w:rsidRPr="001757D9">
        <w:rPr>
          <w:rFonts w:ascii="Times New Roman" w:hAnsi="Times New Roman"/>
          <w:sz w:val="28"/>
          <w:szCs w:val="28"/>
        </w:rPr>
        <w:t xml:space="preserve"> г.</w:t>
      </w:r>
    </w:p>
    <w:p w:rsidR="005468DD" w:rsidRPr="001757D9" w:rsidRDefault="005468DD" w:rsidP="005468DD">
      <w:pPr>
        <w:spacing w:after="0"/>
        <w:ind w:firstLine="708"/>
        <w:jc w:val="both"/>
        <w:rPr>
          <w:rFonts w:ascii="Times New Roman" w:hAnsi="Times New Roman"/>
          <w:sz w:val="28"/>
          <w:szCs w:val="28"/>
        </w:rPr>
      </w:pPr>
      <w:r w:rsidRPr="001757D9">
        <w:rPr>
          <w:rFonts w:ascii="Times New Roman" w:hAnsi="Times New Roman"/>
          <w:sz w:val="28"/>
          <w:szCs w:val="28"/>
        </w:rPr>
        <w:t xml:space="preserve">Место проведения аукциона - </w:t>
      </w:r>
      <w:r w:rsidRPr="001757D9">
        <w:rPr>
          <w:rFonts w:ascii="Times New Roman" w:hAnsi="Times New Roman"/>
          <w:kern w:val="1"/>
          <w:sz w:val="28"/>
          <w:szCs w:val="28"/>
        </w:rPr>
        <w:t xml:space="preserve">Ростовская область, Тацинский район, п. </w:t>
      </w:r>
      <w:r>
        <w:rPr>
          <w:rFonts w:ascii="Times New Roman" w:hAnsi="Times New Roman"/>
          <w:kern w:val="1"/>
          <w:sz w:val="28"/>
          <w:szCs w:val="28"/>
        </w:rPr>
        <w:t xml:space="preserve">Быстрогорский, ул. Волгодонская, </w:t>
      </w:r>
      <w:proofErr w:type="spellStart"/>
      <w:r>
        <w:rPr>
          <w:rFonts w:ascii="Times New Roman" w:hAnsi="Times New Roman"/>
          <w:kern w:val="1"/>
          <w:sz w:val="28"/>
          <w:szCs w:val="28"/>
        </w:rPr>
        <w:t>каб</w:t>
      </w:r>
      <w:proofErr w:type="spellEnd"/>
      <w:r w:rsidR="00BA1EAF">
        <w:rPr>
          <w:rFonts w:ascii="Times New Roman" w:hAnsi="Times New Roman"/>
          <w:kern w:val="1"/>
          <w:sz w:val="28"/>
          <w:szCs w:val="28"/>
        </w:rPr>
        <w:t>.</w:t>
      </w:r>
      <w:r>
        <w:rPr>
          <w:rFonts w:ascii="Times New Roman" w:hAnsi="Times New Roman"/>
          <w:kern w:val="1"/>
          <w:sz w:val="28"/>
          <w:szCs w:val="28"/>
        </w:rPr>
        <w:t xml:space="preserve"> </w:t>
      </w:r>
      <w:r w:rsidR="008229D5">
        <w:rPr>
          <w:rFonts w:ascii="Times New Roman" w:hAnsi="Times New Roman"/>
          <w:kern w:val="1"/>
          <w:sz w:val="28"/>
          <w:szCs w:val="28"/>
        </w:rPr>
        <w:t>№3</w:t>
      </w:r>
      <w:r w:rsidRPr="001757D9">
        <w:rPr>
          <w:rFonts w:ascii="Times New Roman" w:hAnsi="Times New Roman"/>
          <w:kern w:val="1"/>
          <w:sz w:val="28"/>
          <w:szCs w:val="28"/>
        </w:rPr>
        <w:t>,</w:t>
      </w:r>
    </w:p>
    <w:p w:rsidR="005468DD" w:rsidRDefault="005468DD" w:rsidP="005468DD">
      <w:pPr>
        <w:spacing w:after="0" w:line="240" w:lineRule="auto"/>
        <w:jc w:val="both"/>
        <w:rPr>
          <w:rFonts w:ascii="Times New Roman" w:hAnsi="Times New Roman"/>
          <w:bCs/>
          <w:kern w:val="1"/>
          <w:sz w:val="28"/>
          <w:szCs w:val="28"/>
        </w:rPr>
      </w:pPr>
      <w:r w:rsidRPr="001757D9">
        <w:rPr>
          <w:rFonts w:ascii="Times New Roman" w:hAnsi="Times New Roman"/>
          <w:bCs/>
          <w:kern w:val="1"/>
          <w:sz w:val="28"/>
          <w:szCs w:val="28"/>
        </w:rPr>
        <w:t xml:space="preserve">Лот №1. </w:t>
      </w:r>
    </w:p>
    <w:p w:rsidR="005468DD" w:rsidRPr="0068627D" w:rsidRDefault="005468DD" w:rsidP="005468DD">
      <w:pPr>
        <w:spacing w:after="0" w:line="240" w:lineRule="auto"/>
        <w:ind w:firstLine="567"/>
        <w:jc w:val="both"/>
        <w:rPr>
          <w:rFonts w:ascii="Times New Roman" w:hAnsi="Times New Roman"/>
          <w:sz w:val="28"/>
          <w:szCs w:val="28"/>
        </w:rPr>
      </w:pPr>
      <w:r w:rsidRPr="0068627D">
        <w:rPr>
          <w:rFonts w:ascii="Times New Roman" w:hAnsi="Times New Roman"/>
          <w:sz w:val="28"/>
          <w:szCs w:val="28"/>
        </w:rPr>
        <w:t>Резервуар</w:t>
      </w:r>
      <w:r>
        <w:rPr>
          <w:rFonts w:ascii="Times New Roman" w:hAnsi="Times New Roman"/>
          <w:sz w:val="28"/>
          <w:szCs w:val="28"/>
        </w:rPr>
        <w:t xml:space="preserve"> для хранения ГСМ. Объем: 223 куб</w:t>
      </w:r>
      <w:r w:rsidRPr="0068627D">
        <w:rPr>
          <w:rFonts w:ascii="Times New Roman" w:hAnsi="Times New Roman"/>
          <w:sz w:val="28"/>
          <w:szCs w:val="28"/>
        </w:rPr>
        <w:t>.</w:t>
      </w:r>
      <w:r>
        <w:rPr>
          <w:rFonts w:ascii="Times New Roman" w:hAnsi="Times New Roman"/>
          <w:sz w:val="28"/>
          <w:szCs w:val="28"/>
        </w:rPr>
        <w:t xml:space="preserve"> </w:t>
      </w:r>
      <w:r w:rsidRPr="0068627D">
        <w:rPr>
          <w:rFonts w:ascii="Times New Roman" w:hAnsi="Times New Roman"/>
          <w:sz w:val="28"/>
          <w:szCs w:val="28"/>
        </w:rPr>
        <w:t>м. Адрес (местоположение): Россия, Ростовская область, Тацинский район, п. Быстрогорский, ул. Новая, дом № 7.</w:t>
      </w:r>
    </w:p>
    <w:p w:rsidR="005468DD" w:rsidRPr="0068627D" w:rsidRDefault="005468DD" w:rsidP="005468DD">
      <w:pPr>
        <w:spacing w:after="0" w:line="240" w:lineRule="auto"/>
        <w:ind w:firstLine="567"/>
        <w:jc w:val="both"/>
        <w:rPr>
          <w:rFonts w:ascii="Times New Roman" w:hAnsi="Times New Roman"/>
          <w:sz w:val="28"/>
          <w:szCs w:val="28"/>
        </w:rPr>
      </w:pPr>
      <w:r w:rsidRPr="0068627D">
        <w:rPr>
          <w:rFonts w:ascii="Times New Roman" w:hAnsi="Times New Roman"/>
          <w:sz w:val="28"/>
          <w:szCs w:val="28"/>
        </w:rPr>
        <w:t>Резервуар</w:t>
      </w:r>
      <w:r>
        <w:rPr>
          <w:rFonts w:ascii="Times New Roman" w:hAnsi="Times New Roman"/>
          <w:sz w:val="28"/>
          <w:szCs w:val="28"/>
        </w:rPr>
        <w:t xml:space="preserve"> для хранения ГСМ. Объем: 223 куб</w:t>
      </w:r>
      <w:r w:rsidRPr="0068627D">
        <w:rPr>
          <w:rFonts w:ascii="Times New Roman" w:hAnsi="Times New Roman"/>
          <w:sz w:val="28"/>
          <w:szCs w:val="28"/>
        </w:rPr>
        <w:t>.</w:t>
      </w:r>
      <w:r>
        <w:rPr>
          <w:rFonts w:ascii="Times New Roman" w:hAnsi="Times New Roman"/>
          <w:sz w:val="28"/>
          <w:szCs w:val="28"/>
        </w:rPr>
        <w:t xml:space="preserve"> </w:t>
      </w:r>
      <w:r w:rsidRPr="0068627D">
        <w:rPr>
          <w:rFonts w:ascii="Times New Roman" w:hAnsi="Times New Roman"/>
          <w:sz w:val="28"/>
          <w:szCs w:val="28"/>
        </w:rPr>
        <w:t>м. Адрес (местоположение): Россия, Ростовская область, Тацинский район, п. Быстрогорский, ул. Новая, дом № 7 А.</w:t>
      </w:r>
    </w:p>
    <w:p w:rsidR="005468DD" w:rsidRDefault="005468DD" w:rsidP="005468DD">
      <w:pPr>
        <w:spacing w:after="0" w:line="240" w:lineRule="auto"/>
        <w:ind w:firstLine="709"/>
        <w:jc w:val="both"/>
        <w:rPr>
          <w:rFonts w:ascii="Times New Roman" w:hAnsi="Times New Roman"/>
          <w:sz w:val="28"/>
          <w:szCs w:val="28"/>
        </w:rPr>
      </w:pPr>
      <w:r w:rsidRPr="0068627D">
        <w:rPr>
          <w:rFonts w:ascii="Times New Roman" w:hAnsi="Times New Roman"/>
          <w:sz w:val="28"/>
          <w:szCs w:val="28"/>
        </w:rPr>
        <w:t xml:space="preserve"> Земельный участок КН 61:38:0040149:82 Площадь: 1535 кв.м., Адрес (местоположение): Ростовская область, Тацинский район, п. Быстрогорский, ул. Новая, дом № 9а.</w:t>
      </w:r>
    </w:p>
    <w:p w:rsidR="005468DD" w:rsidRDefault="005468DD" w:rsidP="005468DD">
      <w:pPr>
        <w:spacing w:after="0"/>
        <w:ind w:left="284" w:firstLine="425"/>
        <w:jc w:val="both"/>
        <w:rPr>
          <w:rFonts w:ascii="Times New Roman" w:hAnsi="Times New Roman"/>
          <w:sz w:val="28"/>
          <w:szCs w:val="28"/>
        </w:rPr>
      </w:pPr>
      <w:r w:rsidRPr="001757D9">
        <w:rPr>
          <w:rFonts w:ascii="Times New Roman" w:hAnsi="Times New Roman"/>
          <w:sz w:val="28"/>
          <w:szCs w:val="28"/>
        </w:rPr>
        <w:t xml:space="preserve">Количество поданных заявок – </w:t>
      </w:r>
      <w:r>
        <w:rPr>
          <w:rFonts w:ascii="Times New Roman" w:hAnsi="Times New Roman"/>
          <w:sz w:val="28"/>
          <w:szCs w:val="28"/>
        </w:rPr>
        <w:t>2</w:t>
      </w:r>
      <w:r w:rsidRPr="001757D9">
        <w:rPr>
          <w:rFonts w:ascii="Times New Roman" w:hAnsi="Times New Roman"/>
          <w:sz w:val="28"/>
          <w:szCs w:val="28"/>
        </w:rPr>
        <w:t xml:space="preserve"> (</w:t>
      </w:r>
      <w:r>
        <w:rPr>
          <w:rFonts w:ascii="Times New Roman" w:hAnsi="Times New Roman"/>
          <w:sz w:val="28"/>
          <w:szCs w:val="28"/>
        </w:rPr>
        <w:t>две)</w:t>
      </w:r>
      <w:r w:rsidRPr="001757D9">
        <w:rPr>
          <w:rFonts w:ascii="Times New Roman" w:hAnsi="Times New Roman"/>
          <w:sz w:val="28"/>
          <w:szCs w:val="28"/>
        </w:rPr>
        <w:t>.</w:t>
      </w:r>
    </w:p>
    <w:p w:rsidR="005468DD" w:rsidRPr="001757D9" w:rsidRDefault="005468DD" w:rsidP="005468DD">
      <w:pPr>
        <w:spacing w:after="0"/>
        <w:ind w:firstLine="709"/>
        <w:jc w:val="both"/>
        <w:rPr>
          <w:rFonts w:ascii="Times New Roman" w:hAnsi="Times New Roman"/>
          <w:sz w:val="28"/>
          <w:szCs w:val="28"/>
        </w:rPr>
      </w:pPr>
      <w:r w:rsidRPr="001757D9">
        <w:rPr>
          <w:rFonts w:ascii="Times New Roman" w:hAnsi="Times New Roman"/>
          <w:sz w:val="28"/>
          <w:szCs w:val="28"/>
        </w:rPr>
        <w:t>Лица, признанные участниками аукциона:</w:t>
      </w:r>
    </w:p>
    <w:p w:rsidR="005468DD" w:rsidRPr="00DB39B9" w:rsidRDefault="005468DD" w:rsidP="005468DD">
      <w:pPr>
        <w:shd w:val="clear" w:color="auto" w:fill="FFFFFF"/>
        <w:tabs>
          <w:tab w:val="left" w:pos="615"/>
        </w:tabs>
        <w:spacing w:line="269" w:lineRule="exact"/>
        <w:ind w:right="-615" w:firstLine="709"/>
        <w:jc w:val="both"/>
        <w:rPr>
          <w:rFonts w:ascii="Times New Roman" w:hAnsi="Times New Roman"/>
          <w:sz w:val="28"/>
          <w:szCs w:val="28"/>
        </w:rPr>
      </w:pPr>
      <w:r w:rsidRPr="00DB39B9">
        <w:rPr>
          <w:rFonts w:ascii="Times New Roman" w:hAnsi="Times New Roman"/>
          <w:sz w:val="28"/>
          <w:szCs w:val="28"/>
        </w:rPr>
        <w:t xml:space="preserve">1. </w:t>
      </w:r>
      <w:r>
        <w:rPr>
          <w:rFonts w:ascii="Times New Roman" w:hAnsi="Times New Roman"/>
          <w:sz w:val="28"/>
          <w:szCs w:val="28"/>
        </w:rPr>
        <w:t>Безбородов Владимир Петрович</w:t>
      </w:r>
    </w:p>
    <w:p w:rsidR="005468DD" w:rsidRDefault="005468DD" w:rsidP="005468DD">
      <w:pPr>
        <w:shd w:val="clear" w:color="auto" w:fill="FFFFFF"/>
        <w:tabs>
          <w:tab w:val="left" w:pos="615"/>
        </w:tabs>
        <w:spacing w:line="269" w:lineRule="exact"/>
        <w:ind w:right="-1" w:firstLine="709"/>
        <w:jc w:val="both"/>
        <w:rPr>
          <w:rFonts w:ascii="Times New Roman" w:hAnsi="Times New Roman"/>
          <w:sz w:val="28"/>
          <w:szCs w:val="28"/>
        </w:rPr>
      </w:pPr>
      <w:r w:rsidRPr="00DB39B9">
        <w:rPr>
          <w:rFonts w:ascii="Times New Roman" w:hAnsi="Times New Roman"/>
          <w:sz w:val="28"/>
          <w:szCs w:val="28"/>
        </w:rPr>
        <w:t xml:space="preserve">2. </w:t>
      </w:r>
      <w:r>
        <w:rPr>
          <w:rFonts w:ascii="Times New Roman" w:hAnsi="Times New Roman"/>
          <w:sz w:val="28"/>
          <w:szCs w:val="28"/>
        </w:rPr>
        <w:t>Ширяева Наталья Олеговна</w:t>
      </w:r>
      <w:r w:rsidRPr="00DB39B9">
        <w:rPr>
          <w:rFonts w:ascii="Times New Roman" w:hAnsi="Times New Roman"/>
          <w:sz w:val="28"/>
          <w:szCs w:val="28"/>
        </w:rPr>
        <w:t xml:space="preserve">, </w:t>
      </w:r>
    </w:p>
    <w:p w:rsidR="005468DD" w:rsidRPr="005468DD" w:rsidRDefault="005468DD" w:rsidP="005468DD">
      <w:pPr>
        <w:spacing w:after="0"/>
        <w:ind w:left="284" w:firstLine="425"/>
        <w:jc w:val="both"/>
        <w:rPr>
          <w:rFonts w:ascii="Times New Roman" w:hAnsi="Times New Roman"/>
          <w:sz w:val="36"/>
          <w:szCs w:val="28"/>
        </w:rPr>
      </w:pPr>
      <w:r w:rsidRPr="001757D9">
        <w:rPr>
          <w:rFonts w:ascii="Times New Roman" w:hAnsi="Times New Roman"/>
          <w:sz w:val="28"/>
          <w:szCs w:val="28"/>
        </w:rPr>
        <w:t xml:space="preserve">Цена сделки приватизации – </w:t>
      </w:r>
      <w:r w:rsidRPr="008763F3">
        <w:rPr>
          <w:rFonts w:ascii="Times New Roman" w:hAnsi="Times New Roman"/>
          <w:sz w:val="28"/>
          <w:szCs w:val="28"/>
        </w:rPr>
        <w:t>89 030, руб.  55 коп. (восемьдесят девять тысяч тридцать рублей 55 коп.)</w:t>
      </w:r>
      <w:r w:rsidRPr="008763F3">
        <w:rPr>
          <w:rFonts w:ascii="Times New Roman" w:hAnsi="Times New Roman"/>
          <w:sz w:val="36"/>
          <w:szCs w:val="28"/>
        </w:rPr>
        <w:t xml:space="preserve">      </w:t>
      </w:r>
    </w:p>
    <w:p w:rsidR="00517B8B" w:rsidRDefault="005468DD" w:rsidP="005468DD">
      <w:pPr>
        <w:spacing w:after="0"/>
        <w:ind w:left="284" w:firstLine="425"/>
        <w:jc w:val="both"/>
        <w:rPr>
          <w:rFonts w:ascii="Times New Roman" w:hAnsi="Times New Roman"/>
          <w:color w:val="000000"/>
          <w:sz w:val="28"/>
          <w:szCs w:val="28"/>
        </w:rPr>
      </w:pPr>
      <w:r w:rsidRPr="001757D9">
        <w:rPr>
          <w:rFonts w:ascii="Times New Roman" w:hAnsi="Times New Roman"/>
          <w:sz w:val="28"/>
          <w:szCs w:val="28"/>
        </w:rPr>
        <w:t xml:space="preserve">Покупатель: </w:t>
      </w:r>
      <w:r>
        <w:rPr>
          <w:rFonts w:ascii="Times New Roman" w:hAnsi="Times New Roman"/>
          <w:color w:val="000000"/>
          <w:sz w:val="28"/>
          <w:szCs w:val="28"/>
        </w:rPr>
        <w:t>Безбородов Владимир Петрович</w:t>
      </w:r>
    </w:p>
    <w:p w:rsidR="003B544A" w:rsidRDefault="003B544A" w:rsidP="003B544A">
      <w:pPr>
        <w:widowControl w:val="0"/>
        <w:suppressAutoHyphens/>
        <w:spacing w:after="0" w:line="240" w:lineRule="auto"/>
        <w:jc w:val="center"/>
        <w:rPr>
          <w:rFonts w:ascii="Times New Roman" w:eastAsia="Arial Unicode MS" w:hAnsi="Times New Roman" w:cs="Times New Roman"/>
          <w:b/>
          <w:bCs/>
          <w:sz w:val="28"/>
          <w:szCs w:val="28"/>
          <w:lang w:bidi="ru-RU"/>
        </w:rPr>
      </w:pPr>
    </w:p>
    <w:p w:rsidR="003B544A" w:rsidRDefault="003B544A" w:rsidP="003B544A">
      <w:pPr>
        <w:widowControl w:val="0"/>
        <w:suppressAutoHyphens/>
        <w:spacing w:after="0" w:line="240" w:lineRule="auto"/>
        <w:jc w:val="center"/>
        <w:rPr>
          <w:rFonts w:ascii="Times New Roman" w:eastAsia="Arial Unicode MS" w:hAnsi="Times New Roman" w:cs="Times New Roman"/>
          <w:b/>
          <w:bCs/>
          <w:sz w:val="28"/>
          <w:szCs w:val="28"/>
          <w:lang w:bidi="ru-RU"/>
        </w:rPr>
      </w:pPr>
    </w:p>
    <w:p w:rsidR="003B544A" w:rsidRDefault="003B544A" w:rsidP="003B544A">
      <w:pPr>
        <w:widowControl w:val="0"/>
        <w:suppressAutoHyphens/>
        <w:spacing w:after="0" w:line="240" w:lineRule="auto"/>
        <w:jc w:val="center"/>
        <w:rPr>
          <w:rFonts w:ascii="Times New Roman" w:eastAsia="Arial Unicode MS" w:hAnsi="Times New Roman" w:cs="Times New Roman"/>
          <w:b/>
          <w:bCs/>
          <w:sz w:val="28"/>
          <w:szCs w:val="28"/>
          <w:lang w:bidi="ru-RU"/>
        </w:rPr>
      </w:pPr>
    </w:p>
    <w:p w:rsidR="003B544A" w:rsidRDefault="003B544A" w:rsidP="003B544A">
      <w:pPr>
        <w:widowControl w:val="0"/>
        <w:suppressAutoHyphens/>
        <w:spacing w:after="0" w:line="240" w:lineRule="auto"/>
        <w:jc w:val="center"/>
        <w:rPr>
          <w:rFonts w:ascii="Times New Roman" w:eastAsia="Arial Unicode MS" w:hAnsi="Times New Roman" w:cs="Times New Roman"/>
          <w:b/>
          <w:bCs/>
          <w:sz w:val="28"/>
          <w:szCs w:val="28"/>
          <w:lang w:bidi="ru-RU"/>
        </w:rPr>
      </w:pPr>
    </w:p>
    <w:p w:rsidR="003B544A" w:rsidRDefault="003B544A" w:rsidP="003B544A">
      <w:pPr>
        <w:widowControl w:val="0"/>
        <w:suppressAutoHyphens/>
        <w:spacing w:after="0" w:line="240" w:lineRule="auto"/>
        <w:jc w:val="center"/>
        <w:rPr>
          <w:rFonts w:ascii="Times New Roman" w:eastAsia="Arial Unicode MS" w:hAnsi="Times New Roman" w:cs="Times New Roman"/>
          <w:b/>
          <w:bCs/>
          <w:sz w:val="28"/>
          <w:szCs w:val="28"/>
          <w:lang w:bidi="ru-RU"/>
        </w:rPr>
      </w:pPr>
    </w:p>
    <w:p w:rsidR="003B544A" w:rsidRDefault="003B544A" w:rsidP="003B544A">
      <w:pPr>
        <w:widowControl w:val="0"/>
        <w:suppressAutoHyphens/>
        <w:spacing w:after="0" w:line="240" w:lineRule="auto"/>
        <w:jc w:val="center"/>
        <w:rPr>
          <w:rFonts w:ascii="Times New Roman" w:eastAsia="Arial Unicode MS" w:hAnsi="Times New Roman" w:cs="Times New Roman"/>
          <w:b/>
          <w:bCs/>
          <w:sz w:val="28"/>
          <w:szCs w:val="28"/>
          <w:lang w:bidi="ru-RU"/>
        </w:rPr>
      </w:pPr>
    </w:p>
    <w:p w:rsidR="003B544A" w:rsidRDefault="003B544A" w:rsidP="003B544A">
      <w:pPr>
        <w:widowControl w:val="0"/>
        <w:suppressAutoHyphens/>
        <w:spacing w:after="0" w:line="240" w:lineRule="auto"/>
        <w:jc w:val="center"/>
        <w:rPr>
          <w:rFonts w:ascii="Times New Roman" w:eastAsia="Arial Unicode MS" w:hAnsi="Times New Roman" w:cs="Times New Roman"/>
          <w:b/>
          <w:bCs/>
          <w:sz w:val="28"/>
          <w:szCs w:val="28"/>
          <w:lang w:bidi="ru-RU"/>
        </w:rPr>
      </w:pPr>
    </w:p>
    <w:p w:rsidR="003B544A" w:rsidRPr="003B544A" w:rsidRDefault="003B544A" w:rsidP="003B544A">
      <w:pPr>
        <w:widowControl w:val="0"/>
        <w:suppressAutoHyphens/>
        <w:spacing w:after="0" w:line="240" w:lineRule="auto"/>
        <w:jc w:val="center"/>
        <w:rPr>
          <w:rFonts w:ascii="Times New Roman" w:eastAsia="Arial Unicode MS" w:hAnsi="Times New Roman" w:cs="Times New Roman"/>
          <w:b/>
          <w:bCs/>
          <w:sz w:val="28"/>
          <w:szCs w:val="28"/>
          <w:lang w:bidi="ru-RU"/>
        </w:rPr>
      </w:pPr>
      <w:r w:rsidRPr="003B544A">
        <w:rPr>
          <w:rFonts w:ascii="Times New Roman" w:eastAsia="Arial Unicode MS" w:hAnsi="Times New Roman" w:cs="Times New Roman"/>
          <w:b/>
          <w:bCs/>
          <w:sz w:val="28"/>
          <w:szCs w:val="28"/>
          <w:lang w:bidi="ru-RU"/>
        </w:rPr>
        <w:lastRenderedPageBreak/>
        <w:t>ПОСТАНОВЛЕНИЕ</w:t>
      </w:r>
    </w:p>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8"/>
          <w:szCs w:val="28"/>
          <w:u w:val="single"/>
          <w:lang w:bidi="ru-RU"/>
        </w:rPr>
      </w:pPr>
      <w:r w:rsidRPr="003B544A">
        <w:rPr>
          <w:rFonts w:ascii="Times New Roman" w:eastAsia="Arial Unicode MS" w:hAnsi="Times New Roman" w:cs="Times New Roman"/>
          <w:sz w:val="28"/>
          <w:szCs w:val="28"/>
          <w:lang w:bidi="ru-RU"/>
        </w:rPr>
        <w:t xml:space="preserve">                                                                                                           </w:t>
      </w:r>
    </w:p>
    <w:p w:rsidR="003B544A" w:rsidRPr="003B544A" w:rsidRDefault="003B544A" w:rsidP="003B544A">
      <w:pPr>
        <w:widowControl w:val="0"/>
        <w:suppressAutoHyphens/>
        <w:spacing w:after="0" w:line="240" w:lineRule="auto"/>
        <w:jc w:val="center"/>
        <w:rPr>
          <w:rFonts w:ascii="Times New Roman" w:eastAsia="Arial Unicode MS" w:hAnsi="Times New Roman" w:cs="Times New Roman"/>
          <w:b/>
          <w:bCs/>
          <w:sz w:val="28"/>
          <w:szCs w:val="28"/>
          <w:lang w:bidi="ru-RU"/>
        </w:rPr>
      </w:pPr>
      <w:r w:rsidRPr="003B544A">
        <w:rPr>
          <w:rFonts w:ascii="Times New Roman" w:eastAsia="Arial Unicode MS" w:hAnsi="Times New Roman" w:cs="Times New Roman"/>
          <w:b/>
          <w:bCs/>
          <w:sz w:val="28"/>
          <w:szCs w:val="28"/>
          <w:lang w:bidi="ru-RU"/>
        </w:rPr>
        <w:t>«14» января 2019г.                                №   1.1                                п. Быстрогорский</w:t>
      </w:r>
    </w:p>
    <w:p w:rsidR="003B544A" w:rsidRPr="003B544A" w:rsidRDefault="003B544A" w:rsidP="003B544A">
      <w:pPr>
        <w:widowControl w:val="0"/>
        <w:suppressAutoHyphens/>
        <w:spacing w:after="0" w:line="240" w:lineRule="auto"/>
        <w:jc w:val="both"/>
        <w:rPr>
          <w:rFonts w:ascii="Times New Roman" w:eastAsia="Arial Unicode MS" w:hAnsi="Times New Roman" w:cs="Times New Roman"/>
          <w:b/>
          <w:bCs/>
          <w:sz w:val="28"/>
          <w:szCs w:val="28"/>
          <w:lang w:bidi="ru-RU"/>
        </w:rPr>
      </w:pPr>
    </w:p>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 xml:space="preserve">О проведении мероприятий по предупреждению </w:t>
      </w:r>
    </w:p>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заноса и распространения вируса африканской</w:t>
      </w:r>
      <w:r w:rsidR="00260A00">
        <w:rPr>
          <w:rFonts w:ascii="Times New Roman" w:eastAsia="Arial Unicode MS" w:hAnsi="Times New Roman" w:cs="Times New Roman"/>
          <w:sz w:val="28"/>
          <w:szCs w:val="28"/>
          <w:lang w:bidi="ru-RU"/>
        </w:rPr>
        <w:t xml:space="preserve"> </w:t>
      </w:r>
      <w:r w:rsidRPr="003B544A">
        <w:rPr>
          <w:rFonts w:ascii="Times New Roman" w:eastAsia="Arial Unicode MS" w:hAnsi="Times New Roman" w:cs="Times New Roman"/>
          <w:sz w:val="28"/>
          <w:szCs w:val="28"/>
          <w:lang w:bidi="ru-RU"/>
        </w:rPr>
        <w:t>чумы</w:t>
      </w:r>
    </w:p>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свиней, грип</w:t>
      </w:r>
      <w:r w:rsidR="00260A00">
        <w:rPr>
          <w:rFonts w:ascii="Times New Roman" w:eastAsia="Arial Unicode MS" w:hAnsi="Times New Roman" w:cs="Times New Roman"/>
          <w:sz w:val="28"/>
          <w:szCs w:val="28"/>
          <w:lang w:bidi="ru-RU"/>
        </w:rPr>
        <w:t>п</w:t>
      </w:r>
      <w:r w:rsidRPr="003B544A">
        <w:rPr>
          <w:rFonts w:ascii="Times New Roman" w:eastAsia="Arial Unicode MS" w:hAnsi="Times New Roman" w:cs="Times New Roman"/>
          <w:sz w:val="28"/>
          <w:szCs w:val="28"/>
          <w:lang w:bidi="ru-RU"/>
        </w:rPr>
        <w:t xml:space="preserve">а птиц, </w:t>
      </w:r>
      <w:proofErr w:type="spellStart"/>
      <w:r w:rsidRPr="003B544A">
        <w:rPr>
          <w:rFonts w:ascii="Times New Roman" w:eastAsia="Arial Unicode MS" w:hAnsi="Times New Roman" w:cs="Times New Roman"/>
          <w:sz w:val="28"/>
          <w:szCs w:val="28"/>
          <w:lang w:bidi="ru-RU"/>
        </w:rPr>
        <w:t>нодулярного</w:t>
      </w:r>
      <w:proofErr w:type="spellEnd"/>
      <w:r w:rsidRPr="003B544A">
        <w:rPr>
          <w:rFonts w:ascii="Times New Roman" w:eastAsia="Arial Unicode MS" w:hAnsi="Times New Roman" w:cs="Times New Roman"/>
          <w:sz w:val="28"/>
          <w:szCs w:val="28"/>
          <w:lang w:bidi="ru-RU"/>
        </w:rPr>
        <w:t xml:space="preserve"> </w:t>
      </w:r>
      <w:proofErr w:type="spellStart"/>
      <w:r w:rsidRPr="003B544A">
        <w:rPr>
          <w:rFonts w:ascii="Times New Roman" w:eastAsia="Arial Unicode MS" w:hAnsi="Times New Roman" w:cs="Times New Roman"/>
          <w:sz w:val="28"/>
          <w:szCs w:val="28"/>
          <w:lang w:bidi="ru-RU"/>
        </w:rPr>
        <w:t>дорматита</w:t>
      </w:r>
      <w:proofErr w:type="spellEnd"/>
      <w:r w:rsidRPr="003B544A">
        <w:rPr>
          <w:rFonts w:ascii="Times New Roman" w:eastAsia="Arial Unicode MS" w:hAnsi="Times New Roman" w:cs="Times New Roman"/>
          <w:sz w:val="28"/>
          <w:szCs w:val="28"/>
          <w:lang w:bidi="ru-RU"/>
        </w:rPr>
        <w:t xml:space="preserve"> крупного</w:t>
      </w:r>
    </w:p>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рогатого скота, оспы овец, ящура, бешенства на территории</w:t>
      </w:r>
    </w:p>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Быстрогорского сельского поселения</w:t>
      </w:r>
    </w:p>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ind w:firstLine="567"/>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В соответствии с подпунктом 8 пункта 1 статьи 14 Федерального закона № 131-ФЗ «Об общих принципах организации местного самоуправления в Российской Федерации, пунктом 9 статьи 30 Устава муниципального образования «Быстрогорское сельское поселение», с целью принятия мер по недопущению возникновения и распространения африканской чумы свиней на территории Быстрогорского сельского поселения,</w:t>
      </w:r>
    </w:p>
    <w:p w:rsidR="003B544A" w:rsidRPr="003B544A" w:rsidRDefault="003B544A" w:rsidP="003B544A">
      <w:pPr>
        <w:widowControl w:val="0"/>
        <w:suppressAutoHyphens/>
        <w:spacing w:after="0" w:line="240" w:lineRule="auto"/>
        <w:ind w:firstLine="720"/>
        <w:jc w:val="both"/>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ind w:firstLine="720"/>
        <w:jc w:val="center"/>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ПОСТАНОВЛЯЮ:</w:t>
      </w:r>
    </w:p>
    <w:p w:rsidR="003B544A" w:rsidRPr="003B544A" w:rsidRDefault="003B544A" w:rsidP="003B544A">
      <w:pPr>
        <w:widowControl w:val="0"/>
        <w:suppressAutoHyphens/>
        <w:spacing w:after="0" w:line="240" w:lineRule="auto"/>
        <w:ind w:firstLine="567"/>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1. Утвердить Комплексный план мероприятий по предупреждению заноса и распространения вируса африканской чумы свиней, гри</w:t>
      </w:r>
      <w:r w:rsidR="00260A00">
        <w:rPr>
          <w:rFonts w:ascii="Times New Roman" w:eastAsia="Arial Unicode MS" w:hAnsi="Times New Roman" w:cs="Times New Roman"/>
          <w:sz w:val="28"/>
          <w:szCs w:val="28"/>
          <w:lang w:bidi="ru-RU"/>
        </w:rPr>
        <w:t>п</w:t>
      </w:r>
      <w:r w:rsidRPr="003B544A">
        <w:rPr>
          <w:rFonts w:ascii="Times New Roman" w:eastAsia="Arial Unicode MS" w:hAnsi="Times New Roman" w:cs="Times New Roman"/>
          <w:sz w:val="28"/>
          <w:szCs w:val="28"/>
          <w:lang w:bidi="ru-RU"/>
        </w:rPr>
        <w:t xml:space="preserve">па птиц, </w:t>
      </w:r>
      <w:proofErr w:type="spellStart"/>
      <w:r w:rsidRPr="003B544A">
        <w:rPr>
          <w:rFonts w:ascii="Times New Roman" w:eastAsia="Arial Unicode MS" w:hAnsi="Times New Roman" w:cs="Times New Roman"/>
          <w:sz w:val="28"/>
          <w:szCs w:val="28"/>
          <w:lang w:bidi="ru-RU"/>
        </w:rPr>
        <w:t>нодулярного</w:t>
      </w:r>
      <w:proofErr w:type="spellEnd"/>
      <w:r w:rsidRPr="003B544A">
        <w:rPr>
          <w:rFonts w:ascii="Times New Roman" w:eastAsia="Arial Unicode MS" w:hAnsi="Times New Roman" w:cs="Times New Roman"/>
          <w:sz w:val="28"/>
          <w:szCs w:val="28"/>
          <w:lang w:bidi="ru-RU"/>
        </w:rPr>
        <w:t xml:space="preserve"> </w:t>
      </w:r>
      <w:proofErr w:type="spellStart"/>
      <w:r w:rsidRPr="003B544A">
        <w:rPr>
          <w:rFonts w:ascii="Times New Roman" w:eastAsia="Arial Unicode MS" w:hAnsi="Times New Roman" w:cs="Times New Roman"/>
          <w:sz w:val="28"/>
          <w:szCs w:val="28"/>
          <w:lang w:bidi="ru-RU"/>
        </w:rPr>
        <w:t>дорматита</w:t>
      </w:r>
      <w:proofErr w:type="spellEnd"/>
      <w:r w:rsidRPr="003B544A">
        <w:rPr>
          <w:rFonts w:ascii="Times New Roman" w:eastAsia="Arial Unicode MS" w:hAnsi="Times New Roman" w:cs="Times New Roman"/>
          <w:sz w:val="28"/>
          <w:szCs w:val="28"/>
          <w:lang w:bidi="ru-RU"/>
        </w:rPr>
        <w:t xml:space="preserve"> крупного рогатого скота, оспы овец, ящура, бешенства на территории Быстрогорского сельского поселения на 2019 год согласно приложению № 1.</w:t>
      </w:r>
    </w:p>
    <w:p w:rsidR="003B544A" w:rsidRPr="003B544A" w:rsidRDefault="003B544A" w:rsidP="003B544A">
      <w:pPr>
        <w:widowControl w:val="0"/>
        <w:suppressAutoHyphens/>
        <w:spacing w:after="0" w:line="240" w:lineRule="auto"/>
        <w:ind w:firstLine="567"/>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4"/>
          <w:lang w:bidi="ru-RU"/>
        </w:rPr>
        <w:t xml:space="preserve">2. </w:t>
      </w:r>
      <w:proofErr w:type="gramStart"/>
      <w:r w:rsidRPr="003B544A">
        <w:rPr>
          <w:rFonts w:ascii="Times New Roman" w:eastAsia="Arial Unicode MS" w:hAnsi="Times New Roman" w:cs="Times New Roman"/>
          <w:sz w:val="28"/>
          <w:szCs w:val="24"/>
          <w:lang w:bidi="ru-RU"/>
        </w:rPr>
        <w:t>Постановление  подлежит</w:t>
      </w:r>
      <w:proofErr w:type="gramEnd"/>
      <w:r w:rsidRPr="003B544A">
        <w:rPr>
          <w:rFonts w:ascii="Times New Roman" w:eastAsia="Arial Unicode MS" w:hAnsi="Times New Roman" w:cs="Times New Roman"/>
          <w:sz w:val="28"/>
          <w:szCs w:val="24"/>
          <w:lang w:bidi="ru-RU"/>
        </w:rPr>
        <w:t xml:space="preserve">  опубликованию</w:t>
      </w:r>
      <w:r w:rsidRPr="003B544A">
        <w:rPr>
          <w:rFonts w:ascii="Times New Roman" w:eastAsia="Arial Unicode MS" w:hAnsi="Times New Roman" w:cs="Times New Roman"/>
          <w:sz w:val="28"/>
          <w:szCs w:val="28"/>
          <w:lang w:bidi="ru-RU"/>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3B544A" w:rsidRPr="003B544A" w:rsidRDefault="003B544A" w:rsidP="003B544A">
      <w:pPr>
        <w:widowControl w:val="0"/>
        <w:suppressAutoHyphens/>
        <w:spacing w:after="0" w:line="240" w:lineRule="auto"/>
        <w:ind w:firstLine="567"/>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3.  Контроль за исполнением постановления оставляю за собой.</w:t>
      </w:r>
    </w:p>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ind w:firstLine="720"/>
        <w:jc w:val="both"/>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ind w:firstLine="720"/>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Глава Администрации Быстрогорского</w:t>
      </w:r>
    </w:p>
    <w:p w:rsidR="003B544A" w:rsidRPr="003B544A" w:rsidRDefault="003B544A" w:rsidP="003B544A">
      <w:pPr>
        <w:widowControl w:val="0"/>
        <w:suppressAutoHyphens/>
        <w:spacing w:after="0" w:line="240" w:lineRule="auto"/>
        <w:ind w:firstLine="720"/>
        <w:jc w:val="both"/>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сельского поселения                                                                С. Н. Кутенко</w:t>
      </w:r>
    </w:p>
    <w:p w:rsidR="003B544A" w:rsidRPr="003B544A" w:rsidRDefault="003B544A" w:rsidP="003B544A">
      <w:pPr>
        <w:widowControl w:val="0"/>
        <w:suppressAutoHyphens/>
        <w:spacing w:after="0" w:line="240" w:lineRule="auto"/>
        <w:ind w:firstLine="720"/>
        <w:jc w:val="both"/>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ind w:firstLine="720"/>
        <w:jc w:val="both"/>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ind w:firstLine="720"/>
        <w:jc w:val="center"/>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ind w:firstLine="720"/>
        <w:jc w:val="center"/>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ind w:firstLine="720"/>
        <w:jc w:val="center"/>
        <w:rPr>
          <w:rFonts w:ascii="Times New Roman" w:eastAsia="Arial Unicode MS" w:hAnsi="Times New Roman" w:cs="Times New Roman"/>
          <w:sz w:val="28"/>
          <w:szCs w:val="28"/>
          <w:lang w:bidi="ru-RU"/>
        </w:rPr>
      </w:pPr>
    </w:p>
    <w:tbl>
      <w:tblPr>
        <w:tblW w:w="0" w:type="auto"/>
        <w:tblLook w:val="01E0" w:firstRow="1" w:lastRow="1" w:firstColumn="1" w:lastColumn="1" w:noHBand="0" w:noVBand="0"/>
      </w:tblPr>
      <w:tblGrid>
        <w:gridCol w:w="5626"/>
        <w:gridCol w:w="4795"/>
      </w:tblGrid>
      <w:tr w:rsidR="003B544A" w:rsidRPr="003B544A" w:rsidTr="007F0672">
        <w:tc>
          <w:tcPr>
            <w:tcW w:w="5626" w:type="dxa"/>
          </w:tcPr>
          <w:p w:rsidR="003B544A" w:rsidRPr="003B544A" w:rsidRDefault="003B544A" w:rsidP="003B544A">
            <w:pPr>
              <w:widowControl w:val="0"/>
              <w:suppressAutoHyphens/>
              <w:spacing w:after="0" w:line="240" w:lineRule="auto"/>
              <w:jc w:val="right"/>
              <w:rPr>
                <w:rFonts w:ascii="Times New Roman" w:eastAsia="Arial Unicode MS" w:hAnsi="Times New Roman" w:cs="Times New Roman"/>
                <w:sz w:val="24"/>
                <w:szCs w:val="24"/>
                <w:lang w:bidi="ru-RU"/>
              </w:rPr>
            </w:pPr>
          </w:p>
        </w:tc>
        <w:tc>
          <w:tcPr>
            <w:tcW w:w="4795" w:type="dxa"/>
          </w:tcPr>
          <w:p w:rsidR="003B544A" w:rsidRPr="003B544A" w:rsidRDefault="003B544A" w:rsidP="003B544A">
            <w:pPr>
              <w:widowControl w:val="0"/>
              <w:tabs>
                <w:tab w:val="left" w:pos="3299"/>
              </w:tabs>
              <w:suppressAutoHyphens/>
              <w:spacing w:after="0" w:line="240" w:lineRule="auto"/>
              <w:rPr>
                <w:rFonts w:ascii="Times New Roman" w:eastAsia="Arial Unicode MS" w:hAnsi="Times New Roman" w:cs="Times New Roman"/>
                <w:sz w:val="28"/>
                <w:szCs w:val="28"/>
                <w:lang w:bidi="ru-RU"/>
              </w:rPr>
            </w:pPr>
          </w:p>
          <w:p w:rsid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p>
          <w:p w:rsid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p>
          <w:p w:rsid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p>
          <w:p w:rsid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p>
          <w:p w:rsid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p>
          <w:p w:rsid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p>
          <w:p w:rsid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p>
          <w:p w:rsidR="003B544A" w:rsidRP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lastRenderedPageBreak/>
              <w:t>Приложение № 1</w:t>
            </w:r>
          </w:p>
          <w:p w:rsidR="003B544A" w:rsidRP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к постановлению Администрации</w:t>
            </w:r>
          </w:p>
          <w:p w:rsidR="003B544A" w:rsidRP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Быстрогорского сельского поселения</w:t>
            </w:r>
          </w:p>
          <w:p w:rsidR="003B544A" w:rsidRPr="003B544A" w:rsidRDefault="003B544A" w:rsidP="003B544A">
            <w:pPr>
              <w:widowControl w:val="0"/>
              <w:suppressAutoHyphens/>
              <w:spacing w:after="0" w:line="240" w:lineRule="auto"/>
              <w:jc w:val="right"/>
              <w:rPr>
                <w:rFonts w:ascii="Times New Roman" w:eastAsia="Arial Unicode MS" w:hAnsi="Times New Roman" w:cs="Times New Roman"/>
                <w:sz w:val="28"/>
                <w:szCs w:val="28"/>
                <w:lang w:bidi="ru-RU"/>
              </w:rPr>
            </w:pPr>
            <w:r w:rsidRPr="003B544A">
              <w:rPr>
                <w:rFonts w:ascii="Times New Roman" w:eastAsia="Arial Unicode MS" w:hAnsi="Times New Roman" w:cs="Times New Roman"/>
                <w:sz w:val="28"/>
                <w:szCs w:val="28"/>
                <w:lang w:bidi="ru-RU"/>
              </w:rPr>
              <w:t>от «</w:t>
            </w:r>
            <w:proofErr w:type="gramStart"/>
            <w:r w:rsidRPr="003B544A">
              <w:rPr>
                <w:rFonts w:ascii="Times New Roman" w:eastAsia="Arial Unicode MS" w:hAnsi="Times New Roman" w:cs="Times New Roman"/>
                <w:sz w:val="28"/>
                <w:szCs w:val="28"/>
                <w:lang w:bidi="ru-RU"/>
              </w:rPr>
              <w:t>14 »</w:t>
            </w:r>
            <w:proofErr w:type="gramEnd"/>
            <w:r w:rsidRPr="003B544A">
              <w:rPr>
                <w:rFonts w:ascii="Times New Roman" w:eastAsia="Arial Unicode MS" w:hAnsi="Times New Roman" w:cs="Times New Roman"/>
                <w:sz w:val="28"/>
                <w:szCs w:val="28"/>
                <w:lang w:bidi="ru-RU"/>
              </w:rPr>
              <w:t xml:space="preserve"> января 2019 года  №  1.1  </w:t>
            </w:r>
          </w:p>
        </w:tc>
      </w:tr>
    </w:tbl>
    <w:p w:rsidR="003B544A" w:rsidRPr="003B544A" w:rsidRDefault="003B544A" w:rsidP="003B544A">
      <w:pPr>
        <w:widowControl w:val="0"/>
        <w:suppressAutoHyphens/>
        <w:spacing w:after="0" w:line="240" w:lineRule="auto"/>
        <w:jc w:val="center"/>
        <w:rPr>
          <w:rFonts w:ascii="Times New Roman" w:eastAsia="Arial Unicode MS" w:hAnsi="Times New Roman" w:cs="Times New Roman"/>
          <w:b/>
          <w:sz w:val="24"/>
          <w:szCs w:val="24"/>
          <w:lang w:bidi="ru-RU"/>
        </w:rPr>
      </w:pPr>
    </w:p>
    <w:p w:rsidR="003B544A" w:rsidRPr="003B544A" w:rsidRDefault="003B544A" w:rsidP="003B544A">
      <w:pPr>
        <w:widowControl w:val="0"/>
        <w:suppressAutoHyphens/>
        <w:spacing w:after="0" w:line="240" w:lineRule="auto"/>
        <w:jc w:val="center"/>
        <w:rPr>
          <w:rFonts w:ascii="Times New Roman" w:eastAsia="Arial Unicode MS" w:hAnsi="Times New Roman" w:cs="Times New Roman"/>
          <w:b/>
          <w:sz w:val="24"/>
          <w:szCs w:val="24"/>
          <w:lang w:bidi="ru-RU"/>
        </w:rPr>
      </w:pPr>
    </w:p>
    <w:p w:rsidR="003B544A" w:rsidRPr="003B544A" w:rsidRDefault="003B544A" w:rsidP="003B544A">
      <w:pPr>
        <w:widowControl w:val="0"/>
        <w:suppressAutoHyphens/>
        <w:spacing w:after="0" w:line="240" w:lineRule="auto"/>
        <w:jc w:val="center"/>
        <w:rPr>
          <w:rFonts w:ascii="Times New Roman" w:eastAsia="Arial Unicode MS" w:hAnsi="Times New Roman" w:cs="Times New Roman"/>
          <w:b/>
          <w:sz w:val="24"/>
          <w:szCs w:val="24"/>
          <w:lang w:bidi="ru-RU"/>
        </w:rPr>
      </w:pPr>
      <w:proofErr w:type="gramStart"/>
      <w:r w:rsidRPr="003B544A">
        <w:rPr>
          <w:rFonts w:ascii="Times New Roman" w:eastAsia="Arial Unicode MS" w:hAnsi="Times New Roman" w:cs="Times New Roman"/>
          <w:b/>
          <w:sz w:val="24"/>
          <w:szCs w:val="24"/>
          <w:lang w:bidi="ru-RU"/>
        </w:rPr>
        <w:t>КОМПЛЕКСНЫЙ  ПЛАН</w:t>
      </w:r>
      <w:proofErr w:type="gramEnd"/>
    </w:p>
    <w:p w:rsidR="003B544A" w:rsidRPr="003B544A" w:rsidRDefault="003B544A" w:rsidP="003B544A">
      <w:pPr>
        <w:widowControl w:val="0"/>
        <w:suppressAutoHyphens/>
        <w:spacing w:after="0" w:line="240" w:lineRule="auto"/>
        <w:jc w:val="center"/>
        <w:rPr>
          <w:rFonts w:ascii="Times New Roman" w:eastAsia="Arial Unicode MS" w:hAnsi="Times New Roman" w:cs="Times New Roman"/>
          <w:b/>
          <w:sz w:val="24"/>
          <w:szCs w:val="24"/>
          <w:lang w:bidi="ru-RU"/>
        </w:rPr>
      </w:pPr>
      <w:r w:rsidRPr="003B544A">
        <w:rPr>
          <w:rFonts w:ascii="Times New Roman" w:eastAsia="Arial Unicode MS" w:hAnsi="Times New Roman" w:cs="Times New Roman"/>
          <w:b/>
          <w:sz w:val="24"/>
          <w:szCs w:val="24"/>
          <w:lang w:bidi="ru-RU"/>
        </w:rPr>
        <w:t>МЕРОПРИЯТИЙ ПО ПРЕДУПРЕЖДЕНИЮ ЗАНОСА И РАСПРОСТРАНЕНИЯ</w:t>
      </w:r>
    </w:p>
    <w:p w:rsidR="003B544A" w:rsidRPr="003B544A" w:rsidRDefault="003B544A" w:rsidP="003B544A">
      <w:pPr>
        <w:widowControl w:val="0"/>
        <w:suppressAutoHyphens/>
        <w:spacing w:after="0" w:line="240" w:lineRule="auto"/>
        <w:jc w:val="center"/>
        <w:rPr>
          <w:rFonts w:ascii="Times New Roman" w:eastAsia="Arial Unicode MS" w:hAnsi="Times New Roman" w:cs="Times New Roman"/>
          <w:b/>
          <w:sz w:val="24"/>
          <w:szCs w:val="24"/>
          <w:lang w:bidi="ru-RU"/>
        </w:rPr>
      </w:pPr>
      <w:r w:rsidRPr="003B544A">
        <w:rPr>
          <w:rFonts w:ascii="Times New Roman" w:eastAsia="Arial Unicode MS" w:hAnsi="Times New Roman" w:cs="Times New Roman"/>
          <w:b/>
          <w:sz w:val="24"/>
          <w:szCs w:val="24"/>
          <w:lang w:bidi="ru-RU"/>
        </w:rPr>
        <w:t>ВИРУСА АФРИКАНСКОЙ ЧУМЫ СВИНЕЙ НА ТЕРРИТОРИИ</w:t>
      </w:r>
    </w:p>
    <w:p w:rsidR="003B544A" w:rsidRPr="003B544A" w:rsidRDefault="003B544A" w:rsidP="003B544A">
      <w:pPr>
        <w:widowControl w:val="0"/>
        <w:suppressAutoHyphens/>
        <w:spacing w:after="0" w:line="240" w:lineRule="auto"/>
        <w:jc w:val="center"/>
        <w:rPr>
          <w:rFonts w:ascii="Times New Roman" w:eastAsia="Arial Unicode MS" w:hAnsi="Times New Roman" w:cs="Times New Roman"/>
          <w:b/>
          <w:sz w:val="28"/>
          <w:szCs w:val="28"/>
          <w:lang w:bidi="ru-RU"/>
        </w:rPr>
      </w:pPr>
      <w:r w:rsidRPr="003B544A">
        <w:rPr>
          <w:rFonts w:ascii="Times New Roman" w:eastAsia="Arial Unicode MS" w:hAnsi="Times New Roman" w:cs="Times New Roman"/>
          <w:b/>
          <w:sz w:val="24"/>
          <w:szCs w:val="24"/>
          <w:lang w:bidi="ru-RU"/>
        </w:rPr>
        <w:t xml:space="preserve">БЫСТРОГОРСКОГО СЕЛЬСКОГО ПОСЕЛЕНИЯ </w:t>
      </w:r>
      <w:r w:rsidRPr="003B544A">
        <w:rPr>
          <w:rFonts w:ascii="Times New Roman" w:eastAsia="Arial Unicode MS" w:hAnsi="Times New Roman" w:cs="Times New Roman"/>
          <w:b/>
          <w:sz w:val="28"/>
          <w:szCs w:val="28"/>
          <w:lang w:bidi="ru-RU"/>
        </w:rPr>
        <w:t>на 2019год</w:t>
      </w:r>
    </w:p>
    <w:p w:rsidR="003B544A" w:rsidRPr="003B544A" w:rsidRDefault="003B544A" w:rsidP="003B544A">
      <w:pPr>
        <w:widowControl w:val="0"/>
        <w:suppressAutoHyphens/>
        <w:spacing w:after="0" w:line="240" w:lineRule="auto"/>
        <w:rPr>
          <w:rFonts w:ascii="Times New Roman" w:eastAsia="Arial Unicode MS" w:hAnsi="Times New Roman" w:cs="Times New Roman"/>
          <w:b/>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
        <w:gridCol w:w="4359"/>
        <w:gridCol w:w="2155"/>
        <w:gridCol w:w="450"/>
        <w:gridCol w:w="2606"/>
      </w:tblGrid>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 xml:space="preserve">№№ </w:t>
            </w:r>
            <w:proofErr w:type="spellStart"/>
            <w:r w:rsidRPr="003B544A">
              <w:rPr>
                <w:rFonts w:ascii="Times New Roman" w:eastAsia="Arial Unicode MS" w:hAnsi="Times New Roman" w:cs="Times New Roman"/>
                <w:sz w:val="24"/>
                <w:szCs w:val="24"/>
                <w:lang w:bidi="ru-RU"/>
              </w:rPr>
              <w:t>пп</w:t>
            </w:r>
            <w:proofErr w:type="spellEnd"/>
          </w:p>
        </w:tc>
        <w:tc>
          <w:tcPr>
            <w:tcW w:w="4382"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Наименование мероприятий</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Сроки исполнения</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Ответственные за исполнение</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1</w:t>
            </w:r>
          </w:p>
        </w:tc>
        <w:tc>
          <w:tcPr>
            <w:tcW w:w="4382"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2</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3</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4</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1.</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Строго выполнять все пункты Комплексного плана мероприятий по предупреждению возникновения и распространения африканской чумы свиней на территории Быстрогорского сельского поселения в 2019 году</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Постоянно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 xml:space="preserve">                         Администрация Быстрогорского сельского поселения, владельцы ЛПХ</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2.</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Рекомендовать владельцам ЛПХ не использовать в корм свиньям пищевых отходов, не прошедших термическую обработку.</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Постоянно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proofErr w:type="spellStart"/>
            <w:r w:rsidRPr="003B544A">
              <w:rPr>
                <w:rFonts w:ascii="Times New Roman" w:eastAsia="Arial Unicode MS" w:hAnsi="Times New Roman" w:cs="Times New Roman"/>
                <w:sz w:val="24"/>
                <w:szCs w:val="24"/>
                <w:lang w:bidi="ru-RU"/>
              </w:rPr>
              <w:t>Госветинспектор</w:t>
            </w:r>
            <w:proofErr w:type="spellEnd"/>
            <w:r w:rsidRPr="003B544A">
              <w:rPr>
                <w:rFonts w:ascii="Times New Roman" w:eastAsia="Arial Unicode MS" w:hAnsi="Times New Roman" w:cs="Times New Roman"/>
                <w:sz w:val="24"/>
                <w:szCs w:val="24"/>
                <w:lang w:bidi="ru-RU"/>
              </w:rPr>
              <w:t xml:space="preserve"> Тацинского района,</w:t>
            </w:r>
          </w:p>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 xml:space="preserve">ГБУ РО «Тацинская </w:t>
            </w:r>
            <w:proofErr w:type="spellStart"/>
            <w:r w:rsidRPr="003B544A">
              <w:rPr>
                <w:rFonts w:ascii="Times New Roman" w:eastAsia="Arial Unicode MS" w:hAnsi="Times New Roman" w:cs="Times New Roman"/>
                <w:sz w:val="24"/>
                <w:szCs w:val="24"/>
                <w:lang w:bidi="ru-RU"/>
              </w:rPr>
              <w:t>райСББЖ</w:t>
            </w:r>
            <w:proofErr w:type="spellEnd"/>
            <w:proofErr w:type="gramStart"/>
            <w:r w:rsidRPr="003B544A">
              <w:rPr>
                <w:rFonts w:ascii="Times New Roman" w:eastAsia="Arial Unicode MS" w:hAnsi="Times New Roman" w:cs="Times New Roman"/>
                <w:sz w:val="24"/>
                <w:szCs w:val="24"/>
                <w:lang w:bidi="ru-RU"/>
              </w:rPr>
              <w:t xml:space="preserve">»,   </w:t>
            </w:r>
            <w:proofErr w:type="gramEnd"/>
            <w:r w:rsidRPr="003B544A">
              <w:rPr>
                <w:rFonts w:ascii="Times New Roman" w:eastAsia="Arial Unicode MS" w:hAnsi="Times New Roman" w:cs="Times New Roman"/>
                <w:sz w:val="24"/>
                <w:szCs w:val="24"/>
                <w:lang w:bidi="ru-RU"/>
              </w:rPr>
              <w:t xml:space="preserve">                      Администрация Быстрогорского сельского поселения, владельцы ЛПХ</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3.</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Не допускать несанкционированной торговли продукцией свиноводства и поставок мяса, мясопродуктов и кормов без ветеринарных сопроводительных документов в розничные торговые сети и личные подсобные хозяйства Быстрогорского сельского поселения</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Постоянно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 xml:space="preserve">Администрация Быстрогорского сельского поселения, ОМВД РФ по Тацинскому району, главный государственный </w:t>
            </w:r>
            <w:proofErr w:type="spellStart"/>
            <w:r w:rsidRPr="003B544A">
              <w:rPr>
                <w:rFonts w:ascii="Times New Roman" w:eastAsia="Arial Unicode MS" w:hAnsi="Times New Roman" w:cs="Times New Roman"/>
                <w:sz w:val="24"/>
                <w:szCs w:val="24"/>
                <w:lang w:bidi="ru-RU"/>
              </w:rPr>
              <w:t>ветинспектор</w:t>
            </w:r>
            <w:proofErr w:type="spellEnd"/>
            <w:r w:rsidRPr="003B544A">
              <w:rPr>
                <w:rFonts w:ascii="Times New Roman" w:eastAsia="Arial Unicode MS" w:hAnsi="Times New Roman" w:cs="Times New Roman"/>
                <w:sz w:val="24"/>
                <w:szCs w:val="24"/>
                <w:lang w:bidi="ru-RU"/>
              </w:rPr>
              <w:t xml:space="preserve"> Тацинского района</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4.</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Обеспечить постоянный мониторинг за клиническим состоянием свиней. Немедленно извещать ветеринарных специалистов обо всех случаях внезапного падежа или массового заболевания свиней.</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Постоянно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Владельцы ЛПХ</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5.</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Безусловно исполнять 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4 декабря 1995 года № 13-7-2/469)</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ежемесячно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Администрация Быстрогорского сельского поселения, владельцы ЛПХ</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6.</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 xml:space="preserve">Обеспечить централизованный сбор и утилизацию бытовых отходов на территории Быстрогорского сельского поселения. </w:t>
            </w:r>
          </w:p>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lastRenderedPageBreak/>
              <w:t>Запретить несанкционированный выброс бытовых отходов на свалки</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lastRenderedPageBreak/>
              <w:t>постоянно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Администрация Быстрогорского сельского поселения, владельцы ЛПХ</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7.</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Продолжать проводить еженедельные обследования скотомогильника, лесополос, свалок, в том числе несанкционированных, находящихся вблизи населенных пунктов на возможное наличие трупов павших свиней с составлением актов по проведенным мероприятиям</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постоянно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Администрация Быстрогорского сельского поселения</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8.</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Запретить выгульное содержание свиней</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постоянно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Администрация Быстрогорского сельского поселения, владельцы ЛПХ</w:t>
            </w:r>
          </w:p>
        </w:tc>
      </w:tr>
      <w:tr w:rsidR="003B544A" w:rsidRPr="003B544A" w:rsidTr="007F0672">
        <w:trPr>
          <w:trHeight w:val="744"/>
        </w:trPr>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9.</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Обеспечить работу в круглосуточном режиме телефонной «горячей линии» для приема и обработки оперативной информации о случаях заболевания и падежа свиней, несанкционированных перевозках животных и животноводческой продукции в администрации Быстрогорского сельского поселения, обнаружения трупов животных, в том числе по телефону «112»</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постоянно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Администрация Быстрогорского сельского поселения, члены комиссии по проведению мероприятий по предупреждению</w:t>
            </w:r>
          </w:p>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 xml:space="preserve">заноса и распространения вируса африканской чумы </w:t>
            </w:r>
            <w:proofErr w:type="gramStart"/>
            <w:r w:rsidRPr="003B544A">
              <w:rPr>
                <w:rFonts w:ascii="Times New Roman" w:eastAsia="Arial Unicode MS" w:hAnsi="Times New Roman" w:cs="Times New Roman"/>
                <w:sz w:val="24"/>
                <w:szCs w:val="24"/>
                <w:lang w:bidi="ru-RU"/>
              </w:rPr>
              <w:t xml:space="preserve">свиней,   </w:t>
            </w:r>
            <w:proofErr w:type="gramEnd"/>
            <w:r w:rsidRPr="003B544A">
              <w:rPr>
                <w:rFonts w:ascii="Times New Roman" w:eastAsia="Arial Unicode MS" w:hAnsi="Times New Roman" w:cs="Times New Roman"/>
                <w:sz w:val="24"/>
                <w:szCs w:val="24"/>
                <w:lang w:bidi="ru-RU"/>
              </w:rPr>
              <w:t xml:space="preserve"> главный государственный </w:t>
            </w:r>
            <w:proofErr w:type="spellStart"/>
            <w:r w:rsidRPr="003B544A">
              <w:rPr>
                <w:rFonts w:ascii="Times New Roman" w:eastAsia="Arial Unicode MS" w:hAnsi="Times New Roman" w:cs="Times New Roman"/>
                <w:sz w:val="24"/>
                <w:szCs w:val="24"/>
                <w:lang w:bidi="ru-RU"/>
              </w:rPr>
              <w:t>ветинспектор</w:t>
            </w:r>
            <w:proofErr w:type="spellEnd"/>
            <w:r w:rsidRPr="003B544A">
              <w:rPr>
                <w:rFonts w:ascii="Times New Roman" w:eastAsia="Arial Unicode MS" w:hAnsi="Times New Roman" w:cs="Times New Roman"/>
                <w:sz w:val="24"/>
                <w:szCs w:val="24"/>
                <w:lang w:bidi="ru-RU"/>
              </w:rPr>
              <w:t xml:space="preserve"> Тацинского района</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10.</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 xml:space="preserve">Обеспечить объективный учет движения </w:t>
            </w:r>
            <w:proofErr w:type="spellStart"/>
            <w:r w:rsidRPr="003B544A">
              <w:rPr>
                <w:rFonts w:ascii="Times New Roman" w:eastAsia="Arial Unicode MS" w:hAnsi="Times New Roman" w:cs="Times New Roman"/>
                <w:sz w:val="24"/>
                <w:szCs w:val="24"/>
                <w:lang w:bidi="ru-RU"/>
              </w:rPr>
              <w:t>свинопоголовья</w:t>
            </w:r>
            <w:proofErr w:type="spellEnd"/>
            <w:r w:rsidRPr="003B544A">
              <w:rPr>
                <w:rFonts w:ascii="Times New Roman" w:eastAsia="Arial Unicode MS" w:hAnsi="Times New Roman" w:cs="Times New Roman"/>
                <w:sz w:val="24"/>
                <w:szCs w:val="24"/>
                <w:lang w:bidi="ru-RU"/>
              </w:rPr>
              <w:t>, содержащегося в личных подсобных хозяйствах</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ежеквартально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Администрация Быстрогорского сельского поселения, владельцы ЛПХ</w:t>
            </w:r>
          </w:p>
        </w:tc>
      </w:tr>
      <w:tr w:rsidR="003B544A" w:rsidRPr="003B544A" w:rsidTr="007F0672">
        <w:tc>
          <w:tcPr>
            <w:tcW w:w="828"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11.</w:t>
            </w:r>
          </w:p>
        </w:tc>
        <w:tc>
          <w:tcPr>
            <w:tcW w:w="4382" w:type="dxa"/>
            <w:gridSpan w:val="2"/>
          </w:tcPr>
          <w:p w:rsidR="003B544A" w:rsidRPr="003B544A" w:rsidRDefault="003B544A" w:rsidP="003B544A">
            <w:pPr>
              <w:widowControl w:val="0"/>
              <w:suppressAutoHyphens/>
              <w:spacing w:after="0" w:line="240" w:lineRule="auto"/>
              <w:jc w:val="both"/>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Продолжать разъяснительную работу среди населения об экономических последствиях и о важности своевременного проведения ветеринарно-санитарных мер по предотвращению возникновения африканской чумы свиней.</w:t>
            </w:r>
          </w:p>
        </w:tc>
        <w:tc>
          <w:tcPr>
            <w:tcW w:w="2605"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постоянно</w:t>
            </w:r>
          </w:p>
        </w:tc>
        <w:tc>
          <w:tcPr>
            <w:tcW w:w="2606" w:type="dxa"/>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 xml:space="preserve">Администрация Быстрогорского сельского поселения, главный государственный </w:t>
            </w:r>
            <w:proofErr w:type="spellStart"/>
            <w:r w:rsidRPr="003B544A">
              <w:rPr>
                <w:rFonts w:ascii="Times New Roman" w:eastAsia="Arial Unicode MS" w:hAnsi="Times New Roman" w:cs="Times New Roman"/>
                <w:sz w:val="24"/>
                <w:szCs w:val="24"/>
                <w:lang w:bidi="ru-RU"/>
              </w:rPr>
              <w:t>ветинспектор</w:t>
            </w:r>
            <w:proofErr w:type="spellEnd"/>
            <w:r w:rsidRPr="003B544A">
              <w:rPr>
                <w:rFonts w:ascii="Times New Roman" w:eastAsia="Arial Unicode MS" w:hAnsi="Times New Roman" w:cs="Times New Roman"/>
                <w:sz w:val="24"/>
                <w:szCs w:val="24"/>
                <w:lang w:bidi="ru-RU"/>
              </w:rPr>
              <w:t xml:space="preserve"> Тацинского района</w:t>
            </w:r>
          </w:p>
        </w:tc>
      </w:tr>
      <w:tr w:rsidR="003B544A" w:rsidRPr="003B544A" w:rsidTr="007F0672">
        <w:tc>
          <w:tcPr>
            <w:tcW w:w="10421" w:type="dxa"/>
            <w:gridSpan w:val="6"/>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b/>
                <w:sz w:val="24"/>
                <w:szCs w:val="24"/>
                <w:lang w:bidi="ru-RU"/>
              </w:rPr>
            </w:pPr>
            <w:r w:rsidRPr="003B544A">
              <w:rPr>
                <w:rFonts w:ascii="Times New Roman" w:eastAsia="Arial Unicode MS" w:hAnsi="Times New Roman" w:cs="Times New Roman"/>
                <w:b/>
                <w:sz w:val="24"/>
                <w:szCs w:val="24"/>
                <w:lang w:bidi="ru-RU"/>
              </w:rPr>
              <w:t>Номера горячей линии Администрации Быстрогорского сельского поселения</w:t>
            </w:r>
          </w:p>
        </w:tc>
      </w:tr>
      <w:tr w:rsidR="003B544A" w:rsidRPr="003B544A" w:rsidTr="007F0672">
        <w:tc>
          <w:tcPr>
            <w:tcW w:w="851"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1.</w:t>
            </w:r>
          </w:p>
        </w:tc>
        <w:tc>
          <w:tcPr>
            <w:tcW w:w="6514" w:type="dxa"/>
            <w:gridSpan w:val="2"/>
          </w:tcPr>
          <w:p w:rsidR="003B544A" w:rsidRPr="003B544A" w:rsidRDefault="003B544A" w:rsidP="003B544A">
            <w:pPr>
              <w:widowControl w:val="0"/>
              <w:suppressAutoHyphens/>
              <w:spacing w:after="0" w:line="240" w:lineRule="auto"/>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 xml:space="preserve">Глава </w:t>
            </w:r>
            <w:proofErr w:type="gramStart"/>
            <w:r w:rsidRPr="003B544A">
              <w:rPr>
                <w:rFonts w:ascii="Times New Roman" w:eastAsia="Arial Unicode MS" w:hAnsi="Times New Roman" w:cs="Times New Roman"/>
                <w:sz w:val="24"/>
                <w:szCs w:val="24"/>
                <w:lang w:bidi="ru-RU"/>
              </w:rPr>
              <w:t>Администрации  Быстрогорского</w:t>
            </w:r>
            <w:proofErr w:type="gramEnd"/>
            <w:r w:rsidRPr="003B544A">
              <w:rPr>
                <w:rFonts w:ascii="Times New Roman" w:eastAsia="Arial Unicode MS" w:hAnsi="Times New Roman" w:cs="Times New Roman"/>
                <w:sz w:val="24"/>
                <w:szCs w:val="24"/>
                <w:lang w:bidi="ru-RU"/>
              </w:rPr>
              <w:t xml:space="preserve"> сельского поселения</w:t>
            </w:r>
          </w:p>
        </w:tc>
        <w:tc>
          <w:tcPr>
            <w:tcW w:w="3056"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33-1-72</w:t>
            </w:r>
          </w:p>
        </w:tc>
      </w:tr>
      <w:tr w:rsidR="003B544A" w:rsidRPr="003B544A" w:rsidTr="007F0672">
        <w:tc>
          <w:tcPr>
            <w:tcW w:w="851"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2.</w:t>
            </w:r>
          </w:p>
        </w:tc>
        <w:tc>
          <w:tcPr>
            <w:tcW w:w="6514" w:type="dxa"/>
            <w:gridSpan w:val="2"/>
          </w:tcPr>
          <w:p w:rsidR="003B544A" w:rsidRPr="003B544A" w:rsidRDefault="003B544A" w:rsidP="003B544A">
            <w:pPr>
              <w:widowControl w:val="0"/>
              <w:suppressAutoHyphens/>
              <w:spacing w:after="0" w:line="240" w:lineRule="auto"/>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Общий отдел</w:t>
            </w:r>
          </w:p>
        </w:tc>
        <w:tc>
          <w:tcPr>
            <w:tcW w:w="3056"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33-1-13</w:t>
            </w:r>
          </w:p>
        </w:tc>
      </w:tr>
      <w:tr w:rsidR="003B544A" w:rsidRPr="003B544A" w:rsidTr="007F0672">
        <w:tc>
          <w:tcPr>
            <w:tcW w:w="851"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3.</w:t>
            </w:r>
          </w:p>
        </w:tc>
        <w:tc>
          <w:tcPr>
            <w:tcW w:w="6514" w:type="dxa"/>
            <w:gridSpan w:val="2"/>
          </w:tcPr>
          <w:p w:rsidR="003B544A" w:rsidRPr="003B544A" w:rsidRDefault="003B544A" w:rsidP="003B544A">
            <w:pPr>
              <w:widowControl w:val="0"/>
              <w:suppressAutoHyphens/>
              <w:spacing w:after="0" w:line="240" w:lineRule="auto"/>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Бухгалтерия</w:t>
            </w:r>
          </w:p>
        </w:tc>
        <w:tc>
          <w:tcPr>
            <w:tcW w:w="3056" w:type="dxa"/>
            <w:gridSpan w:val="2"/>
          </w:tcPr>
          <w:p w:rsidR="003B544A" w:rsidRPr="003B544A" w:rsidRDefault="003B544A" w:rsidP="003B544A">
            <w:pPr>
              <w:widowControl w:val="0"/>
              <w:suppressAutoHyphens/>
              <w:spacing w:after="0" w:line="240" w:lineRule="auto"/>
              <w:jc w:val="center"/>
              <w:rPr>
                <w:rFonts w:ascii="Times New Roman" w:eastAsia="Arial Unicode MS" w:hAnsi="Times New Roman" w:cs="Times New Roman"/>
                <w:sz w:val="24"/>
                <w:szCs w:val="24"/>
                <w:lang w:bidi="ru-RU"/>
              </w:rPr>
            </w:pPr>
            <w:r w:rsidRPr="003B544A">
              <w:rPr>
                <w:rFonts w:ascii="Times New Roman" w:eastAsia="Arial Unicode MS" w:hAnsi="Times New Roman" w:cs="Times New Roman"/>
                <w:sz w:val="24"/>
                <w:szCs w:val="24"/>
                <w:lang w:bidi="ru-RU"/>
              </w:rPr>
              <w:t>33-1-73</w:t>
            </w:r>
          </w:p>
        </w:tc>
      </w:tr>
    </w:tbl>
    <w:p w:rsidR="00BA1EAF" w:rsidRDefault="00BA1EAF" w:rsidP="005A2CB7">
      <w:pPr>
        <w:spacing w:after="0"/>
        <w:rPr>
          <w:rFonts w:ascii="Times New Roman" w:hAnsi="Times New Roman"/>
          <w:sz w:val="28"/>
          <w:szCs w:val="28"/>
        </w:rPr>
      </w:pPr>
    </w:p>
    <w:p w:rsidR="00BA1EAF" w:rsidRDefault="00BA1EAF" w:rsidP="005A2CB7">
      <w:pPr>
        <w:spacing w:after="0"/>
        <w:rPr>
          <w:rFonts w:ascii="Times New Roman" w:hAnsi="Times New Roman"/>
          <w:sz w:val="28"/>
          <w:szCs w:val="28"/>
        </w:rPr>
      </w:pPr>
    </w:p>
    <w:p w:rsidR="00BA1EAF" w:rsidRDefault="00BA1EAF" w:rsidP="005A2CB7">
      <w:pPr>
        <w:spacing w:after="0"/>
        <w:rPr>
          <w:rFonts w:ascii="Times New Roman" w:hAnsi="Times New Roman"/>
          <w:sz w:val="28"/>
          <w:szCs w:val="28"/>
        </w:rPr>
      </w:pPr>
    </w:p>
    <w:p w:rsidR="00BA1EAF" w:rsidRDefault="00BA1EAF" w:rsidP="005A2CB7">
      <w:pPr>
        <w:spacing w:after="0"/>
        <w:rPr>
          <w:rFonts w:ascii="Times New Roman" w:hAnsi="Times New Roman"/>
          <w:sz w:val="28"/>
          <w:szCs w:val="28"/>
        </w:rPr>
      </w:pPr>
    </w:p>
    <w:p w:rsidR="00BA1EAF" w:rsidRDefault="00BA1EAF" w:rsidP="005A2CB7">
      <w:pPr>
        <w:spacing w:after="0"/>
        <w:rPr>
          <w:rFonts w:ascii="Times New Roman" w:hAnsi="Times New Roman"/>
          <w:sz w:val="28"/>
          <w:szCs w:val="28"/>
        </w:rPr>
      </w:pPr>
    </w:p>
    <w:p w:rsidR="00BA1EAF" w:rsidRDefault="00BA1EAF" w:rsidP="005A2CB7">
      <w:pPr>
        <w:spacing w:after="0"/>
        <w:rPr>
          <w:rFonts w:ascii="Times New Roman" w:hAnsi="Times New Roman"/>
          <w:sz w:val="28"/>
          <w:szCs w:val="28"/>
        </w:rPr>
      </w:pPr>
    </w:p>
    <w:p w:rsidR="00BA1EAF" w:rsidRDefault="00BA1EAF" w:rsidP="005A2CB7">
      <w:pPr>
        <w:spacing w:after="0"/>
        <w:rPr>
          <w:rFonts w:ascii="Times New Roman" w:hAnsi="Times New Roman"/>
          <w:sz w:val="28"/>
          <w:szCs w:val="28"/>
        </w:rPr>
      </w:pPr>
    </w:p>
    <w:p w:rsidR="00BA1EAF" w:rsidRDefault="00BA1EAF" w:rsidP="005A2CB7">
      <w:pPr>
        <w:spacing w:after="0"/>
        <w:rPr>
          <w:rFonts w:ascii="Times New Roman" w:hAnsi="Times New Roman"/>
          <w:sz w:val="28"/>
          <w:szCs w:val="28"/>
        </w:rPr>
      </w:pPr>
    </w:p>
    <w:p w:rsidR="00BA1EAF" w:rsidRDefault="00BA1EAF" w:rsidP="005A2CB7">
      <w:pPr>
        <w:spacing w:after="0"/>
        <w:rPr>
          <w:rFonts w:ascii="Times New Roman" w:hAnsi="Times New Roman"/>
          <w:sz w:val="28"/>
          <w:szCs w:val="28"/>
        </w:rPr>
      </w:pPr>
    </w:p>
    <w:p w:rsidR="00BA1EAF" w:rsidRPr="00BA1EAF" w:rsidRDefault="00BA1EAF" w:rsidP="00BA1EAF">
      <w:pPr>
        <w:spacing w:after="0" w:line="240" w:lineRule="auto"/>
        <w:jc w:val="center"/>
        <w:rPr>
          <w:rFonts w:ascii="Times New Roman" w:hAnsi="Times New Roman" w:cs="Times New Roman"/>
          <w:b/>
          <w:sz w:val="28"/>
          <w:szCs w:val="28"/>
        </w:rPr>
      </w:pPr>
      <w:r w:rsidRPr="00BA1EAF">
        <w:rPr>
          <w:rFonts w:ascii="Times New Roman" w:hAnsi="Times New Roman" w:cs="Times New Roman"/>
          <w:b/>
          <w:sz w:val="28"/>
          <w:szCs w:val="28"/>
        </w:rPr>
        <w:t>ПОСТАНОВЛЕНИЕ</w:t>
      </w:r>
    </w:p>
    <w:p w:rsidR="00BA1EAF" w:rsidRPr="00BA1EAF" w:rsidRDefault="00BA1EAF" w:rsidP="00BA1EAF">
      <w:pPr>
        <w:spacing w:after="0" w:line="240" w:lineRule="auto"/>
        <w:jc w:val="center"/>
        <w:rPr>
          <w:rFonts w:ascii="Times New Roman" w:hAnsi="Times New Roman" w:cs="Times New Roman"/>
          <w:b/>
          <w:sz w:val="28"/>
          <w:szCs w:val="28"/>
        </w:rPr>
      </w:pPr>
    </w:p>
    <w:p w:rsidR="00BA1EAF" w:rsidRPr="00BA1EAF" w:rsidRDefault="00BA1EAF" w:rsidP="00BA1EAF">
      <w:pPr>
        <w:spacing w:after="0" w:line="240" w:lineRule="auto"/>
        <w:rPr>
          <w:rFonts w:ascii="Times New Roman" w:hAnsi="Times New Roman" w:cs="Times New Roman"/>
          <w:b/>
          <w:sz w:val="28"/>
          <w:szCs w:val="28"/>
        </w:rPr>
      </w:pPr>
      <w:r w:rsidRPr="00BA1EAF">
        <w:rPr>
          <w:rFonts w:ascii="Times New Roman" w:hAnsi="Times New Roman" w:cs="Times New Roman"/>
          <w:b/>
          <w:sz w:val="28"/>
          <w:szCs w:val="28"/>
        </w:rPr>
        <w:t>16 января 2019 г.                                № 2                           п. Быстрогорский</w:t>
      </w:r>
    </w:p>
    <w:p w:rsidR="00BA1EAF" w:rsidRPr="00BA1EAF" w:rsidRDefault="00BA1EAF" w:rsidP="00BA1EAF">
      <w:pPr>
        <w:spacing w:after="0" w:line="240" w:lineRule="auto"/>
        <w:jc w:val="both"/>
        <w:rPr>
          <w:rFonts w:ascii="Times New Roman" w:hAnsi="Times New Roman" w:cs="Times New Roman"/>
          <w:b/>
          <w:sz w:val="28"/>
          <w:szCs w:val="28"/>
        </w:rPr>
      </w:pPr>
      <w:r w:rsidRPr="00BA1EAF">
        <w:rPr>
          <w:rFonts w:ascii="Times New Roman" w:hAnsi="Times New Roman" w:cs="Times New Roman"/>
          <w:b/>
          <w:sz w:val="28"/>
          <w:szCs w:val="28"/>
        </w:rPr>
        <w:t xml:space="preserve"> </w:t>
      </w:r>
    </w:p>
    <w:p w:rsidR="00BA1EAF" w:rsidRPr="00BA1EAF" w:rsidRDefault="00BA1EAF" w:rsidP="00BA1EAF">
      <w:pPr>
        <w:widowControl w:val="0"/>
        <w:autoSpaceDE w:val="0"/>
        <w:autoSpaceDN w:val="0"/>
        <w:adjustRightInd w:val="0"/>
        <w:spacing w:after="0" w:line="240" w:lineRule="auto"/>
        <w:rPr>
          <w:rFonts w:ascii="Times New Roman" w:hAnsi="Times New Roman" w:cs="Times New Roman"/>
          <w:b/>
          <w:bCs/>
          <w:sz w:val="28"/>
          <w:szCs w:val="28"/>
        </w:rPr>
      </w:pPr>
      <w:r w:rsidRPr="00BA1EAF">
        <w:rPr>
          <w:rFonts w:ascii="Times New Roman" w:hAnsi="Times New Roman" w:cs="Times New Roman"/>
          <w:b/>
          <w:bCs/>
          <w:sz w:val="28"/>
          <w:szCs w:val="28"/>
        </w:rPr>
        <w:t xml:space="preserve">Об утверждении муниципального </w:t>
      </w:r>
    </w:p>
    <w:p w:rsidR="00BA1EAF" w:rsidRPr="00BA1EAF" w:rsidRDefault="00BA1EAF" w:rsidP="00BA1EAF">
      <w:pPr>
        <w:widowControl w:val="0"/>
        <w:autoSpaceDE w:val="0"/>
        <w:autoSpaceDN w:val="0"/>
        <w:adjustRightInd w:val="0"/>
        <w:spacing w:after="0" w:line="240" w:lineRule="auto"/>
        <w:rPr>
          <w:rFonts w:ascii="Times New Roman" w:hAnsi="Times New Roman" w:cs="Times New Roman"/>
          <w:b/>
          <w:bCs/>
          <w:sz w:val="28"/>
          <w:szCs w:val="28"/>
        </w:rPr>
      </w:pPr>
      <w:r w:rsidRPr="00BA1EAF">
        <w:rPr>
          <w:rFonts w:ascii="Times New Roman" w:hAnsi="Times New Roman" w:cs="Times New Roman"/>
          <w:b/>
          <w:bCs/>
          <w:sz w:val="28"/>
          <w:szCs w:val="28"/>
        </w:rPr>
        <w:t xml:space="preserve">задания муниципальному бюджетному </w:t>
      </w:r>
    </w:p>
    <w:p w:rsidR="00BA1EAF" w:rsidRPr="00BA1EAF" w:rsidRDefault="00BA1EAF" w:rsidP="00BA1EAF">
      <w:pPr>
        <w:widowControl w:val="0"/>
        <w:autoSpaceDE w:val="0"/>
        <w:autoSpaceDN w:val="0"/>
        <w:adjustRightInd w:val="0"/>
        <w:spacing w:after="0" w:line="240" w:lineRule="auto"/>
        <w:rPr>
          <w:rFonts w:ascii="Times New Roman" w:hAnsi="Times New Roman" w:cs="Times New Roman"/>
          <w:b/>
          <w:bCs/>
          <w:sz w:val="28"/>
          <w:szCs w:val="28"/>
        </w:rPr>
      </w:pPr>
      <w:r w:rsidRPr="00BA1EAF">
        <w:rPr>
          <w:rFonts w:ascii="Times New Roman" w:hAnsi="Times New Roman" w:cs="Times New Roman"/>
          <w:b/>
          <w:bCs/>
          <w:sz w:val="28"/>
          <w:szCs w:val="28"/>
        </w:rPr>
        <w:t xml:space="preserve">учреждению культуры «Быстрогорский </w:t>
      </w:r>
    </w:p>
    <w:p w:rsidR="00BA1EAF" w:rsidRPr="00BA1EAF" w:rsidRDefault="00BA1EAF" w:rsidP="00BA1EAF">
      <w:pPr>
        <w:widowControl w:val="0"/>
        <w:autoSpaceDE w:val="0"/>
        <w:autoSpaceDN w:val="0"/>
        <w:adjustRightInd w:val="0"/>
        <w:spacing w:after="0" w:line="240" w:lineRule="auto"/>
        <w:rPr>
          <w:rFonts w:ascii="Times New Roman" w:hAnsi="Times New Roman" w:cs="Times New Roman"/>
          <w:b/>
          <w:bCs/>
          <w:sz w:val="28"/>
          <w:szCs w:val="28"/>
        </w:rPr>
      </w:pPr>
      <w:r w:rsidRPr="00BA1EAF">
        <w:rPr>
          <w:rFonts w:ascii="Times New Roman" w:hAnsi="Times New Roman" w:cs="Times New Roman"/>
          <w:b/>
          <w:bCs/>
          <w:sz w:val="28"/>
          <w:szCs w:val="28"/>
        </w:rPr>
        <w:t>сельский Дом культуры» на 2019 год и на</w:t>
      </w:r>
    </w:p>
    <w:p w:rsidR="00BA1EAF" w:rsidRPr="00BA1EAF" w:rsidRDefault="00BA1EAF" w:rsidP="00BA1EAF">
      <w:pPr>
        <w:widowControl w:val="0"/>
        <w:autoSpaceDE w:val="0"/>
        <w:autoSpaceDN w:val="0"/>
        <w:adjustRightInd w:val="0"/>
        <w:spacing w:after="0" w:line="240" w:lineRule="auto"/>
        <w:rPr>
          <w:rFonts w:ascii="Times New Roman" w:hAnsi="Times New Roman" w:cs="Times New Roman"/>
          <w:b/>
          <w:bCs/>
          <w:sz w:val="24"/>
          <w:szCs w:val="24"/>
        </w:rPr>
      </w:pPr>
      <w:r w:rsidRPr="00BA1EAF">
        <w:rPr>
          <w:rFonts w:ascii="Times New Roman" w:hAnsi="Times New Roman" w:cs="Times New Roman"/>
          <w:b/>
          <w:bCs/>
          <w:sz w:val="28"/>
          <w:szCs w:val="28"/>
        </w:rPr>
        <w:t>плановый период 2020 и 2021 годов</w:t>
      </w:r>
    </w:p>
    <w:p w:rsidR="00BA1EAF" w:rsidRPr="00BA1EAF" w:rsidRDefault="00BA1EAF" w:rsidP="00BA1EAF">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BA1EAF" w:rsidRPr="00BA1EAF" w:rsidRDefault="00BA1EAF" w:rsidP="00BA1EAF">
      <w:pPr>
        <w:tabs>
          <w:tab w:val="left" w:pos="709"/>
          <w:tab w:val="left" w:pos="993"/>
        </w:tabs>
        <w:autoSpaceDE w:val="0"/>
        <w:autoSpaceDN w:val="0"/>
        <w:adjustRightInd w:val="0"/>
        <w:spacing w:after="0" w:line="226" w:lineRule="auto"/>
        <w:ind w:firstLine="567"/>
        <w:jc w:val="both"/>
        <w:rPr>
          <w:rFonts w:ascii="Times New Roman" w:hAnsi="Times New Roman" w:cs="Times New Roman"/>
          <w:color w:val="000000"/>
          <w:kern w:val="2"/>
          <w:sz w:val="28"/>
          <w:szCs w:val="28"/>
        </w:rPr>
      </w:pPr>
      <w:r w:rsidRPr="00BA1EAF">
        <w:rPr>
          <w:rFonts w:ascii="Times New Roman" w:hAnsi="Times New Roman" w:cs="Times New Roman"/>
          <w:sz w:val="28"/>
          <w:szCs w:val="28"/>
        </w:rPr>
        <w:t xml:space="preserve">В соответствии со статьями 69.2, 158 Бюджетного кодекса Российской Федерации, </w:t>
      </w:r>
      <w:proofErr w:type="gramStart"/>
      <w:r w:rsidRPr="00BA1EAF">
        <w:rPr>
          <w:rFonts w:ascii="Times New Roman" w:hAnsi="Times New Roman" w:cs="Times New Roman"/>
          <w:sz w:val="28"/>
          <w:szCs w:val="28"/>
        </w:rPr>
        <w:t xml:space="preserve">Постановлением  </w:t>
      </w:r>
      <w:r w:rsidRPr="00BA1EAF">
        <w:rPr>
          <w:rFonts w:ascii="Times New Roman" w:hAnsi="Times New Roman" w:cs="Times New Roman"/>
          <w:bCs/>
          <w:sz w:val="28"/>
          <w:szCs w:val="28"/>
        </w:rPr>
        <w:t>Администрации</w:t>
      </w:r>
      <w:proofErr w:type="gramEnd"/>
      <w:r w:rsidRPr="00BA1EAF">
        <w:rPr>
          <w:rFonts w:ascii="Times New Roman" w:hAnsi="Times New Roman" w:cs="Times New Roman"/>
          <w:bCs/>
          <w:sz w:val="28"/>
          <w:szCs w:val="28"/>
        </w:rPr>
        <w:t xml:space="preserve"> Быстрогорского сельского поселения от 15.10.2015 г. № 209 «</w:t>
      </w:r>
      <w:r w:rsidRPr="00BA1EAF">
        <w:rPr>
          <w:rFonts w:ascii="Times New Roman" w:hAnsi="Times New Roman" w:cs="Times New Roman"/>
          <w:bCs/>
          <w:color w:val="000000"/>
          <w:kern w:val="2"/>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 Быстрогорского сельского поселения и финансового обеспечения выполнения муниципального задания»</w:t>
      </w:r>
      <w:r w:rsidRPr="00BA1EAF">
        <w:rPr>
          <w:rFonts w:ascii="Times New Roman" w:hAnsi="Times New Roman" w:cs="Times New Roman"/>
          <w:sz w:val="28"/>
          <w:szCs w:val="28"/>
        </w:rPr>
        <w:t>,</w:t>
      </w:r>
    </w:p>
    <w:p w:rsidR="00BA1EAF" w:rsidRPr="00BA1EAF" w:rsidRDefault="00BA1EAF" w:rsidP="00BA1EAF">
      <w:pPr>
        <w:autoSpaceDE w:val="0"/>
        <w:autoSpaceDN w:val="0"/>
        <w:adjustRightInd w:val="0"/>
        <w:spacing w:after="0" w:line="240" w:lineRule="auto"/>
        <w:jc w:val="both"/>
        <w:rPr>
          <w:rFonts w:ascii="Times New Roman" w:eastAsia="Calibri" w:hAnsi="Times New Roman" w:cs="Times New Roman"/>
          <w:sz w:val="28"/>
          <w:szCs w:val="28"/>
          <w:lang w:eastAsia="en-US"/>
        </w:rPr>
      </w:pPr>
      <w:r w:rsidRPr="00BA1EAF">
        <w:rPr>
          <w:rFonts w:ascii="Times New Roman" w:eastAsia="Calibri" w:hAnsi="Times New Roman" w:cs="Times New Roman"/>
          <w:sz w:val="28"/>
          <w:szCs w:val="28"/>
          <w:lang w:eastAsia="en-US"/>
        </w:rPr>
        <w:t xml:space="preserve"> </w:t>
      </w:r>
    </w:p>
    <w:p w:rsidR="00BA1EAF" w:rsidRPr="00BA1EAF" w:rsidRDefault="00BA1EAF" w:rsidP="00BA1EAF">
      <w:pPr>
        <w:tabs>
          <w:tab w:val="left" w:pos="3390"/>
          <w:tab w:val="center" w:pos="5410"/>
        </w:tabs>
        <w:spacing w:after="0" w:line="240" w:lineRule="auto"/>
        <w:ind w:firstLine="720"/>
        <w:jc w:val="center"/>
        <w:rPr>
          <w:rFonts w:ascii="Times New Roman" w:hAnsi="Times New Roman" w:cs="Times New Roman"/>
          <w:sz w:val="28"/>
          <w:szCs w:val="28"/>
        </w:rPr>
      </w:pPr>
      <w:r w:rsidRPr="00BA1EAF">
        <w:rPr>
          <w:rFonts w:ascii="Times New Roman" w:hAnsi="Times New Roman" w:cs="Times New Roman"/>
          <w:sz w:val="28"/>
          <w:szCs w:val="28"/>
        </w:rPr>
        <w:t>П О С Т А Н О В Л Я Ю:</w:t>
      </w:r>
    </w:p>
    <w:p w:rsidR="00BA1EAF" w:rsidRPr="00BA1EAF" w:rsidRDefault="00BA1EAF" w:rsidP="00BA1EAF">
      <w:pPr>
        <w:tabs>
          <w:tab w:val="left" w:pos="3390"/>
          <w:tab w:val="center" w:pos="5410"/>
        </w:tabs>
        <w:spacing w:after="0" w:line="240" w:lineRule="auto"/>
        <w:ind w:firstLine="720"/>
        <w:jc w:val="center"/>
        <w:rPr>
          <w:rFonts w:ascii="Times New Roman" w:hAnsi="Times New Roman" w:cs="Times New Roman"/>
          <w:sz w:val="28"/>
          <w:szCs w:val="28"/>
        </w:rPr>
      </w:pPr>
    </w:p>
    <w:p w:rsidR="00BA1EAF" w:rsidRPr="00BA1EAF" w:rsidRDefault="00BA1EAF" w:rsidP="00BA1EAF">
      <w:pPr>
        <w:autoSpaceDE w:val="0"/>
        <w:autoSpaceDN w:val="0"/>
        <w:adjustRightInd w:val="0"/>
        <w:spacing w:after="0" w:line="240" w:lineRule="auto"/>
        <w:ind w:firstLine="720"/>
        <w:jc w:val="both"/>
        <w:rPr>
          <w:rFonts w:ascii="Times New Roman" w:hAnsi="Times New Roman" w:cs="Times New Roman"/>
          <w:sz w:val="28"/>
          <w:szCs w:val="28"/>
        </w:rPr>
      </w:pPr>
      <w:r w:rsidRPr="00BA1EAF">
        <w:rPr>
          <w:rFonts w:ascii="Times New Roman" w:hAnsi="Times New Roman" w:cs="Times New Roman"/>
          <w:sz w:val="28"/>
          <w:szCs w:val="28"/>
        </w:rPr>
        <w:t xml:space="preserve">1. Утвердить муниципальное задание муниципальному бюджетному учреждению культуры «Быстрогорский сельский Дом культуры» на 2019 год и на плановый период 2020 и 2021 годов согласно </w:t>
      </w:r>
      <w:proofErr w:type="gramStart"/>
      <w:r w:rsidRPr="00BA1EAF">
        <w:rPr>
          <w:rFonts w:ascii="Times New Roman" w:hAnsi="Times New Roman" w:cs="Times New Roman"/>
          <w:sz w:val="28"/>
          <w:szCs w:val="28"/>
        </w:rPr>
        <w:t>приложению  к</w:t>
      </w:r>
      <w:proofErr w:type="gramEnd"/>
      <w:r w:rsidRPr="00BA1EAF">
        <w:rPr>
          <w:rFonts w:ascii="Times New Roman" w:hAnsi="Times New Roman" w:cs="Times New Roman"/>
          <w:sz w:val="28"/>
          <w:szCs w:val="28"/>
        </w:rPr>
        <w:t xml:space="preserve"> настоящему постановлению.</w:t>
      </w:r>
    </w:p>
    <w:p w:rsidR="00BA1EAF" w:rsidRPr="00BA1EAF" w:rsidRDefault="00BA1EAF" w:rsidP="00BA1EAF">
      <w:pPr>
        <w:autoSpaceDE w:val="0"/>
        <w:autoSpaceDN w:val="0"/>
        <w:adjustRightInd w:val="0"/>
        <w:spacing w:after="0" w:line="240" w:lineRule="auto"/>
        <w:ind w:firstLine="720"/>
        <w:jc w:val="both"/>
        <w:rPr>
          <w:rFonts w:ascii="Times New Roman" w:hAnsi="Times New Roman" w:cs="Times New Roman"/>
          <w:sz w:val="28"/>
          <w:szCs w:val="28"/>
        </w:rPr>
      </w:pPr>
      <w:r w:rsidRPr="00BA1EAF">
        <w:rPr>
          <w:rFonts w:ascii="Times New Roman" w:hAnsi="Times New Roman" w:cs="Times New Roman"/>
          <w:sz w:val="28"/>
          <w:szCs w:val="28"/>
        </w:rPr>
        <w:t xml:space="preserve">2.  Сектору экономики и финансов Администрации поселения обеспечить доведение муниципального задания муниципальному бюджетному учреждению культуры «Быстрогорский сельский Дом </w:t>
      </w:r>
      <w:proofErr w:type="gramStart"/>
      <w:r w:rsidRPr="00BA1EAF">
        <w:rPr>
          <w:rFonts w:ascii="Times New Roman" w:hAnsi="Times New Roman" w:cs="Times New Roman"/>
          <w:sz w:val="28"/>
          <w:szCs w:val="28"/>
        </w:rPr>
        <w:t>культуры»  в</w:t>
      </w:r>
      <w:proofErr w:type="gramEnd"/>
      <w:r w:rsidRPr="00BA1EAF">
        <w:rPr>
          <w:rFonts w:ascii="Times New Roman" w:hAnsi="Times New Roman" w:cs="Times New Roman"/>
          <w:sz w:val="28"/>
          <w:szCs w:val="28"/>
        </w:rPr>
        <w:t xml:space="preserve"> соответствии с настоящим постановлением.</w:t>
      </w:r>
    </w:p>
    <w:p w:rsidR="00BA1EAF" w:rsidRPr="00BA1EAF" w:rsidRDefault="00BA1EAF" w:rsidP="00BA1EAF">
      <w:pPr>
        <w:spacing w:after="0" w:line="240" w:lineRule="auto"/>
        <w:ind w:firstLine="708"/>
        <w:jc w:val="both"/>
        <w:rPr>
          <w:rFonts w:ascii="Times New Roman" w:hAnsi="Times New Roman" w:cs="Times New Roman"/>
          <w:sz w:val="28"/>
          <w:szCs w:val="28"/>
        </w:rPr>
      </w:pPr>
      <w:r w:rsidRPr="00BA1EAF">
        <w:rPr>
          <w:rFonts w:ascii="Times New Roman" w:hAnsi="Times New Roman" w:cs="Times New Roman"/>
          <w:sz w:val="28"/>
          <w:szCs w:val="20"/>
        </w:rPr>
        <w:t xml:space="preserve">3. </w:t>
      </w:r>
      <w:proofErr w:type="gramStart"/>
      <w:r w:rsidRPr="00BA1EAF">
        <w:rPr>
          <w:rFonts w:ascii="Times New Roman" w:hAnsi="Times New Roman" w:cs="Times New Roman"/>
          <w:sz w:val="28"/>
          <w:szCs w:val="20"/>
        </w:rPr>
        <w:t>Постановление  подлежит</w:t>
      </w:r>
      <w:proofErr w:type="gramEnd"/>
      <w:r w:rsidRPr="00BA1EAF">
        <w:rPr>
          <w:rFonts w:ascii="Times New Roman" w:hAnsi="Times New Roman" w:cs="Times New Roman"/>
          <w:sz w:val="28"/>
          <w:szCs w:val="20"/>
        </w:rPr>
        <w:t xml:space="preserve">  опубликованию</w:t>
      </w:r>
      <w:r w:rsidRPr="00BA1EAF">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BA1EAF" w:rsidRPr="00BA1EAF" w:rsidRDefault="00BA1EAF" w:rsidP="00BA1EAF">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BA1EAF">
        <w:rPr>
          <w:rFonts w:ascii="Times New Roman" w:eastAsia="Calibri" w:hAnsi="Times New Roman" w:cs="Times New Roman"/>
          <w:sz w:val="28"/>
          <w:szCs w:val="28"/>
          <w:lang w:eastAsia="en-US"/>
        </w:rPr>
        <w:t>4. Контроль за исполнением постановления оставляю за собой.</w:t>
      </w:r>
    </w:p>
    <w:p w:rsidR="00BA1EAF" w:rsidRPr="00BA1EAF" w:rsidRDefault="00BA1EAF" w:rsidP="00BA1EA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A1EAF" w:rsidRPr="00BA1EAF" w:rsidRDefault="00BA1EAF" w:rsidP="00BA1EA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A1EAF" w:rsidRPr="00BA1EAF" w:rsidRDefault="00BA1EAF" w:rsidP="00BA1EA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A1EAF" w:rsidRPr="00BA1EAF" w:rsidRDefault="00BA1EAF" w:rsidP="00BA1EAF">
      <w:pPr>
        <w:autoSpaceDE w:val="0"/>
        <w:autoSpaceDN w:val="0"/>
        <w:adjustRightInd w:val="0"/>
        <w:spacing w:after="0" w:line="240" w:lineRule="auto"/>
        <w:jc w:val="both"/>
        <w:rPr>
          <w:rFonts w:ascii="Times New Roman" w:eastAsia="Calibri" w:hAnsi="Times New Roman" w:cs="Times New Roman"/>
          <w:b/>
          <w:sz w:val="28"/>
          <w:szCs w:val="28"/>
          <w:lang w:eastAsia="en-US"/>
        </w:rPr>
      </w:pPr>
      <w:r w:rsidRPr="00BA1EAF">
        <w:rPr>
          <w:rFonts w:ascii="Times New Roman" w:eastAsia="Calibri" w:hAnsi="Times New Roman" w:cs="Times New Roman"/>
          <w:b/>
          <w:sz w:val="28"/>
          <w:szCs w:val="28"/>
          <w:lang w:eastAsia="en-US"/>
        </w:rPr>
        <w:t>Глава Администрации Быстрогорского</w:t>
      </w:r>
    </w:p>
    <w:p w:rsidR="00BA1EAF" w:rsidRPr="00BA1EAF" w:rsidRDefault="00BA1EAF" w:rsidP="00BA1EAF">
      <w:pPr>
        <w:autoSpaceDE w:val="0"/>
        <w:autoSpaceDN w:val="0"/>
        <w:adjustRightInd w:val="0"/>
        <w:spacing w:after="0" w:line="240" w:lineRule="auto"/>
        <w:jc w:val="both"/>
        <w:rPr>
          <w:rFonts w:ascii="Times New Roman" w:eastAsia="Calibri" w:hAnsi="Times New Roman" w:cs="Times New Roman"/>
          <w:color w:val="000000"/>
          <w:kern w:val="2"/>
          <w:sz w:val="28"/>
          <w:szCs w:val="28"/>
          <w:lang w:eastAsia="en-US"/>
        </w:rPr>
      </w:pPr>
      <w:r w:rsidRPr="00BA1EAF">
        <w:rPr>
          <w:rFonts w:ascii="Times New Roman" w:eastAsia="Calibri" w:hAnsi="Times New Roman" w:cs="Times New Roman"/>
          <w:b/>
          <w:sz w:val="28"/>
          <w:szCs w:val="28"/>
          <w:lang w:eastAsia="en-US"/>
        </w:rPr>
        <w:t>сельского поселения                                                                  С. Н. Кутенко</w:t>
      </w: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pPr>
    </w:p>
    <w:p w:rsidR="00BA1EAF" w:rsidRDefault="00BA1EAF" w:rsidP="00BA1EAF">
      <w:pPr>
        <w:spacing w:after="0" w:line="240" w:lineRule="auto"/>
        <w:rPr>
          <w:rFonts w:ascii="Times New Roman" w:hAnsi="Times New Roman" w:cs="Times New Roman"/>
          <w:sz w:val="20"/>
          <w:szCs w:val="20"/>
        </w:rPr>
        <w:sectPr w:rsidR="00BA1EAF" w:rsidSect="00C96E2F">
          <w:pgSz w:w="11906" w:h="16838"/>
          <w:pgMar w:top="899" w:right="567" w:bottom="567" w:left="1134" w:header="709" w:footer="709" w:gutter="0"/>
          <w:cols w:space="708"/>
          <w:docGrid w:linePitch="360"/>
        </w:sectPr>
      </w:pPr>
    </w:p>
    <w:p w:rsidR="00BA1EAF" w:rsidRPr="00BA1EAF" w:rsidRDefault="00BA1EAF" w:rsidP="00BA1EAF">
      <w:pPr>
        <w:widowControl w:val="0"/>
        <w:tabs>
          <w:tab w:val="left" w:pos="11199"/>
        </w:tabs>
        <w:ind w:left="9356"/>
        <w:jc w:val="right"/>
        <w:rPr>
          <w:rFonts w:ascii="Times New Roman" w:hAnsi="Times New Roman" w:cs="Times New Roman"/>
          <w:sz w:val="24"/>
          <w:szCs w:val="24"/>
        </w:rPr>
      </w:pPr>
      <w:r w:rsidRPr="00BA1EAF">
        <w:rPr>
          <w:rFonts w:ascii="Times New Roman" w:hAnsi="Times New Roman" w:cs="Times New Roman"/>
          <w:sz w:val="24"/>
          <w:szCs w:val="24"/>
        </w:rPr>
        <w:lastRenderedPageBreak/>
        <w:t>Приложение № 1</w:t>
      </w:r>
    </w:p>
    <w:p w:rsidR="00BA1EAF" w:rsidRPr="00BA1EAF" w:rsidRDefault="00BA1EAF" w:rsidP="00BA1EAF">
      <w:pPr>
        <w:widowControl w:val="0"/>
        <w:tabs>
          <w:tab w:val="left" w:pos="11199"/>
        </w:tabs>
        <w:ind w:left="9356"/>
        <w:jc w:val="right"/>
        <w:rPr>
          <w:rFonts w:ascii="Times New Roman" w:hAnsi="Times New Roman" w:cs="Times New Roman"/>
          <w:sz w:val="24"/>
          <w:szCs w:val="24"/>
        </w:rPr>
      </w:pPr>
      <w:r w:rsidRPr="00BA1EAF">
        <w:rPr>
          <w:rFonts w:ascii="Times New Roman" w:hAnsi="Times New Roman" w:cs="Times New Roman"/>
          <w:sz w:val="24"/>
          <w:szCs w:val="24"/>
        </w:rPr>
        <w:t>к Постановлению Администрации Быстрогорского сельского поселения от 16.01.2019 № 2</w:t>
      </w:r>
    </w:p>
    <w:p w:rsidR="00BA1EAF" w:rsidRPr="00BA1EAF" w:rsidRDefault="00BA1EAF" w:rsidP="00BA1EAF">
      <w:pPr>
        <w:widowControl w:val="0"/>
        <w:tabs>
          <w:tab w:val="left" w:pos="11199"/>
        </w:tabs>
        <w:ind w:left="9356"/>
        <w:jc w:val="center"/>
        <w:rPr>
          <w:rFonts w:ascii="Times New Roman" w:hAnsi="Times New Roman" w:cs="Times New Roman"/>
          <w:sz w:val="24"/>
          <w:szCs w:val="24"/>
        </w:rPr>
      </w:pPr>
      <w:r w:rsidRPr="00BA1EAF">
        <w:rPr>
          <w:rFonts w:ascii="Times New Roman" w:hAnsi="Times New Roman" w:cs="Times New Roman"/>
          <w:sz w:val="24"/>
          <w:szCs w:val="24"/>
        </w:rPr>
        <w:t>УТВЕРЖДАЮ</w:t>
      </w:r>
    </w:p>
    <w:p w:rsidR="00BA1EAF" w:rsidRPr="00BA1EAF" w:rsidRDefault="00BA1EAF" w:rsidP="00BA1EAF">
      <w:pPr>
        <w:widowControl w:val="0"/>
        <w:tabs>
          <w:tab w:val="left" w:pos="11199"/>
        </w:tabs>
        <w:ind w:left="9356"/>
        <w:jc w:val="center"/>
        <w:rPr>
          <w:rFonts w:ascii="Times New Roman" w:hAnsi="Times New Roman" w:cs="Times New Roman"/>
          <w:sz w:val="24"/>
          <w:szCs w:val="24"/>
        </w:rPr>
      </w:pPr>
      <w:r w:rsidRPr="00BA1EAF">
        <w:rPr>
          <w:rFonts w:ascii="Times New Roman" w:hAnsi="Times New Roman" w:cs="Times New Roman"/>
          <w:sz w:val="24"/>
          <w:szCs w:val="24"/>
        </w:rPr>
        <w:t>Глава Администрации Быстрогорского сельского поселения ____________________ С.Н. Кутенко</w:t>
      </w:r>
    </w:p>
    <w:p w:rsidR="00BA1EAF" w:rsidRPr="00BA1EAF" w:rsidRDefault="00BA1EAF" w:rsidP="00BA1EAF">
      <w:pPr>
        <w:widowControl w:val="0"/>
        <w:tabs>
          <w:tab w:val="left" w:pos="11199"/>
        </w:tabs>
        <w:ind w:left="9356"/>
        <w:jc w:val="center"/>
        <w:rPr>
          <w:rFonts w:ascii="Times New Roman" w:hAnsi="Times New Roman" w:cs="Times New Roman"/>
          <w:sz w:val="24"/>
          <w:szCs w:val="24"/>
        </w:rPr>
      </w:pPr>
      <w:r w:rsidRPr="00BA1EAF">
        <w:rPr>
          <w:rFonts w:ascii="Times New Roman" w:hAnsi="Times New Roman" w:cs="Times New Roman"/>
          <w:sz w:val="24"/>
          <w:szCs w:val="24"/>
        </w:rPr>
        <w:t>«16» января 2019 г.</w:t>
      </w:r>
    </w:p>
    <w:p w:rsidR="00BA1EAF" w:rsidRPr="00BA1EAF" w:rsidRDefault="00BA1EAF" w:rsidP="00BA1EAF">
      <w:pPr>
        <w:widowControl w:val="0"/>
        <w:tabs>
          <w:tab w:val="left" w:pos="11199"/>
        </w:tabs>
        <w:ind w:left="11907"/>
        <w:rPr>
          <w:rFonts w:ascii="Times New Roman" w:hAnsi="Times New Roman" w:cs="Times New Roman"/>
          <w:sz w:val="24"/>
          <w:szCs w:val="24"/>
        </w:rPr>
      </w:pPr>
      <w:r w:rsidRPr="00BA1EAF">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16" o:spid="_x0000_s1027" type="#_x0000_t202" style="position:absolute;left:0;text-align:left;margin-left:463.5pt;margin-top:24.6pt;width:26.5pt;height:20.0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">
            <v:textbox>
              <w:txbxContent>
                <w:p w:rsidR="00BA1EAF" w:rsidRDefault="00BA1EAF" w:rsidP="00BA1EAF">
                  <w:r>
                    <w:t>1</w:t>
                  </w:r>
                </w:p>
              </w:txbxContent>
            </v:textbox>
          </v:shape>
        </w:pict>
      </w:r>
    </w:p>
    <w:p w:rsidR="00BA1EAF" w:rsidRPr="00BA1EAF" w:rsidRDefault="00BA1EAF" w:rsidP="00BA1EAF">
      <w:pPr>
        <w:widowControl w:val="0"/>
        <w:spacing w:after="60"/>
        <w:jc w:val="center"/>
        <w:outlineLvl w:val="3"/>
        <w:rPr>
          <w:rFonts w:ascii="Times New Roman" w:hAnsi="Times New Roman" w:cs="Times New Roman"/>
          <w:b/>
          <w:bCs/>
          <w:sz w:val="24"/>
          <w:szCs w:val="24"/>
        </w:rPr>
      </w:pPr>
      <w:bookmarkStart w:id="0" w:name="bookmark0"/>
      <w:r w:rsidRPr="00BA1EAF">
        <w:rPr>
          <w:rFonts w:ascii="Times New Roman" w:hAnsi="Times New Roman" w:cs="Times New Roman"/>
          <w:bCs/>
          <w:sz w:val="24"/>
          <w:szCs w:val="24"/>
          <w:shd w:val="clear" w:color="auto" w:fill="FFFFFF"/>
        </w:rPr>
        <w:t>МУНИЦИПАЛЬНОЕ ЗАДАНИЕ №</w:t>
      </w:r>
      <w:bookmarkEnd w:id="0"/>
    </w:p>
    <w:p w:rsidR="00BA1EAF" w:rsidRPr="00BA1EAF" w:rsidRDefault="00BA1EAF" w:rsidP="00BA1EAF">
      <w:pPr>
        <w:widowControl w:val="0"/>
        <w:jc w:val="center"/>
        <w:rPr>
          <w:rFonts w:ascii="Times New Roman" w:hAnsi="Times New Roman" w:cs="Times New Roman"/>
          <w:sz w:val="24"/>
          <w:szCs w:val="24"/>
          <w:shd w:val="clear" w:color="auto" w:fill="FFFFFF"/>
        </w:rPr>
      </w:pPr>
      <w:r w:rsidRPr="00BA1EAF">
        <w:rPr>
          <w:rFonts w:ascii="Times New Roman" w:hAnsi="Times New Roman" w:cs="Times New Roman"/>
          <w:noProof/>
          <w:sz w:val="24"/>
          <w:szCs w:val="24"/>
        </w:rPr>
        <w:pict>
          <v:shape id="Надпись 17" o:spid="_x0000_s1028" type="#_x0000_t202" style="position:absolute;left:0;text-align:left;margin-left:2543.9pt;margin-top:4.45pt;width:156.65pt;height:161.9pt;z-index:25166080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" stroked="f">
            <v:textbox>
              <w:txbxContent>
                <w:p w:rsidR="00BA1EAF" w:rsidRDefault="00BA1EAF" w:rsidP="00BA1EAF">
                  <w:pPr>
                    <w:rPr>
                      <w:sz w:val="20"/>
                      <w:szCs w:val="20"/>
                    </w:rPr>
                  </w:pPr>
                </w:p>
              </w:txbxContent>
            </v:textbox>
            <w10:wrap anchorx="margin"/>
          </v:shape>
        </w:pict>
      </w:r>
      <w:r w:rsidRPr="00BA1EAF">
        <w:rPr>
          <w:rFonts w:ascii="Times New Roman" w:hAnsi="Times New Roman" w:cs="Times New Roman"/>
          <w:sz w:val="24"/>
          <w:szCs w:val="24"/>
          <w:shd w:val="clear" w:color="auto" w:fill="FFFFFF"/>
        </w:rPr>
        <w:t>на 2019 год и плановый период 2020 и 2021 годов</w:t>
      </w:r>
    </w:p>
    <w:p w:rsidR="00BA1EAF" w:rsidRPr="00BA1EAF" w:rsidRDefault="00BA1EAF" w:rsidP="00BA1EAF">
      <w:pPr>
        <w:widowControl w:val="0"/>
        <w:tabs>
          <w:tab w:val="right" w:pos="2698"/>
        </w:tabs>
        <w:ind w:left="140"/>
        <w:jc w:val="center"/>
        <w:rPr>
          <w:rFonts w:ascii="Times New Roman" w:hAnsi="Times New Roman" w:cs="Times New Roman"/>
          <w:sz w:val="24"/>
          <w:szCs w:val="24"/>
          <w:shd w:val="clear" w:color="auto" w:fill="FFFFFF"/>
        </w:rPr>
      </w:pPr>
      <w:r w:rsidRPr="00BA1EAF">
        <w:rPr>
          <w:rFonts w:ascii="Times New Roman" w:hAnsi="Times New Roman" w:cs="Times New Roman"/>
          <w:sz w:val="24"/>
          <w:szCs w:val="24"/>
          <w:shd w:val="clear" w:color="auto" w:fill="FFFFFF"/>
        </w:rPr>
        <w:t xml:space="preserve">от </w:t>
      </w:r>
      <w:proofErr w:type="gramStart"/>
      <w:r w:rsidRPr="00BA1EAF">
        <w:rPr>
          <w:rFonts w:ascii="Times New Roman" w:hAnsi="Times New Roman" w:cs="Times New Roman"/>
          <w:sz w:val="24"/>
          <w:szCs w:val="24"/>
          <w:shd w:val="clear" w:color="auto" w:fill="FFFFFF"/>
        </w:rPr>
        <w:t>« 16</w:t>
      </w:r>
      <w:proofErr w:type="gramEnd"/>
      <w:r w:rsidRPr="00BA1EAF">
        <w:rPr>
          <w:rFonts w:ascii="Times New Roman" w:hAnsi="Times New Roman" w:cs="Times New Roman"/>
          <w:sz w:val="24"/>
          <w:szCs w:val="24"/>
          <w:shd w:val="clear" w:color="auto" w:fill="FFFFFF"/>
        </w:rPr>
        <w:t>»  января  2019 г.</w:t>
      </w:r>
    </w:p>
    <w:tbl>
      <w:tblPr>
        <w:tblpPr w:leftFromText="180" w:rightFromText="180" w:vertAnchor="text" w:horzAnchor="margin" w:tblpXSpec="right" w:tblpY="-902"/>
        <w:tblW w:w="3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2005"/>
      </w:tblGrid>
      <w:tr w:rsidR="00BA1EAF" w:rsidRPr="00BA1EAF" w:rsidTr="00807B9C">
        <w:trPr>
          <w:trHeight w:val="178"/>
        </w:trPr>
        <w:tc>
          <w:tcPr>
            <w:tcW w:w="1169" w:type="dxa"/>
            <w:tcBorders>
              <w:top w:val="nil"/>
              <w:left w:val="nil"/>
              <w:bottom w:val="nil"/>
              <w:right w:val="single" w:sz="4" w:space="0" w:color="auto"/>
            </w:tcBorders>
            <w:shd w:val="clear" w:color="auto" w:fill="auto"/>
          </w:tcPr>
          <w:p w:rsidR="00BA1EAF" w:rsidRPr="00BA1EAF" w:rsidRDefault="00BA1EAF" w:rsidP="00BA1EAF">
            <w:pPr>
              <w:rPr>
                <w:rFonts w:ascii="Times New Roman" w:hAnsi="Times New Roman" w:cs="Times New Roman"/>
              </w:rPr>
            </w:pPr>
          </w:p>
        </w:tc>
        <w:tc>
          <w:tcPr>
            <w:tcW w:w="2005" w:type="dxa"/>
            <w:tcBorders>
              <w:top w:val="single" w:sz="4" w:space="0" w:color="auto"/>
              <w:left w:val="single" w:sz="4" w:space="0" w:color="auto"/>
              <w:bottom w:val="single" w:sz="12" w:space="0" w:color="auto"/>
              <w:right w:val="single" w:sz="4" w:space="0" w:color="auto"/>
            </w:tcBorders>
            <w:shd w:val="clear" w:color="auto" w:fill="auto"/>
            <w:hideMark/>
          </w:tcPr>
          <w:p w:rsidR="00BA1EAF" w:rsidRPr="00BA1EAF" w:rsidRDefault="00BA1EAF" w:rsidP="00BA1EAF">
            <w:pPr>
              <w:rPr>
                <w:rFonts w:ascii="Times New Roman" w:hAnsi="Times New Roman" w:cs="Times New Roman"/>
              </w:rPr>
            </w:pPr>
            <w:r w:rsidRPr="00BA1EAF">
              <w:rPr>
                <w:rFonts w:ascii="Times New Roman" w:hAnsi="Times New Roman" w:cs="Times New Roman"/>
              </w:rPr>
              <w:t>Коды</w:t>
            </w:r>
          </w:p>
        </w:tc>
      </w:tr>
      <w:tr w:rsidR="00BA1EAF" w:rsidRPr="00BA1EAF" w:rsidTr="00807B9C">
        <w:trPr>
          <w:trHeight w:val="34"/>
        </w:trPr>
        <w:tc>
          <w:tcPr>
            <w:tcW w:w="1169" w:type="dxa"/>
            <w:tcBorders>
              <w:top w:val="nil"/>
              <w:left w:val="nil"/>
              <w:bottom w:val="nil"/>
              <w:right w:val="single" w:sz="12" w:space="0" w:color="auto"/>
            </w:tcBorders>
            <w:shd w:val="clear" w:color="auto" w:fill="auto"/>
            <w:vAlign w:val="center"/>
            <w:hideMark/>
          </w:tcPr>
          <w:p w:rsidR="00BA1EAF" w:rsidRPr="00BA1EAF" w:rsidRDefault="00BA1EAF" w:rsidP="00BA1EAF">
            <w:pPr>
              <w:ind w:left="-142"/>
              <w:jc w:val="right"/>
              <w:rPr>
                <w:rFonts w:ascii="Times New Roman" w:hAnsi="Times New Roman" w:cs="Times New Roman"/>
              </w:rPr>
            </w:pPr>
            <w:r w:rsidRPr="00BA1EAF">
              <w:rPr>
                <w:rFonts w:ascii="Times New Roman" w:hAnsi="Times New Roman" w:cs="Times New Roman"/>
              </w:rPr>
              <w:t>Форма по ОКУД</w:t>
            </w:r>
          </w:p>
        </w:tc>
        <w:tc>
          <w:tcPr>
            <w:tcW w:w="2005"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BA1EAF" w:rsidRPr="00BA1EAF" w:rsidRDefault="00BA1EAF" w:rsidP="00BA1EAF">
            <w:pPr>
              <w:jc w:val="center"/>
              <w:rPr>
                <w:rFonts w:ascii="Times New Roman" w:hAnsi="Times New Roman" w:cs="Times New Roman"/>
              </w:rPr>
            </w:pPr>
            <w:r w:rsidRPr="00BA1EAF">
              <w:rPr>
                <w:rFonts w:ascii="Times New Roman" w:hAnsi="Times New Roman" w:cs="Times New Roman"/>
              </w:rPr>
              <w:t>0506001</w:t>
            </w:r>
          </w:p>
        </w:tc>
      </w:tr>
      <w:tr w:rsidR="00BA1EAF" w:rsidRPr="00BA1EAF" w:rsidTr="00807B9C">
        <w:trPr>
          <w:trHeight w:val="383"/>
        </w:trPr>
        <w:tc>
          <w:tcPr>
            <w:tcW w:w="1169" w:type="dxa"/>
            <w:tcBorders>
              <w:top w:val="nil"/>
              <w:left w:val="nil"/>
              <w:bottom w:val="nil"/>
              <w:right w:val="single" w:sz="12" w:space="0" w:color="auto"/>
            </w:tcBorders>
            <w:shd w:val="clear" w:color="auto" w:fill="auto"/>
            <w:vAlign w:val="center"/>
            <w:hideMark/>
          </w:tcPr>
          <w:p w:rsidR="00BA1EAF" w:rsidRPr="00BA1EAF" w:rsidRDefault="00BA1EAF" w:rsidP="00BA1EAF">
            <w:pPr>
              <w:ind w:left="-142"/>
              <w:jc w:val="right"/>
              <w:rPr>
                <w:rFonts w:ascii="Times New Roman" w:hAnsi="Times New Roman" w:cs="Times New Roman"/>
              </w:rPr>
            </w:pPr>
            <w:r w:rsidRPr="00BA1EAF">
              <w:rPr>
                <w:rFonts w:ascii="Times New Roman" w:hAnsi="Times New Roman" w:cs="Times New Roman"/>
              </w:rPr>
              <w:t>Дата</w:t>
            </w:r>
          </w:p>
        </w:tc>
        <w:tc>
          <w:tcPr>
            <w:tcW w:w="2005" w:type="dxa"/>
            <w:tcBorders>
              <w:top w:val="single" w:sz="6" w:space="0" w:color="auto"/>
              <w:left w:val="single" w:sz="12" w:space="0" w:color="auto"/>
              <w:bottom w:val="single" w:sz="6" w:space="0" w:color="auto"/>
              <w:right w:val="single" w:sz="12" w:space="0" w:color="auto"/>
            </w:tcBorders>
            <w:shd w:val="clear" w:color="auto" w:fill="auto"/>
            <w:vAlign w:val="center"/>
          </w:tcPr>
          <w:p w:rsidR="00BA1EAF" w:rsidRPr="00BA1EAF" w:rsidRDefault="00BA1EAF" w:rsidP="00BA1EAF">
            <w:pPr>
              <w:jc w:val="center"/>
              <w:rPr>
                <w:rFonts w:ascii="Times New Roman" w:hAnsi="Times New Roman" w:cs="Times New Roman"/>
              </w:rPr>
            </w:pPr>
          </w:p>
        </w:tc>
      </w:tr>
      <w:tr w:rsidR="00BA1EAF" w:rsidRPr="00BA1EAF" w:rsidTr="00807B9C">
        <w:trPr>
          <w:trHeight w:val="565"/>
        </w:trPr>
        <w:tc>
          <w:tcPr>
            <w:tcW w:w="1169" w:type="dxa"/>
            <w:tcBorders>
              <w:top w:val="nil"/>
              <w:left w:val="nil"/>
              <w:bottom w:val="nil"/>
              <w:right w:val="single" w:sz="12" w:space="0" w:color="auto"/>
            </w:tcBorders>
            <w:shd w:val="clear" w:color="auto" w:fill="auto"/>
            <w:vAlign w:val="center"/>
            <w:hideMark/>
          </w:tcPr>
          <w:p w:rsidR="00BA1EAF" w:rsidRPr="00BA1EAF" w:rsidRDefault="00BA1EAF" w:rsidP="00BA1EAF">
            <w:pPr>
              <w:ind w:left="-142"/>
              <w:jc w:val="right"/>
              <w:rPr>
                <w:rFonts w:ascii="Times New Roman" w:hAnsi="Times New Roman" w:cs="Times New Roman"/>
              </w:rPr>
            </w:pPr>
            <w:r w:rsidRPr="00BA1EAF">
              <w:rPr>
                <w:rFonts w:ascii="Times New Roman" w:hAnsi="Times New Roman" w:cs="Times New Roman"/>
              </w:rPr>
              <w:t>по Сводному реестру</w:t>
            </w:r>
          </w:p>
        </w:tc>
        <w:tc>
          <w:tcPr>
            <w:tcW w:w="2005" w:type="dxa"/>
            <w:tcBorders>
              <w:top w:val="single" w:sz="6" w:space="0" w:color="auto"/>
              <w:left w:val="single" w:sz="12" w:space="0" w:color="auto"/>
              <w:bottom w:val="single" w:sz="6" w:space="0" w:color="auto"/>
              <w:right w:val="single" w:sz="12" w:space="0" w:color="auto"/>
            </w:tcBorders>
            <w:shd w:val="clear" w:color="auto" w:fill="auto"/>
            <w:vAlign w:val="center"/>
          </w:tcPr>
          <w:p w:rsidR="00BA1EAF" w:rsidRPr="00BA1EAF" w:rsidRDefault="00BA1EAF" w:rsidP="00BA1EAF">
            <w:pPr>
              <w:jc w:val="center"/>
              <w:rPr>
                <w:rFonts w:ascii="Times New Roman" w:hAnsi="Times New Roman" w:cs="Times New Roman"/>
              </w:rPr>
            </w:pPr>
          </w:p>
          <w:p w:rsidR="00BA1EAF" w:rsidRPr="00BA1EAF" w:rsidRDefault="00BA1EAF" w:rsidP="00BA1EAF">
            <w:pPr>
              <w:jc w:val="center"/>
              <w:rPr>
                <w:rFonts w:ascii="Times New Roman" w:hAnsi="Times New Roman" w:cs="Times New Roman"/>
              </w:rPr>
            </w:pPr>
          </w:p>
          <w:p w:rsidR="00BA1EAF" w:rsidRPr="00BA1EAF" w:rsidRDefault="00BA1EAF" w:rsidP="00BA1EAF">
            <w:pPr>
              <w:jc w:val="center"/>
              <w:rPr>
                <w:rFonts w:ascii="Times New Roman" w:hAnsi="Times New Roman" w:cs="Times New Roman"/>
              </w:rPr>
            </w:pPr>
          </w:p>
        </w:tc>
      </w:tr>
      <w:tr w:rsidR="00BA1EAF" w:rsidRPr="00BA1EAF" w:rsidTr="00807B9C">
        <w:trPr>
          <w:trHeight w:val="179"/>
        </w:trPr>
        <w:tc>
          <w:tcPr>
            <w:tcW w:w="1169" w:type="dxa"/>
            <w:tcBorders>
              <w:top w:val="nil"/>
              <w:left w:val="nil"/>
              <w:bottom w:val="nil"/>
              <w:right w:val="single" w:sz="12" w:space="0" w:color="auto"/>
            </w:tcBorders>
            <w:shd w:val="clear" w:color="auto" w:fill="auto"/>
            <w:vAlign w:val="center"/>
            <w:hideMark/>
          </w:tcPr>
          <w:p w:rsidR="00BA1EAF" w:rsidRPr="00BA1EAF" w:rsidRDefault="00BA1EAF" w:rsidP="00BA1EAF">
            <w:pPr>
              <w:ind w:left="-142"/>
              <w:jc w:val="right"/>
              <w:rPr>
                <w:rFonts w:ascii="Times New Roman" w:hAnsi="Times New Roman" w:cs="Times New Roman"/>
              </w:rPr>
            </w:pPr>
            <w:r w:rsidRPr="00BA1EAF">
              <w:rPr>
                <w:rFonts w:ascii="Times New Roman" w:hAnsi="Times New Roman" w:cs="Times New Roman"/>
              </w:rPr>
              <w:t>По ОКПД</w:t>
            </w:r>
          </w:p>
        </w:tc>
        <w:tc>
          <w:tcPr>
            <w:tcW w:w="2005" w:type="dxa"/>
            <w:tcBorders>
              <w:top w:val="single" w:sz="6" w:space="0" w:color="auto"/>
              <w:left w:val="single" w:sz="12" w:space="0" w:color="auto"/>
              <w:bottom w:val="single" w:sz="6" w:space="0" w:color="auto"/>
              <w:right w:val="single" w:sz="12" w:space="0" w:color="auto"/>
            </w:tcBorders>
            <w:shd w:val="clear" w:color="auto" w:fill="auto"/>
            <w:vAlign w:val="center"/>
          </w:tcPr>
          <w:p w:rsidR="00BA1EAF" w:rsidRPr="00BA1EAF" w:rsidRDefault="00BA1EAF" w:rsidP="00BA1EAF">
            <w:pPr>
              <w:jc w:val="center"/>
              <w:rPr>
                <w:rFonts w:ascii="Times New Roman" w:hAnsi="Times New Roman" w:cs="Times New Roman"/>
              </w:rPr>
            </w:pPr>
            <w:r w:rsidRPr="00BA1EAF">
              <w:rPr>
                <w:rFonts w:ascii="Times New Roman" w:hAnsi="Times New Roman" w:cs="Times New Roman"/>
                <w:highlight w:val="yellow"/>
              </w:rPr>
              <w:t>90.04.</w:t>
            </w:r>
            <w:r w:rsidRPr="00BA1EAF">
              <w:rPr>
                <w:rFonts w:ascii="Times New Roman" w:hAnsi="Times New Roman" w:cs="Times New Roman"/>
              </w:rPr>
              <w:t>3</w:t>
            </w:r>
          </w:p>
        </w:tc>
      </w:tr>
      <w:tr w:rsidR="00BA1EAF" w:rsidRPr="00BA1EAF" w:rsidTr="00807B9C">
        <w:trPr>
          <w:trHeight w:val="916"/>
        </w:trPr>
        <w:tc>
          <w:tcPr>
            <w:tcW w:w="1169" w:type="dxa"/>
            <w:tcBorders>
              <w:top w:val="nil"/>
              <w:left w:val="nil"/>
              <w:bottom w:val="nil"/>
              <w:right w:val="single" w:sz="12" w:space="0" w:color="auto"/>
            </w:tcBorders>
            <w:shd w:val="clear" w:color="auto" w:fill="auto"/>
            <w:vAlign w:val="center"/>
            <w:hideMark/>
          </w:tcPr>
          <w:p w:rsidR="00BA1EAF" w:rsidRPr="00BA1EAF" w:rsidRDefault="00BA1EAF" w:rsidP="00BA1EAF">
            <w:pPr>
              <w:ind w:left="-142"/>
              <w:jc w:val="right"/>
              <w:rPr>
                <w:rFonts w:ascii="Times New Roman" w:hAnsi="Times New Roman" w:cs="Times New Roman"/>
              </w:rPr>
            </w:pPr>
            <w:r w:rsidRPr="00BA1EAF">
              <w:rPr>
                <w:rFonts w:ascii="Times New Roman" w:hAnsi="Times New Roman" w:cs="Times New Roman"/>
              </w:rPr>
              <w:t>По ОКПД</w:t>
            </w:r>
          </w:p>
        </w:tc>
        <w:tc>
          <w:tcPr>
            <w:tcW w:w="2005" w:type="dxa"/>
            <w:tcBorders>
              <w:top w:val="single" w:sz="6" w:space="0" w:color="auto"/>
              <w:left w:val="single" w:sz="12" w:space="0" w:color="auto"/>
              <w:bottom w:val="single" w:sz="6" w:space="0" w:color="auto"/>
              <w:right w:val="single" w:sz="12" w:space="0" w:color="auto"/>
            </w:tcBorders>
            <w:shd w:val="clear" w:color="auto" w:fill="auto"/>
            <w:vAlign w:val="center"/>
          </w:tcPr>
          <w:p w:rsidR="00BA1EAF" w:rsidRPr="00BA1EAF" w:rsidRDefault="00BA1EAF" w:rsidP="00BA1EAF">
            <w:pPr>
              <w:jc w:val="center"/>
              <w:rPr>
                <w:rFonts w:ascii="Times New Roman" w:hAnsi="Times New Roman" w:cs="Times New Roman"/>
              </w:rPr>
            </w:pPr>
          </w:p>
        </w:tc>
      </w:tr>
      <w:tr w:rsidR="00BA1EAF" w:rsidRPr="00BA1EAF" w:rsidTr="00807B9C">
        <w:trPr>
          <w:trHeight w:val="703"/>
        </w:trPr>
        <w:tc>
          <w:tcPr>
            <w:tcW w:w="1169" w:type="dxa"/>
            <w:tcBorders>
              <w:top w:val="nil"/>
              <w:left w:val="nil"/>
              <w:bottom w:val="nil"/>
              <w:right w:val="single" w:sz="12" w:space="0" w:color="auto"/>
            </w:tcBorders>
            <w:shd w:val="clear" w:color="auto" w:fill="auto"/>
            <w:vAlign w:val="center"/>
            <w:hideMark/>
          </w:tcPr>
          <w:p w:rsidR="00BA1EAF" w:rsidRPr="00BA1EAF" w:rsidRDefault="00BA1EAF" w:rsidP="00BA1EAF">
            <w:pPr>
              <w:ind w:left="-142"/>
              <w:jc w:val="right"/>
              <w:rPr>
                <w:rFonts w:ascii="Times New Roman" w:hAnsi="Times New Roman" w:cs="Times New Roman"/>
              </w:rPr>
            </w:pPr>
            <w:r w:rsidRPr="00BA1EAF">
              <w:rPr>
                <w:rFonts w:ascii="Times New Roman" w:hAnsi="Times New Roman" w:cs="Times New Roman"/>
              </w:rPr>
              <w:t>По ОКПД</w:t>
            </w:r>
          </w:p>
        </w:tc>
        <w:tc>
          <w:tcPr>
            <w:tcW w:w="2005" w:type="dxa"/>
            <w:tcBorders>
              <w:top w:val="single" w:sz="6" w:space="0" w:color="auto"/>
              <w:left w:val="single" w:sz="12" w:space="0" w:color="auto"/>
              <w:bottom w:val="single" w:sz="6" w:space="0" w:color="auto"/>
              <w:right w:val="single" w:sz="12" w:space="0" w:color="auto"/>
            </w:tcBorders>
            <w:shd w:val="clear" w:color="auto" w:fill="auto"/>
            <w:vAlign w:val="center"/>
          </w:tcPr>
          <w:p w:rsidR="00BA1EAF" w:rsidRPr="00BA1EAF" w:rsidRDefault="00BA1EAF" w:rsidP="00BA1EAF">
            <w:pPr>
              <w:jc w:val="center"/>
              <w:rPr>
                <w:rFonts w:ascii="Times New Roman" w:hAnsi="Times New Roman" w:cs="Times New Roman"/>
              </w:rPr>
            </w:pPr>
          </w:p>
        </w:tc>
      </w:tr>
    </w:tbl>
    <w:p w:rsidR="00BA1EAF" w:rsidRPr="00BA1EAF" w:rsidRDefault="00BA1EAF" w:rsidP="00BA1EAF">
      <w:pPr>
        <w:widowControl w:val="0"/>
        <w:tabs>
          <w:tab w:val="right" w:pos="2698"/>
        </w:tabs>
        <w:ind w:left="140"/>
        <w:jc w:val="both"/>
        <w:rPr>
          <w:rFonts w:ascii="Times New Roman" w:hAnsi="Times New Roman" w:cs="Times New Roman"/>
          <w:sz w:val="24"/>
          <w:szCs w:val="24"/>
          <w:shd w:val="clear" w:color="auto" w:fill="FFFFFF"/>
        </w:rPr>
      </w:pPr>
    </w:p>
    <w:p w:rsidR="00BA1EAF" w:rsidRPr="00BA1EAF" w:rsidRDefault="00BA1EAF" w:rsidP="00BA1EAF">
      <w:pPr>
        <w:widowControl w:val="0"/>
        <w:outlineLvl w:val="3"/>
        <w:rPr>
          <w:rFonts w:ascii="Times New Roman" w:hAnsi="Times New Roman" w:cs="Times New Roman"/>
          <w:bCs/>
          <w:sz w:val="24"/>
          <w:szCs w:val="24"/>
          <w:shd w:val="clear" w:color="auto" w:fill="FFFFFF"/>
        </w:rPr>
      </w:pPr>
      <w:proofErr w:type="gramStart"/>
      <w:r w:rsidRPr="00BA1EAF">
        <w:rPr>
          <w:rFonts w:ascii="Times New Roman" w:hAnsi="Times New Roman" w:cs="Times New Roman"/>
          <w:bCs/>
          <w:sz w:val="24"/>
          <w:szCs w:val="24"/>
          <w:shd w:val="clear" w:color="auto" w:fill="FFFFFF"/>
        </w:rPr>
        <w:t>Наименование  муниципального</w:t>
      </w:r>
      <w:proofErr w:type="gramEnd"/>
      <w:r w:rsidRPr="00BA1EAF">
        <w:rPr>
          <w:rFonts w:ascii="Times New Roman" w:hAnsi="Times New Roman" w:cs="Times New Roman"/>
          <w:bCs/>
          <w:sz w:val="24"/>
          <w:szCs w:val="24"/>
          <w:shd w:val="clear" w:color="auto" w:fill="FFFFFF"/>
        </w:rPr>
        <w:t xml:space="preserve"> учреждения</w:t>
      </w:r>
    </w:p>
    <w:p w:rsidR="00BA1EAF" w:rsidRPr="00BA1EAF" w:rsidRDefault="00BA1EAF" w:rsidP="00BA1EAF">
      <w:pPr>
        <w:widowControl w:val="0"/>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Быстрогорского сельского поселения</w:t>
      </w:r>
    </w:p>
    <w:p w:rsidR="00BA1EAF" w:rsidRPr="00BA1EAF" w:rsidRDefault="00BA1EAF" w:rsidP="00BA1EAF">
      <w:pPr>
        <w:widowControl w:val="0"/>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 xml:space="preserve"> (обособленного подразделения) муниципальное бюджетное </w:t>
      </w:r>
      <w:proofErr w:type="spellStart"/>
      <w:r w:rsidRPr="00BA1EAF">
        <w:rPr>
          <w:rFonts w:ascii="Times New Roman" w:hAnsi="Times New Roman" w:cs="Times New Roman"/>
          <w:bCs/>
          <w:sz w:val="24"/>
          <w:szCs w:val="24"/>
          <w:shd w:val="clear" w:color="auto" w:fill="FFFFFF"/>
        </w:rPr>
        <w:t>учреждение_культуры</w:t>
      </w:r>
      <w:proofErr w:type="spellEnd"/>
      <w:r w:rsidRPr="00BA1EAF">
        <w:rPr>
          <w:rFonts w:ascii="Times New Roman" w:hAnsi="Times New Roman" w:cs="Times New Roman"/>
          <w:bCs/>
          <w:sz w:val="24"/>
          <w:szCs w:val="24"/>
          <w:shd w:val="clear" w:color="auto" w:fill="FFFFFF"/>
        </w:rPr>
        <w:t xml:space="preserve"> «Быстрогорский сельский Дом культуры»</w:t>
      </w:r>
    </w:p>
    <w:p w:rsidR="00BA1EAF" w:rsidRPr="00BA1EAF" w:rsidRDefault="00BA1EAF" w:rsidP="00BA1EAF">
      <w:pPr>
        <w:widowControl w:val="0"/>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Виды деятельности муниципального Быстрогорского сельского поселения</w:t>
      </w:r>
    </w:p>
    <w:p w:rsidR="00BA1EAF" w:rsidRPr="00BA1EAF" w:rsidRDefault="00BA1EAF" w:rsidP="00BA1EAF">
      <w:pPr>
        <w:widowControl w:val="0"/>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 xml:space="preserve"> (обособленного </w:t>
      </w:r>
      <w:proofErr w:type="gramStart"/>
      <w:r w:rsidRPr="00BA1EAF">
        <w:rPr>
          <w:rFonts w:ascii="Times New Roman" w:hAnsi="Times New Roman" w:cs="Times New Roman"/>
          <w:bCs/>
          <w:sz w:val="24"/>
          <w:szCs w:val="24"/>
          <w:shd w:val="clear" w:color="auto" w:fill="FFFFFF"/>
        </w:rPr>
        <w:t xml:space="preserve">подразделения) </w:t>
      </w:r>
      <w:r w:rsidRPr="00BA1EAF">
        <w:rPr>
          <w:rFonts w:ascii="Times New Roman" w:hAnsi="Times New Roman" w:cs="Times New Roman"/>
          <w:sz w:val="24"/>
          <w:szCs w:val="24"/>
        </w:rPr>
        <w:t xml:space="preserve"> </w:t>
      </w:r>
      <w:r w:rsidRPr="00BA1EAF">
        <w:rPr>
          <w:rFonts w:ascii="Times New Roman" w:hAnsi="Times New Roman" w:cs="Times New Roman"/>
          <w:bCs/>
          <w:sz w:val="24"/>
          <w:szCs w:val="24"/>
          <w:shd w:val="clear" w:color="auto" w:fill="FFFFFF"/>
        </w:rPr>
        <w:t>Культура</w:t>
      </w:r>
      <w:proofErr w:type="gramEnd"/>
      <w:r w:rsidRPr="00BA1EAF">
        <w:rPr>
          <w:rFonts w:ascii="Times New Roman" w:hAnsi="Times New Roman" w:cs="Times New Roman"/>
          <w:bCs/>
          <w:sz w:val="24"/>
          <w:szCs w:val="24"/>
          <w:shd w:val="clear" w:color="auto" w:fill="FFFFFF"/>
        </w:rPr>
        <w:t>, кинематография , архивное дело</w:t>
      </w:r>
    </w:p>
    <w:p w:rsidR="00BA1EAF" w:rsidRPr="00BA1EAF" w:rsidRDefault="00BA1EAF" w:rsidP="00BA1EAF">
      <w:pPr>
        <w:widowControl w:val="0"/>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Вид муниципального учреждения</w:t>
      </w:r>
    </w:p>
    <w:p w:rsidR="00BA1EAF" w:rsidRPr="00BA1EAF" w:rsidRDefault="00BA1EAF" w:rsidP="00BA1EAF">
      <w:pPr>
        <w:widowControl w:val="0"/>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 xml:space="preserve">Быстрогорского сельского </w:t>
      </w:r>
      <w:proofErr w:type="gramStart"/>
      <w:r w:rsidRPr="00BA1EAF">
        <w:rPr>
          <w:rFonts w:ascii="Times New Roman" w:hAnsi="Times New Roman" w:cs="Times New Roman"/>
          <w:bCs/>
          <w:sz w:val="24"/>
          <w:szCs w:val="24"/>
          <w:shd w:val="clear" w:color="auto" w:fill="FFFFFF"/>
        </w:rPr>
        <w:t>поселения  Учреждение</w:t>
      </w:r>
      <w:proofErr w:type="gramEnd"/>
      <w:r w:rsidRPr="00BA1EAF">
        <w:rPr>
          <w:rFonts w:ascii="Times New Roman" w:hAnsi="Times New Roman" w:cs="Times New Roman"/>
          <w:bCs/>
          <w:sz w:val="24"/>
          <w:szCs w:val="24"/>
          <w:shd w:val="clear" w:color="auto" w:fill="FFFFFF"/>
        </w:rPr>
        <w:t xml:space="preserve"> клубного типа</w:t>
      </w:r>
    </w:p>
    <w:p w:rsidR="00BA1EAF" w:rsidRPr="00BA1EAF" w:rsidRDefault="00BA1EAF" w:rsidP="00BA1EAF">
      <w:pPr>
        <w:widowControl w:val="0"/>
        <w:jc w:val="center"/>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 xml:space="preserve">(указывается </w:t>
      </w:r>
      <w:proofErr w:type="gramStart"/>
      <w:r w:rsidRPr="00BA1EAF">
        <w:rPr>
          <w:rFonts w:ascii="Times New Roman" w:hAnsi="Times New Roman" w:cs="Times New Roman"/>
          <w:bCs/>
          <w:sz w:val="24"/>
          <w:szCs w:val="24"/>
          <w:shd w:val="clear" w:color="auto" w:fill="FFFFFF"/>
        </w:rPr>
        <w:t>вид  муниципального</w:t>
      </w:r>
      <w:proofErr w:type="gramEnd"/>
      <w:r w:rsidRPr="00BA1EAF">
        <w:rPr>
          <w:rFonts w:ascii="Times New Roman" w:hAnsi="Times New Roman" w:cs="Times New Roman"/>
          <w:bCs/>
          <w:sz w:val="24"/>
          <w:szCs w:val="24"/>
          <w:shd w:val="clear" w:color="auto" w:fill="FFFFFF"/>
        </w:rPr>
        <w:t xml:space="preserve"> учреждения Быстрогорского сельского поселения из общероссийских базовых (отраслевых) перечней или регионального перечня                                                   </w:t>
      </w:r>
    </w:p>
    <w:p w:rsidR="00BA1EAF" w:rsidRPr="00BA1EAF" w:rsidRDefault="00BA1EAF" w:rsidP="00BA1EAF">
      <w:pPr>
        <w:keepNext/>
        <w:spacing w:before="240" w:after="60"/>
        <w:jc w:val="center"/>
        <w:outlineLvl w:val="3"/>
        <w:rPr>
          <w:rFonts w:ascii="Times New Roman" w:hAnsi="Times New Roman" w:cs="Times New Roman"/>
          <w:bCs/>
          <w:sz w:val="24"/>
          <w:szCs w:val="24"/>
        </w:rPr>
      </w:pPr>
      <w:r w:rsidRPr="00BA1EAF">
        <w:rPr>
          <w:rFonts w:ascii="Times New Roman" w:hAnsi="Times New Roman" w:cs="Times New Roman"/>
          <w:noProof/>
          <w:sz w:val="24"/>
          <w:szCs w:val="24"/>
        </w:rPr>
        <w:lastRenderedPageBreak/>
        <w:pict>
          <v:shape id="Надпись 15" o:spid="_x0000_s1029" type="#_x0000_t202" style="position:absolute;left:0;text-align:left;margin-left:540.3pt;margin-top:9.75pt;width:192pt;height:147.1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" stroked="f">
            <v:textbox style="mso-next-textbox:#Надпись 15">
              <w:txbxContent>
                <w:tbl>
                  <w:tblPr>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10"/>
                  </w:tblGrid>
                  <w:tr w:rsidR="00BA1EAF" w:rsidTr="00BD6DB8">
                    <w:trPr>
                      <w:trHeight w:val="1813"/>
                    </w:trPr>
                    <w:tc>
                      <w:tcPr>
                        <w:tcW w:w="2376" w:type="dxa"/>
                        <w:tcBorders>
                          <w:top w:val="nil"/>
                          <w:left w:val="nil"/>
                          <w:bottom w:val="nil"/>
                          <w:right w:val="single" w:sz="12" w:space="0" w:color="auto"/>
                        </w:tcBorders>
                      </w:tcPr>
                      <w:p w:rsidR="00BA1EAF" w:rsidRPr="00830B3B" w:rsidRDefault="00BA1EAF">
                        <w:pPr>
                          <w:pStyle w:val="4"/>
                          <w:spacing w:before="0"/>
                          <w:ind w:right="34"/>
                          <w:jc w:val="right"/>
                          <w:rPr>
                            <w:rStyle w:val="CharStyle9Exact"/>
                            <w:color w:val="000000"/>
                            <w:sz w:val="24"/>
                            <w:szCs w:val="24"/>
                          </w:rPr>
                        </w:pPr>
                        <w:r w:rsidRPr="00830B3B">
                          <w:rPr>
                            <w:rStyle w:val="CharStyle9Exact"/>
                            <w:color w:val="000000"/>
                            <w:sz w:val="24"/>
                            <w:szCs w:val="24"/>
                          </w:rPr>
                          <w:t xml:space="preserve">Уникальный номер      </w:t>
                        </w:r>
                      </w:p>
                      <w:p w:rsidR="00BA1EAF" w:rsidRPr="00830B3B" w:rsidRDefault="00BA1EAF">
                        <w:pPr>
                          <w:pStyle w:val="4"/>
                          <w:spacing w:before="0"/>
                          <w:jc w:val="right"/>
                          <w:rPr>
                            <w:rStyle w:val="CharStyle9Exact"/>
                            <w:color w:val="000000"/>
                            <w:sz w:val="24"/>
                            <w:szCs w:val="24"/>
                          </w:rPr>
                        </w:pPr>
                        <w:r w:rsidRPr="00830B3B">
                          <w:rPr>
                            <w:rStyle w:val="CharStyle9Exact"/>
                            <w:color w:val="000000"/>
                            <w:sz w:val="24"/>
                            <w:szCs w:val="24"/>
                          </w:rPr>
                          <w:t>По общероссийским базовым</w:t>
                        </w:r>
                      </w:p>
                      <w:p w:rsidR="00BA1EAF" w:rsidRPr="00830B3B" w:rsidRDefault="00BA1EAF">
                        <w:pPr>
                          <w:pStyle w:val="4"/>
                          <w:spacing w:before="0"/>
                          <w:jc w:val="right"/>
                          <w:rPr>
                            <w:rStyle w:val="CharStyle9Exact"/>
                            <w:color w:val="000000"/>
                            <w:sz w:val="24"/>
                            <w:szCs w:val="24"/>
                          </w:rPr>
                        </w:pPr>
                        <w:r w:rsidRPr="00830B3B">
                          <w:rPr>
                            <w:rStyle w:val="CharStyle9Exact"/>
                            <w:color w:val="000000"/>
                            <w:sz w:val="24"/>
                            <w:szCs w:val="24"/>
                          </w:rPr>
                          <w:t xml:space="preserve">(отраслевым) перечням  </w:t>
                        </w:r>
                      </w:p>
                      <w:p w:rsidR="00BA1EAF" w:rsidRDefault="00BA1EAF">
                        <w:pPr>
                          <w:pStyle w:val="4"/>
                          <w:spacing w:before="0"/>
                          <w:jc w:val="right"/>
                          <w:rPr>
                            <w:rStyle w:val="CharStyle9Exact"/>
                            <w:color w:val="000000"/>
                            <w:sz w:val="24"/>
                            <w:szCs w:val="24"/>
                          </w:rPr>
                        </w:pPr>
                        <w:r w:rsidRPr="00830B3B">
                          <w:rPr>
                            <w:rStyle w:val="CharStyle9Exact"/>
                            <w:color w:val="000000"/>
                            <w:sz w:val="24"/>
                            <w:szCs w:val="24"/>
                          </w:rPr>
                          <w:t>или региональному перечню</w:t>
                        </w:r>
                      </w:p>
                      <w:p w:rsidR="00BA1EAF" w:rsidRDefault="00BA1EAF">
                        <w:pPr>
                          <w:pStyle w:val="Style7"/>
                          <w:shd w:val="clear" w:color="auto" w:fill="auto"/>
                          <w:spacing w:before="0" w:after="0" w:line="144" w:lineRule="exact"/>
                          <w:ind w:left="-851"/>
                          <w:jc w:val="right"/>
                        </w:pPr>
                      </w:p>
                    </w:tc>
                    <w:tc>
                      <w:tcPr>
                        <w:tcW w:w="1310" w:type="dxa"/>
                        <w:tcBorders>
                          <w:top w:val="single" w:sz="12" w:space="0" w:color="auto"/>
                          <w:left w:val="single" w:sz="12" w:space="0" w:color="auto"/>
                          <w:bottom w:val="single" w:sz="12" w:space="0" w:color="auto"/>
                          <w:right w:val="single" w:sz="12" w:space="0" w:color="auto"/>
                        </w:tcBorders>
                      </w:tcPr>
                      <w:p w:rsidR="00BA1EAF" w:rsidRDefault="00BA1EAF" w:rsidP="00BD6DB8">
                        <w:pPr>
                          <w:pStyle w:val="Style7"/>
                          <w:shd w:val="clear" w:color="auto" w:fill="auto"/>
                          <w:spacing w:before="0" w:after="0" w:line="144" w:lineRule="exact"/>
                          <w:rPr>
                            <w:b w:val="0"/>
                            <w:sz w:val="24"/>
                            <w:szCs w:val="24"/>
                          </w:rPr>
                        </w:pPr>
                      </w:p>
                      <w:p w:rsidR="00BA1EAF" w:rsidRDefault="00BA1EAF" w:rsidP="00BD6DB8">
                        <w:pPr>
                          <w:pStyle w:val="Style7"/>
                          <w:shd w:val="clear" w:color="auto" w:fill="auto"/>
                          <w:spacing w:before="0" w:after="0" w:line="144" w:lineRule="exact"/>
                          <w:rPr>
                            <w:b w:val="0"/>
                            <w:sz w:val="24"/>
                            <w:szCs w:val="24"/>
                          </w:rPr>
                        </w:pPr>
                      </w:p>
                      <w:p w:rsidR="00BA1EAF" w:rsidRDefault="00BA1EAF" w:rsidP="00BD6DB8">
                        <w:pPr>
                          <w:pStyle w:val="Style7"/>
                          <w:shd w:val="clear" w:color="auto" w:fill="auto"/>
                          <w:spacing w:before="0" w:after="0" w:line="144" w:lineRule="exact"/>
                          <w:rPr>
                            <w:b w:val="0"/>
                            <w:sz w:val="24"/>
                            <w:szCs w:val="24"/>
                          </w:rPr>
                        </w:pPr>
                      </w:p>
                      <w:p w:rsidR="00BA1EAF" w:rsidRPr="00BD6DB8" w:rsidRDefault="00BA1EAF" w:rsidP="00BD6DB8">
                        <w:pPr>
                          <w:pStyle w:val="Style7"/>
                          <w:shd w:val="clear" w:color="auto" w:fill="auto"/>
                          <w:spacing w:before="0" w:after="0" w:line="144" w:lineRule="exact"/>
                          <w:rPr>
                            <w:b w:val="0"/>
                            <w:sz w:val="24"/>
                            <w:szCs w:val="24"/>
                          </w:rPr>
                        </w:pPr>
                        <w:r>
                          <w:rPr>
                            <w:b w:val="0"/>
                            <w:sz w:val="24"/>
                            <w:szCs w:val="24"/>
                          </w:rPr>
                          <w:t>07.059.0</w:t>
                        </w:r>
                      </w:p>
                    </w:tc>
                  </w:tr>
                </w:tbl>
                <w:p w:rsidR="00BA1EAF" w:rsidRDefault="00BA1EAF" w:rsidP="00BA1EAF">
                  <w:pPr>
                    <w:rPr>
                      <w:sz w:val="20"/>
                      <w:szCs w:val="20"/>
                    </w:rPr>
                  </w:pPr>
                </w:p>
              </w:txbxContent>
            </v:textbox>
          </v:shape>
        </w:pict>
      </w:r>
      <w:r w:rsidRPr="00BA1EAF">
        <w:rPr>
          <w:rFonts w:ascii="Times New Roman" w:hAnsi="Times New Roman" w:cs="Times New Roman"/>
          <w:bCs/>
          <w:sz w:val="24"/>
          <w:szCs w:val="24"/>
          <w:shd w:val="clear" w:color="auto" w:fill="FFFFFF"/>
        </w:rPr>
        <w:t xml:space="preserve">ЧАСТЬ 1. Сведения об оказываемых муниципальных услугах </w:t>
      </w:r>
      <w:r w:rsidRPr="00BA1EAF">
        <w:rPr>
          <w:rFonts w:ascii="Times New Roman" w:hAnsi="Times New Roman" w:cs="Times New Roman"/>
          <w:bCs/>
          <w:sz w:val="24"/>
          <w:szCs w:val="24"/>
          <w:shd w:val="clear" w:color="auto" w:fill="FFFFFF"/>
          <w:vertAlign w:val="superscript"/>
        </w:rPr>
        <w:t>2)</w:t>
      </w:r>
    </w:p>
    <w:p w:rsidR="00BA1EAF" w:rsidRPr="00BA1EAF" w:rsidRDefault="00BA1EAF" w:rsidP="00BA1EAF">
      <w:pPr>
        <w:keepNext/>
        <w:spacing w:before="240" w:after="60"/>
        <w:jc w:val="center"/>
        <w:outlineLvl w:val="3"/>
        <w:rPr>
          <w:rFonts w:ascii="Times New Roman" w:hAnsi="Times New Roman" w:cs="Times New Roman"/>
          <w:bCs/>
          <w:sz w:val="24"/>
          <w:szCs w:val="24"/>
        </w:rPr>
      </w:pPr>
      <w:r w:rsidRPr="00BA1EAF">
        <w:rPr>
          <w:rFonts w:ascii="Times New Roman" w:hAnsi="Times New Roman" w:cs="Times New Roman"/>
          <w:bCs/>
          <w:sz w:val="24"/>
          <w:szCs w:val="24"/>
          <w:shd w:val="clear" w:color="auto" w:fill="FFFFFF"/>
        </w:rPr>
        <w:t xml:space="preserve">РАЗДЕЛ__1___ </w:t>
      </w:r>
    </w:p>
    <w:p w:rsidR="00BA1EAF" w:rsidRPr="00BA1EAF" w:rsidRDefault="00BA1EAF" w:rsidP="00BA1EAF">
      <w:pPr>
        <w:keepNext/>
        <w:outlineLvl w:val="3"/>
        <w:rPr>
          <w:rFonts w:ascii="Times New Roman" w:hAnsi="Times New Roman" w:cs="Times New Roman"/>
          <w:sz w:val="24"/>
          <w:szCs w:val="24"/>
          <w:shd w:val="clear" w:color="auto" w:fill="FFFFFF"/>
        </w:rPr>
      </w:pPr>
      <w:r w:rsidRPr="00BA1EAF">
        <w:rPr>
          <w:rFonts w:ascii="Times New Roman" w:hAnsi="Times New Roman" w:cs="Times New Roman"/>
          <w:bCs/>
          <w:sz w:val="24"/>
          <w:szCs w:val="24"/>
          <w:shd w:val="clear" w:color="auto" w:fill="FFFFFF"/>
        </w:rPr>
        <w:t xml:space="preserve">1. Наименование муниципальной услуги </w:t>
      </w:r>
      <w:r w:rsidRPr="00BA1EAF">
        <w:rPr>
          <w:rFonts w:ascii="Times New Roman" w:hAnsi="Times New Roman" w:cs="Times New Roman"/>
          <w:sz w:val="24"/>
          <w:szCs w:val="24"/>
          <w:shd w:val="clear" w:color="auto" w:fill="FFFFFF"/>
        </w:rPr>
        <w:t xml:space="preserve">  Организация мероприятий</w:t>
      </w:r>
    </w:p>
    <w:p w:rsidR="00BA1EAF" w:rsidRPr="00BA1EAF" w:rsidRDefault="00BA1EAF" w:rsidP="00BA1EAF">
      <w:pPr>
        <w:keepNext/>
        <w:outlineLvl w:val="3"/>
        <w:rPr>
          <w:rFonts w:ascii="Times New Roman" w:hAnsi="Times New Roman" w:cs="Times New Roman"/>
          <w:sz w:val="24"/>
          <w:szCs w:val="24"/>
        </w:rPr>
      </w:pPr>
      <w:r w:rsidRPr="00BA1EAF">
        <w:rPr>
          <w:rFonts w:ascii="Times New Roman" w:hAnsi="Times New Roman" w:cs="Times New Roman"/>
          <w:bCs/>
          <w:sz w:val="24"/>
          <w:szCs w:val="24"/>
          <w:shd w:val="clear" w:color="auto" w:fill="FFFFFF"/>
        </w:rPr>
        <w:t xml:space="preserve">2. Категории потребителей муниципальной </w:t>
      </w:r>
      <w:proofErr w:type="gramStart"/>
      <w:r w:rsidRPr="00BA1EAF">
        <w:rPr>
          <w:rFonts w:ascii="Times New Roman" w:hAnsi="Times New Roman" w:cs="Times New Roman"/>
          <w:bCs/>
          <w:sz w:val="24"/>
          <w:szCs w:val="24"/>
          <w:shd w:val="clear" w:color="auto" w:fill="FFFFFF"/>
        </w:rPr>
        <w:t xml:space="preserve">услуги </w:t>
      </w:r>
      <w:r w:rsidRPr="00BA1EAF">
        <w:rPr>
          <w:rFonts w:ascii="Times New Roman" w:hAnsi="Times New Roman" w:cs="Times New Roman"/>
          <w:sz w:val="24"/>
          <w:szCs w:val="24"/>
        </w:rPr>
        <w:t xml:space="preserve"> физические</w:t>
      </w:r>
      <w:proofErr w:type="gramEnd"/>
      <w:r w:rsidRPr="00BA1EAF">
        <w:rPr>
          <w:rFonts w:ascii="Times New Roman" w:hAnsi="Times New Roman" w:cs="Times New Roman"/>
          <w:sz w:val="24"/>
          <w:szCs w:val="24"/>
        </w:rPr>
        <w:t xml:space="preserve"> лица, юридические лица, </w:t>
      </w:r>
    </w:p>
    <w:p w:rsidR="00BA1EAF" w:rsidRPr="00BA1EAF" w:rsidRDefault="00BA1EAF" w:rsidP="00BA1EAF">
      <w:pPr>
        <w:keepNext/>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3. Показатели, характеризующие объем и (или) качество муниципальной услуги</w:t>
      </w:r>
    </w:p>
    <w:p w:rsidR="00BA1EAF" w:rsidRPr="00BA1EAF" w:rsidRDefault="00BA1EAF" w:rsidP="00BA1EAF">
      <w:pPr>
        <w:keepNext/>
        <w:outlineLvl w:val="3"/>
        <w:rPr>
          <w:rFonts w:ascii="Times New Roman" w:hAnsi="Times New Roman" w:cs="Times New Roman"/>
          <w:bCs/>
          <w:sz w:val="24"/>
          <w:szCs w:val="24"/>
          <w:shd w:val="clear" w:color="auto" w:fill="FFFFFF"/>
          <w:vertAlign w:val="superscript"/>
        </w:rPr>
      </w:pPr>
      <w:r w:rsidRPr="00BA1EAF">
        <w:rPr>
          <w:rFonts w:ascii="Times New Roman" w:hAnsi="Times New Roman" w:cs="Times New Roman"/>
          <w:bCs/>
          <w:sz w:val="24"/>
          <w:szCs w:val="24"/>
          <w:shd w:val="clear" w:color="auto" w:fill="FFFFFF"/>
        </w:rPr>
        <w:t xml:space="preserve">3.1. Показатели, характеризующие качество муниципальной услуги </w:t>
      </w:r>
      <w:r w:rsidRPr="00BA1EAF">
        <w:rPr>
          <w:rFonts w:ascii="Times New Roman" w:hAnsi="Times New Roman" w:cs="Times New Roman"/>
          <w:bCs/>
          <w:sz w:val="24"/>
          <w:szCs w:val="24"/>
          <w:shd w:val="clear" w:color="auto" w:fill="FFFFFF"/>
          <w:vertAlign w:val="superscript"/>
        </w:rPr>
        <w:t>3)</w:t>
      </w:r>
    </w:p>
    <w:p w:rsidR="00BA1EAF" w:rsidRPr="00BA1EAF" w:rsidRDefault="00BA1EAF" w:rsidP="00BA1EAF">
      <w:pPr>
        <w:keepNext/>
        <w:outlineLvl w:val="3"/>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285"/>
        <w:gridCol w:w="1375"/>
        <w:gridCol w:w="1138"/>
        <w:gridCol w:w="1239"/>
        <w:gridCol w:w="1253"/>
        <w:gridCol w:w="1428"/>
        <w:gridCol w:w="1861"/>
        <w:gridCol w:w="1129"/>
        <w:gridCol w:w="1306"/>
        <w:gridCol w:w="1016"/>
        <w:gridCol w:w="1040"/>
      </w:tblGrid>
      <w:tr w:rsidR="00BA1EAF" w:rsidRPr="00BA1EAF" w:rsidTr="00807B9C">
        <w:trPr>
          <w:trHeight w:hRule="exact" w:val="762"/>
        </w:trPr>
        <w:tc>
          <w:tcPr>
            <w:tcW w:w="1264"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Уникальный номер реестровой записи</w:t>
            </w:r>
          </w:p>
        </w:tc>
        <w:tc>
          <w:tcPr>
            <w:tcW w:w="3669" w:type="dxa"/>
            <w:gridSpan w:val="3"/>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Показатель, характеризующий содержание муниципальной услуги</w:t>
            </w:r>
          </w:p>
        </w:tc>
        <w:tc>
          <w:tcPr>
            <w:tcW w:w="2408" w:type="dxa"/>
            <w:gridSpan w:val="2"/>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Показатель, характеризующий условия (формы) оказания муниципальной услуги</w:t>
            </w:r>
          </w:p>
        </w:tc>
        <w:tc>
          <w:tcPr>
            <w:tcW w:w="4269" w:type="dxa"/>
            <w:gridSpan w:val="3"/>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Показатель качества муниципальной услуги</w:t>
            </w:r>
          </w:p>
        </w:tc>
        <w:tc>
          <w:tcPr>
            <w:tcW w:w="3249" w:type="dxa"/>
            <w:gridSpan w:val="3"/>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Значение показателя качества муниципальной услуги</w:t>
            </w:r>
          </w:p>
        </w:tc>
      </w:tr>
      <w:tr w:rsidR="00BA1EAF" w:rsidRPr="00BA1EAF" w:rsidTr="00807B9C">
        <w:trPr>
          <w:trHeight w:hRule="exact" w:val="484"/>
        </w:trPr>
        <w:tc>
          <w:tcPr>
            <w:tcW w:w="1264" w:type="dxa"/>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c>
          <w:tcPr>
            <w:tcW w:w="3669" w:type="dxa"/>
            <w:gridSpan w:val="3"/>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c>
          <w:tcPr>
            <w:tcW w:w="2408" w:type="dxa"/>
            <w:gridSpan w:val="2"/>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c>
          <w:tcPr>
            <w:tcW w:w="1380"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наименование показателя</w:t>
            </w:r>
          </w:p>
        </w:tc>
        <w:tc>
          <w:tcPr>
            <w:tcW w:w="2889" w:type="dxa"/>
            <w:gridSpan w:val="2"/>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единица измерения по ОКЕИ</w:t>
            </w:r>
          </w:p>
        </w:tc>
        <w:tc>
          <w:tcPr>
            <w:tcW w:w="1262"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2019__ год (очередной финансовый год)</w:t>
            </w:r>
          </w:p>
        </w:tc>
        <w:tc>
          <w:tcPr>
            <w:tcW w:w="982"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2020__ год (1-й год планового периода)</w:t>
            </w:r>
          </w:p>
        </w:tc>
        <w:tc>
          <w:tcPr>
            <w:tcW w:w="1005"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 xml:space="preserve">2021 год </w:t>
            </w:r>
          </w:p>
          <w:p w:rsidR="00BA1EAF" w:rsidRPr="00BA1EAF" w:rsidRDefault="00BA1EAF" w:rsidP="00BA1EAF">
            <w:pPr>
              <w:keepNext/>
              <w:spacing w:after="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(2-й год планового периода)</w:t>
            </w:r>
          </w:p>
        </w:tc>
      </w:tr>
      <w:tr w:rsidR="00BA1EAF" w:rsidRPr="00BA1EAF" w:rsidTr="00807B9C">
        <w:trPr>
          <w:trHeight w:val="624"/>
        </w:trPr>
        <w:tc>
          <w:tcPr>
            <w:tcW w:w="1264" w:type="dxa"/>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c>
          <w:tcPr>
            <w:tcW w:w="1241"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___________</w:t>
            </w:r>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w:t>
            </w:r>
            <w:proofErr w:type="spellStart"/>
            <w:r w:rsidRPr="00BA1EAF">
              <w:rPr>
                <w:rFonts w:ascii="Times New Roman" w:hAnsi="Times New Roman" w:cs="Times New Roman"/>
                <w:color w:val="000000"/>
                <w:sz w:val="20"/>
                <w:szCs w:val="20"/>
              </w:rPr>
              <w:t>наименова</w:t>
            </w:r>
            <w:proofErr w:type="spellEnd"/>
            <w:r w:rsidRPr="00BA1EAF">
              <w:rPr>
                <w:rFonts w:ascii="Times New Roman" w:hAnsi="Times New Roman" w:cs="Times New Roman"/>
                <w:color w:val="000000"/>
                <w:sz w:val="20"/>
                <w:szCs w:val="20"/>
              </w:rPr>
              <w:t>-</w:t>
            </w:r>
          </w:p>
          <w:p w:rsidR="00BA1EAF" w:rsidRPr="00BA1EAF" w:rsidRDefault="00BA1EAF" w:rsidP="00BA1EAF">
            <w:pPr>
              <w:keepNext/>
              <w:spacing w:after="0" w:line="240" w:lineRule="auto"/>
              <w:jc w:val="center"/>
              <w:outlineLvl w:val="3"/>
              <w:rPr>
                <w:rFonts w:ascii="Times New Roman" w:hAnsi="Times New Roman" w:cs="Times New Roman"/>
                <w:b/>
                <w:bCs/>
                <w:sz w:val="20"/>
                <w:szCs w:val="20"/>
              </w:rPr>
            </w:pPr>
            <w:proofErr w:type="spellStart"/>
            <w:r w:rsidRPr="00BA1EAF">
              <w:rPr>
                <w:rFonts w:ascii="Times New Roman" w:hAnsi="Times New Roman" w:cs="Times New Roman"/>
                <w:color w:val="000000"/>
                <w:sz w:val="20"/>
                <w:szCs w:val="20"/>
              </w:rPr>
              <w:t>ние</w:t>
            </w:r>
            <w:proofErr w:type="spellEnd"/>
          </w:p>
          <w:p w:rsidR="00BA1EAF" w:rsidRPr="00BA1EAF" w:rsidRDefault="00BA1EAF" w:rsidP="00BA1EAF">
            <w:pPr>
              <w:keepNext/>
              <w:spacing w:after="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показателя)</w:t>
            </w:r>
          </w:p>
        </w:tc>
        <w:tc>
          <w:tcPr>
            <w:tcW w:w="1328"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__________</w:t>
            </w:r>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w:t>
            </w:r>
            <w:proofErr w:type="spellStart"/>
            <w:r w:rsidRPr="00BA1EAF">
              <w:rPr>
                <w:rFonts w:ascii="Times New Roman" w:hAnsi="Times New Roman" w:cs="Times New Roman"/>
                <w:color w:val="000000"/>
                <w:sz w:val="20"/>
                <w:szCs w:val="20"/>
              </w:rPr>
              <w:t>наименова</w:t>
            </w:r>
            <w:proofErr w:type="spellEnd"/>
            <w:r w:rsidRPr="00BA1EAF">
              <w:rPr>
                <w:rFonts w:ascii="Times New Roman" w:hAnsi="Times New Roman" w:cs="Times New Roman"/>
                <w:color w:val="000000"/>
                <w:sz w:val="20"/>
                <w:szCs w:val="20"/>
              </w:rPr>
              <w:t>-</w:t>
            </w:r>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8"/>
              </w:rPr>
            </w:pPr>
            <w:proofErr w:type="spellStart"/>
            <w:r w:rsidRPr="00BA1EAF">
              <w:rPr>
                <w:rFonts w:ascii="Times New Roman" w:hAnsi="Times New Roman" w:cs="Times New Roman"/>
                <w:color w:val="000000"/>
                <w:sz w:val="20"/>
                <w:szCs w:val="20"/>
              </w:rPr>
              <w:t>ние</w:t>
            </w:r>
            <w:proofErr w:type="spellEnd"/>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8"/>
              </w:rPr>
            </w:pPr>
            <w:r w:rsidRPr="00BA1EAF">
              <w:rPr>
                <w:rFonts w:ascii="Times New Roman" w:hAnsi="Times New Roman" w:cs="Times New Roman"/>
                <w:color w:val="000000"/>
                <w:sz w:val="20"/>
                <w:szCs w:val="20"/>
              </w:rPr>
              <w:t>показателя)</w:t>
            </w:r>
          </w:p>
        </w:tc>
        <w:tc>
          <w:tcPr>
            <w:tcW w:w="1100"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__________</w:t>
            </w:r>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w:t>
            </w:r>
            <w:proofErr w:type="spellStart"/>
            <w:r w:rsidRPr="00BA1EAF">
              <w:rPr>
                <w:rFonts w:ascii="Times New Roman" w:hAnsi="Times New Roman" w:cs="Times New Roman"/>
                <w:color w:val="000000"/>
                <w:sz w:val="20"/>
                <w:szCs w:val="20"/>
              </w:rPr>
              <w:t>наименова</w:t>
            </w:r>
            <w:proofErr w:type="spellEnd"/>
            <w:r w:rsidRPr="00BA1EAF">
              <w:rPr>
                <w:rFonts w:ascii="Times New Roman" w:hAnsi="Times New Roman" w:cs="Times New Roman"/>
                <w:color w:val="000000"/>
                <w:sz w:val="20"/>
                <w:szCs w:val="20"/>
              </w:rPr>
              <w:t>-</w:t>
            </w:r>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8"/>
              </w:rPr>
            </w:pPr>
            <w:proofErr w:type="spellStart"/>
            <w:r w:rsidRPr="00BA1EAF">
              <w:rPr>
                <w:rFonts w:ascii="Times New Roman" w:hAnsi="Times New Roman" w:cs="Times New Roman"/>
                <w:color w:val="000000"/>
                <w:sz w:val="20"/>
                <w:szCs w:val="20"/>
              </w:rPr>
              <w:t>ние</w:t>
            </w:r>
            <w:proofErr w:type="spellEnd"/>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8"/>
              </w:rPr>
            </w:pPr>
            <w:r w:rsidRPr="00BA1EAF">
              <w:rPr>
                <w:rFonts w:ascii="Times New Roman" w:hAnsi="Times New Roman" w:cs="Times New Roman"/>
                <w:color w:val="000000"/>
                <w:sz w:val="20"/>
                <w:szCs w:val="20"/>
              </w:rPr>
              <w:t>показателя)</w:t>
            </w:r>
          </w:p>
        </w:tc>
        <w:tc>
          <w:tcPr>
            <w:tcW w:w="1197"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__________</w:t>
            </w:r>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w:t>
            </w:r>
            <w:proofErr w:type="spellStart"/>
            <w:r w:rsidRPr="00BA1EAF">
              <w:rPr>
                <w:rFonts w:ascii="Times New Roman" w:hAnsi="Times New Roman" w:cs="Times New Roman"/>
                <w:color w:val="000000"/>
                <w:sz w:val="20"/>
                <w:szCs w:val="20"/>
              </w:rPr>
              <w:t>наименова</w:t>
            </w:r>
            <w:proofErr w:type="spellEnd"/>
            <w:r w:rsidRPr="00BA1EAF">
              <w:rPr>
                <w:rFonts w:ascii="Times New Roman" w:hAnsi="Times New Roman" w:cs="Times New Roman"/>
                <w:color w:val="000000"/>
                <w:sz w:val="20"/>
                <w:szCs w:val="20"/>
              </w:rPr>
              <w:t>-</w:t>
            </w:r>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8"/>
              </w:rPr>
            </w:pPr>
            <w:proofErr w:type="spellStart"/>
            <w:r w:rsidRPr="00BA1EAF">
              <w:rPr>
                <w:rFonts w:ascii="Times New Roman" w:hAnsi="Times New Roman" w:cs="Times New Roman"/>
                <w:color w:val="000000"/>
                <w:sz w:val="20"/>
                <w:szCs w:val="20"/>
              </w:rPr>
              <w:t>ние</w:t>
            </w:r>
            <w:proofErr w:type="spellEnd"/>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8"/>
              </w:rPr>
            </w:pPr>
            <w:r w:rsidRPr="00BA1EAF">
              <w:rPr>
                <w:rFonts w:ascii="Times New Roman" w:hAnsi="Times New Roman" w:cs="Times New Roman"/>
                <w:color w:val="000000"/>
                <w:sz w:val="20"/>
                <w:szCs w:val="20"/>
              </w:rPr>
              <w:t>показателя)</w:t>
            </w:r>
          </w:p>
        </w:tc>
        <w:tc>
          <w:tcPr>
            <w:tcW w:w="1211"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__________</w:t>
            </w:r>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w:t>
            </w:r>
            <w:proofErr w:type="spellStart"/>
            <w:r w:rsidRPr="00BA1EAF">
              <w:rPr>
                <w:rFonts w:ascii="Times New Roman" w:hAnsi="Times New Roman" w:cs="Times New Roman"/>
                <w:color w:val="000000"/>
                <w:sz w:val="20"/>
                <w:szCs w:val="20"/>
              </w:rPr>
              <w:t>наименова</w:t>
            </w:r>
            <w:proofErr w:type="spellEnd"/>
            <w:r w:rsidRPr="00BA1EAF">
              <w:rPr>
                <w:rFonts w:ascii="Times New Roman" w:hAnsi="Times New Roman" w:cs="Times New Roman"/>
                <w:color w:val="000000"/>
                <w:sz w:val="20"/>
                <w:szCs w:val="20"/>
              </w:rPr>
              <w:t>-</w:t>
            </w:r>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8"/>
              </w:rPr>
            </w:pPr>
            <w:proofErr w:type="spellStart"/>
            <w:r w:rsidRPr="00BA1EAF">
              <w:rPr>
                <w:rFonts w:ascii="Times New Roman" w:hAnsi="Times New Roman" w:cs="Times New Roman"/>
                <w:color w:val="000000"/>
                <w:sz w:val="20"/>
                <w:szCs w:val="20"/>
              </w:rPr>
              <w:t>ние</w:t>
            </w:r>
            <w:proofErr w:type="spellEnd"/>
          </w:p>
          <w:p w:rsidR="00BA1EAF" w:rsidRPr="00BA1EAF" w:rsidRDefault="00BA1EAF" w:rsidP="00BA1EAF">
            <w:pPr>
              <w:keepNext/>
              <w:spacing w:after="0" w:line="240" w:lineRule="auto"/>
              <w:jc w:val="center"/>
              <w:outlineLvl w:val="3"/>
              <w:rPr>
                <w:rFonts w:ascii="Times New Roman" w:hAnsi="Times New Roman" w:cs="Times New Roman"/>
                <w:color w:val="000000"/>
                <w:sz w:val="20"/>
                <w:szCs w:val="28"/>
              </w:rPr>
            </w:pPr>
            <w:r w:rsidRPr="00BA1EAF">
              <w:rPr>
                <w:rFonts w:ascii="Times New Roman" w:hAnsi="Times New Roman" w:cs="Times New Roman"/>
                <w:color w:val="000000"/>
                <w:sz w:val="20"/>
                <w:szCs w:val="20"/>
              </w:rPr>
              <w:t>показателя)</w:t>
            </w:r>
          </w:p>
        </w:tc>
        <w:tc>
          <w:tcPr>
            <w:tcW w:w="1380" w:type="dxa"/>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c>
          <w:tcPr>
            <w:tcW w:w="1798" w:type="dxa"/>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наименование</w:t>
            </w:r>
          </w:p>
        </w:tc>
        <w:tc>
          <w:tcPr>
            <w:tcW w:w="1091" w:type="dxa"/>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код</w:t>
            </w:r>
          </w:p>
        </w:tc>
        <w:tc>
          <w:tcPr>
            <w:tcW w:w="1262" w:type="dxa"/>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c>
          <w:tcPr>
            <w:tcW w:w="982" w:type="dxa"/>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c>
          <w:tcPr>
            <w:tcW w:w="1005" w:type="dxa"/>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r>
      <w:tr w:rsidR="00BA1EAF" w:rsidRPr="00BA1EAF" w:rsidTr="00807B9C">
        <w:trPr>
          <w:trHeight w:hRule="exact" w:val="372"/>
        </w:trPr>
        <w:tc>
          <w:tcPr>
            <w:tcW w:w="1264"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b/>
                <w:bCs/>
                <w:sz w:val="20"/>
                <w:szCs w:val="20"/>
              </w:rPr>
            </w:pPr>
            <w:r w:rsidRPr="00BA1EAF">
              <w:rPr>
                <w:rFonts w:ascii="Times New Roman" w:hAnsi="Times New Roman" w:cs="Times New Roman"/>
                <w:sz w:val="20"/>
                <w:szCs w:val="20"/>
              </w:rPr>
              <w:t>1</w:t>
            </w:r>
          </w:p>
        </w:tc>
        <w:tc>
          <w:tcPr>
            <w:tcW w:w="1241"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b/>
                <w:bCs/>
                <w:sz w:val="20"/>
                <w:szCs w:val="20"/>
              </w:rPr>
            </w:pPr>
            <w:r w:rsidRPr="00BA1EAF">
              <w:rPr>
                <w:rFonts w:ascii="Times New Roman" w:hAnsi="Times New Roman" w:cs="Times New Roman"/>
                <w:sz w:val="20"/>
                <w:szCs w:val="20"/>
              </w:rPr>
              <w:t>2</w:t>
            </w:r>
          </w:p>
        </w:tc>
        <w:tc>
          <w:tcPr>
            <w:tcW w:w="1328"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b/>
                <w:bCs/>
                <w:sz w:val="20"/>
                <w:szCs w:val="20"/>
              </w:rPr>
            </w:pPr>
            <w:r w:rsidRPr="00BA1EAF">
              <w:rPr>
                <w:rFonts w:ascii="Times New Roman" w:hAnsi="Times New Roman" w:cs="Times New Roman"/>
                <w:sz w:val="20"/>
                <w:szCs w:val="20"/>
              </w:rPr>
              <w:t>3</w:t>
            </w:r>
          </w:p>
        </w:tc>
        <w:tc>
          <w:tcPr>
            <w:tcW w:w="1100"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b/>
                <w:bCs/>
                <w:sz w:val="20"/>
                <w:szCs w:val="20"/>
              </w:rPr>
            </w:pPr>
            <w:r w:rsidRPr="00BA1EAF">
              <w:rPr>
                <w:rFonts w:ascii="Times New Roman" w:hAnsi="Times New Roman" w:cs="Times New Roman"/>
                <w:sz w:val="20"/>
                <w:szCs w:val="20"/>
              </w:rPr>
              <w:t>4</w:t>
            </w:r>
          </w:p>
        </w:tc>
        <w:tc>
          <w:tcPr>
            <w:tcW w:w="1197"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sz w:val="20"/>
                <w:szCs w:val="28"/>
              </w:rPr>
            </w:pPr>
            <w:r w:rsidRPr="00BA1EAF">
              <w:rPr>
                <w:rFonts w:ascii="Times New Roman" w:hAnsi="Times New Roman" w:cs="Times New Roman"/>
                <w:sz w:val="20"/>
                <w:szCs w:val="20"/>
              </w:rPr>
              <w:t>5</w:t>
            </w:r>
          </w:p>
        </w:tc>
        <w:tc>
          <w:tcPr>
            <w:tcW w:w="1211"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sz w:val="20"/>
                <w:szCs w:val="28"/>
              </w:rPr>
            </w:pPr>
            <w:r w:rsidRPr="00BA1EAF">
              <w:rPr>
                <w:rFonts w:ascii="Times New Roman" w:hAnsi="Times New Roman" w:cs="Times New Roman"/>
                <w:sz w:val="20"/>
                <w:szCs w:val="20"/>
              </w:rPr>
              <w:t>6</w:t>
            </w:r>
          </w:p>
        </w:tc>
        <w:tc>
          <w:tcPr>
            <w:tcW w:w="1380"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sz w:val="20"/>
                <w:szCs w:val="28"/>
              </w:rPr>
            </w:pPr>
            <w:r w:rsidRPr="00BA1EAF">
              <w:rPr>
                <w:rFonts w:ascii="Times New Roman" w:hAnsi="Times New Roman" w:cs="Times New Roman"/>
                <w:sz w:val="20"/>
                <w:szCs w:val="20"/>
              </w:rPr>
              <w:t>7</w:t>
            </w:r>
          </w:p>
        </w:tc>
        <w:tc>
          <w:tcPr>
            <w:tcW w:w="1798"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sz w:val="20"/>
                <w:szCs w:val="28"/>
              </w:rPr>
            </w:pPr>
            <w:r w:rsidRPr="00BA1EAF">
              <w:rPr>
                <w:rFonts w:ascii="Times New Roman" w:hAnsi="Times New Roman" w:cs="Times New Roman"/>
                <w:sz w:val="20"/>
                <w:szCs w:val="20"/>
              </w:rPr>
              <w:t>8</w:t>
            </w:r>
          </w:p>
        </w:tc>
        <w:tc>
          <w:tcPr>
            <w:tcW w:w="1091"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sz w:val="20"/>
                <w:szCs w:val="28"/>
              </w:rPr>
            </w:pPr>
            <w:r w:rsidRPr="00BA1EAF">
              <w:rPr>
                <w:rFonts w:ascii="Times New Roman" w:hAnsi="Times New Roman" w:cs="Times New Roman"/>
                <w:sz w:val="20"/>
                <w:szCs w:val="20"/>
              </w:rPr>
              <w:t>9</w:t>
            </w:r>
          </w:p>
        </w:tc>
        <w:tc>
          <w:tcPr>
            <w:tcW w:w="1262"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sz w:val="20"/>
                <w:szCs w:val="28"/>
              </w:rPr>
            </w:pPr>
            <w:r w:rsidRPr="00BA1EAF">
              <w:rPr>
                <w:rFonts w:ascii="Times New Roman" w:hAnsi="Times New Roman" w:cs="Times New Roman"/>
                <w:sz w:val="20"/>
                <w:szCs w:val="20"/>
              </w:rPr>
              <w:t>10</w:t>
            </w:r>
          </w:p>
        </w:tc>
        <w:tc>
          <w:tcPr>
            <w:tcW w:w="982"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sz w:val="20"/>
                <w:szCs w:val="28"/>
              </w:rPr>
            </w:pPr>
            <w:r w:rsidRPr="00BA1EAF">
              <w:rPr>
                <w:rFonts w:ascii="Times New Roman" w:hAnsi="Times New Roman" w:cs="Times New Roman"/>
                <w:sz w:val="20"/>
                <w:szCs w:val="20"/>
              </w:rPr>
              <w:t>11</w:t>
            </w:r>
          </w:p>
        </w:tc>
        <w:tc>
          <w:tcPr>
            <w:tcW w:w="1005" w:type="dxa"/>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sz w:val="20"/>
                <w:szCs w:val="28"/>
              </w:rPr>
            </w:pPr>
            <w:r w:rsidRPr="00BA1EAF">
              <w:rPr>
                <w:rFonts w:ascii="Times New Roman" w:hAnsi="Times New Roman" w:cs="Times New Roman"/>
                <w:sz w:val="20"/>
                <w:szCs w:val="20"/>
              </w:rPr>
              <w:t>12</w:t>
            </w:r>
          </w:p>
        </w:tc>
      </w:tr>
      <w:tr w:rsidR="00BA1EAF" w:rsidRPr="00BA1EAF" w:rsidTr="00807B9C">
        <w:trPr>
          <w:trHeight w:val="1837"/>
        </w:trPr>
        <w:tc>
          <w:tcPr>
            <w:tcW w:w="1264" w:type="dxa"/>
            <w:vMerge w:val="restart"/>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606544070134117200307059000100000000004103104</w:t>
            </w:r>
          </w:p>
        </w:tc>
        <w:tc>
          <w:tcPr>
            <w:tcW w:w="1241" w:type="dxa"/>
            <w:vMerge w:val="restart"/>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Культурно-массовых (иные зрелищные мероприят</w:t>
            </w:r>
            <w:r w:rsidRPr="00BA1EAF">
              <w:rPr>
                <w:rFonts w:ascii="Times New Roman" w:hAnsi="Times New Roman" w:cs="Times New Roman"/>
                <w:b/>
                <w:bCs/>
                <w:sz w:val="24"/>
                <w:szCs w:val="24"/>
              </w:rPr>
              <w:lastRenderedPageBreak/>
              <w:t>ия)</w:t>
            </w:r>
          </w:p>
        </w:tc>
        <w:tc>
          <w:tcPr>
            <w:tcW w:w="1328"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4"/>
                <w:szCs w:val="24"/>
              </w:rPr>
            </w:pPr>
            <w:r w:rsidRPr="00BA1EAF">
              <w:rPr>
                <w:rFonts w:ascii="Times New Roman" w:hAnsi="Times New Roman" w:cs="Times New Roman"/>
                <w:b/>
                <w:bCs/>
                <w:sz w:val="24"/>
                <w:szCs w:val="24"/>
              </w:rPr>
              <w:lastRenderedPageBreak/>
              <w:t>-</w:t>
            </w:r>
          </w:p>
        </w:tc>
        <w:tc>
          <w:tcPr>
            <w:tcW w:w="1100"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4"/>
                <w:szCs w:val="24"/>
              </w:rPr>
            </w:pPr>
            <w:r w:rsidRPr="00BA1EAF">
              <w:rPr>
                <w:rFonts w:ascii="Times New Roman" w:hAnsi="Times New Roman" w:cs="Times New Roman"/>
                <w:b/>
                <w:bCs/>
                <w:sz w:val="24"/>
                <w:szCs w:val="24"/>
              </w:rPr>
              <w:t>-</w:t>
            </w:r>
          </w:p>
        </w:tc>
        <w:tc>
          <w:tcPr>
            <w:tcW w:w="1197"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4"/>
                <w:szCs w:val="24"/>
              </w:rPr>
            </w:pPr>
            <w:r w:rsidRPr="00BA1EAF">
              <w:rPr>
                <w:rFonts w:ascii="Times New Roman" w:hAnsi="Times New Roman" w:cs="Times New Roman"/>
                <w:b/>
                <w:bCs/>
                <w:sz w:val="24"/>
                <w:szCs w:val="24"/>
              </w:rPr>
              <w:t>-</w:t>
            </w:r>
          </w:p>
        </w:tc>
        <w:tc>
          <w:tcPr>
            <w:tcW w:w="1211"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4"/>
                <w:szCs w:val="24"/>
              </w:rPr>
            </w:pPr>
            <w:r w:rsidRPr="00BA1EAF">
              <w:rPr>
                <w:rFonts w:ascii="Times New Roman" w:hAnsi="Times New Roman" w:cs="Times New Roman"/>
                <w:b/>
                <w:bCs/>
                <w:sz w:val="24"/>
                <w:szCs w:val="24"/>
              </w:rPr>
              <w:t>-</w:t>
            </w:r>
          </w:p>
        </w:tc>
        <w:tc>
          <w:tcPr>
            <w:tcW w:w="1380"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001.охват населения услугами учреждения</w:t>
            </w:r>
          </w:p>
        </w:tc>
        <w:tc>
          <w:tcPr>
            <w:tcW w:w="1798"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процент</w:t>
            </w:r>
          </w:p>
        </w:tc>
        <w:tc>
          <w:tcPr>
            <w:tcW w:w="1091"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744</w:t>
            </w:r>
          </w:p>
        </w:tc>
        <w:tc>
          <w:tcPr>
            <w:tcW w:w="1262"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highlight w:val="yellow"/>
              </w:rPr>
            </w:pPr>
            <w:r w:rsidRPr="00BA1EAF">
              <w:rPr>
                <w:rFonts w:ascii="Times New Roman" w:hAnsi="Times New Roman" w:cs="Times New Roman"/>
                <w:b/>
                <w:bCs/>
                <w:sz w:val="24"/>
                <w:szCs w:val="24"/>
                <w:highlight w:val="yellow"/>
              </w:rPr>
              <w:t>500%</w:t>
            </w:r>
          </w:p>
        </w:tc>
        <w:tc>
          <w:tcPr>
            <w:tcW w:w="982"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highlight w:val="yellow"/>
              </w:rPr>
            </w:pPr>
            <w:r w:rsidRPr="00BA1EAF">
              <w:rPr>
                <w:rFonts w:ascii="Times New Roman" w:hAnsi="Times New Roman" w:cs="Times New Roman"/>
                <w:b/>
                <w:bCs/>
                <w:sz w:val="24"/>
                <w:szCs w:val="24"/>
                <w:highlight w:val="yellow"/>
              </w:rPr>
              <w:t xml:space="preserve"> 512,5%</w:t>
            </w:r>
          </w:p>
        </w:tc>
        <w:tc>
          <w:tcPr>
            <w:tcW w:w="1005"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highlight w:val="yellow"/>
              </w:rPr>
            </w:pPr>
            <w:r w:rsidRPr="00BA1EAF">
              <w:rPr>
                <w:rFonts w:ascii="Times New Roman" w:hAnsi="Times New Roman" w:cs="Times New Roman"/>
                <w:b/>
                <w:bCs/>
                <w:sz w:val="24"/>
                <w:szCs w:val="24"/>
                <w:highlight w:val="yellow"/>
              </w:rPr>
              <w:t xml:space="preserve"> 514,5%</w:t>
            </w:r>
          </w:p>
        </w:tc>
      </w:tr>
      <w:tr w:rsidR="00BA1EAF" w:rsidRPr="00BA1EAF" w:rsidTr="00807B9C">
        <w:trPr>
          <w:trHeight w:val="2326"/>
        </w:trPr>
        <w:tc>
          <w:tcPr>
            <w:tcW w:w="1264"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241"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328"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100"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197"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211"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380"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002.уровень удовлетворенности населения культурной жизнью в поселении</w:t>
            </w:r>
          </w:p>
        </w:tc>
        <w:tc>
          <w:tcPr>
            <w:tcW w:w="1798"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процент</w:t>
            </w:r>
          </w:p>
        </w:tc>
        <w:tc>
          <w:tcPr>
            <w:tcW w:w="1091"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744</w:t>
            </w:r>
          </w:p>
        </w:tc>
        <w:tc>
          <w:tcPr>
            <w:tcW w:w="1262"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99%</w:t>
            </w:r>
          </w:p>
        </w:tc>
        <w:tc>
          <w:tcPr>
            <w:tcW w:w="982"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99%</w:t>
            </w:r>
          </w:p>
        </w:tc>
        <w:tc>
          <w:tcPr>
            <w:tcW w:w="1005"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 xml:space="preserve"> 99%</w:t>
            </w:r>
          </w:p>
        </w:tc>
      </w:tr>
      <w:tr w:rsidR="00BA1EAF" w:rsidRPr="00BA1EAF" w:rsidTr="00807B9C">
        <w:trPr>
          <w:trHeight w:val="2113"/>
        </w:trPr>
        <w:tc>
          <w:tcPr>
            <w:tcW w:w="1264"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241"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328"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100"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197"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211"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p>
        </w:tc>
        <w:tc>
          <w:tcPr>
            <w:tcW w:w="1380"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003.</w:t>
            </w:r>
          </w:p>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Доля обоснованных жалоб на качество услуг</w:t>
            </w:r>
          </w:p>
        </w:tc>
        <w:tc>
          <w:tcPr>
            <w:tcW w:w="1798"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процент</w:t>
            </w:r>
          </w:p>
        </w:tc>
        <w:tc>
          <w:tcPr>
            <w:tcW w:w="1091"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744</w:t>
            </w:r>
          </w:p>
        </w:tc>
        <w:tc>
          <w:tcPr>
            <w:tcW w:w="1262"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w:t>
            </w:r>
          </w:p>
        </w:tc>
        <w:tc>
          <w:tcPr>
            <w:tcW w:w="982"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w:t>
            </w:r>
          </w:p>
        </w:tc>
        <w:tc>
          <w:tcPr>
            <w:tcW w:w="1005" w:type="dxa"/>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4"/>
                <w:szCs w:val="24"/>
              </w:rPr>
            </w:pPr>
            <w:r w:rsidRPr="00BA1EAF">
              <w:rPr>
                <w:rFonts w:ascii="Times New Roman" w:hAnsi="Times New Roman" w:cs="Times New Roman"/>
                <w:b/>
                <w:bCs/>
                <w:sz w:val="24"/>
                <w:szCs w:val="24"/>
              </w:rPr>
              <w:t>-</w:t>
            </w:r>
          </w:p>
        </w:tc>
      </w:tr>
    </w:tbl>
    <w:p w:rsidR="00BA1EAF" w:rsidRPr="00BA1EAF" w:rsidRDefault="00BA1EAF" w:rsidP="00BA1EAF">
      <w:pPr>
        <w:keepNext/>
        <w:spacing w:before="240" w:after="60" w:line="240" w:lineRule="auto"/>
        <w:outlineLvl w:val="3"/>
        <w:rPr>
          <w:rFonts w:ascii="Times New Roman" w:hAnsi="Times New Roman" w:cs="Times New Roman"/>
          <w:b/>
          <w:bCs/>
          <w:color w:val="000000"/>
          <w:sz w:val="24"/>
          <w:szCs w:val="24"/>
          <w:shd w:val="clear" w:color="auto" w:fill="FFFFFF"/>
        </w:rPr>
      </w:pPr>
      <w:r w:rsidRPr="00BA1EAF">
        <w:rPr>
          <w:rFonts w:ascii="Times New Roman" w:hAnsi="Times New Roman" w:cs="Times New Roman"/>
          <w:bCs/>
          <w:noProof/>
          <w:sz w:val="24"/>
          <w:szCs w:val="24"/>
        </w:rPr>
        <w:pict>
          <v:shape id="Поле 39" o:spid="_x0000_s1030" type="#_x0000_t202" style="position:absolute;margin-left:243.3pt;margin-top:29.55pt;width:32.55pt;height:30.55pt;z-index:251662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">
            <v:textbox>
              <w:txbxContent>
                <w:p w:rsidR="00BA1EAF" w:rsidRPr="00BD6DB8" w:rsidRDefault="00BA1EAF" w:rsidP="00BA1EAF">
                  <w:pPr>
                    <w:rPr>
                      <w:sz w:val="24"/>
                      <w:szCs w:val="24"/>
                    </w:rPr>
                  </w:pPr>
                  <w:r w:rsidRPr="00BD6DB8">
                    <w:rPr>
                      <w:sz w:val="24"/>
                      <w:szCs w:val="24"/>
                    </w:rPr>
                    <w:t>5</w:t>
                  </w:r>
                </w:p>
              </w:txbxContent>
            </v:textbox>
          </v:shape>
        </w:pict>
      </w:r>
      <w:r w:rsidRPr="00BA1EAF">
        <w:rPr>
          <w:rFonts w:ascii="Times New Roman" w:hAnsi="Times New Roman" w:cs="Times New Roman"/>
          <w:bCs/>
          <w:color w:val="000000"/>
          <w:sz w:val="24"/>
          <w:szCs w:val="24"/>
          <w:shd w:val="clear" w:color="auto" w:fill="FFFFFF"/>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rsidR="00BA1EAF" w:rsidRPr="00BA1EAF" w:rsidRDefault="00BA1EAF" w:rsidP="00BA1EAF">
      <w:pPr>
        <w:widowControl w:val="0"/>
        <w:rPr>
          <w:rFonts w:ascii="Times New Roman" w:hAnsi="Times New Roman" w:cs="Times New Roman"/>
          <w:sz w:val="24"/>
          <w:szCs w:val="24"/>
        </w:rPr>
      </w:pPr>
    </w:p>
    <w:p w:rsidR="00BA1EAF" w:rsidRPr="00BA1EAF" w:rsidRDefault="00BA1EAF" w:rsidP="00BA1EAF">
      <w:pPr>
        <w:pageBreakBefore/>
        <w:widowControl w:val="0"/>
        <w:ind w:right="3039"/>
        <w:rPr>
          <w:rFonts w:ascii="Times New Roman" w:hAnsi="Times New Roman" w:cs="Times New Roman"/>
          <w:sz w:val="24"/>
          <w:szCs w:val="24"/>
          <w:shd w:val="clear" w:color="auto" w:fill="FFFFFF"/>
        </w:rPr>
      </w:pPr>
      <w:proofErr w:type="gramStart"/>
      <w:r w:rsidRPr="00BA1EAF">
        <w:rPr>
          <w:rFonts w:ascii="Times New Roman" w:hAnsi="Times New Roman" w:cs="Times New Roman"/>
          <w:sz w:val="24"/>
          <w:szCs w:val="24"/>
        </w:rPr>
        <w:lastRenderedPageBreak/>
        <w:t xml:space="preserve">3.2  </w:t>
      </w:r>
      <w:r w:rsidRPr="00BA1EAF">
        <w:rPr>
          <w:rFonts w:ascii="Times New Roman" w:hAnsi="Times New Roman" w:cs="Times New Roman"/>
          <w:sz w:val="24"/>
          <w:szCs w:val="24"/>
          <w:shd w:val="clear" w:color="auto" w:fill="FFFFFF"/>
        </w:rPr>
        <w:t>Показатели</w:t>
      </w:r>
      <w:proofErr w:type="gramEnd"/>
      <w:r w:rsidRPr="00BA1EAF">
        <w:rPr>
          <w:rFonts w:ascii="Times New Roman" w:hAnsi="Times New Roman" w:cs="Times New Roman"/>
          <w:sz w:val="24"/>
          <w:szCs w:val="24"/>
          <w:shd w:val="clear" w:color="auto" w:fill="FFFFFF"/>
        </w:rPr>
        <w:t xml:space="preserve">, характеризующие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0"/>
        <w:gridCol w:w="1083"/>
        <w:gridCol w:w="1082"/>
        <w:gridCol w:w="1238"/>
        <w:gridCol w:w="1141"/>
        <w:gridCol w:w="1132"/>
        <w:gridCol w:w="1305"/>
        <w:gridCol w:w="888"/>
        <w:gridCol w:w="492"/>
        <w:gridCol w:w="941"/>
        <w:gridCol w:w="933"/>
        <w:gridCol w:w="989"/>
        <w:gridCol w:w="1175"/>
        <w:gridCol w:w="878"/>
        <w:gridCol w:w="892"/>
      </w:tblGrid>
      <w:tr w:rsidR="00BA1EAF" w:rsidRPr="00BA1EAF" w:rsidTr="00807B9C">
        <w:trPr>
          <w:trHeight w:hRule="exact" w:val="611"/>
        </w:trPr>
        <w:tc>
          <w:tcPr>
            <w:tcW w:w="1170"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p>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Уникальный</w:t>
            </w:r>
          </w:p>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номер</w:t>
            </w:r>
          </w:p>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реестровой</w:t>
            </w:r>
          </w:p>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записи</w:t>
            </w:r>
          </w:p>
        </w:tc>
        <w:tc>
          <w:tcPr>
            <w:tcW w:w="3288" w:type="dxa"/>
            <w:gridSpan w:val="3"/>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Показатель, характеризующий содержание муниципальной услуги</w:t>
            </w:r>
          </w:p>
        </w:tc>
        <w:tc>
          <w:tcPr>
            <w:tcW w:w="2196" w:type="dxa"/>
            <w:gridSpan w:val="2"/>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Показатель, характеризующий условия (формы) оказания муниципальной услуги</w:t>
            </w:r>
          </w:p>
        </w:tc>
        <w:tc>
          <w:tcPr>
            <w:tcW w:w="2594" w:type="dxa"/>
            <w:gridSpan w:val="3"/>
            <w:shd w:val="clear" w:color="auto" w:fill="FFFFFF"/>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Показатель объема муниципальной услуги</w:t>
            </w:r>
          </w:p>
        </w:tc>
        <w:tc>
          <w:tcPr>
            <w:tcW w:w="2766" w:type="dxa"/>
            <w:gridSpan w:val="3"/>
            <w:shd w:val="clear" w:color="auto" w:fill="FFFFFF"/>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Значение показателя объема муниципальной услуги</w:t>
            </w:r>
          </w:p>
        </w:tc>
        <w:tc>
          <w:tcPr>
            <w:tcW w:w="2845" w:type="dxa"/>
            <w:gridSpan w:val="3"/>
            <w:shd w:val="clear" w:color="auto" w:fill="FFFFFF"/>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Среднегодовой размер платы (цена, тариф)</w:t>
            </w:r>
          </w:p>
        </w:tc>
      </w:tr>
      <w:tr w:rsidR="00BA1EAF" w:rsidRPr="00BA1EAF" w:rsidTr="00807B9C">
        <w:trPr>
          <w:trHeight w:hRule="exact" w:val="847"/>
        </w:trPr>
        <w:tc>
          <w:tcPr>
            <w:tcW w:w="1170" w:type="dxa"/>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
        </w:tc>
        <w:tc>
          <w:tcPr>
            <w:tcW w:w="3288" w:type="dxa"/>
            <w:gridSpan w:val="3"/>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
        </w:tc>
        <w:tc>
          <w:tcPr>
            <w:tcW w:w="2196" w:type="dxa"/>
            <w:gridSpan w:val="2"/>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
        </w:tc>
        <w:tc>
          <w:tcPr>
            <w:tcW w:w="1261"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proofErr w:type="spellStart"/>
            <w:r w:rsidRPr="00BA1EAF">
              <w:rPr>
                <w:rFonts w:ascii="Times New Roman" w:hAnsi="Times New Roman" w:cs="Times New Roman"/>
                <w:bCs/>
                <w:color w:val="000000"/>
                <w:sz w:val="20"/>
                <w:szCs w:val="20"/>
              </w:rPr>
              <w:t>наименова</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roofErr w:type="spellStart"/>
            <w:r w:rsidRPr="00BA1EAF">
              <w:rPr>
                <w:rFonts w:ascii="Times New Roman" w:hAnsi="Times New Roman" w:cs="Times New Roman"/>
                <w:bCs/>
                <w:color w:val="000000"/>
                <w:sz w:val="20"/>
                <w:szCs w:val="20"/>
              </w:rPr>
              <w:t>ние</w:t>
            </w:r>
            <w:proofErr w:type="spellEnd"/>
            <w:r w:rsidRPr="00BA1EAF">
              <w:rPr>
                <w:rFonts w:ascii="Times New Roman" w:hAnsi="Times New Roman" w:cs="Times New Roman"/>
                <w:bCs/>
                <w:color w:val="000000"/>
                <w:sz w:val="20"/>
                <w:szCs w:val="20"/>
              </w:rPr>
              <w:t xml:space="preserve"> показателя</w:t>
            </w:r>
          </w:p>
        </w:tc>
        <w:tc>
          <w:tcPr>
            <w:tcW w:w="1333" w:type="dxa"/>
            <w:gridSpan w:val="2"/>
            <w:shd w:val="clear" w:color="auto" w:fill="FFFFFF"/>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единица измерения по ОКЕИ</w:t>
            </w:r>
          </w:p>
        </w:tc>
        <w:tc>
          <w:tcPr>
            <w:tcW w:w="909"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2019__ год (</w:t>
            </w:r>
            <w:proofErr w:type="spellStart"/>
            <w:r w:rsidRPr="00BA1EAF">
              <w:rPr>
                <w:rFonts w:ascii="Times New Roman" w:hAnsi="Times New Roman" w:cs="Times New Roman"/>
                <w:bCs/>
                <w:color w:val="000000"/>
                <w:sz w:val="20"/>
                <w:szCs w:val="20"/>
              </w:rPr>
              <w:t>очеред</w:t>
            </w:r>
            <w:proofErr w:type="spellEnd"/>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нойфинансо</w:t>
            </w:r>
            <w:proofErr w:type="spellEnd"/>
            <w:r w:rsidRPr="00BA1EAF">
              <w:rPr>
                <w:rFonts w:ascii="Times New Roman" w:hAnsi="Times New Roman" w:cs="Times New Roman"/>
                <w:bCs/>
                <w:color w:val="000000"/>
                <w:sz w:val="20"/>
                <w:szCs w:val="20"/>
              </w:rPr>
              <w:t>-вый год)</w:t>
            </w:r>
          </w:p>
        </w:tc>
        <w:tc>
          <w:tcPr>
            <w:tcW w:w="901"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2020_ год (1-й год планов-</w:t>
            </w:r>
          </w:p>
          <w:p w:rsidR="00BA1EAF" w:rsidRPr="00BA1EAF" w:rsidRDefault="00BA1EAF" w:rsidP="00BA1EAF">
            <w:pPr>
              <w:widowControl w:val="0"/>
              <w:spacing w:after="0" w:line="235" w:lineRule="auto"/>
              <w:ind w:hanging="117"/>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ого периода)</w:t>
            </w:r>
          </w:p>
        </w:tc>
        <w:tc>
          <w:tcPr>
            <w:tcW w:w="956"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2021__год (2-й год планов-</w:t>
            </w:r>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ого периода)</w:t>
            </w:r>
          </w:p>
        </w:tc>
        <w:tc>
          <w:tcPr>
            <w:tcW w:w="1135"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 xml:space="preserve">2019__ год (очередной </w:t>
            </w:r>
            <w:proofErr w:type="spellStart"/>
            <w:r w:rsidRPr="00BA1EAF">
              <w:rPr>
                <w:rFonts w:ascii="Times New Roman" w:hAnsi="Times New Roman" w:cs="Times New Roman"/>
                <w:bCs/>
                <w:color w:val="000000"/>
                <w:sz w:val="20"/>
                <w:szCs w:val="20"/>
              </w:rPr>
              <w:t>финансо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вый год)</w:t>
            </w:r>
          </w:p>
        </w:tc>
        <w:tc>
          <w:tcPr>
            <w:tcW w:w="848"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2020__ год (1-й год планово-</w:t>
            </w:r>
          </w:p>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proofErr w:type="spellStart"/>
            <w:r w:rsidRPr="00BA1EAF">
              <w:rPr>
                <w:rFonts w:ascii="Times New Roman" w:hAnsi="Times New Roman" w:cs="Times New Roman"/>
                <w:bCs/>
                <w:color w:val="000000"/>
                <w:sz w:val="20"/>
                <w:szCs w:val="20"/>
              </w:rPr>
              <w:t>го</w:t>
            </w:r>
            <w:proofErr w:type="spellEnd"/>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периода)</w:t>
            </w:r>
          </w:p>
        </w:tc>
        <w:tc>
          <w:tcPr>
            <w:tcW w:w="862"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2021__ год (2-й год планово-</w:t>
            </w:r>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roofErr w:type="spellStart"/>
            <w:r w:rsidRPr="00BA1EAF">
              <w:rPr>
                <w:rFonts w:ascii="Times New Roman" w:hAnsi="Times New Roman" w:cs="Times New Roman"/>
                <w:bCs/>
                <w:color w:val="000000"/>
                <w:sz w:val="20"/>
                <w:szCs w:val="20"/>
              </w:rPr>
              <w:t>го</w:t>
            </w:r>
            <w:proofErr w:type="spellEnd"/>
            <w:r w:rsidRPr="00BA1EAF">
              <w:rPr>
                <w:rFonts w:ascii="Times New Roman" w:hAnsi="Times New Roman" w:cs="Times New Roman"/>
                <w:bCs/>
                <w:color w:val="000000"/>
                <w:sz w:val="20"/>
                <w:szCs w:val="20"/>
              </w:rPr>
              <w:t xml:space="preserve"> периода)</w:t>
            </w:r>
          </w:p>
        </w:tc>
      </w:tr>
      <w:tr w:rsidR="00BA1EAF" w:rsidRPr="00BA1EAF" w:rsidTr="00807B9C">
        <w:trPr>
          <w:trHeight w:val="513"/>
        </w:trPr>
        <w:tc>
          <w:tcPr>
            <w:tcW w:w="1170" w:type="dxa"/>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
        </w:tc>
        <w:tc>
          <w:tcPr>
            <w:tcW w:w="1047"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__________</w:t>
            </w:r>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w:t>
            </w:r>
            <w:proofErr w:type="spellStart"/>
            <w:proofErr w:type="gramStart"/>
            <w:r w:rsidRPr="00BA1EAF">
              <w:rPr>
                <w:rFonts w:ascii="Times New Roman" w:hAnsi="Times New Roman" w:cs="Times New Roman"/>
                <w:bCs/>
                <w:color w:val="000000"/>
                <w:sz w:val="20"/>
                <w:szCs w:val="20"/>
              </w:rPr>
              <w:t>наимено-вание</w:t>
            </w:r>
            <w:proofErr w:type="spellEnd"/>
            <w:proofErr w:type="gramEnd"/>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показателя)</w:t>
            </w:r>
          </w:p>
        </w:tc>
        <w:tc>
          <w:tcPr>
            <w:tcW w:w="1045"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__________</w:t>
            </w:r>
          </w:p>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roofErr w:type="spellStart"/>
            <w:r w:rsidRPr="00BA1EAF">
              <w:rPr>
                <w:rFonts w:ascii="Times New Roman" w:hAnsi="Times New Roman" w:cs="Times New Roman"/>
                <w:bCs/>
                <w:color w:val="000000"/>
                <w:sz w:val="20"/>
                <w:szCs w:val="20"/>
              </w:rPr>
              <w:t>вание</w:t>
            </w:r>
            <w:proofErr w:type="spellEnd"/>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показателя)</w:t>
            </w:r>
          </w:p>
        </w:tc>
        <w:tc>
          <w:tcPr>
            <w:tcW w:w="1196"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w:t>
            </w:r>
          </w:p>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roofErr w:type="spellStart"/>
            <w:r w:rsidRPr="00BA1EAF">
              <w:rPr>
                <w:rFonts w:ascii="Times New Roman" w:hAnsi="Times New Roman" w:cs="Times New Roman"/>
                <w:bCs/>
                <w:color w:val="000000"/>
                <w:sz w:val="20"/>
                <w:szCs w:val="20"/>
              </w:rPr>
              <w:t>вание</w:t>
            </w:r>
            <w:proofErr w:type="spellEnd"/>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показателя)</w:t>
            </w:r>
          </w:p>
        </w:tc>
        <w:tc>
          <w:tcPr>
            <w:tcW w:w="1102"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w:t>
            </w:r>
          </w:p>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roofErr w:type="spellStart"/>
            <w:r w:rsidRPr="00BA1EAF">
              <w:rPr>
                <w:rFonts w:ascii="Times New Roman" w:hAnsi="Times New Roman" w:cs="Times New Roman"/>
                <w:bCs/>
                <w:color w:val="000000"/>
                <w:sz w:val="20"/>
                <w:szCs w:val="20"/>
              </w:rPr>
              <w:t>вание</w:t>
            </w:r>
            <w:proofErr w:type="spellEnd"/>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показателя)</w:t>
            </w:r>
          </w:p>
        </w:tc>
        <w:tc>
          <w:tcPr>
            <w:tcW w:w="1094"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w:t>
            </w:r>
          </w:p>
          <w:p w:rsidR="00BA1EAF" w:rsidRPr="00BA1EAF" w:rsidRDefault="00BA1EAF" w:rsidP="00BA1EAF">
            <w:pPr>
              <w:widowControl w:val="0"/>
              <w:spacing w:after="0" w:line="235"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roofErr w:type="spellStart"/>
            <w:r w:rsidRPr="00BA1EAF">
              <w:rPr>
                <w:rFonts w:ascii="Times New Roman" w:hAnsi="Times New Roman" w:cs="Times New Roman"/>
                <w:bCs/>
                <w:color w:val="000000"/>
                <w:sz w:val="20"/>
                <w:szCs w:val="20"/>
              </w:rPr>
              <w:t>вание</w:t>
            </w:r>
            <w:proofErr w:type="spellEnd"/>
          </w:p>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показателя)</w:t>
            </w:r>
          </w:p>
        </w:tc>
        <w:tc>
          <w:tcPr>
            <w:tcW w:w="1261" w:type="dxa"/>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sz w:val="24"/>
                <w:szCs w:val="24"/>
              </w:rPr>
            </w:pPr>
          </w:p>
        </w:tc>
        <w:tc>
          <w:tcPr>
            <w:tcW w:w="858"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roofErr w:type="spellStart"/>
            <w:proofErr w:type="gramStart"/>
            <w:r w:rsidRPr="00BA1EAF">
              <w:rPr>
                <w:rFonts w:ascii="Times New Roman" w:hAnsi="Times New Roman" w:cs="Times New Roman"/>
                <w:bCs/>
                <w:color w:val="000000"/>
                <w:sz w:val="20"/>
                <w:szCs w:val="20"/>
              </w:rPr>
              <w:t>наимено-вание</w:t>
            </w:r>
            <w:proofErr w:type="spellEnd"/>
            <w:proofErr w:type="gramEnd"/>
          </w:p>
        </w:tc>
        <w:tc>
          <w:tcPr>
            <w:tcW w:w="475"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r w:rsidRPr="00BA1EAF">
              <w:rPr>
                <w:rFonts w:ascii="Times New Roman" w:hAnsi="Times New Roman" w:cs="Times New Roman"/>
                <w:bCs/>
                <w:color w:val="000000"/>
                <w:sz w:val="20"/>
                <w:szCs w:val="20"/>
              </w:rPr>
              <w:t>код</w:t>
            </w:r>
          </w:p>
        </w:tc>
        <w:tc>
          <w:tcPr>
            <w:tcW w:w="909" w:type="dxa"/>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
        </w:tc>
        <w:tc>
          <w:tcPr>
            <w:tcW w:w="901" w:type="dxa"/>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
        </w:tc>
        <w:tc>
          <w:tcPr>
            <w:tcW w:w="956" w:type="dxa"/>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
        </w:tc>
        <w:tc>
          <w:tcPr>
            <w:tcW w:w="1135" w:type="dxa"/>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
        </w:tc>
        <w:tc>
          <w:tcPr>
            <w:tcW w:w="848" w:type="dxa"/>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
        </w:tc>
        <w:tc>
          <w:tcPr>
            <w:tcW w:w="862" w:type="dxa"/>
            <w:vMerge/>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color w:val="000000"/>
                <w:sz w:val="24"/>
                <w:szCs w:val="24"/>
              </w:rPr>
            </w:pPr>
          </w:p>
        </w:tc>
      </w:tr>
      <w:tr w:rsidR="00BA1EAF" w:rsidRPr="00BA1EAF" w:rsidTr="00807B9C">
        <w:trPr>
          <w:trHeight w:hRule="exact" w:val="279"/>
        </w:trPr>
        <w:tc>
          <w:tcPr>
            <w:tcW w:w="1170" w:type="dxa"/>
            <w:shd w:val="clear" w:color="auto" w:fill="FFFFFF"/>
            <w:vAlign w:val="bottom"/>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1</w:t>
            </w:r>
          </w:p>
        </w:tc>
        <w:tc>
          <w:tcPr>
            <w:tcW w:w="1047" w:type="dxa"/>
            <w:shd w:val="clear" w:color="auto" w:fill="FFFFFF"/>
            <w:vAlign w:val="bottom"/>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2</w:t>
            </w:r>
          </w:p>
        </w:tc>
        <w:tc>
          <w:tcPr>
            <w:tcW w:w="1045" w:type="dxa"/>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3</w:t>
            </w:r>
          </w:p>
        </w:tc>
        <w:tc>
          <w:tcPr>
            <w:tcW w:w="1196" w:type="dxa"/>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4</w:t>
            </w:r>
          </w:p>
        </w:tc>
        <w:tc>
          <w:tcPr>
            <w:tcW w:w="1102" w:type="dxa"/>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5</w:t>
            </w:r>
          </w:p>
        </w:tc>
        <w:tc>
          <w:tcPr>
            <w:tcW w:w="1094" w:type="dxa"/>
            <w:shd w:val="clear" w:color="auto" w:fill="FFFFFF"/>
            <w:vAlign w:val="bottom"/>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6</w:t>
            </w:r>
          </w:p>
        </w:tc>
        <w:tc>
          <w:tcPr>
            <w:tcW w:w="1261" w:type="dxa"/>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7</w:t>
            </w:r>
          </w:p>
        </w:tc>
        <w:tc>
          <w:tcPr>
            <w:tcW w:w="858" w:type="dxa"/>
            <w:shd w:val="clear" w:color="auto" w:fill="FFFFFF"/>
            <w:vAlign w:val="bottom"/>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8</w:t>
            </w:r>
          </w:p>
        </w:tc>
        <w:tc>
          <w:tcPr>
            <w:tcW w:w="475" w:type="dxa"/>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9</w:t>
            </w:r>
          </w:p>
        </w:tc>
        <w:tc>
          <w:tcPr>
            <w:tcW w:w="909" w:type="dxa"/>
            <w:shd w:val="clear" w:color="auto" w:fill="FFFFFF"/>
            <w:vAlign w:val="bottom"/>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10</w:t>
            </w:r>
          </w:p>
        </w:tc>
        <w:tc>
          <w:tcPr>
            <w:tcW w:w="901" w:type="dxa"/>
            <w:shd w:val="clear" w:color="auto" w:fill="FFFFFF"/>
            <w:vAlign w:val="bottom"/>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11</w:t>
            </w:r>
          </w:p>
        </w:tc>
        <w:tc>
          <w:tcPr>
            <w:tcW w:w="956" w:type="dxa"/>
            <w:shd w:val="clear" w:color="auto" w:fill="FFFFFF"/>
            <w:vAlign w:val="bottom"/>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12</w:t>
            </w:r>
          </w:p>
        </w:tc>
        <w:tc>
          <w:tcPr>
            <w:tcW w:w="1135" w:type="dxa"/>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13</w:t>
            </w:r>
          </w:p>
        </w:tc>
        <w:tc>
          <w:tcPr>
            <w:tcW w:w="848" w:type="dxa"/>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14</w:t>
            </w:r>
          </w:p>
        </w:tc>
        <w:tc>
          <w:tcPr>
            <w:tcW w:w="862" w:type="dxa"/>
            <w:shd w:val="clear" w:color="auto" w:fill="FFFFFF"/>
            <w:vAlign w:val="center"/>
          </w:tcPr>
          <w:p w:rsidR="00BA1EAF" w:rsidRPr="00BA1EAF" w:rsidRDefault="00BA1EAF" w:rsidP="00BA1EAF">
            <w:pPr>
              <w:widowControl w:val="0"/>
              <w:spacing w:after="0" w:line="235" w:lineRule="auto"/>
              <w:jc w:val="center"/>
              <w:rPr>
                <w:rFonts w:ascii="Times New Roman" w:hAnsi="Times New Roman" w:cs="Times New Roman"/>
                <w:b/>
                <w:color w:val="000000"/>
                <w:sz w:val="24"/>
                <w:szCs w:val="24"/>
              </w:rPr>
            </w:pPr>
            <w:r w:rsidRPr="00BA1EAF">
              <w:rPr>
                <w:rFonts w:ascii="Times New Roman" w:hAnsi="Times New Roman" w:cs="Times New Roman"/>
                <w:bCs/>
                <w:color w:val="000000"/>
                <w:sz w:val="20"/>
                <w:szCs w:val="20"/>
              </w:rPr>
              <w:t>15</w:t>
            </w:r>
          </w:p>
        </w:tc>
      </w:tr>
      <w:tr w:rsidR="00BA1EAF" w:rsidRPr="00BA1EAF" w:rsidTr="00807B9C">
        <w:trPr>
          <w:trHeight w:hRule="exact" w:val="1904"/>
        </w:trPr>
        <w:tc>
          <w:tcPr>
            <w:tcW w:w="1170"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b/>
                <w:bCs/>
                <w:sz w:val="24"/>
                <w:szCs w:val="24"/>
              </w:rPr>
              <w:t>606544070134117200307059000100000000004103104</w:t>
            </w:r>
          </w:p>
        </w:tc>
        <w:tc>
          <w:tcPr>
            <w:tcW w:w="1047"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Культурно-массовых (иные зрелищные мероприятия)</w:t>
            </w:r>
          </w:p>
        </w:tc>
        <w:tc>
          <w:tcPr>
            <w:tcW w:w="1045"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1196"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1102"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1094" w:type="dxa"/>
            <w:vMerge w:val="restart"/>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1261"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001.</w:t>
            </w:r>
          </w:p>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Количество участников мероприятий</w:t>
            </w:r>
          </w:p>
        </w:tc>
        <w:tc>
          <w:tcPr>
            <w:tcW w:w="858"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Чел.</w:t>
            </w:r>
          </w:p>
        </w:tc>
        <w:tc>
          <w:tcPr>
            <w:tcW w:w="475"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792</w:t>
            </w:r>
          </w:p>
        </w:tc>
        <w:tc>
          <w:tcPr>
            <w:tcW w:w="909" w:type="dxa"/>
            <w:shd w:val="clear" w:color="auto" w:fill="FFFFFF"/>
          </w:tcPr>
          <w:p w:rsidR="00BA1EAF" w:rsidRPr="00BA1EAF" w:rsidRDefault="00BA1EAF" w:rsidP="00BA1EAF">
            <w:pPr>
              <w:widowControl w:val="0"/>
              <w:spacing w:after="0" w:line="235" w:lineRule="auto"/>
              <w:rPr>
                <w:rFonts w:ascii="Times New Roman" w:hAnsi="Times New Roman" w:cs="Times New Roman"/>
                <w:sz w:val="24"/>
                <w:szCs w:val="24"/>
              </w:rPr>
            </w:pPr>
            <w:r w:rsidRPr="00BA1EAF">
              <w:rPr>
                <w:rFonts w:ascii="Times New Roman" w:hAnsi="Times New Roman" w:cs="Times New Roman"/>
                <w:sz w:val="24"/>
                <w:szCs w:val="24"/>
              </w:rPr>
              <w:t>18010</w:t>
            </w:r>
          </w:p>
        </w:tc>
        <w:tc>
          <w:tcPr>
            <w:tcW w:w="901" w:type="dxa"/>
            <w:shd w:val="clear" w:color="auto" w:fill="FFFFFF"/>
          </w:tcPr>
          <w:p w:rsidR="00BA1EAF" w:rsidRPr="00BA1EAF" w:rsidRDefault="00BA1EAF" w:rsidP="00BA1EAF">
            <w:pPr>
              <w:widowControl w:val="0"/>
              <w:spacing w:after="0" w:line="235" w:lineRule="auto"/>
              <w:rPr>
                <w:rFonts w:ascii="Times New Roman" w:hAnsi="Times New Roman" w:cs="Times New Roman"/>
                <w:sz w:val="24"/>
                <w:szCs w:val="24"/>
              </w:rPr>
            </w:pPr>
            <w:r w:rsidRPr="00BA1EAF">
              <w:rPr>
                <w:rFonts w:ascii="Times New Roman" w:hAnsi="Times New Roman" w:cs="Times New Roman"/>
                <w:sz w:val="24"/>
                <w:szCs w:val="24"/>
              </w:rPr>
              <w:t>18450</w:t>
            </w:r>
          </w:p>
        </w:tc>
        <w:tc>
          <w:tcPr>
            <w:tcW w:w="956"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18950</w:t>
            </w:r>
          </w:p>
        </w:tc>
        <w:tc>
          <w:tcPr>
            <w:tcW w:w="1135"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848"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862"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r>
      <w:tr w:rsidR="00BA1EAF" w:rsidRPr="00BA1EAF" w:rsidTr="00807B9C">
        <w:trPr>
          <w:trHeight w:hRule="exact" w:val="1842"/>
        </w:trPr>
        <w:tc>
          <w:tcPr>
            <w:tcW w:w="1170" w:type="dxa"/>
            <w:vMerge/>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p>
        </w:tc>
        <w:tc>
          <w:tcPr>
            <w:tcW w:w="1047" w:type="dxa"/>
            <w:vMerge/>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p>
        </w:tc>
        <w:tc>
          <w:tcPr>
            <w:tcW w:w="1045" w:type="dxa"/>
            <w:vMerge/>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p>
        </w:tc>
        <w:tc>
          <w:tcPr>
            <w:tcW w:w="1196" w:type="dxa"/>
            <w:vMerge/>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p>
        </w:tc>
        <w:tc>
          <w:tcPr>
            <w:tcW w:w="1102" w:type="dxa"/>
            <w:vMerge/>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p>
        </w:tc>
        <w:tc>
          <w:tcPr>
            <w:tcW w:w="1094" w:type="dxa"/>
            <w:vMerge/>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p>
        </w:tc>
        <w:tc>
          <w:tcPr>
            <w:tcW w:w="1261"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002.</w:t>
            </w:r>
          </w:p>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Количество проведенных мероприятий</w:t>
            </w:r>
          </w:p>
        </w:tc>
        <w:tc>
          <w:tcPr>
            <w:tcW w:w="858"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Ед.</w:t>
            </w:r>
          </w:p>
        </w:tc>
        <w:tc>
          <w:tcPr>
            <w:tcW w:w="475"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642</w:t>
            </w:r>
          </w:p>
        </w:tc>
        <w:tc>
          <w:tcPr>
            <w:tcW w:w="909"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112</w:t>
            </w:r>
          </w:p>
        </w:tc>
        <w:tc>
          <w:tcPr>
            <w:tcW w:w="901"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114</w:t>
            </w:r>
          </w:p>
        </w:tc>
        <w:tc>
          <w:tcPr>
            <w:tcW w:w="956"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116</w:t>
            </w:r>
          </w:p>
        </w:tc>
        <w:tc>
          <w:tcPr>
            <w:tcW w:w="1135"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848"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862" w:type="dxa"/>
            <w:shd w:val="clear" w:color="auto" w:fill="FFFFFF"/>
          </w:tcPr>
          <w:p w:rsidR="00BA1EAF" w:rsidRPr="00BA1EAF" w:rsidRDefault="00BA1EAF" w:rsidP="00BA1EAF">
            <w:pPr>
              <w:widowControl w:val="0"/>
              <w:spacing w:after="0" w:line="235"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r>
    </w:tbl>
    <w:p w:rsidR="00BA1EAF" w:rsidRPr="00BA1EAF" w:rsidRDefault="00BA1EAF" w:rsidP="00BA1EAF">
      <w:pPr>
        <w:keepNext/>
        <w:spacing w:after="0" w:line="235"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
          <w:bCs/>
          <w:noProof/>
          <w:sz w:val="24"/>
          <w:szCs w:val="24"/>
        </w:rPr>
        <w:pict>
          <v:shape id="Поле 38" o:spid="_x0000_s1031" type="#_x0000_t202" style="position:absolute;margin-left:249.3pt;margin-top:15.9pt;width:27.65pt;height:22.5pt;z-index:2516638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">
            <v:textbox>
              <w:txbxContent>
                <w:p w:rsidR="00BA1EAF" w:rsidRDefault="00BA1EAF" w:rsidP="00BA1EAF">
                  <w:r>
                    <w:t>5</w:t>
                  </w:r>
                </w:p>
                <w:p w:rsidR="00BA1EAF" w:rsidRDefault="00BA1EAF" w:rsidP="00BA1EAF"/>
              </w:txbxContent>
            </v:textbox>
          </v:shape>
        </w:pict>
      </w:r>
      <w:r w:rsidRPr="00BA1EAF">
        <w:rPr>
          <w:rFonts w:ascii="Times New Roman" w:hAnsi="Times New Roman" w:cs="Times New Roman"/>
          <w:bCs/>
          <w:color w:val="000000"/>
          <w:sz w:val="24"/>
          <w:szCs w:val="24"/>
          <w:shd w:val="clear" w:color="auto" w:fill="FFFFFF"/>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w:t>
      </w:r>
    </w:p>
    <w:p w:rsidR="00BA1EAF" w:rsidRPr="00BA1EAF" w:rsidRDefault="00BA1EAF" w:rsidP="00BA1EAF">
      <w:pPr>
        <w:keepNext/>
        <w:outlineLvl w:val="3"/>
        <w:rPr>
          <w:rFonts w:ascii="Times New Roman" w:hAnsi="Times New Roman" w:cs="Times New Roman"/>
          <w:sz w:val="24"/>
          <w:szCs w:val="24"/>
          <w:shd w:val="clear" w:color="auto" w:fill="FFFFFF"/>
        </w:rPr>
      </w:pPr>
    </w:p>
    <w:p w:rsidR="00BA1EAF" w:rsidRPr="00BA1EAF" w:rsidRDefault="00BA1EAF" w:rsidP="00BA1EAF">
      <w:pPr>
        <w:keepNext/>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4. Нормативные правовые акты, устанавливающие размер платы (цену, тариф) либо порядок ее установления.</w:t>
      </w:r>
    </w:p>
    <w:p w:rsidR="00BA1EAF" w:rsidRPr="00BA1EAF" w:rsidRDefault="00BA1EAF" w:rsidP="00BA1EAF">
      <w:pPr>
        <w:widowControl w:val="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9"/>
        <w:gridCol w:w="3230"/>
        <w:gridCol w:w="1027"/>
        <w:gridCol w:w="1436"/>
        <w:gridCol w:w="7667"/>
      </w:tblGrid>
      <w:tr w:rsidR="00BA1EAF" w:rsidRPr="00BA1EAF" w:rsidTr="00807B9C">
        <w:trPr>
          <w:trHeight w:val="371"/>
        </w:trPr>
        <w:tc>
          <w:tcPr>
            <w:tcW w:w="1419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A1EAF" w:rsidRPr="00BA1EAF" w:rsidRDefault="00BA1EAF" w:rsidP="00BA1EAF">
            <w:pPr>
              <w:widowControl w:val="0"/>
              <w:jc w:val="center"/>
              <w:rPr>
                <w:rFonts w:ascii="Times New Roman" w:hAnsi="Times New Roman" w:cs="Times New Roman"/>
                <w:bCs/>
                <w:sz w:val="24"/>
                <w:szCs w:val="24"/>
              </w:rPr>
            </w:pPr>
            <w:r w:rsidRPr="00BA1EAF">
              <w:rPr>
                <w:rFonts w:ascii="Times New Roman" w:hAnsi="Times New Roman" w:cs="Times New Roman"/>
                <w:sz w:val="24"/>
                <w:szCs w:val="24"/>
                <w:shd w:val="clear" w:color="auto" w:fill="FFFFFF"/>
              </w:rPr>
              <w:t>Нормативный правовой акт</w:t>
            </w:r>
          </w:p>
        </w:tc>
      </w:tr>
      <w:tr w:rsidR="00BA1EAF" w:rsidRPr="00BA1EAF" w:rsidTr="00807B9C">
        <w:trPr>
          <w:trHeight w:hRule="exact" w:val="371"/>
        </w:trPr>
        <w:tc>
          <w:tcPr>
            <w:tcW w:w="1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1EAF" w:rsidRPr="00BA1EAF" w:rsidRDefault="00BA1EAF" w:rsidP="00BA1EAF">
            <w:pPr>
              <w:widowControl w:val="0"/>
              <w:jc w:val="center"/>
              <w:rPr>
                <w:rFonts w:ascii="Times New Roman" w:hAnsi="Times New Roman" w:cs="Times New Roman"/>
                <w:b/>
                <w:sz w:val="24"/>
                <w:szCs w:val="24"/>
              </w:rPr>
            </w:pPr>
            <w:r w:rsidRPr="00BA1EAF">
              <w:rPr>
                <w:rFonts w:ascii="Times New Roman" w:hAnsi="Times New Roman" w:cs="Times New Roman"/>
                <w:bCs/>
                <w:sz w:val="24"/>
                <w:szCs w:val="24"/>
              </w:rPr>
              <w:t>вид</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1EAF" w:rsidRPr="00BA1EAF" w:rsidRDefault="00BA1EAF" w:rsidP="00BA1EAF">
            <w:pPr>
              <w:widowControl w:val="0"/>
              <w:jc w:val="center"/>
              <w:rPr>
                <w:rFonts w:ascii="Times New Roman" w:hAnsi="Times New Roman" w:cs="Times New Roman"/>
                <w:b/>
                <w:sz w:val="24"/>
                <w:szCs w:val="24"/>
              </w:rPr>
            </w:pPr>
            <w:r w:rsidRPr="00BA1EAF">
              <w:rPr>
                <w:rFonts w:ascii="Times New Roman" w:hAnsi="Times New Roman" w:cs="Times New Roman"/>
                <w:bCs/>
                <w:sz w:val="24"/>
                <w:szCs w:val="24"/>
              </w:rPr>
              <w:t>принявший орган</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1EAF" w:rsidRPr="00BA1EAF" w:rsidRDefault="00BA1EAF" w:rsidP="00BA1EAF">
            <w:pPr>
              <w:widowControl w:val="0"/>
              <w:jc w:val="center"/>
              <w:rPr>
                <w:rFonts w:ascii="Times New Roman" w:hAnsi="Times New Roman" w:cs="Times New Roman"/>
                <w:b/>
                <w:sz w:val="24"/>
                <w:szCs w:val="24"/>
              </w:rPr>
            </w:pPr>
            <w:r w:rsidRPr="00BA1EAF">
              <w:rPr>
                <w:rFonts w:ascii="Times New Roman" w:hAnsi="Times New Roman" w:cs="Times New Roman"/>
                <w:bCs/>
                <w:sz w:val="24"/>
                <w:szCs w:val="24"/>
              </w:rPr>
              <w:t>дата</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1EAF" w:rsidRPr="00BA1EAF" w:rsidRDefault="00BA1EAF" w:rsidP="00BA1EAF">
            <w:pPr>
              <w:widowControl w:val="0"/>
              <w:jc w:val="center"/>
              <w:rPr>
                <w:rFonts w:ascii="Times New Roman" w:hAnsi="Times New Roman" w:cs="Times New Roman"/>
                <w:b/>
                <w:sz w:val="24"/>
                <w:szCs w:val="24"/>
              </w:rPr>
            </w:pPr>
            <w:r w:rsidRPr="00BA1EAF">
              <w:rPr>
                <w:rFonts w:ascii="Times New Roman" w:hAnsi="Times New Roman" w:cs="Times New Roman"/>
                <w:bCs/>
                <w:sz w:val="24"/>
                <w:szCs w:val="24"/>
              </w:rPr>
              <w:t>номер</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1EAF" w:rsidRPr="00BA1EAF" w:rsidRDefault="00BA1EAF" w:rsidP="00BA1EAF">
            <w:pPr>
              <w:widowControl w:val="0"/>
              <w:jc w:val="center"/>
              <w:rPr>
                <w:rFonts w:ascii="Times New Roman" w:hAnsi="Times New Roman" w:cs="Times New Roman"/>
                <w:b/>
                <w:sz w:val="24"/>
                <w:szCs w:val="24"/>
              </w:rPr>
            </w:pPr>
            <w:r w:rsidRPr="00BA1EAF">
              <w:rPr>
                <w:rFonts w:ascii="Times New Roman" w:hAnsi="Times New Roman" w:cs="Times New Roman"/>
                <w:bCs/>
                <w:sz w:val="24"/>
                <w:szCs w:val="24"/>
              </w:rPr>
              <w:t>наименование</w:t>
            </w:r>
          </w:p>
        </w:tc>
      </w:tr>
      <w:tr w:rsidR="00BA1EAF" w:rsidRPr="00BA1EAF" w:rsidTr="00807B9C">
        <w:trPr>
          <w:trHeight w:hRule="exact" w:val="274"/>
        </w:trPr>
        <w:tc>
          <w:tcPr>
            <w:tcW w:w="18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1EAF" w:rsidRPr="00BA1EAF" w:rsidRDefault="00BA1EAF" w:rsidP="00BA1EAF">
            <w:pPr>
              <w:widowControl w:val="0"/>
              <w:jc w:val="center"/>
              <w:rPr>
                <w:rFonts w:ascii="Times New Roman" w:hAnsi="Times New Roman" w:cs="Times New Roman"/>
                <w:b/>
                <w:sz w:val="24"/>
                <w:szCs w:val="24"/>
              </w:rPr>
            </w:pPr>
            <w:r w:rsidRPr="00BA1EAF">
              <w:rPr>
                <w:rFonts w:ascii="Times New Roman" w:hAnsi="Times New Roman" w:cs="Times New Roman"/>
                <w:bCs/>
                <w:sz w:val="24"/>
                <w:szCs w:val="24"/>
              </w:rPr>
              <w:t>1</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1EAF" w:rsidRPr="00BA1EAF" w:rsidRDefault="00BA1EAF" w:rsidP="00BA1EAF">
            <w:pPr>
              <w:widowControl w:val="0"/>
              <w:jc w:val="center"/>
              <w:rPr>
                <w:rFonts w:ascii="Times New Roman" w:hAnsi="Times New Roman" w:cs="Times New Roman"/>
                <w:b/>
                <w:sz w:val="24"/>
                <w:szCs w:val="24"/>
              </w:rPr>
            </w:pPr>
            <w:r w:rsidRPr="00BA1EAF">
              <w:rPr>
                <w:rFonts w:ascii="Times New Roman" w:hAnsi="Times New Roman" w:cs="Times New Roman"/>
                <w:bCs/>
                <w:sz w:val="24"/>
                <w:szCs w:val="24"/>
              </w:rPr>
              <w:t>2</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1EAF" w:rsidRPr="00BA1EAF" w:rsidRDefault="00BA1EAF" w:rsidP="00BA1EAF">
            <w:pPr>
              <w:widowControl w:val="0"/>
              <w:jc w:val="center"/>
              <w:rPr>
                <w:rFonts w:ascii="Times New Roman" w:hAnsi="Times New Roman" w:cs="Times New Roman"/>
                <w:b/>
                <w:sz w:val="24"/>
                <w:szCs w:val="24"/>
              </w:rPr>
            </w:pPr>
            <w:r w:rsidRPr="00BA1EAF">
              <w:rPr>
                <w:rFonts w:ascii="Times New Roman" w:hAnsi="Times New Roman" w:cs="Times New Roman"/>
                <w:bCs/>
                <w:sz w:val="24"/>
                <w:szCs w:val="24"/>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1EAF" w:rsidRPr="00BA1EAF" w:rsidRDefault="00BA1EAF" w:rsidP="00BA1EAF">
            <w:pPr>
              <w:widowControl w:val="0"/>
              <w:jc w:val="center"/>
              <w:rPr>
                <w:rFonts w:ascii="Times New Roman" w:hAnsi="Times New Roman" w:cs="Times New Roman"/>
                <w:b/>
                <w:sz w:val="24"/>
                <w:szCs w:val="24"/>
              </w:rPr>
            </w:pPr>
            <w:r w:rsidRPr="00BA1EAF">
              <w:rPr>
                <w:rFonts w:ascii="Times New Roman" w:hAnsi="Times New Roman" w:cs="Times New Roman"/>
                <w:bCs/>
                <w:sz w:val="24"/>
                <w:szCs w:val="24"/>
              </w:rPr>
              <w:t>4</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1EAF" w:rsidRPr="00BA1EAF" w:rsidRDefault="00BA1EAF" w:rsidP="00BA1EAF">
            <w:pPr>
              <w:widowControl w:val="0"/>
              <w:jc w:val="center"/>
              <w:rPr>
                <w:rFonts w:ascii="Times New Roman" w:hAnsi="Times New Roman" w:cs="Times New Roman"/>
                <w:b/>
                <w:sz w:val="24"/>
                <w:szCs w:val="24"/>
              </w:rPr>
            </w:pPr>
            <w:r w:rsidRPr="00BA1EAF">
              <w:rPr>
                <w:rFonts w:ascii="Times New Roman" w:hAnsi="Times New Roman" w:cs="Times New Roman"/>
                <w:bCs/>
                <w:sz w:val="24"/>
                <w:szCs w:val="24"/>
              </w:rPr>
              <w:t>5</w:t>
            </w:r>
          </w:p>
        </w:tc>
      </w:tr>
      <w:tr w:rsidR="00BA1EAF" w:rsidRPr="00BA1EAF" w:rsidTr="00807B9C">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jc w:val="center"/>
              <w:rPr>
                <w:rFonts w:ascii="Times New Roman" w:hAnsi="Times New Roman" w:cs="Times New Roman"/>
                <w:sz w:val="24"/>
                <w:szCs w:val="24"/>
              </w:rPr>
            </w:pPr>
          </w:p>
        </w:tc>
      </w:tr>
      <w:tr w:rsidR="00BA1EAF" w:rsidRPr="00BA1EAF" w:rsidTr="00807B9C">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jc w:val="center"/>
              <w:rPr>
                <w:rFonts w:ascii="Times New Roman" w:hAnsi="Times New Roman" w:cs="Times New Roman"/>
                <w:sz w:val="24"/>
                <w:szCs w:val="24"/>
              </w:rPr>
            </w:pPr>
          </w:p>
        </w:tc>
      </w:tr>
      <w:tr w:rsidR="00BA1EAF" w:rsidRPr="00BA1EAF" w:rsidTr="00807B9C">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jc w:val="center"/>
              <w:rPr>
                <w:rFonts w:ascii="Times New Roman" w:hAnsi="Times New Roman" w:cs="Times New Roman"/>
                <w:sz w:val="24"/>
                <w:szCs w:val="24"/>
              </w:rPr>
            </w:pPr>
          </w:p>
        </w:tc>
      </w:tr>
      <w:tr w:rsidR="00BA1EAF" w:rsidRPr="00BA1EAF" w:rsidTr="00807B9C">
        <w:trPr>
          <w:trHeight w:hRule="exact" w:val="199"/>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rPr>
                <w:rFonts w:ascii="Times New Roman" w:hAnsi="Times New Roman" w:cs="Times New Roman"/>
                <w:sz w:val="24"/>
                <w:szCs w:val="24"/>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widowControl w:val="0"/>
              <w:jc w:val="center"/>
              <w:rPr>
                <w:rFonts w:ascii="Times New Roman" w:hAnsi="Times New Roman" w:cs="Times New Roman"/>
                <w:sz w:val="24"/>
                <w:szCs w:val="24"/>
              </w:rPr>
            </w:pPr>
          </w:p>
        </w:tc>
      </w:tr>
    </w:tbl>
    <w:p w:rsidR="00BA1EAF" w:rsidRPr="00BA1EAF" w:rsidRDefault="00BA1EAF" w:rsidP="00BA1EAF">
      <w:pPr>
        <w:widowControl w:val="0"/>
        <w:rPr>
          <w:rFonts w:ascii="Times New Roman" w:hAnsi="Times New Roman" w:cs="Times New Roman"/>
          <w:sz w:val="24"/>
          <w:szCs w:val="24"/>
        </w:rPr>
      </w:pPr>
    </w:p>
    <w:p w:rsidR="00BA1EAF" w:rsidRPr="00BA1EAF" w:rsidRDefault="00BA1EAF" w:rsidP="00BA1EAF">
      <w:pPr>
        <w:widowControl w:val="0"/>
        <w:rPr>
          <w:rFonts w:ascii="Times New Roman" w:hAnsi="Times New Roman" w:cs="Times New Roman"/>
          <w:sz w:val="24"/>
          <w:szCs w:val="24"/>
          <w:shd w:val="clear" w:color="auto" w:fill="FFFFFF"/>
        </w:rPr>
      </w:pPr>
      <w:r w:rsidRPr="00BA1EAF">
        <w:rPr>
          <w:rFonts w:ascii="Times New Roman" w:hAnsi="Times New Roman" w:cs="Times New Roman"/>
          <w:sz w:val="24"/>
          <w:szCs w:val="24"/>
          <w:shd w:val="clear" w:color="auto" w:fill="FFFFFF"/>
        </w:rPr>
        <w:t>5. Порядок оказания муниципальной услуги</w:t>
      </w:r>
    </w:p>
    <w:p w:rsidR="00BA1EAF" w:rsidRPr="00BA1EAF" w:rsidRDefault="00BA1EAF" w:rsidP="00BA1EAF">
      <w:pPr>
        <w:widowControl w:val="0"/>
        <w:spacing w:after="0" w:line="235" w:lineRule="auto"/>
        <w:rPr>
          <w:rFonts w:ascii="Times New Roman" w:hAnsi="Times New Roman" w:cs="Times New Roman"/>
          <w:b/>
          <w:sz w:val="24"/>
          <w:szCs w:val="24"/>
          <w:shd w:val="clear" w:color="auto" w:fill="FFFFFF"/>
        </w:rPr>
      </w:pPr>
      <w:r w:rsidRPr="00BA1EAF">
        <w:rPr>
          <w:rFonts w:ascii="Times New Roman" w:hAnsi="Times New Roman" w:cs="Times New Roman"/>
          <w:sz w:val="24"/>
          <w:szCs w:val="24"/>
          <w:shd w:val="clear" w:color="auto" w:fill="FFFFFF"/>
        </w:rPr>
        <w:t>5.1. Нормативные правовые акты, регулирующие порядок оказания муниципальной услуг</w:t>
      </w:r>
      <w:r w:rsidRPr="00BA1EAF">
        <w:rPr>
          <w:rFonts w:ascii="Times New Roman" w:hAnsi="Times New Roman" w:cs="Times New Roman"/>
          <w:b/>
          <w:sz w:val="24"/>
          <w:szCs w:val="24"/>
          <w:shd w:val="clear" w:color="auto" w:fill="FFFFFF"/>
        </w:rPr>
        <w:t xml:space="preserve"> </w:t>
      </w:r>
    </w:p>
    <w:p w:rsidR="00BA1EAF" w:rsidRPr="00BA1EAF" w:rsidRDefault="00BA1EAF" w:rsidP="00BA1EAF">
      <w:pPr>
        <w:widowControl w:val="0"/>
        <w:spacing w:after="0" w:line="235" w:lineRule="auto"/>
        <w:rPr>
          <w:rFonts w:ascii="Times New Roman" w:hAnsi="Times New Roman" w:cs="Times New Roman"/>
          <w:b/>
          <w:color w:val="000000"/>
          <w:sz w:val="24"/>
          <w:szCs w:val="24"/>
          <w:u w:val="single"/>
          <w:shd w:val="clear" w:color="auto" w:fill="FFFFFF"/>
        </w:rPr>
      </w:pPr>
      <w:r w:rsidRPr="00BA1EAF">
        <w:rPr>
          <w:rFonts w:ascii="Times New Roman" w:hAnsi="Times New Roman" w:cs="Times New Roman"/>
          <w:b/>
          <w:color w:val="000000"/>
          <w:sz w:val="24"/>
          <w:szCs w:val="24"/>
          <w:u w:val="single"/>
          <w:shd w:val="clear" w:color="auto" w:fill="FFFFFF"/>
        </w:rPr>
        <w:t>Постановление Администрации Быстрогорского сельского поселения от 30.12.2011 г.№257 «Об утверждении стандарта качества предоставления муниципальных услуг в сфере деятельности муниципальных бюджетных учреждений культуры Быстрогорского сельского поселения»</w:t>
      </w:r>
    </w:p>
    <w:p w:rsidR="00BA1EAF" w:rsidRPr="00BA1EAF" w:rsidRDefault="00BA1EAF" w:rsidP="00BA1EAF">
      <w:pPr>
        <w:widowControl w:val="0"/>
        <w:spacing w:after="0" w:line="235" w:lineRule="auto"/>
        <w:rPr>
          <w:rFonts w:ascii="Times New Roman" w:hAnsi="Times New Roman" w:cs="Times New Roman"/>
          <w:b/>
          <w:bCs/>
          <w:color w:val="000000"/>
          <w:sz w:val="24"/>
          <w:szCs w:val="24"/>
          <w:u w:val="single"/>
          <w:shd w:val="clear" w:color="auto" w:fill="FFFFFF"/>
        </w:rPr>
      </w:pPr>
      <w:r w:rsidRPr="00BA1EAF">
        <w:rPr>
          <w:rFonts w:ascii="Times New Roman" w:hAnsi="Times New Roman" w:cs="Times New Roman"/>
          <w:b/>
          <w:color w:val="000000"/>
          <w:sz w:val="24"/>
          <w:szCs w:val="24"/>
          <w:highlight w:val="yellow"/>
          <w:u w:val="single"/>
          <w:shd w:val="clear" w:color="auto" w:fill="FFFFFF"/>
        </w:rPr>
        <w:t xml:space="preserve">              Постановление Администрации Быстрогорского поселения от 15.10.2015г. г.№209 «</w:t>
      </w:r>
      <w:r w:rsidRPr="00BA1EAF">
        <w:rPr>
          <w:rFonts w:ascii="Times New Roman" w:hAnsi="Times New Roman" w:cs="Times New Roman"/>
          <w:b/>
          <w:bCs/>
          <w:color w:val="000000"/>
          <w:sz w:val="24"/>
          <w:szCs w:val="24"/>
          <w:highlight w:val="yellow"/>
          <w:u w:val="single"/>
          <w:shd w:val="clear" w:color="auto" w:fill="FFFFFF"/>
        </w:rPr>
        <w:t xml:space="preserve">О порядке формирования муниципального задания на оказание муниципальных услуг (выполнение работ) в отношении </w:t>
      </w:r>
      <w:proofErr w:type="gramStart"/>
      <w:r w:rsidRPr="00BA1EAF">
        <w:rPr>
          <w:rFonts w:ascii="Times New Roman" w:hAnsi="Times New Roman" w:cs="Times New Roman"/>
          <w:b/>
          <w:bCs/>
          <w:color w:val="000000"/>
          <w:sz w:val="24"/>
          <w:szCs w:val="24"/>
          <w:highlight w:val="yellow"/>
          <w:u w:val="single"/>
          <w:shd w:val="clear" w:color="auto" w:fill="FFFFFF"/>
        </w:rPr>
        <w:t>муниципальных  учреждений</w:t>
      </w:r>
      <w:proofErr w:type="gramEnd"/>
      <w:r w:rsidRPr="00BA1EAF">
        <w:rPr>
          <w:rFonts w:ascii="Times New Roman" w:hAnsi="Times New Roman" w:cs="Times New Roman"/>
          <w:b/>
          <w:bCs/>
          <w:color w:val="000000"/>
          <w:sz w:val="24"/>
          <w:szCs w:val="24"/>
          <w:highlight w:val="yellow"/>
          <w:u w:val="single"/>
          <w:shd w:val="clear" w:color="auto" w:fill="FFFFFF"/>
        </w:rPr>
        <w:t xml:space="preserve"> Быстрогорского сельского поселения и финансового обеспечения выполнения муниципального задания.</w:t>
      </w:r>
    </w:p>
    <w:p w:rsidR="00BA1EAF" w:rsidRPr="00BA1EAF" w:rsidRDefault="00BA1EAF" w:rsidP="00BA1EAF">
      <w:pPr>
        <w:widowControl w:val="0"/>
        <w:spacing w:after="0" w:line="235" w:lineRule="auto"/>
        <w:rPr>
          <w:rFonts w:ascii="Times New Roman" w:hAnsi="Times New Roman" w:cs="Times New Roman"/>
          <w:color w:val="000000"/>
          <w:sz w:val="24"/>
          <w:szCs w:val="24"/>
          <w:shd w:val="clear" w:color="auto" w:fill="FFFFFF"/>
        </w:rPr>
      </w:pPr>
    </w:p>
    <w:p w:rsidR="00BA1EAF" w:rsidRPr="00BA1EAF" w:rsidRDefault="00BA1EAF" w:rsidP="00BA1EAF">
      <w:pPr>
        <w:widowControl w:val="0"/>
        <w:rPr>
          <w:rFonts w:ascii="Times New Roman" w:hAnsi="Times New Roman" w:cs="Times New Roman"/>
          <w:sz w:val="24"/>
          <w:szCs w:val="24"/>
          <w:shd w:val="clear" w:color="auto" w:fill="FFFFFF"/>
        </w:rPr>
      </w:pPr>
      <w:r w:rsidRPr="00BA1EAF">
        <w:rPr>
          <w:rFonts w:ascii="Times New Roman" w:hAnsi="Times New Roman" w:cs="Times New Roman"/>
          <w:sz w:val="24"/>
          <w:szCs w:val="24"/>
          <w:shd w:val="clear" w:color="auto" w:fill="FFFFFF"/>
        </w:rPr>
        <w:t xml:space="preserve">                                                          (наименование, номер и дата нормативного правового акта)</w:t>
      </w:r>
    </w:p>
    <w:p w:rsidR="00BA1EAF" w:rsidRPr="00BA1EAF" w:rsidRDefault="00BA1EAF" w:rsidP="00BA1EAF">
      <w:pPr>
        <w:widowControl w:val="0"/>
        <w:rPr>
          <w:rFonts w:ascii="Times New Roman" w:hAnsi="Times New Roman" w:cs="Times New Roman"/>
          <w:sz w:val="24"/>
          <w:szCs w:val="24"/>
          <w:shd w:val="clear" w:color="auto" w:fill="FFFFFF"/>
        </w:rPr>
      </w:pPr>
      <w:r w:rsidRPr="00BA1EAF">
        <w:rPr>
          <w:rFonts w:ascii="Times New Roman" w:hAnsi="Times New Roman" w:cs="Times New Roman"/>
          <w:sz w:val="24"/>
          <w:szCs w:val="24"/>
          <w:shd w:val="clear" w:color="auto" w:fill="FFFFFF"/>
        </w:rPr>
        <w:t>5.2. Порядок информирования потенциальных потребителей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4"/>
        <w:gridCol w:w="7125"/>
        <w:gridCol w:w="4770"/>
      </w:tblGrid>
      <w:tr w:rsidR="00BA1EAF" w:rsidRPr="00BA1EAF" w:rsidTr="00807B9C">
        <w:trPr>
          <w:trHeight w:hRule="exact" w:val="420"/>
        </w:trPr>
        <w:tc>
          <w:tcPr>
            <w:tcW w:w="3366" w:type="dxa"/>
            <w:shd w:val="clear" w:color="auto" w:fill="FFFFFF"/>
            <w:vAlign w:val="center"/>
          </w:tcPr>
          <w:p w:rsidR="00BA1EAF" w:rsidRPr="00BA1EAF" w:rsidRDefault="00BA1EAF" w:rsidP="00BA1EAF">
            <w:pPr>
              <w:widowControl w:val="0"/>
              <w:spacing w:after="0" w:line="235" w:lineRule="auto"/>
              <w:ind w:left="-709" w:firstLine="709"/>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Способ информирования</w:t>
            </w:r>
          </w:p>
        </w:tc>
        <w:tc>
          <w:tcPr>
            <w:tcW w:w="6884" w:type="dxa"/>
            <w:shd w:val="clear" w:color="auto" w:fill="FFFFFF"/>
            <w:vAlign w:val="center"/>
          </w:tcPr>
          <w:p w:rsidR="00BA1EAF" w:rsidRPr="00BA1EAF" w:rsidRDefault="00BA1EAF" w:rsidP="00BA1EAF">
            <w:pPr>
              <w:widowControl w:val="0"/>
              <w:spacing w:after="0" w:line="235" w:lineRule="auto"/>
              <w:ind w:left="-709" w:firstLine="709"/>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Состав размещаемой информации</w:t>
            </w:r>
          </w:p>
        </w:tc>
        <w:tc>
          <w:tcPr>
            <w:tcW w:w="4609" w:type="dxa"/>
            <w:shd w:val="clear" w:color="auto" w:fill="FFFFFF"/>
            <w:vAlign w:val="center"/>
          </w:tcPr>
          <w:p w:rsidR="00BA1EAF" w:rsidRPr="00BA1EAF" w:rsidRDefault="00BA1EAF" w:rsidP="00BA1EAF">
            <w:pPr>
              <w:widowControl w:val="0"/>
              <w:spacing w:after="0" w:line="235" w:lineRule="auto"/>
              <w:ind w:left="-709" w:firstLine="709"/>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Частота обновления информации</w:t>
            </w:r>
          </w:p>
        </w:tc>
      </w:tr>
      <w:tr w:rsidR="00BA1EAF" w:rsidRPr="00BA1EAF" w:rsidTr="00807B9C">
        <w:trPr>
          <w:trHeight w:hRule="exact" w:val="283"/>
        </w:trPr>
        <w:tc>
          <w:tcPr>
            <w:tcW w:w="3366" w:type="dxa"/>
            <w:shd w:val="clear" w:color="auto" w:fill="FFFFFF"/>
            <w:vAlign w:val="bottom"/>
          </w:tcPr>
          <w:p w:rsidR="00BA1EAF" w:rsidRPr="00BA1EAF" w:rsidRDefault="00BA1EAF" w:rsidP="00BA1EAF">
            <w:pPr>
              <w:widowControl w:val="0"/>
              <w:spacing w:after="0" w:line="235" w:lineRule="auto"/>
              <w:ind w:left="-709" w:firstLine="709"/>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1</w:t>
            </w:r>
          </w:p>
        </w:tc>
        <w:tc>
          <w:tcPr>
            <w:tcW w:w="6884" w:type="dxa"/>
            <w:shd w:val="clear" w:color="auto" w:fill="FFFFFF"/>
            <w:vAlign w:val="bottom"/>
          </w:tcPr>
          <w:p w:rsidR="00BA1EAF" w:rsidRPr="00BA1EAF" w:rsidRDefault="00BA1EAF" w:rsidP="00BA1EAF">
            <w:pPr>
              <w:widowControl w:val="0"/>
              <w:spacing w:after="0" w:line="235" w:lineRule="auto"/>
              <w:ind w:left="-709" w:firstLine="709"/>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2</w:t>
            </w:r>
          </w:p>
        </w:tc>
        <w:tc>
          <w:tcPr>
            <w:tcW w:w="4609" w:type="dxa"/>
            <w:shd w:val="clear" w:color="auto" w:fill="FFFFFF"/>
            <w:vAlign w:val="center"/>
          </w:tcPr>
          <w:p w:rsidR="00BA1EAF" w:rsidRPr="00BA1EAF" w:rsidRDefault="00BA1EAF" w:rsidP="00BA1EAF">
            <w:pPr>
              <w:widowControl w:val="0"/>
              <w:spacing w:after="0" w:line="235" w:lineRule="auto"/>
              <w:ind w:left="-709" w:firstLine="709"/>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3</w:t>
            </w:r>
          </w:p>
        </w:tc>
      </w:tr>
      <w:tr w:rsidR="00BA1EAF" w:rsidRPr="00BA1EAF" w:rsidTr="00807B9C">
        <w:trPr>
          <w:trHeight w:hRule="exact" w:val="867"/>
        </w:trPr>
        <w:tc>
          <w:tcPr>
            <w:tcW w:w="3366" w:type="dxa"/>
            <w:shd w:val="clear" w:color="auto" w:fill="FFFFFF"/>
          </w:tcPr>
          <w:p w:rsidR="00BA1EAF" w:rsidRPr="00BA1EAF" w:rsidRDefault="00BA1EAF" w:rsidP="00BA1EAF">
            <w:pPr>
              <w:widowControl w:val="0"/>
              <w:spacing w:after="0" w:line="235" w:lineRule="auto"/>
              <w:ind w:left="-709" w:firstLine="709"/>
              <w:rPr>
                <w:rFonts w:ascii="Times New Roman" w:hAnsi="Times New Roman" w:cs="Times New Roman"/>
                <w:sz w:val="24"/>
                <w:szCs w:val="24"/>
              </w:rPr>
            </w:pPr>
            <w:r w:rsidRPr="00BA1EAF">
              <w:rPr>
                <w:rFonts w:ascii="Times New Roman" w:hAnsi="Times New Roman" w:cs="Times New Roman"/>
                <w:sz w:val="24"/>
                <w:szCs w:val="24"/>
              </w:rPr>
              <w:t>1.Средства массовой информации</w:t>
            </w:r>
          </w:p>
        </w:tc>
        <w:tc>
          <w:tcPr>
            <w:tcW w:w="6884" w:type="dxa"/>
            <w:shd w:val="clear" w:color="auto" w:fill="FFFFFF"/>
          </w:tcPr>
          <w:p w:rsidR="00BA1EAF" w:rsidRPr="00BA1EAF" w:rsidRDefault="00BA1EAF" w:rsidP="00BA1EAF">
            <w:pPr>
              <w:autoSpaceDE w:val="0"/>
              <w:autoSpaceDN w:val="0"/>
              <w:adjustRightInd w:val="0"/>
              <w:spacing w:after="0" w:line="240" w:lineRule="auto"/>
              <w:rPr>
                <w:rFonts w:ascii="Times New Roman" w:hAnsi="Times New Roman" w:cs="Times New Roman"/>
                <w:sz w:val="24"/>
                <w:szCs w:val="24"/>
                <w:lang w:eastAsia="en-US" w:bidi="en-US"/>
              </w:rPr>
            </w:pPr>
            <w:r w:rsidRPr="00BA1EAF">
              <w:rPr>
                <w:rFonts w:ascii="Times New Roman" w:hAnsi="Times New Roman" w:cs="Times New Roman"/>
                <w:sz w:val="24"/>
                <w:szCs w:val="24"/>
                <w:lang w:eastAsia="en-US" w:bidi="en-US"/>
              </w:rPr>
              <w:t xml:space="preserve">Информация о </w:t>
            </w:r>
            <w:proofErr w:type="gramStart"/>
            <w:r w:rsidRPr="00BA1EAF">
              <w:rPr>
                <w:rFonts w:ascii="Times New Roman" w:hAnsi="Times New Roman" w:cs="Times New Roman"/>
                <w:sz w:val="24"/>
                <w:szCs w:val="24"/>
                <w:lang w:eastAsia="en-US" w:bidi="en-US"/>
              </w:rPr>
              <w:t>проведении  мероприятий</w:t>
            </w:r>
            <w:proofErr w:type="gramEnd"/>
            <w:r w:rsidRPr="00BA1EAF">
              <w:rPr>
                <w:rFonts w:ascii="Times New Roman" w:hAnsi="Times New Roman" w:cs="Times New Roman"/>
                <w:sz w:val="24"/>
                <w:szCs w:val="24"/>
                <w:lang w:eastAsia="en-US" w:bidi="en-US"/>
              </w:rPr>
              <w:t>, участие в</w:t>
            </w:r>
          </w:p>
          <w:p w:rsidR="00BA1EAF" w:rsidRPr="00BA1EAF" w:rsidRDefault="00BA1EAF" w:rsidP="00BA1EAF">
            <w:pPr>
              <w:autoSpaceDE w:val="0"/>
              <w:autoSpaceDN w:val="0"/>
              <w:adjustRightInd w:val="0"/>
              <w:spacing w:after="0" w:line="240" w:lineRule="auto"/>
              <w:rPr>
                <w:rFonts w:ascii="Times New Roman" w:hAnsi="Times New Roman" w:cs="Times New Roman"/>
                <w:sz w:val="24"/>
                <w:szCs w:val="24"/>
                <w:lang w:eastAsia="en-US" w:bidi="en-US"/>
              </w:rPr>
            </w:pPr>
            <w:r w:rsidRPr="00BA1EAF">
              <w:rPr>
                <w:rFonts w:ascii="Times New Roman" w:hAnsi="Times New Roman" w:cs="Times New Roman"/>
                <w:sz w:val="24"/>
                <w:szCs w:val="24"/>
                <w:lang w:eastAsia="en-US" w:bidi="en-US"/>
              </w:rPr>
              <w:t>Районных мероприятиях</w:t>
            </w:r>
          </w:p>
        </w:tc>
        <w:tc>
          <w:tcPr>
            <w:tcW w:w="4609" w:type="dxa"/>
            <w:shd w:val="clear" w:color="auto" w:fill="FFFFFF"/>
          </w:tcPr>
          <w:p w:rsidR="00BA1EAF" w:rsidRPr="00BA1EAF" w:rsidRDefault="00BA1EAF" w:rsidP="00BA1EAF">
            <w:pPr>
              <w:autoSpaceDE w:val="0"/>
              <w:autoSpaceDN w:val="0"/>
              <w:adjustRightInd w:val="0"/>
              <w:rPr>
                <w:rFonts w:ascii="Times New Roman" w:hAnsi="Times New Roman" w:cs="Times New Roman"/>
                <w:sz w:val="24"/>
                <w:szCs w:val="24"/>
              </w:rPr>
            </w:pPr>
            <w:r w:rsidRPr="00BA1EAF">
              <w:rPr>
                <w:rFonts w:ascii="Times New Roman" w:hAnsi="Times New Roman" w:cs="Times New Roman"/>
                <w:sz w:val="24"/>
                <w:szCs w:val="24"/>
              </w:rPr>
              <w:t>По мере проведения мероприятия</w:t>
            </w:r>
          </w:p>
        </w:tc>
      </w:tr>
      <w:tr w:rsidR="00BA1EAF" w:rsidRPr="00BA1EAF" w:rsidTr="00807B9C">
        <w:trPr>
          <w:trHeight w:hRule="exact" w:val="1133"/>
        </w:trPr>
        <w:tc>
          <w:tcPr>
            <w:tcW w:w="3366" w:type="dxa"/>
            <w:shd w:val="clear" w:color="auto" w:fill="FFFFFF"/>
          </w:tcPr>
          <w:p w:rsidR="00BA1EAF" w:rsidRPr="00BA1EAF" w:rsidRDefault="00BA1EAF" w:rsidP="00BA1EAF">
            <w:pPr>
              <w:widowControl w:val="0"/>
              <w:spacing w:after="0" w:line="235" w:lineRule="auto"/>
              <w:ind w:left="-709" w:firstLine="709"/>
              <w:rPr>
                <w:rFonts w:ascii="Times New Roman" w:hAnsi="Times New Roman" w:cs="Times New Roman"/>
                <w:sz w:val="20"/>
                <w:szCs w:val="20"/>
              </w:rPr>
            </w:pPr>
            <w:r w:rsidRPr="00BA1EAF">
              <w:rPr>
                <w:rFonts w:ascii="Times New Roman" w:hAnsi="Times New Roman" w:cs="Times New Roman"/>
                <w:sz w:val="24"/>
                <w:szCs w:val="24"/>
              </w:rPr>
              <w:t>2. На официальном сайте Быстрогорского сельского поселения в информационно-телекоммуникационной сети Интернет</w:t>
            </w:r>
          </w:p>
        </w:tc>
        <w:tc>
          <w:tcPr>
            <w:tcW w:w="6884" w:type="dxa"/>
            <w:shd w:val="clear" w:color="auto" w:fill="FFFFFF"/>
          </w:tcPr>
          <w:p w:rsidR="00BA1EAF" w:rsidRPr="00BA1EAF" w:rsidRDefault="00BA1EAF" w:rsidP="00BA1EAF">
            <w:pPr>
              <w:spacing w:after="0" w:line="240" w:lineRule="auto"/>
              <w:rPr>
                <w:rFonts w:ascii="Times New Roman" w:hAnsi="Times New Roman" w:cs="Times New Roman"/>
                <w:sz w:val="24"/>
                <w:szCs w:val="24"/>
                <w:lang w:eastAsia="en-US"/>
              </w:rPr>
            </w:pPr>
            <w:r w:rsidRPr="00BA1EAF">
              <w:rPr>
                <w:rFonts w:ascii="Times New Roman" w:hAnsi="Times New Roman" w:cs="Times New Roman"/>
                <w:sz w:val="24"/>
                <w:szCs w:val="24"/>
                <w:lang w:eastAsia="en-US"/>
              </w:rPr>
              <w:t>Деятельность, новости, конкурсные мероприятия</w:t>
            </w:r>
          </w:p>
        </w:tc>
        <w:tc>
          <w:tcPr>
            <w:tcW w:w="4609" w:type="dxa"/>
            <w:shd w:val="clear" w:color="auto" w:fill="FFFFFF"/>
          </w:tcPr>
          <w:p w:rsidR="00BA1EAF" w:rsidRPr="00BA1EAF" w:rsidRDefault="00BA1EAF" w:rsidP="00BA1EAF">
            <w:pPr>
              <w:spacing w:after="0" w:line="240" w:lineRule="auto"/>
              <w:rPr>
                <w:rFonts w:ascii="Times New Roman" w:hAnsi="Times New Roman" w:cs="Times New Roman"/>
                <w:sz w:val="24"/>
                <w:szCs w:val="24"/>
                <w:lang w:eastAsia="en-US"/>
              </w:rPr>
            </w:pPr>
            <w:r w:rsidRPr="00BA1EAF">
              <w:rPr>
                <w:rFonts w:ascii="Times New Roman" w:hAnsi="Times New Roman" w:cs="Times New Roman"/>
                <w:sz w:val="24"/>
                <w:szCs w:val="24"/>
                <w:lang w:eastAsia="en-US"/>
              </w:rPr>
              <w:t>По мере проведения мероприятия</w:t>
            </w:r>
          </w:p>
        </w:tc>
      </w:tr>
      <w:tr w:rsidR="00BA1EAF" w:rsidRPr="00BA1EAF" w:rsidTr="00807B9C">
        <w:trPr>
          <w:trHeight w:hRule="exact" w:val="1409"/>
        </w:trPr>
        <w:tc>
          <w:tcPr>
            <w:tcW w:w="3366" w:type="dxa"/>
            <w:shd w:val="clear" w:color="auto" w:fill="FFFFFF"/>
          </w:tcPr>
          <w:p w:rsidR="00BA1EAF" w:rsidRPr="00BA1EAF" w:rsidRDefault="00BA1EAF" w:rsidP="00BA1EAF">
            <w:pPr>
              <w:widowControl w:val="0"/>
              <w:spacing w:after="0" w:line="235" w:lineRule="auto"/>
              <w:rPr>
                <w:rFonts w:ascii="Times New Roman" w:hAnsi="Times New Roman" w:cs="Times New Roman"/>
                <w:sz w:val="20"/>
                <w:szCs w:val="20"/>
              </w:rPr>
            </w:pPr>
            <w:r w:rsidRPr="00BA1EAF">
              <w:rPr>
                <w:rFonts w:ascii="Times New Roman" w:hAnsi="Times New Roman" w:cs="Times New Roman"/>
                <w:sz w:val="24"/>
                <w:szCs w:val="24"/>
              </w:rPr>
              <w:t>3. На официальном сайте для размещения информации о государственных (муниципальных) учреждениях (сайт ГМУ)</w:t>
            </w:r>
          </w:p>
        </w:tc>
        <w:tc>
          <w:tcPr>
            <w:tcW w:w="6884" w:type="dxa"/>
            <w:shd w:val="clear" w:color="auto" w:fill="FFFFFF"/>
            <w:vAlign w:val="center"/>
          </w:tcPr>
          <w:p w:rsidR="00BA1EAF" w:rsidRPr="00BA1EAF" w:rsidRDefault="00BA1EAF" w:rsidP="00BA1EAF">
            <w:pPr>
              <w:rPr>
                <w:rFonts w:ascii="Times New Roman" w:hAnsi="Times New Roman" w:cs="Times New Roman"/>
                <w:sz w:val="24"/>
                <w:szCs w:val="24"/>
              </w:rPr>
            </w:pPr>
            <w:r w:rsidRPr="00BA1EAF">
              <w:rPr>
                <w:rFonts w:ascii="Times New Roman" w:hAnsi="Times New Roman" w:cs="Times New Roman"/>
                <w:sz w:val="24"/>
                <w:szCs w:val="24"/>
              </w:rPr>
              <w:t>Информация о деятельности учреждения, отчётная информация</w:t>
            </w:r>
          </w:p>
        </w:tc>
        <w:tc>
          <w:tcPr>
            <w:tcW w:w="4609" w:type="dxa"/>
            <w:shd w:val="clear" w:color="auto" w:fill="FFFFFF"/>
            <w:vAlign w:val="center"/>
          </w:tcPr>
          <w:p w:rsidR="00BA1EAF" w:rsidRPr="00BA1EAF" w:rsidRDefault="00BA1EAF" w:rsidP="00BA1EAF">
            <w:pPr>
              <w:rPr>
                <w:rFonts w:ascii="Times New Roman" w:hAnsi="Times New Roman" w:cs="Times New Roman"/>
                <w:sz w:val="24"/>
                <w:szCs w:val="24"/>
              </w:rPr>
            </w:pPr>
            <w:r w:rsidRPr="00BA1EAF">
              <w:rPr>
                <w:rFonts w:ascii="Times New Roman" w:hAnsi="Times New Roman" w:cs="Times New Roman"/>
                <w:sz w:val="24"/>
                <w:szCs w:val="24"/>
              </w:rPr>
              <w:t>ежеквартально</w:t>
            </w:r>
          </w:p>
        </w:tc>
      </w:tr>
      <w:tr w:rsidR="00BA1EAF" w:rsidRPr="00BA1EAF" w:rsidTr="00807B9C">
        <w:trPr>
          <w:trHeight w:hRule="exact" w:val="857"/>
        </w:trPr>
        <w:tc>
          <w:tcPr>
            <w:tcW w:w="3366" w:type="dxa"/>
            <w:shd w:val="clear" w:color="auto" w:fill="FFFFFF"/>
          </w:tcPr>
          <w:p w:rsidR="00BA1EAF" w:rsidRPr="00BA1EAF" w:rsidRDefault="00BA1EAF" w:rsidP="00BA1EAF">
            <w:pPr>
              <w:widowControl w:val="0"/>
              <w:spacing w:after="0" w:line="235" w:lineRule="auto"/>
              <w:rPr>
                <w:rFonts w:ascii="Times New Roman" w:hAnsi="Times New Roman" w:cs="Times New Roman"/>
                <w:sz w:val="24"/>
                <w:szCs w:val="24"/>
              </w:rPr>
            </w:pPr>
            <w:r w:rsidRPr="00BA1EAF">
              <w:rPr>
                <w:rFonts w:ascii="Times New Roman" w:hAnsi="Times New Roman" w:cs="Times New Roman"/>
                <w:sz w:val="24"/>
                <w:szCs w:val="24"/>
              </w:rPr>
              <w:t>4. На стендах учреждения</w:t>
            </w:r>
          </w:p>
        </w:tc>
        <w:tc>
          <w:tcPr>
            <w:tcW w:w="6884" w:type="dxa"/>
            <w:shd w:val="clear" w:color="auto" w:fill="FFFFFF"/>
          </w:tcPr>
          <w:p w:rsidR="00BA1EAF" w:rsidRPr="00BA1EAF" w:rsidRDefault="00BA1EAF" w:rsidP="00BA1EAF">
            <w:pPr>
              <w:spacing w:after="0" w:line="240" w:lineRule="auto"/>
              <w:rPr>
                <w:rFonts w:ascii="Times New Roman" w:eastAsia="Arial Unicode MS" w:hAnsi="Times New Roman" w:cs="Times New Roman"/>
                <w:color w:val="000000"/>
                <w:sz w:val="24"/>
                <w:szCs w:val="24"/>
              </w:rPr>
            </w:pPr>
            <w:r w:rsidRPr="00BA1EAF">
              <w:rPr>
                <w:rFonts w:ascii="Times New Roman" w:eastAsia="Arial Unicode MS" w:hAnsi="Times New Roman" w:cs="Times New Roman"/>
                <w:color w:val="000000"/>
                <w:sz w:val="24"/>
                <w:szCs w:val="24"/>
              </w:rPr>
              <w:t>План работы, информация о конкурсах, оперативная информация</w:t>
            </w:r>
          </w:p>
        </w:tc>
        <w:tc>
          <w:tcPr>
            <w:tcW w:w="4609" w:type="dxa"/>
            <w:shd w:val="clear" w:color="auto" w:fill="FFFFFF"/>
          </w:tcPr>
          <w:p w:rsidR="00BA1EAF" w:rsidRPr="00BA1EAF" w:rsidRDefault="00BA1EAF" w:rsidP="00BA1EAF">
            <w:pPr>
              <w:autoSpaceDE w:val="0"/>
              <w:autoSpaceDN w:val="0"/>
              <w:adjustRightInd w:val="0"/>
              <w:jc w:val="both"/>
              <w:rPr>
                <w:rFonts w:ascii="Times New Roman" w:hAnsi="Times New Roman" w:cs="Times New Roman"/>
                <w:sz w:val="24"/>
                <w:szCs w:val="24"/>
              </w:rPr>
            </w:pPr>
            <w:r w:rsidRPr="00BA1EAF">
              <w:rPr>
                <w:rFonts w:ascii="Times New Roman" w:hAnsi="Times New Roman" w:cs="Times New Roman"/>
                <w:sz w:val="24"/>
                <w:szCs w:val="24"/>
              </w:rPr>
              <w:t>Информация на стендах обновляется по мере необходимости.</w:t>
            </w:r>
          </w:p>
        </w:tc>
      </w:tr>
    </w:tbl>
    <w:p w:rsidR="00BA1EAF" w:rsidRPr="00BA1EAF" w:rsidRDefault="00BA1EAF" w:rsidP="00BA1EAF">
      <w:pPr>
        <w:widowControl w:val="0"/>
        <w:rPr>
          <w:rFonts w:ascii="Times New Roman" w:hAnsi="Times New Roman" w:cs="Times New Roman"/>
          <w:sz w:val="24"/>
          <w:szCs w:val="24"/>
          <w:shd w:val="clear" w:color="auto" w:fill="FFFFFF"/>
        </w:rPr>
      </w:pPr>
    </w:p>
    <w:p w:rsidR="00BA1EAF" w:rsidRPr="00BA1EAF" w:rsidRDefault="00BA1EAF" w:rsidP="00BA1EAF">
      <w:pPr>
        <w:keepNext/>
        <w:jc w:val="center"/>
        <w:outlineLvl w:val="3"/>
        <w:rPr>
          <w:rFonts w:ascii="Times New Roman" w:hAnsi="Times New Roman" w:cs="Times New Roman"/>
          <w:b/>
          <w:bCs/>
          <w:sz w:val="24"/>
          <w:szCs w:val="24"/>
        </w:rPr>
      </w:pPr>
      <w:r w:rsidRPr="00BA1EAF">
        <w:rPr>
          <w:rFonts w:ascii="Times New Roman" w:hAnsi="Times New Roman" w:cs="Times New Roman"/>
          <w:bCs/>
          <w:sz w:val="24"/>
          <w:szCs w:val="24"/>
          <w:shd w:val="clear" w:color="auto" w:fill="FFFFFF"/>
        </w:rPr>
        <w:t xml:space="preserve">ЧАСТЬ 2. Сведения о выполняемых работах </w:t>
      </w:r>
      <w:r w:rsidRPr="00BA1EAF">
        <w:rPr>
          <w:rFonts w:ascii="Times New Roman" w:hAnsi="Times New Roman" w:cs="Times New Roman"/>
          <w:bCs/>
          <w:sz w:val="24"/>
          <w:szCs w:val="24"/>
          <w:shd w:val="clear" w:color="auto" w:fill="FFFFFF"/>
          <w:vertAlign w:val="superscript"/>
        </w:rPr>
        <w:t>4)</w:t>
      </w:r>
    </w:p>
    <w:p w:rsidR="00BA1EAF" w:rsidRPr="00BA1EAF" w:rsidRDefault="00BA1EAF" w:rsidP="00BA1EAF">
      <w:pPr>
        <w:keepNext/>
        <w:jc w:val="center"/>
        <w:outlineLvl w:val="3"/>
        <w:rPr>
          <w:rFonts w:ascii="Times New Roman" w:hAnsi="Times New Roman" w:cs="Times New Roman"/>
          <w:bCs/>
          <w:sz w:val="24"/>
          <w:szCs w:val="24"/>
          <w:shd w:val="clear" w:color="auto" w:fill="FFFFFF"/>
        </w:rPr>
      </w:pPr>
    </w:p>
    <w:p w:rsidR="00BA1EAF" w:rsidRPr="00BA1EAF" w:rsidRDefault="00BA1EAF" w:rsidP="00BA1EAF">
      <w:pPr>
        <w:keepNext/>
        <w:jc w:val="center"/>
        <w:outlineLvl w:val="3"/>
        <w:rPr>
          <w:rFonts w:ascii="Times New Roman" w:hAnsi="Times New Roman" w:cs="Times New Roman"/>
          <w:b/>
          <w:bCs/>
          <w:sz w:val="24"/>
          <w:szCs w:val="24"/>
        </w:rPr>
      </w:pPr>
      <w:r w:rsidRPr="00BA1EAF">
        <w:rPr>
          <w:rFonts w:ascii="Times New Roman" w:hAnsi="Times New Roman" w:cs="Times New Roman"/>
          <w:bCs/>
          <w:sz w:val="24"/>
          <w:szCs w:val="24"/>
          <w:shd w:val="clear" w:color="auto" w:fill="FFFFFF"/>
        </w:rPr>
        <w:t>РАЗДЕЛ __1___</w:t>
      </w:r>
    </w:p>
    <w:p w:rsidR="00BA1EAF" w:rsidRPr="00BA1EAF" w:rsidRDefault="00BA1EAF" w:rsidP="00BA1EAF">
      <w:pPr>
        <w:keepNext/>
        <w:widowControl w:val="0"/>
        <w:numPr>
          <w:ilvl w:val="0"/>
          <w:numId w:val="21"/>
        </w:numPr>
        <w:spacing w:after="0" w:line="240" w:lineRule="auto"/>
        <w:contextualSpacing/>
        <w:outlineLvl w:val="3"/>
        <w:rPr>
          <w:rFonts w:ascii="Times New Roman" w:hAnsi="Times New Roman" w:cs="Times New Roman"/>
          <w:bCs/>
          <w:color w:val="000000"/>
          <w:sz w:val="24"/>
          <w:szCs w:val="24"/>
          <w:u w:val="single"/>
          <w:shd w:val="clear" w:color="auto" w:fill="FFFFFF"/>
        </w:rPr>
      </w:pPr>
      <w:r w:rsidRPr="00BA1EAF">
        <w:rPr>
          <w:rFonts w:ascii="Times New Roman" w:hAnsi="Times New Roman" w:cs="Times New Roman"/>
          <w:noProof/>
          <w:color w:val="000000"/>
          <w:sz w:val="24"/>
          <w:szCs w:val="24"/>
        </w:rPr>
        <w:pict>
          <v:shape id="Поле 37" o:spid="_x0000_s1032" type="#_x0000_t202" style="position:absolute;left:0;text-align:left;margin-left:563.6pt;margin-top:-.1pt;width:165pt;height:94.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" stroked="f">
            <v:textbox>
              <w:txbxContent>
                <w:tbl>
                  <w:tblPr>
                    <w:tblW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tblGrid>
                  <w:tr w:rsidR="00BA1EAF" w:rsidRPr="009C5EF9" w:rsidTr="00333843">
                    <w:trPr>
                      <w:trHeight w:val="118"/>
                    </w:trPr>
                    <w:tc>
                      <w:tcPr>
                        <w:tcW w:w="1809" w:type="dxa"/>
                        <w:tcBorders>
                          <w:top w:val="nil"/>
                          <w:left w:val="nil"/>
                          <w:bottom w:val="nil"/>
                          <w:right w:val="single" w:sz="12" w:space="0" w:color="auto"/>
                        </w:tcBorders>
                      </w:tcPr>
                      <w:p w:rsidR="00BA1EAF" w:rsidRPr="001B2409" w:rsidRDefault="00BA1EAF" w:rsidP="00333843">
                        <w:pPr>
                          <w:pStyle w:val="4"/>
                          <w:spacing w:before="0"/>
                          <w:jc w:val="right"/>
                          <w:rPr>
                            <w:rStyle w:val="CharStyle9Exact"/>
                            <w:sz w:val="24"/>
                            <w:szCs w:val="24"/>
                          </w:rPr>
                        </w:pPr>
                        <w:proofErr w:type="gramStart"/>
                        <w:r w:rsidRPr="001B2409">
                          <w:rPr>
                            <w:rStyle w:val="CharStyle9Exact"/>
                            <w:sz w:val="24"/>
                            <w:szCs w:val="24"/>
                          </w:rPr>
                          <w:t>Уникальный  номер</w:t>
                        </w:r>
                        <w:proofErr w:type="gramEnd"/>
                        <w:r w:rsidRPr="001B2409">
                          <w:rPr>
                            <w:rStyle w:val="CharStyle9Exact"/>
                            <w:sz w:val="24"/>
                            <w:szCs w:val="24"/>
                          </w:rPr>
                          <w:t xml:space="preserve"> по базовому </w:t>
                        </w:r>
                      </w:p>
                      <w:p w:rsidR="00BA1EAF" w:rsidRPr="001B2409" w:rsidRDefault="00BA1EAF" w:rsidP="00333843">
                        <w:pPr>
                          <w:pStyle w:val="4"/>
                          <w:spacing w:before="0"/>
                          <w:jc w:val="right"/>
                          <w:rPr>
                            <w:rStyle w:val="CharStyle9Exact"/>
                            <w:sz w:val="24"/>
                            <w:szCs w:val="24"/>
                          </w:rPr>
                        </w:pPr>
                        <w:r w:rsidRPr="001B2409">
                          <w:rPr>
                            <w:rStyle w:val="CharStyle9Exact"/>
                            <w:sz w:val="24"/>
                            <w:szCs w:val="24"/>
                          </w:rPr>
                          <w:t>(отраслевому)</w:t>
                        </w:r>
                      </w:p>
                      <w:p w:rsidR="00BA1EAF" w:rsidRPr="001B2409" w:rsidRDefault="00BA1EAF" w:rsidP="00333843">
                        <w:pPr>
                          <w:pStyle w:val="4"/>
                          <w:spacing w:before="0"/>
                          <w:jc w:val="right"/>
                          <w:rPr>
                            <w:b w:val="0"/>
                            <w:sz w:val="24"/>
                            <w:szCs w:val="24"/>
                          </w:rPr>
                        </w:pPr>
                        <w:r w:rsidRPr="001B2409">
                          <w:rPr>
                            <w:rStyle w:val="CharStyle9Exact"/>
                            <w:sz w:val="24"/>
                            <w:szCs w:val="24"/>
                          </w:rPr>
                          <w:t>перечню</w:t>
                        </w:r>
                      </w:p>
                    </w:tc>
                    <w:tc>
                      <w:tcPr>
                        <w:tcW w:w="1276" w:type="dxa"/>
                        <w:tcBorders>
                          <w:top w:val="single" w:sz="12" w:space="0" w:color="auto"/>
                          <w:left w:val="single" w:sz="12" w:space="0" w:color="auto"/>
                          <w:bottom w:val="single" w:sz="12" w:space="0" w:color="auto"/>
                          <w:right w:val="single" w:sz="12" w:space="0" w:color="auto"/>
                        </w:tcBorders>
                      </w:tcPr>
                      <w:p w:rsidR="00BA1EAF" w:rsidRPr="009C5EF9" w:rsidRDefault="00BA1EAF" w:rsidP="00333843">
                        <w:pPr>
                          <w:pStyle w:val="Style7"/>
                          <w:shd w:val="clear" w:color="auto" w:fill="auto"/>
                          <w:spacing w:before="0" w:after="0" w:line="144" w:lineRule="exact"/>
                          <w:jc w:val="right"/>
                          <w:rPr>
                            <w:b w:val="0"/>
                            <w:sz w:val="20"/>
                            <w:highlight w:val="yellow"/>
                          </w:rPr>
                        </w:pPr>
                      </w:p>
                      <w:p w:rsidR="00BA1EAF" w:rsidRPr="009C5EF9" w:rsidRDefault="00BA1EAF" w:rsidP="00333843">
                        <w:pPr>
                          <w:pStyle w:val="Style7"/>
                          <w:shd w:val="clear" w:color="auto" w:fill="auto"/>
                          <w:spacing w:before="0" w:after="0" w:line="144" w:lineRule="exact"/>
                          <w:jc w:val="right"/>
                          <w:rPr>
                            <w:b w:val="0"/>
                            <w:sz w:val="20"/>
                            <w:highlight w:val="yellow"/>
                          </w:rPr>
                        </w:pPr>
                      </w:p>
                      <w:p w:rsidR="00BA1EAF" w:rsidRPr="009C5EF9" w:rsidRDefault="00BA1EAF" w:rsidP="00333843">
                        <w:pPr>
                          <w:pStyle w:val="Style7"/>
                          <w:shd w:val="clear" w:color="auto" w:fill="auto"/>
                          <w:spacing w:before="0" w:after="0" w:line="144" w:lineRule="exact"/>
                          <w:jc w:val="right"/>
                          <w:rPr>
                            <w:b w:val="0"/>
                            <w:sz w:val="20"/>
                            <w:highlight w:val="yellow"/>
                          </w:rPr>
                        </w:pPr>
                        <w:r>
                          <w:rPr>
                            <w:b w:val="0"/>
                            <w:sz w:val="20"/>
                            <w:highlight w:val="yellow"/>
                          </w:rPr>
                          <w:t>07.025.1</w:t>
                        </w:r>
                      </w:p>
                    </w:tc>
                  </w:tr>
                </w:tbl>
                <w:p w:rsidR="00BA1EAF" w:rsidRPr="001B2409" w:rsidRDefault="00BA1EAF" w:rsidP="00BA1EAF"/>
                <w:p w:rsidR="00BA1EAF" w:rsidRDefault="00BA1EAF" w:rsidP="00BA1EAF"/>
              </w:txbxContent>
            </v:textbox>
          </v:shape>
        </w:pict>
      </w:r>
      <w:r w:rsidRPr="00BA1EAF">
        <w:rPr>
          <w:rFonts w:ascii="Times New Roman" w:hAnsi="Times New Roman" w:cs="Times New Roman"/>
          <w:bCs/>
          <w:color w:val="000000"/>
          <w:sz w:val="24"/>
          <w:szCs w:val="24"/>
          <w:shd w:val="clear" w:color="auto" w:fill="FFFFFF"/>
        </w:rPr>
        <w:t xml:space="preserve">Наименование </w:t>
      </w:r>
      <w:proofErr w:type="gramStart"/>
      <w:r w:rsidRPr="00BA1EAF">
        <w:rPr>
          <w:rFonts w:ascii="Times New Roman" w:hAnsi="Times New Roman" w:cs="Times New Roman"/>
          <w:bCs/>
          <w:color w:val="000000"/>
          <w:sz w:val="24"/>
          <w:szCs w:val="24"/>
          <w:shd w:val="clear" w:color="auto" w:fill="FFFFFF"/>
        </w:rPr>
        <w:t xml:space="preserve">работы  </w:t>
      </w:r>
      <w:r w:rsidRPr="00BA1EAF">
        <w:rPr>
          <w:rFonts w:ascii="Times New Roman" w:hAnsi="Times New Roman" w:cs="Times New Roman"/>
          <w:bCs/>
          <w:color w:val="000000"/>
          <w:sz w:val="24"/>
          <w:szCs w:val="24"/>
          <w:u w:val="single"/>
          <w:shd w:val="clear" w:color="auto" w:fill="FFFFFF"/>
        </w:rPr>
        <w:t>Организация</w:t>
      </w:r>
      <w:proofErr w:type="gramEnd"/>
      <w:r w:rsidRPr="00BA1EAF">
        <w:rPr>
          <w:rFonts w:ascii="Times New Roman" w:hAnsi="Times New Roman" w:cs="Times New Roman"/>
          <w:bCs/>
          <w:color w:val="000000"/>
          <w:sz w:val="24"/>
          <w:szCs w:val="24"/>
          <w:u w:val="single"/>
          <w:shd w:val="clear" w:color="auto" w:fill="FFFFFF"/>
        </w:rPr>
        <w:t xml:space="preserve"> деятельности клубных формирований и формирований</w:t>
      </w:r>
    </w:p>
    <w:p w:rsidR="00BA1EAF" w:rsidRPr="00BA1EAF" w:rsidRDefault="00BA1EAF" w:rsidP="00BA1EAF">
      <w:pPr>
        <w:keepNext/>
        <w:ind w:left="360"/>
        <w:outlineLvl w:val="3"/>
        <w:rPr>
          <w:rFonts w:cs="Times New Roman"/>
          <w:bCs/>
          <w:u w:val="single"/>
        </w:rPr>
      </w:pPr>
      <w:r w:rsidRPr="00BA1EAF">
        <w:rPr>
          <w:rFonts w:ascii="Times New Roman" w:hAnsi="Times New Roman" w:cs="Times New Roman"/>
          <w:bCs/>
          <w:sz w:val="24"/>
          <w:szCs w:val="24"/>
          <w:u w:val="single"/>
          <w:shd w:val="clear" w:color="auto" w:fill="FFFFFF"/>
        </w:rPr>
        <w:t xml:space="preserve"> самодеятельного народного творчества_____</w:t>
      </w:r>
    </w:p>
    <w:p w:rsidR="00BA1EAF" w:rsidRPr="00BA1EAF" w:rsidRDefault="00BA1EAF" w:rsidP="00BA1EAF">
      <w:pPr>
        <w:keepNext/>
        <w:widowControl w:val="0"/>
        <w:numPr>
          <w:ilvl w:val="0"/>
          <w:numId w:val="21"/>
        </w:numPr>
        <w:spacing w:after="0" w:line="240" w:lineRule="auto"/>
        <w:contextualSpacing/>
        <w:outlineLvl w:val="3"/>
        <w:rPr>
          <w:rFonts w:ascii="Times New Roman" w:hAnsi="Times New Roman" w:cs="Times New Roman"/>
          <w:bCs/>
          <w:color w:val="000000"/>
          <w:sz w:val="24"/>
          <w:szCs w:val="24"/>
          <w:u w:val="single"/>
          <w:shd w:val="clear" w:color="auto" w:fill="FFFFFF"/>
        </w:rPr>
      </w:pPr>
      <w:r w:rsidRPr="00BA1EAF">
        <w:rPr>
          <w:rFonts w:ascii="Times New Roman" w:hAnsi="Times New Roman" w:cs="Times New Roman"/>
          <w:bCs/>
          <w:color w:val="000000"/>
          <w:sz w:val="24"/>
          <w:szCs w:val="24"/>
          <w:shd w:val="clear" w:color="auto" w:fill="FFFFFF"/>
        </w:rPr>
        <w:t xml:space="preserve">Категории потребителей работы </w:t>
      </w:r>
      <w:r w:rsidRPr="00BA1EAF">
        <w:rPr>
          <w:rFonts w:ascii="Times New Roman" w:hAnsi="Times New Roman" w:cs="Times New Roman"/>
          <w:bCs/>
          <w:color w:val="000000"/>
          <w:sz w:val="24"/>
          <w:szCs w:val="24"/>
          <w:u w:val="single"/>
          <w:shd w:val="clear" w:color="auto" w:fill="FFFFFF"/>
        </w:rPr>
        <w:t>в интересах общества</w:t>
      </w:r>
    </w:p>
    <w:p w:rsidR="00BA1EAF" w:rsidRPr="00BA1EAF" w:rsidRDefault="00BA1EAF" w:rsidP="00BA1EAF">
      <w:pPr>
        <w:widowControl w:val="0"/>
        <w:spacing w:after="0" w:line="240" w:lineRule="auto"/>
        <w:rPr>
          <w:rFonts w:ascii="Times New Roman" w:hAnsi="Times New Roman" w:cs="Times New Roman"/>
          <w:color w:val="000000"/>
          <w:sz w:val="24"/>
          <w:szCs w:val="24"/>
          <w:shd w:val="clear" w:color="auto" w:fill="FFFFFF"/>
        </w:rPr>
      </w:pPr>
      <w:r w:rsidRPr="00BA1EAF">
        <w:rPr>
          <w:rFonts w:ascii="Times New Roman" w:hAnsi="Times New Roman" w:cs="Times New Roman"/>
          <w:b/>
          <w:color w:val="000000"/>
          <w:sz w:val="24"/>
          <w:szCs w:val="24"/>
          <w:shd w:val="clear" w:color="auto" w:fill="FFFFFF"/>
        </w:rPr>
        <w:t>3. Показатели, характеризующие объем и (или) качество работы</w:t>
      </w:r>
    </w:p>
    <w:p w:rsidR="00BA1EAF" w:rsidRPr="00BA1EAF" w:rsidRDefault="00BA1EAF" w:rsidP="00BA1EAF">
      <w:pPr>
        <w:widowControl w:val="0"/>
        <w:spacing w:after="0" w:line="240" w:lineRule="auto"/>
        <w:rPr>
          <w:rFonts w:ascii="Times New Roman" w:hAnsi="Times New Roman" w:cs="Times New Roman"/>
          <w:color w:val="000000"/>
          <w:sz w:val="24"/>
          <w:szCs w:val="24"/>
          <w:shd w:val="clear" w:color="auto" w:fill="FFFFFF"/>
          <w:vertAlign w:val="superscript"/>
        </w:rPr>
      </w:pPr>
      <w:r w:rsidRPr="00BA1EAF">
        <w:rPr>
          <w:rFonts w:ascii="Times New Roman" w:hAnsi="Times New Roman" w:cs="Times New Roman"/>
          <w:b/>
          <w:color w:val="000000"/>
          <w:sz w:val="24"/>
          <w:szCs w:val="24"/>
          <w:shd w:val="clear" w:color="auto" w:fill="FFFFFF"/>
        </w:rPr>
        <w:t xml:space="preserve">3.1.  Показатели, характеризующие качество работы </w:t>
      </w:r>
      <w:r w:rsidRPr="00BA1EAF">
        <w:rPr>
          <w:rFonts w:ascii="Times New Roman" w:hAnsi="Times New Roman" w:cs="Times New Roman"/>
          <w:b/>
          <w:color w:val="000000"/>
          <w:sz w:val="24"/>
          <w:szCs w:val="24"/>
          <w:shd w:val="clear" w:color="auto" w:fill="FFFFFF"/>
          <w:vertAlign w:val="superscript"/>
        </w:rPr>
        <w:t>5)</w:t>
      </w:r>
    </w:p>
    <w:p w:rsidR="00BA1EAF" w:rsidRPr="00BA1EAF" w:rsidRDefault="00BA1EAF" w:rsidP="00BA1EAF">
      <w:pPr>
        <w:widowControl w:val="0"/>
        <w:spacing w:after="0" w:line="240" w:lineRule="auto"/>
        <w:rPr>
          <w:rFonts w:ascii="Times New Roman" w:hAnsi="Times New Roman" w:cs="Times New Roman"/>
          <w:b/>
          <w:color w:val="000000"/>
          <w:sz w:val="20"/>
          <w:szCs w:val="20"/>
          <w:shd w:val="clear" w:color="auto" w:fill="FFFFFF"/>
          <w:vertAlign w:val="superscript"/>
        </w:rPr>
      </w:pPr>
    </w:p>
    <w:p w:rsidR="00BA1EAF" w:rsidRPr="00BA1EAF" w:rsidRDefault="00BA1EAF" w:rsidP="00BA1EAF">
      <w:pPr>
        <w:widowControl w:val="0"/>
        <w:spacing w:after="0" w:line="240" w:lineRule="auto"/>
        <w:rPr>
          <w:rFonts w:ascii="Times New Roman" w:hAnsi="Times New Roman" w:cs="Times New Roman"/>
          <w:b/>
          <w:color w:val="000000"/>
          <w:sz w:val="20"/>
          <w:szCs w:val="20"/>
          <w:shd w:val="clear" w:color="auto" w:fill="FFFFFF"/>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7"/>
        <w:gridCol w:w="1148"/>
        <w:gridCol w:w="1171"/>
        <w:gridCol w:w="1158"/>
        <w:gridCol w:w="1248"/>
        <w:gridCol w:w="1254"/>
        <w:gridCol w:w="1500"/>
        <w:gridCol w:w="1491"/>
        <w:gridCol w:w="1052"/>
        <w:gridCol w:w="1229"/>
        <w:gridCol w:w="1152"/>
        <w:gridCol w:w="1309"/>
      </w:tblGrid>
      <w:tr w:rsidR="00BA1EAF" w:rsidRPr="00BA1EAF" w:rsidTr="00807B9C">
        <w:trPr>
          <w:trHeight w:hRule="exact" w:val="1076"/>
        </w:trPr>
        <w:tc>
          <w:tcPr>
            <w:tcW w:w="1611" w:type="dxa"/>
            <w:vMerge w:val="restart"/>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Уникальный номер реестровой записи</w:t>
            </w:r>
          </w:p>
        </w:tc>
        <w:tc>
          <w:tcPr>
            <w:tcW w:w="3359" w:type="dxa"/>
            <w:gridSpan w:val="3"/>
            <w:vMerge w:val="restart"/>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 xml:space="preserve">Показатель, характеризующий содержание работы </w:t>
            </w:r>
          </w:p>
          <w:p w:rsidR="00BA1EAF" w:rsidRPr="00BA1EAF" w:rsidRDefault="00BA1EAF" w:rsidP="00BA1EAF">
            <w:pPr>
              <w:keepNext/>
              <w:spacing w:after="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 xml:space="preserve"> (по справочникам)</w:t>
            </w:r>
          </w:p>
        </w:tc>
        <w:tc>
          <w:tcPr>
            <w:tcW w:w="2418" w:type="dxa"/>
            <w:gridSpan w:val="2"/>
            <w:vMerge w:val="restart"/>
            <w:shd w:val="clear" w:color="auto" w:fill="FFFFFF"/>
          </w:tcPr>
          <w:p w:rsidR="00BA1EAF" w:rsidRPr="00BA1EAF" w:rsidRDefault="00BA1EAF" w:rsidP="00BA1EAF">
            <w:pPr>
              <w:keepNext/>
              <w:spacing w:after="0" w:line="240" w:lineRule="auto"/>
              <w:jc w:val="center"/>
              <w:outlineLvl w:val="3"/>
              <w:rPr>
                <w:rFonts w:ascii="Times New Roman" w:hAnsi="Times New Roman" w:cs="Times New Roman"/>
                <w:b/>
                <w:bCs/>
                <w:sz w:val="20"/>
                <w:szCs w:val="20"/>
              </w:rPr>
            </w:pPr>
            <w:r w:rsidRPr="00BA1EAF">
              <w:rPr>
                <w:rFonts w:ascii="Times New Roman" w:hAnsi="Times New Roman" w:cs="Times New Roman"/>
                <w:color w:val="000000"/>
                <w:sz w:val="20"/>
                <w:szCs w:val="20"/>
              </w:rPr>
              <w:t>Показатель, характеризующий условия (формы) выполнения работы (по справочникам)</w:t>
            </w:r>
          </w:p>
        </w:tc>
        <w:tc>
          <w:tcPr>
            <w:tcW w:w="3906" w:type="dxa"/>
            <w:gridSpan w:val="3"/>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Показатель качества работы</w:t>
            </w:r>
          </w:p>
        </w:tc>
        <w:tc>
          <w:tcPr>
            <w:tcW w:w="3565" w:type="dxa"/>
            <w:gridSpan w:val="3"/>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Значение показателя качества работы</w:t>
            </w:r>
          </w:p>
        </w:tc>
      </w:tr>
      <w:tr w:rsidR="00BA1EAF" w:rsidRPr="00BA1EAF" w:rsidTr="00807B9C">
        <w:trPr>
          <w:trHeight w:hRule="exact" w:val="530"/>
        </w:trPr>
        <w:tc>
          <w:tcPr>
            <w:tcW w:w="1611" w:type="dxa"/>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c>
          <w:tcPr>
            <w:tcW w:w="3359" w:type="dxa"/>
            <w:gridSpan w:val="3"/>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c>
          <w:tcPr>
            <w:tcW w:w="2418" w:type="dxa"/>
            <w:gridSpan w:val="2"/>
            <w:vMerge/>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
                <w:bCs/>
                <w:sz w:val="20"/>
                <w:szCs w:val="20"/>
              </w:rPr>
            </w:pPr>
          </w:p>
        </w:tc>
        <w:tc>
          <w:tcPr>
            <w:tcW w:w="1449"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color w:val="000000"/>
                <w:sz w:val="20"/>
                <w:szCs w:val="20"/>
              </w:rPr>
            </w:pPr>
            <w:r w:rsidRPr="00BA1EAF">
              <w:rPr>
                <w:rFonts w:ascii="Times New Roman" w:hAnsi="Times New Roman" w:cs="Times New Roman"/>
                <w:color w:val="000000"/>
                <w:sz w:val="20"/>
                <w:szCs w:val="20"/>
              </w:rPr>
              <w:t>наименование показателя</w:t>
            </w:r>
          </w:p>
        </w:tc>
        <w:tc>
          <w:tcPr>
            <w:tcW w:w="2457" w:type="dxa"/>
            <w:gridSpan w:val="2"/>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единица измерения по ОКЕИ</w:t>
            </w:r>
          </w:p>
        </w:tc>
        <w:tc>
          <w:tcPr>
            <w:tcW w:w="1187"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20_19_ год (очередной финансовый год)</w:t>
            </w:r>
          </w:p>
        </w:tc>
        <w:tc>
          <w:tcPr>
            <w:tcW w:w="1113"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2020_ год</w:t>
            </w:r>
          </w:p>
          <w:p w:rsidR="00BA1EAF" w:rsidRPr="00BA1EAF" w:rsidRDefault="00BA1EAF" w:rsidP="00BA1EAF">
            <w:pPr>
              <w:keepNext/>
              <w:spacing w:before="240" w:after="60" w:line="240" w:lineRule="auto"/>
              <w:jc w:val="center"/>
              <w:outlineLvl w:val="3"/>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 xml:space="preserve"> (1-й год планового периода)</w:t>
            </w:r>
          </w:p>
        </w:tc>
        <w:tc>
          <w:tcPr>
            <w:tcW w:w="1265" w:type="dxa"/>
            <w:vMerge w:val="restart"/>
            <w:shd w:val="clear" w:color="auto" w:fill="FFFFFF"/>
          </w:tcPr>
          <w:p w:rsidR="00BA1EAF" w:rsidRPr="00BA1EAF" w:rsidRDefault="00BA1EAF" w:rsidP="00BA1EAF">
            <w:pPr>
              <w:keepNext/>
              <w:spacing w:before="240" w:after="60" w:line="240" w:lineRule="auto"/>
              <w:jc w:val="center"/>
              <w:outlineLvl w:val="3"/>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2021__ год</w:t>
            </w:r>
          </w:p>
          <w:p w:rsidR="00BA1EAF" w:rsidRPr="00BA1EAF" w:rsidRDefault="00BA1EAF" w:rsidP="00BA1EAF">
            <w:pPr>
              <w:keepNext/>
              <w:spacing w:before="240" w:after="60" w:line="240" w:lineRule="auto"/>
              <w:jc w:val="center"/>
              <w:outlineLvl w:val="3"/>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(2-й год планового периода)</w:t>
            </w:r>
          </w:p>
        </w:tc>
      </w:tr>
      <w:tr w:rsidR="00BA1EAF" w:rsidRPr="00BA1EAF" w:rsidTr="00807B9C">
        <w:trPr>
          <w:trHeight w:hRule="exact" w:val="1124"/>
        </w:trPr>
        <w:tc>
          <w:tcPr>
            <w:tcW w:w="1611"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0"/>
                <w:szCs w:val="20"/>
              </w:rPr>
            </w:pPr>
          </w:p>
        </w:tc>
        <w:tc>
          <w:tcPr>
            <w:tcW w:w="110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roofErr w:type="spellStart"/>
            <w:r w:rsidRPr="00BA1EAF">
              <w:rPr>
                <w:rFonts w:ascii="Times New Roman" w:hAnsi="Times New Roman" w:cs="Times New Roman"/>
                <w:bCs/>
                <w:color w:val="000000"/>
                <w:sz w:val="20"/>
                <w:szCs w:val="20"/>
              </w:rPr>
              <w:t>вание</w:t>
            </w:r>
            <w:proofErr w:type="spellEnd"/>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показателя)</w:t>
            </w:r>
          </w:p>
        </w:tc>
        <w:tc>
          <w:tcPr>
            <w:tcW w:w="113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__________</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roofErr w:type="spellStart"/>
            <w:r w:rsidRPr="00BA1EAF">
              <w:rPr>
                <w:rFonts w:ascii="Times New Roman" w:hAnsi="Times New Roman" w:cs="Times New Roman"/>
                <w:bCs/>
                <w:color w:val="000000"/>
                <w:sz w:val="20"/>
                <w:szCs w:val="20"/>
              </w:rPr>
              <w:t>вание</w:t>
            </w:r>
            <w:proofErr w:type="spellEnd"/>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показателя)</w:t>
            </w:r>
          </w:p>
        </w:tc>
        <w:tc>
          <w:tcPr>
            <w:tcW w:w="111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roofErr w:type="spellStart"/>
            <w:r w:rsidRPr="00BA1EAF">
              <w:rPr>
                <w:rFonts w:ascii="Times New Roman" w:hAnsi="Times New Roman" w:cs="Times New Roman"/>
                <w:bCs/>
                <w:color w:val="000000"/>
                <w:sz w:val="20"/>
                <w:szCs w:val="20"/>
              </w:rPr>
              <w:t>вание</w:t>
            </w:r>
            <w:proofErr w:type="spellEnd"/>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показателя)</w:t>
            </w:r>
          </w:p>
        </w:tc>
        <w:tc>
          <w:tcPr>
            <w:tcW w:w="120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___________</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roofErr w:type="spellStart"/>
            <w:r w:rsidRPr="00BA1EAF">
              <w:rPr>
                <w:rFonts w:ascii="Times New Roman" w:hAnsi="Times New Roman" w:cs="Times New Roman"/>
                <w:bCs/>
                <w:color w:val="000000"/>
                <w:sz w:val="20"/>
                <w:szCs w:val="20"/>
              </w:rPr>
              <w:t>вание</w:t>
            </w:r>
            <w:proofErr w:type="spellEnd"/>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показателя)</w:t>
            </w:r>
          </w:p>
        </w:tc>
        <w:tc>
          <w:tcPr>
            <w:tcW w:w="1212"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roofErr w:type="spellStart"/>
            <w:r w:rsidRPr="00BA1EAF">
              <w:rPr>
                <w:rFonts w:ascii="Times New Roman" w:hAnsi="Times New Roman" w:cs="Times New Roman"/>
                <w:bCs/>
                <w:color w:val="000000"/>
                <w:sz w:val="20"/>
                <w:szCs w:val="20"/>
              </w:rPr>
              <w:t>вание</w:t>
            </w:r>
            <w:proofErr w:type="spellEnd"/>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показателя)</w:t>
            </w:r>
          </w:p>
        </w:tc>
        <w:tc>
          <w:tcPr>
            <w:tcW w:w="1449"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0"/>
                <w:szCs w:val="20"/>
              </w:rPr>
            </w:pPr>
          </w:p>
        </w:tc>
        <w:tc>
          <w:tcPr>
            <w:tcW w:w="144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bCs/>
                <w:color w:val="000000"/>
                <w:sz w:val="20"/>
                <w:szCs w:val="24"/>
              </w:rPr>
            </w:pPr>
            <w:r w:rsidRPr="00BA1EAF">
              <w:rPr>
                <w:rFonts w:ascii="Times New Roman" w:hAnsi="Times New Roman" w:cs="Times New Roman"/>
                <w:bCs/>
                <w:color w:val="000000"/>
                <w:sz w:val="20"/>
                <w:szCs w:val="20"/>
              </w:rPr>
              <w:t>наименование</w:t>
            </w:r>
          </w:p>
        </w:tc>
        <w:tc>
          <w:tcPr>
            <w:tcW w:w="101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bCs/>
                <w:color w:val="000000"/>
                <w:sz w:val="20"/>
                <w:szCs w:val="24"/>
              </w:rPr>
            </w:pPr>
            <w:r w:rsidRPr="00BA1EAF">
              <w:rPr>
                <w:rFonts w:ascii="Times New Roman" w:hAnsi="Times New Roman" w:cs="Times New Roman"/>
                <w:bCs/>
                <w:color w:val="000000"/>
                <w:sz w:val="20"/>
                <w:szCs w:val="20"/>
              </w:rPr>
              <w:t>код</w:t>
            </w:r>
          </w:p>
        </w:tc>
        <w:tc>
          <w:tcPr>
            <w:tcW w:w="1187"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0"/>
                <w:szCs w:val="20"/>
              </w:rPr>
            </w:pPr>
          </w:p>
        </w:tc>
        <w:tc>
          <w:tcPr>
            <w:tcW w:w="1113"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0"/>
                <w:szCs w:val="20"/>
              </w:rPr>
            </w:pPr>
          </w:p>
        </w:tc>
        <w:tc>
          <w:tcPr>
            <w:tcW w:w="1265" w:type="dxa"/>
            <w:vMerge/>
            <w:shd w:val="clear" w:color="auto" w:fill="FFFFFF"/>
          </w:tcPr>
          <w:p w:rsidR="00BA1EAF" w:rsidRPr="00BA1EAF" w:rsidRDefault="00BA1EAF" w:rsidP="00BA1EAF">
            <w:pPr>
              <w:keepNext/>
              <w:spacing w:before="240" w:after="60" w:line="240" w:lineRule="auto"/>
              <w:outlineLvl w:val="3"/>
              <w:rPr>
                <w:rFonts w:ascii="Times New Roman" w:hAnsi="Times New Roman" w:cs="Times New Roman"/>
                <w:b/>
                <w:bCs/>
                <w:sz w:val="20"/>
                <w:szCs w:val="20"/>
              </w:rPr>
            </w:pPr>
          </w:p>
        </w:tc>
      </w:tr>
      <w:tr w:rsidR="00BA1EAF" w:rsidRPr="00BA1EAF" w:rsidTr="00807B9C">
        <w:trPr>
          <w:trHeight w:hRule="exact" w:val="288"/>
        </w:trPr>
        <w:tc>
          <w:tcPr>
            <w:tcW w:w="161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1</w:t>
            </w:r>
          </w:p>
        </w:tc>
        <w:tc>
          <w:tcPr>
            <w:tcW w:w="110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2</w:t>
            </w:r>
          </w:p>
        </w:tc>
        <w:tc>
          <w:tcPr>
            <w:tcW w:w="113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3</w:t>
            </w:r>
          </w:p>
        </w:tc>
        <w:tc>
          <w:tcPr>
            <w:tcW w:w="111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4</w:t>
            </w:r>
          </w:p>
        </w:tc>
        <w:tc>
          <w:tcPr>
            <w:tcW w:w="120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5</w:t>
            </w:r>
          </w:p>
        </w:tc>
        <w:tc>
          <w:tcPr>
            <w:tcW w:w="1212"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6</w:t>
            </w:r>
          </w:p>
        </w:tc>
        <w:tc>
          <w:tcPr>
            <w:tcW w:w="144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7</w:t>
            </w:r>
          </w:p>
        </w:tc>
        <w:tc>
          <w:tcPr>
            <w:tcW w:w="144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8</w:t>
            </w:r>
          </w:p>
        </w:tc>
        <w:tc>
          <w:tcPr>
            <w:tcW w:w="101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9</w:t>
            </w:r>
          </w:p>
        </w:tc>
        <w:tc>
          <w:tcPr>
            <w:tcW w:w="1187"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10</w:t>
            </w:r>
          </w:p>
        </w:tc>
        <w:tc>
          <w:tcPr>
            <w:tcW w:w="1113"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11</w:t>
            </w:r>
          </w:p>
        </w:tc>
        <w:tc>
          <w:tcPr>
            <w:tcW w:w="1265"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12</w:t>
            </w:r>
          </w:p>
        </w:tc>
      </w:tr>
      <w:tr w:rsidR="00BA1EAF" w:rsidRPr="00BA1EAF" w:rsidTr="00807B9C">
        <w:trPr>
          <w:trHeight w:hRule="exact" w:val="1659"/>
        </w:trPr>
        <w:tc>
          <w:tcPr>
            <w:tcW w:w="1611"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606544070134117200307025100000000000004103103</w:t>
            </w:r>
          </w:p>
        </w:tc>
        <w:tc>
          <w:tcPr>
            <w:tcW w:w="1109"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
        </w:tc>
        <w:tc>
          <w:tcPr>
            <w:tcW w:w="1131"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
        </w:tc>
        <w:tc>
          <w:tcPr>
            <w:tcW w:w="1119"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
        </w:tc>
        <w:tc>
          <w:tcPr>
            <w:tcW w:w="1206"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
        </w:tc>
        <w:tc>
          <w:tcPr>
            <w:tcW w:w="1212"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
        </w:tc>
        <w:tc>
          <w:tcPr>
            <w:tcW w:w="144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001.</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Количество посетителей культурно-досуговых мероприятий</w:t>
            </w:r>
          </w:p>
        </w:tc>
        <w:tc>
          <w:tcPr>
            <w:tcW w:w="1441" w:type="dxa"/>
            <w:shd w:val="clear" w:color="auto" w:fill="FFFFFF"/>
          </w:tcPr>
          <w:p w:rsidR="00BA1EAF" w:rsidRPr="00BA1EAF" w:rsidRDefault="00BA1EAF" w:rsidP="00BA1EAF">
            <w:pPr>
              <w:widowControl w:val="0"/>
              <w:spacing w:after="0" w:line="240" w:lineRule="auto"/>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 xml:space="preserve">          Чел.</w:t>
            </w:r>
          </w:p>
        </w:tc>
        <w:tc>
          <w:tcPr>
            <w:tcW w:w="101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792</w:t>
            </w:r>
          </w:p>
        </w:tc>
        <w:tc>
          <w:tcPr>
            <w:tcW w:w="1187"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18010</w:t>
            </w:r>
          </w:p>
        </w:tc>
        <w:tc>
          <w:tcPr>
            <w:tcW w:w="1113"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18450</w:t>
            </w:r>
          </w:p>
        </w:tc>
        <w:tc>
          <w:tcPr>
            <w:tcW w:w="1265"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18950</w:t>
            </w:r>
          </w:p>
        </w:tc>
      </w:tr>
      <w:tr w:rsidR="00BA1EAF" w:rsidRPr="00BA1EAF" w:rsidTr="00807B9C">
        <w:trPr>
          <w:trHeight w:hRule="exact" w:val="1272"/>
        </w:trPr>
        <w:tc>
          <w:tcPr>
            <w:tcW w:w="1611"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09"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31"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19"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206"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212"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44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002.</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Охват населения услугами учреждения:</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44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Процент</w:t>
            </w:r>
          </w:p>
        </w:tc>
        <w:tc>
          <w:tcPr>
            <w:tcW w:w="101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744</w:t>
            </w:r>
          </w:p>
        </w:tc>
        <w:tc>
          <w:tcPr>
            <w:tcW w:w="1187"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highlight w:val="yellow"/>
              </w:rPr>
            </w:pPr>
            <w:r w:rsidRPr="00BA1EAF">
              <w:rPr>
                <w:rFonts w:ascii="Times New Roman" w:hAnsi="Times New Roman" w:cs="Times New Roman"/>
                <w:bCs/>
                <w:color w:val="000000"/>
                <w:sz w:val="20"/>
                <w:szCs w:val="20"/>
                <w:highlight w:val="yellow"/>
              </w:rPr>
              <w:t>500%</w:t>
            </w:r>
          </w:p>
        </w:tc>
        <w:tc>
          <w:tcPr>
            <w:tcW w:w="1113"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highlight w:val="yellow"/>
              </w:rPr>
            </w:pPr>
            <w:r w:rsidRPr="00BA1EAF">
              <w:rPr>
                <w:rFonts w:ascii="Times New Roman" w:hAnsi="Times New Roman" w:cs="Times New Roman"/>
                <w:bCs/>
                <w:color w:val="000000"/>
                <w:sz w:val="20"/>
                <w:szCs w:val="20"/>
                <w:highlight w:val="yellow"/>
              </w:rPr>
              <w:t>512,5%</w:t>
            </w:r>
          </w:p>
        </w:tc>
        <w:tc>
          <w:tcPr>
            <w:tcW w:w="1265"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highlight w:val="yellow"/>
              </w:rPr>
            </w:pPr>
            <w:r w:rsidRPr="00BA1EAF">
              <w:rPr>
                <w:rFonts w:ascii="Times New Roman" w:hAnsi="Times New Roman" w:cs="Times New Roman"/>
                <w:bCs/>
                <w:color w:val="000000"/>
                <w:sz w:val="20"/>
                <w:szCs w:val="20"/>
                <w:highlight w:val="yellow"/>
              </w:rPr>
              <w:t>514,5%</w:t>
            </w:r>
          </w:p>
        </w:tc>
      </w:tr>
      <w:tr w:rsidR="00BA1EAF" w:rsidRPr="00BA1EAF" w:rsidTr="00807B9C">
        <w:trPr>
          <w:trHeight w:hRule="exact" w:val="3686"/>
        </w:trPr>
        <w:tc>
          <w:tcPr>
            <w:tcW w:w="1611"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09"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31"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19"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206"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212"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44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003.</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 xml:space="preserve">Доля </w:t>
            </w:r>
            <w:proofErr w:type="gramStart"/>
            <w:r w:rsidRPr="00BA1EAF">
              <w:rPr>
                <w:rFonts w:ascii="Times New Roman" w:hAnsi="Times New Roman" w:cs="Times New Roman"/>
                <w:bCs/>
                <w:color w:val="000000"/>
                <w:sz w:val="20"/>
                <w:szCs w:val="20"/>
              </w:rPr>
              <w:t>культурно-досуговых мероприятий</w:t>
            </w:r>
            <w:proofErr w:type="gramEnd"/>
            <w:r w:rsidRPr="00BA1EAF">
              <w:rPr>
                <w:rFonts w:ascii="Times New Roman" w:hAnsi="Times New Roman" w:cs="Times New Roman"/>
                <w:bCs/>
                <w:color w:val="000000"/>
                <w:sz w:val="20"/>
                <w:szCs w:val="20"/>
              </w:rPr>
              <w:t xml:space="preserve"> рассчитанных на обслуживание социально-</w:t>
            </w:r>
            <w:proofErr w:type="spellStart"/>
            <w:r w:rsidRPr="00BA1EAF">
              <w:rPr>
                <w:rFonts w:ascii="Times New Roman" w:hAnsi="Times New Roman" w:cs="Times New Roman"/>
                <w:bCs/>
                <w:color w:val="000000"/>
                <w:sz w:val="20"/>
                <w:szCs w:val="20"/>
              </w:rPr>
              <w:t>незащещенных</w:t>
            </w:r>
            <w:proofErr w:type="spellEnd"/>
            <w:r w:rsidRPr="00BA1EAF">
              <w:rPr>
                <w:rFonts w:ascii="Times New Roman" w:hAnsi="Times New Roman" w:cs="Times New Roman"/>
                <w:bCs/>
                <w:color w:val="000000"/>
                <w:sz w:val="20"/>
                <w:szCs w:val="20"/>
              </w:rPr>
              <w:t xml:space="preserve"> групп населения, от общего числа мероприятий </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44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Процент</w:t>
            </w:r>
          </w:p>
        </w:tc>
        <w:tc>
          <w:tcPr>
            <w:tcW w:w="101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744</w:t>
            </w:r>
          </w:p>
        </w:tc>
        <w:tc>
          <w:tcPr>
            <w:tcW w:w="1187"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31%</w:t>
            </w:r>
          </w:p>
        </w:tc>
        <w:tc>
          <w:tcPr>
            <w:tcW w:w="1113"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32%</w:t>
            </w:r>
          </w:p>
        </w:tc>
        <w:tc>
          <w:tcPr>
            <w:tcW w:w="1265"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33%</w:t>
            </w:r>
          </w:p>
        </w:tc>
      </w:tr>
      <w:tr w:rsidR="00BA1EAF" w:rsidRPr="00BA1EAF" w:rsidTr="00807B9C">
        <w:trPr>
          <w:trHeight w:hRule="exact" w:val="1569"/>
        </w:trPr>
        <w:tc>
          <w:tcPr>
            <w:tcW w:w="1611"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09"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31"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19"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206"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212"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44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004.</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Доля обоснованных жалобна качество услуги;</w:t>
            </w:r>
          </w:p>
        </w:tc>
        <w:tc>
          <w:tcPr>
            <w:tcW w:w="144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Процент</w:t>
            </w:r>
          </w:p>
        </w:tc>
        <w:tc>
          <w:tcPr>
            <w:tcW w:w="101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744</w:t>
            </w:r>
          </w:p>
        </w:tc>
        <w:tc>
          <w:tcPr>
            <w:tcW w:w="1187"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
        </w:tc>
        <w:tc>
          <w:tcPr>
            <w:tcW w:w="1113"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
        </w:tc>
        <w:tc>
          <w:tcPr>
            <w:tcW w:w="1265"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
        </w:tc>
      </w:tr>
      <w:tr w:rsidR="00BA1EAF" w:rsidRPr="00BA1EAF" w:rsidTr="00807B9C">
        <w:trPr>
          <w:trHeight w:hRule="exact" w:val="2068"/>
        </w:trPr>
        <w:tc>
          <w:tcPr>
            <w:tcW w:w="1611"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09"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31"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119"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206"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212"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tc>
        <w:tc>
          <w:tcPr>
            <w:tcW w:w="144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005.</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Уровень удовлетворенности населения культурной жизнью в Быстрогорском поселении</w:t>
            </w:r>
          </w:p>
        </w:tc>
        <w:tc>
          <w:tcPr>
            <w:tcW w:w="144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Процент</w:t>
            </w:r>
          </w:p>
        </w:tc>
        <w:tc>
          <w:tcPr>
            <w:tcW w:w="101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744</w:t>
            </w:r>
          </w:p>
        </w:tc>
        <w:tc>
          <w:tcPr>
            <w:tcW w:w="1187"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99</w:t>
            </w:r>
          </w:p>
        </w:tc>
        <w:tc>
          <w:tcPr>
            <w:tcW w:w="1113"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99</w:t>
            </w:r>
          </w:p>
        </w:tc>
        <w:tc>
          <w:tcPr>
            <w:tcW w:w="1265"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99</w:t>
            </w:r>
          </w:p>
        </w:tc>
      </w:tr>
    </w:tbl>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noProof/>
          <w:sz w:val="24"/>
          <w:szCs w:val="24"/>
        </w:rPr>
        <w:pict>
          <v:shape id="Поле 36" o:spid="_x0000_s1033" type="#_x0000_t202" style="position:absolute;margin-left:211.8pt;margin-top:16pt;width:32.1pt;height:22.05pt;z-index:2516659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">
            <v:textbox>
              <w:txbxContent>
                <w:p w:rsidR="00BA1EAF" w:rsidRPr="00BD6DB8" w:rsidRDefault="00BA1EAF" w:rsidP="00BA1EAF">
                  <w:pPr>
                    <w:rPr>
                      <w:sz w:val="24"/>
                      <w:szCs w:val="24"/>
                    </w:rPr>
                  </w:pPr>
                  <w:r w:rsidRPr="00BD6DB8">
                    <w:rPr>
                      <w:sz w:val="24"/>
                      <w:szCs w:val="24"/>
                    </w:rPr>
                    <w:t>5</w:t>
                  </w:r>
                </w:p>
              </w:txbxContent>
            </v:textbox>
          </v:shape>
        </w:pict>
      </w:r>
      <w:r w:rsidRPr="00BA1EAF">
        <w:rPr>
          <w:rFonts w:ascii="Times New Roman" w:hAnsi="Times New Roman" w:cs="Times New Roman"/>
          <w:bCs/>
          <w:color w:val="000000"/>
          <w:sz w:val="24"/>
          <w:szCs w:val="24"/>
          <w:shd w:val="clear" w:color="auto" w:fill="FFFFFF"/>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w:t>
      </w:r>
    </w:p>
    <w:p w:rsidR="00BA1EAF" w:rsidRPr="00BA1EAF" w:rsidRDefault="00BA1EAF" w:rsidP="00BA1EAF">
      <w:pPr>
        <w:keepNext/>
        <w:spacing w:before="240" w:after="60"/>
        <w:outlineLvl w:val="3"/>
        <w:rPr>
          <w:rFonts w:ascii="Times New Roman" w:hAnsi="Times New Roman" w:cs="Times New Roman"/>
          <w:bCs/>
          <w:sz w:val="24"/>
          <w:szCs w:val="24"/>
          <w:shd w:val="clear" w:color="auto" w:fill="FFFFFF"/>
        </w:rPr>
      </w:pPr>
    </w:p>
    <w:p w:rsidR="00BA1EAF" w:rsidRPr="00BA1EAF" w:rsidRDefault="00BA1EAF" w:rsidP="00BA1EAF">
      <w:pPr>
        <w:widowControl w:val="0"/>
        <w:rPr>
          <w:rFonts w:ascii="Times New Roman" w:hAnsi="Times New Roman" w:cs="Times New Roman"/>
          <w:sz w:val="24"/>
          <w:szCs w:val="24"/>
        </w:rPr>
      </w:pPr>
    </w:p>
    <w:p w:rsidR="00BA1EAF" w:rsidRPr="00BA1EAF" w:rsidRDefault="00BA1EAF" w:rsidP="00BA1EAF">
      <w:pPr>
        <w:widowControl w:val="0"/>
        <w:rPr>
          <w:rFonts w:ascii="Times New Roman" w:hAnsi="Times New Roman" w:cs="Times New Roman"/>
          <w:sz w:val="24"/>
          <w:szCs w:val="24"/>
        </w:rPr>
      </w:pPr>
    </w:p>
    <w:p w:rsidR="00BA1EAF" w:rsidRPr="00BA1EAF" w:rsidRDefault="00BA1EAF" w:rsidP="00BA1EAF">
      <w:pPr>
        <w:keepNext/>
        <w:pageBreakBefore/>
        <w:spacing w:before="240" w:after="60"/>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lastRenderedPageBreak/>
        <w:t>3.2. Показатели, характеризующие объем работы</w:t>
      </w:r>
    </w:p>
    <w:p w:rsidR="00BA1EAF" w:rsidRPr="00BA1EAF" w:rsidRDefault="00BA1EAF" w:rsidP="00BA1EAF">
      <w:pPr>
        <w:widowControl w:val="0"/>
        <w:rPr>
          <w:rFonts w:ascii="Times New Roman" w:hAnsi="Times New Roman" w:cs="Times New Roman"/>
          <w:sz w:val="24"/>
          <w:szCs w:val="24"/>
        </w:rPr>
      </w:pPr>
      <w:r w:rsidRPr="00BA1EAF">
        <w:rPr>
          <w:rFonts w:ascii="Times New Roman" w:hAnsi="Times New Roman" w:cs="Times New Roman"/>
          <w:sz w:val="24"/>
          <w:szCs w:val="24"/>
          <w:shd w:val="clear" w:color="auto" w:fill="FFFFFF"/>
        </w:rPr>
        <w:t>выполненным, (процентов)</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6"/>
        <w:gridCol w:w="1040"/>
        <w:gridCol w:w="1195"/>
        <w:gridCol w:w="1149"/>
        <w:gridCol w:w="988"/>
        <w:gridCol w:w="1119"/>
        <w:gridCol w:w="1307"/>
        <w:gridCol w:w="876"/>
        <w:gridCol w:w="650"/>
        <w:gridCol w:w="3281"/>
        <w:gridCol w:w="1026"/>
        <w:gridCol w:w="1081"/>
        <w:gridCol w:w="975"/>
      </w:tblGrid>
      <w:tr w:rsidR="00BA1EAF" w:rsidRPr="00BA1EAF" w:rsidTr="00807B9C">
        <w:trPr>
          <w:trHeight w:hRule="exact" w:val="339"/>
        </w:trPr>
        <w:tc>
          <w:tcPr>
            <w:tcW w:w="1106"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p>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Уникальный номер реестровой записи</w:t>
            </w:r>
          </w:p>
        </w:tc>
        <w:tc>
          <w:tcPr>
            <w:tcW w:w="3208" w:type="dxa"/>
            <w:gridSpan w:val="3"/>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Показатель, характеризующий содержание работы (по справочникам)</w:t>
            </w:r>
          </w:p>
        </w:tc>
        <w:tc>
          <w:tcPr>
            <w:tcW w:w="1998" w:type="dxa"/>
            <w:gridSpan w:val="2"/>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Показатель, характеризующий условия (формы) выполнения работы (по справочникам)</w:t>
            </w:r>
          </w:p>
        </w:tc>
        <w:tc>
          <w:tcPr>
            <w:tcW w:w="5795" w:type="dxa"/>
            <w:gridSpan w:val="4"/>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Показатель объема работы</w:t>
            </w:r>
          </w:p>
        </w:tc>
        <w:tc>
          <w:tcPr>
            <w:tcW w:w="2922" w:type="dxa"/>
            <w:gridSpan w:val="3"/>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Значение показателя объема работы</w:t>
            </w:r>
          </w:p>
        </w:tc>
      </w:tr>
      <w:tr w:rsidR="00BA1EAF" w:rsidRPr="00BA1EAF" w:rsidTr="00807B9C">
        <w:trPr>
          <w:trHeight w:hRule="exact" w:val="807"/>
        </w:trPr>
        <w:tc>
          <w:tcPr>
            <w:tcW w:w="1106"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
        </w:tc>
        <w:tc>
          <w:tcPr>
            <w:tcW w:w="3208" w:type="dxa"/>
            <w:gridSpan w:val="3"/>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
        </w:tc>
        <w:tc>
          <w:tcPr>
            <w:tcW w:w="1998" w:type="dxa"/>
            <w:gridSpan w:val="2"/>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
        </w:tc>
        <w:tc>
          <w:tcPr>
            <w:tcW w:w="1239"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наименование</w:t>
            </w:r>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показателя</w:t>
            </w:r>
          </w:p>
        </w:tc>
        <w:tc>
          <w:tcPr>
            <w:tcW w:w="1446" w:type="dxa"/>
            <w:gridSpan w:val="2"/>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единица измерения по ОКЕИ</w:t>
            </w:r>
          </w:p>
        </w:tc>
        <w:tc>
          <w:tcPr>
            <w:tcW w:w="3110"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описание работы</w:t>
            </w:r>
          </w:p>
        </w:tc>
        <w:tc>
          <w:tcPr>
            <w:tcW w:w="973"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 xml:space="preserve">2019 год (очередной </w:t>
            </w:r>
            <w:proofErr w:type="spellStart"/>
            <w:r w:rsidRPr="00BA1EAF">
              <w:rPr>
                <w:rFonts w:ascii="Times New Roman" w:hAnsi="Times New Roman" w:cs="Times New Roman"/>
                <w:bCs/>
                <w:color w:val="000000"/>
                <w:sz w:val="20"/>
                <w:szCs w:val="20"/>
              </w:rPr>
              <w:t>финансо</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вый год)</w:t>
            </w:r>
          </w:p>
        </w:tc>
        <w:tc>
          <w:tcPr>
            <w:tcW w:w="1025"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2020 год (1-й год планового периода)</w:t>
            </w:r>
          </w:p>
        </w:tc>
        <w:tc>
          <w:tcPr>
            <w:tcW w:w="924" w:type="dxa"/>
            <w:vMerge w:val="restart"/>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2021 год (2-й год планового периода)</w:t>
            </w:r>
          </w:p>
        </w:tc>
      </w:tr>
      <w:tr w:rsidR="00BA1EAF" w:rsidRPr="00BA1EAF" w:rsidTr="00807B9C">
        <w:trPr>
          <w:trHeight w:hRule="exact" w:val="1296"/>
        </w:trPr>
        <w:tc>
          <w:tcPr>
            <w:tcW w:w="1106"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
        </w:tc>
        <w:tc>
          <w:tcPr>
            <w:tcW w:w="98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наименова</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roofErr w:type="spellStart"/>
            <w:r w:rsidRPr="00BA1EAF">
              <w:rPr>
                <w:rFonts w:ascii="Times New Roman" w:hAnsi="Times New Roman" w:cs="Times New Roman"/>
                <w:bCs/>
                <w:color w:val="000000"/>
                <w:sz w:val="20"/>
                <w:szCs w:val="20"/>
              </w:rPr>
              <w:t>ние</w:t>
            </w:r>
            <w:proofErr w:type="spellEnd"/>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показателя)</w:t>
            </w:r>
          </w:p>
        </w:tc>
        <w:tc>
          <w:tcPr>
            <w:tcW w:w="1133"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___________</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наименова</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roofErr w:type="spellStart"/>
            <w:r w:rsidRPr="00BA1EAF">
              <w:rPr>
                <w:rFonts w:ascii="Times New Roman" w:hAnsi="Times New Roman" w:cs="Times New Roman"/>
                <w:bCs/>
                <w:color w:val="000000"/>
                <w:sz w:val="20"/>
                <w:szCs w:val="20"/>
              </w:rPr>
              <w:t>ние</w:t>
            </w:r>
            <w:proofErr w:type="spellEnd"/>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показателя)</w:t>
            </w:r>
          </w:p>
        </w:tc>
        <w:tc>
          <w:tcPr>
            <w:tcW w:w="108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__________</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наименова</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roofErr w:type="spellStart"/>
            <w:r w:rsidRPr="00BA1EAF">
              <w:rPr>
                <w:rFonts w:ascii="Times New Roman" w:hAnsi="Times New Roman" w:cs="Times New Roman"/>
                <w:bCs/>
                <w:color w:val="000000"/>
                <w:sz w:val="20"/>
                <w:szCs w:val="20"/>
              </w:rPr>
              <w:t>ние</w:t>
            </w:r>
            <w:proofErr w:type="spellEnd"/>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показателя)</w:t>
            </w:r>
          </w:p>
        </w:tc>
        <w:tc>
          <w:tcPr>
            <w:tcW w:w="937"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наименова</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roofErr w:type="spellStart"/>
            <w:r w:rsidRPr="00BA1EAF">
              <w:rPr>
                <w:rFonts w:ascii="Times New Roman" w:hAnsi="Times New Roman" w:cs="Times New Roman"/>
                <w:bCs/>
                <w:color w:val="000000"/>
                <w:sz w:val="20"/>
                <w:szCs w:val="20"/>
              </w:rPr>
              <w:t>ние</w:t>
            </w:r>
            <w:proofErr w:type="spellEnd"/>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показателя)</w:t>
            </w:r>
          </w:p>
        </w:tc>
        <w:tc>
          <w:tcPr>
            <w:tcW w:w="106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_________</w:t>
            </w:r>
          </w:p>
          <w:p w:rsidR="00BA1EAF" w:rsidRPr="00BA1EAF" w:rsidRDefault="00BA1EAF" w:rsidP="00BA1EAF">
            <w:pPr>
              <w:widowControl w:val="0"/>
              <w:spacing w:after="0" w:line="240" w:lineRule="auto"/>
              <w:jc w:val="center"/>
              <w:rPr>
                <w:rFonts w:ascii="Times New Roman" w:hAnsi="Times New Roman" w:cs="Times New Roman"/>
                <w:bCs/>
                <w:color w:val="000000"/>
                <w:sz w:val="20"/>
                <w:szCs w:val="20"/>
              </w:rPr>
            </w:pPr>
            <w:r w:rsidRPr="00BA1EAF">
              <w:rPr>
                <w:rFonts w:ascii="Times New Roman" w:hAnsi="Times New Roman" w:cs="Times New Roman"/>
                <w:bCs/>
                <w:color w:val="000000"/>
                <w:sz w:val="20"/>
                <w:szCs w:val="20"/>
              </w:rPr>
              <w:t>(</w:t>
            </w:r>
            <w:proofErr w:type="spellStart"/>
            <w:r w:rsidRPr="00BA1EAF">
              <w:rPr>
                <w:rFonts w:ascii="Times New Roman" w:hAnsi="Times New Roman" w:cs="Times New Roman"/>
                <w:bCs/>
                <w:color w:val="000000"/>
                <w:sz w:val="20"/>
                <w:szCs w:val="20"/>
              </w:rPr>
              <w:t>наименова</w:t>
            </w:r>
            <w:proofErr w:type="spellEnd"/>
            <w:r w:rsidRPr="00BA1EAF">
              <w:rPr>
                <w:rFonts w:ascii="Times New Roman" w:hAnsi="Times New Roman" w:cs="Times New Roman"/>
                <w:bCs/>
                <w:color w:val="000000"/>
                <w:sz w:val="20"/>
                <w:szCs w:val="20"/>
              </w:rPr>
              <w:t>-</w:t>
            </w:r>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roofErr w:type="spellStart"/>
            <w:r w:rsidRPr="00BA1EAF">
              <w:rPr>
                <w:rFonts w:ascii="Times New Roman" w:hAnsi="Times New Roman" w:cs="Times New Roman"/>
                <w:bCs/>
                <w:color w:val="000000"/>
                <w:sz w:val="20"/>
                <w:szCs w:val="20"/>
              </w:rPr>
              <w:t>ние</w:t>
            </w:r>
            <w:proofErr w:type="spellEnd"/>
          </w:p>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показателя)</w:t>
            </w:r>
          </w:p>
        </w:tc>
        <w:tc>
          <w:tcPr>
            <w:tcW w:w="1239"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sz w:val="20"/>
                <w:szCs w:val="20"/>
              </w:rPr>
            </w:pPr>
          </w:p>
        </w:tc>
        <w:tc>
          <w:tcPr>
            <w:tcW w:w="830"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наименование</w:t>
            </w:r>
          </w:p>
        </w:tc>
        <w:tc>
          <w:tcPr>
            <w:tcW w:w="61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r w:rsidRPr="00BA1EAF">
              <w:rPr>
                <w:rFonts w:ascii="Times New Roman" w:hAnsi="Times New Roman" w:cs="Times New Roman"/>
                <w:bCs/>
                <w:color w:val="000000"/>
                <w:sz w:val="20"/>
                <w:szCs w:val="20"/>
              </w:rPr>
              <w:t>код</w:t>
            </w:r>
          </w:p>
        </w:tc>
        <w:tc>
          <w:tcPr>
            <w:tcW w:w="3110"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
        </w:tc>
        <w:tc>
          <w:tcPr>
            <w:tcW w:w="973"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
        </w:tc>
        <w:tc>
          <w:tcPr>
            <w:tcW w:w="1025"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
        </w:tc>
        <w:tc>
          <w:tcPr>
            <w:tcW w:w="924" w:type="dxa"/>
            <w:vMerge/>
            <w:shd w:val="clear" w:color="auto" w:fill="FFFFFF"/>
          </w:tcPr>
          <w:p w:rsidR="00BA1EAF" w:rsidRPr="00BA1EAF" w:rsidRDefault="00BA1EAF" w:rsidP="00BA1EAF">
            <w:pPr>
              <w:widowControl w:val="0"/>
              <w:spacing w:after="0" w:line="240" w:lineRule="auto"/>
              <w:jc w:val="center"/>
              <w:rPr>
                <w:rFonts w:ascii="Times New Roman" w:hAnsi="Times New Roman" w:cs="Times New Roman"/>
                <w:color w:val="000000"/>
                <w:sz w:val="20"/>
                <w:szCs w:val="20"/>
              </w:rPr>
            </w:pPr>
          </w:p>
        </w:tc>
      </w:tr>
      <w:tr w:rsidR="00BA1EAF" w:rsidRPr="00BA1EAF" w:rsidTr="00807B9C">
        <w:trPr>
          <w:trHeight w:hRule="exact" w:val="308"/>
        </w:trPr>
        <w:tc>
          <w:tcPr>
            <w:tcW w:w="110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1</w:t>
            </w:r>
          </w:p>
        </w:tc>
        <w:tc>
          <w:tcPr>
            <w:tcW w:w="98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2</w:t>
            </w:r>
          </w:p>
        </w:tc>
        <w:tc>
          <w:tcPr>
            <w:tcW w:w="1133"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3</w:t>
            </w:r>
          </w:p>
        </w:tc>
        <w:tc>
          <w:tcPr>
            <w:tcW w:w="108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4</w:t>
            </w:r>
          </w:p>
        </w:tc>
        <w:tc>
          <w:tcPr>
            <w:tcW w:w="937"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5</w:t>
            </w:r>
          </w:p>
        </w:tc>
        <w:tc>
          <w:tcPr>
            <w:tcW w:w="106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6</w:t>
            </w:r>
          </w:p>
        </w:tc>
        <w:tc>
          <w:tcPr>
            <w:tcW w:w="123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7</w:t>
            </w:r>
          </w:p>
        </w:tc>
        <w:tc>
          <w:tcPr>
            <w:tcW w:w="830"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8</w:t>
            </w:r>
          </w:p>
        </w:tc>
        <w:tc>
          <w:tcPr>
            <w:tcW w:w="61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9</w:t>
            </w:r>
          </w:p>
        </w:tc>
        <w:tc>
          <w:tcPr>
            <w:tcW w:w="3110"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10</w:t>
            </w:r>
          </w:p>
        </w:tc>
        <w:tc>
          <w:tcPr>
            <w:tcW w:w="973"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11</w:t>
            </w:r>
          </w:p>
        </w:tc>
        <w:tc>
          <w:tcPr>
            <w:tcW w:w="1025"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12</w:t>
            </w:r>
          </w:p>
        </w:tc>
        <w:tc>
          <w:tcPr>
            <w:tcW w:w="924"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b/>
                <w:color w:val="000000"/>
                <w:sz w:val="20"/>
                <w:szCs w:val="20"/>
              </w:rPr>
            </w:pPr>
            <w:r w:rsidRPr="00BA1EAF">
              <w:rPr>
                <w:rFonts w:ascii="Times New Roman" w:hAnsi="Times New Roman" w:cs="Times New Roman"/>
                <w:bCs/>
                <w:color w:val="000000"/>
                <w:sz w:val="20"/>
                <w:szCs w:val="20"/>
              </w:rPr>
              <w:t>13</w:t>
            </w:r>
          </w:p>
        </w:tc>
      </w:tr>
      <w:tr w:rsidR="00BA1EAF" w:rsidRPr="00BA1EAF" w:rsidTr="00807B9C">
        <w:trPr>
          <w:trHeight w:hRule="exact" w:val="4005"/>
        </w:trPr>
        <w:tc>
          <w:tcPr>
            <w:tcW w:w="1106" w:type="dxa"/>
            <w:shd w:val="clear" w:color="auto" w:fill="FFFFFF"/>
          </w:tcPr>
          <w:p w:rsidR="00BA1EAF" w:rsidRPr="00BA1EAF" w:rsidRDefault="00BA1EAF" w:rsidP="00BA1EAF">
            <w:pPr>
              <w:widowControl w:val="0"/>
              <w:spacing w:after="0" w:line="240" w:lineRule="auto"/>
              <w:rPr>
                <w:rFonts w:ascii="Times New Roman" w:hAnsi="Times New Roman" w:cs="Times New Roman"/>
                <w:sz w:val="24"/>
                <w:szCs w:val="24"/>
              </w:rPr>
            </w:pPr>
            <w:r w:rsidRPr="00BA1EAF">
              <w:rPr>
                <w:rFonts w:ascii="Times New Roman" w:hAnsi="Times New Roman" w:cs="Times New Roman"/>
                <w:sz w:val="24"/>
                <w:szCs w:val="24"/>
              </w:rPr>
              <w:t>606544070134117200307025100000000000004103103</w:t>
            </w:r>
          </w:p>
        </w:tc>
        <w:tc>
          <w:tcPr>
            <w:tcW w:w="986"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1133"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1089"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937"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1061" w:type="dxa"/>
            <w:shd w:val="clear" w:color="auto" w:fill="FFFFFF"/>
          </w:tcPr>
          <w:p w:rsidR="00BA1EAF" w:rsidRPr="00BA1EAF" w:rsidRDefault="00BA1EAF" w:rsidP="00BA1EAF">
            <w:pPr>
              <w:widowControl w:val="0"/>
              <w:spacing w:after="0" w:line="240" w:lineRule="auto"/>
              <w:jc w:val="center"/>
              <w:rPr>
                <w:rFonts w:ascii="Times New Roman" w:hAnsi="Times New Roman" w:cs="Times New Roman"/>
                <w:sz w:val="24"/>
                <w:szCs w:val="24"/>
              </w:rPr>
            </w:pPr>
            <w:r w:rsidRPr="00BA1EAF">
              <w:rPr>
                <w:rFonts w:ascii="Times New Roman" w:hAnsi="Times New Roman" w:cs="Times New Roman"/>
                <w:sz w:val="24"/>
                <w:szCs w:val="24"/>
              </w:rPr>
              <w:t>-</w:t>
            </w:r>
          </w:p>
        </w:tc>
        <w:tc>
          <w:tcPr>
            <w:tcW w:w="1239" w:type="dxa"/>
            <w:shd w:val="clear" w:color="auto" w:fill="FFFFFF"/>
          </w:tcPr>
          <w:p w:rsidR="00BA1EAF" w:rsidRPr="00BA1EAF" w:rsidRDefault="00BA1EAF" w:rsidP="00BA1EAF">
            <w:pPr>
              <w:widowControl w:val="0"/>
              <w:spacing w:after="0" w:line="240" w:lineRule="auto"/>
              <w:rPr>
                <w:rFonts w:ascii="Times New Roman" w:hAnsi="Times New Roman" w:cs="Times New Roman"/>
                <w:sz w:val="24"/>
                <w:szCs w:val="24"/>
              </w:rPr>
            </w:pPr>
            <w:r w:rsidRPr="00BA1EAF">
              <w:rPr>
                <w:rFonts w:ascii="Times New Roman" w:hAnsi="Times New Roman" w:cs="Times New Roman"/>
                <w:sz w:val="24"/>
                <w:szCs w:val="24"/>
              </w:rPr>
              <w:t>001.</w:t>
            </w:r>
          </w:p>
          <w:p w:rsidR="00BA1EAF" w:rsidRPr="00BA1EAF" w:rsidRDefault="00BA1EAF" w:rsidP="00BA1EAF">
            <w:pPr>
              <w:widowControl w:val="0"/>
              <w:spacing w:after="0" w:line="240" w:lineRule="auto"/>
              <w:rPr>
                <w:rFonts w:ascii="Times New Roman" w:hAnsi="Times New Roman" w:cs="Times New Roman"/>
                <w:sz w:val="24"/>
                <w:szCs w:val="24"/>
              </w:rPr>
            </w:pPr>
            <w:r w:rsidRPr="00BA1EAF">
              <w:rPr>
                <w:rFonts w:ascii="Times New Roman" w:hAnsi="Times New Roman" w:cs="Times New Roman"/>
                <w:sz w:val="24"/>
                <w:szCs w:val="24"/>
              </w:rPr>
              <w:t>Количество клубных формирований</w:t>
            </w:r>
          </w:p>
        </w:tc>
        <w:tc>
          <w:tcPr>
            <w:tcW w:w="830" w:type="dxa"/>
            <w:shd w:val="clear" w:color="auto" w:fill="FFFFFF"/>
          </w:tcPr>
          <w:p w:rsidR="00BA1EAF" w:rsidRPr="00BA1EAF" w:rsidRDefault="00BA1EAF" w:rsidP="00BA1EAF">
            <w:pPr>
              <w:widowControl w:val="0"/>
              <w:spacing w:after="0" w:line="240" w:lineRule="auto"/>
              <w:rPr>
                <w:rFonts w:ascii="Times New Roman" w:hAnsi="Times New Roman" w:cs="Times New Roman"/>
                <w:sz w:val="24"/>
                <w:szCs w:val="24"/>
              </w:rPr>
            </w:pPr>
            <w:r w:rsidRPr="00BA1EAF">
              <w:rPr>
                <w:rFonts w:ascii="Times New Roman" w:hAnsi="Times New Roman" w:cs="Times New Roman"/>
                <w:sz w:val="24"/>
                <w:szCs w:val="24"/>
              </w:rPr>
              <w:t>Ед.</w:t>
            </w:r>
          </w:p>
        </w:tc>
        <w:tc>
          <w:tcPr>
            <w:tcW w:w="616" w:type="dxa"/>
            <w:shd w:val="clear" w:color="auto" w:fill="FFFFFF"/>
          </w:tcPr>
          <w:p w:rsidR="00BA1EAF" w:rsidRPr="00BA1EAF" w:rsidRDefault="00BA1EAF" w:rsidP="00BA1EAF">
            <w:pPr>
              <w:widowControl w:val="0"/>
              <w:spacing w:after="0" w:line="240" w:lineRule="auto"/>
              <w:rPr>
                <w:rFonts w:ascii="Times New Roman" w:hAnsi="Times New Roman" w:cs="Times New Roman"/>
                <w:sz w:val="24"/>
                <w:szCs w:val="24"/>
              </w:rPr>
            </w:pPr>
            <w:r w:rsidRPr="00BA1EAF">
              <w:rPr>
                <w:rFonts w:ascii="Times New Roman" w:hAnsi="Times New Roman" w:cs="Times New Roman"/>
                <w:sz w:val="24"/>
                <w:szCs w:val="24"/>
              </w:rPr>
              <w:t>642</w:t>
            </w:r>
          </w:p>
        </w:tc>
        <w:tc>
          <w:tcPr>
            <w:tcW w:w="3110" w:type="dxa"/>
            <w:shd w:val="clear" w:color="auto" w:fill="FFFFFF"/>
          </w:tcPr>
          <w:p w:rsidR="00BA1EAF" w:rsidRPr="00BA1EAF" w:rsidRDefault="00BA1EAF" w:rsidP="00BA1EAF">
            <w:pPr>
              <w:shd w:val="clear" w:color="auto" w:fill="FFFFFF"/>
              <w:spacing w:before="100" w:beforeAutospacing="1" w:after="100" w:afterAutospacing="1" w:line="240" w:lineRule="auto"/>
              <w:ind w:left="81"/>
              <w:rPr>
                <w:rFonts w:ascii="Times New Roman" w:hAnsi="Times New Roman" w:cs="Times New Roman"/>
                <w:color w:val="000000"/>
                <w:sz w:val="18"/>
                <w:szCs w:val="18"/>
              </w:rPr>
            </w:pPr>
            <w:r w:rsidRPr="00BA1EAF">
              <w:rPr>
                <w:rFonts w:ascii="Times New Roman" w:hAnsi="Times New Roman" w:cs="Times New Roman"/>
                <w:color w:val="000000"/>
                <w:sz w:val="18"/>
                <w:szCs w:val="18"/>
              </w:rPr>
              <w:t xml:space="preserve">приобщение населения к культурным традициям народов Российской Федерации, лучшим отечественным и мировым культурным образцам; </w:t>
            </w:r>
            <w:r w:rsidRPr="00BA1EAF">
              <w:rPr>
                <w:rFonts w:ascii="Cambria Math" w:eastAsia="Arial Unicode MS" w:hAnsi="Cambria Math" w:cs="Cambria Math"/>
                <w:sz w:val="18"/>
                <w:szCs w:val="18"/>
              </w:rPr>
              <w:t>​</w:t>
            </w:r>
            <w:r w:rsidRPr="00BA1EAF">
              <w:rPr>
                <w:rFonts w:ascii="Times New Roman" w:eastAsia="Arial Unicode MS" w:hAnsi="Times New Roman" w:cs="Times New Roman"/>
                <w:sz w:val="18"/>
                <w:szCs w:val="18"/>
              </w:rPr>
              <w:t> </w:t>
            </w:r>
            <w:r w:rsidRPr="00BA1EAF">
              <w:rPr>
                <w:rFonts w:ascii="Times New Roman" w:hAnsi="Times New Roman" w:cs="Times New Roman"/>
                <w:color w:val="000000"/>
                <w:sz w:val="18"/>
                <w:szCs w:val="18"/>
              </w:rPr>
              <w:t>популяризация творчества профессиональных и самодеятельных авторов, создавших произведения, получивших общественное признание;</w:t>
            </w:r>
            <w:r w:rsidRPr="00BA1EAF">
              <w:rPr>
                <w:rFonts w:ascii="Cambria Math" w:eastAsia="Arial Unicode MS" w:hAnsi="Cambria Math" w:cs="Cambria Math"/>
                <w:sz w:val="18"/>
                <w:szCs w:val="18"/>
              </w:rPr>
              <w:t>​</w:t>
            </w:r>
            <w:r w:rsidRPr="00BA1EAF">
              <w:rPr>
                <w:rFonts w:ascii="Times New Roman" w:eastAsia="Arial Unicode MS" w:hAnsi="Times New Roman" w:cs="Times New Roman"/>
                <w:sz w:val="18"/>
                <w:szCs w:val="18"/>
              </w:rPr>
              <w:t> </w:t>
            </w:r>
            <w:r w:rsidRPr="00BA1EAF">
              <w:rPr>
                <w:rFonts w:ascii="Times New Roman" w:hAnsi="Times New Roman" w:cs="Times New Roman"/>
                <w:color w:val="000000"/>
                <w:sz w:val="18"/>
                <w:szCs w:val="18"/>
              </w:rPr>
              <w:t xml:space="preserve">содействие в приобретении знаний, умений и навыков в различных видах художественного творчества, развитие творческих способностей населения; </w:t>
            </w:r>
            <w:r w:rsidRPr="00BA1EAF">
              <w:rPr>
                <w:rFonts w:ascii="Cambria Math" w:eastAsia="Arial Unicode MS" w:hAnsi="Cambria Math" w:cs="Cambria Math"/>
                <w:sz w:val="18"/>
                <w:szCs w:val="18"/>
              </w:rPr>
              <w:t>​</w:t>
            </w:r>
            <w:r w:rsidRPr="00BA1EAF">
              <w:rPr>
                <w:rFonts w:ascii="Times New Roman" w:eastAsia="Arial Unicode MS" w:hAnsi="Times New Roman" w:cs="Times New Roman"/>
                <w:sz w:val="18"/>
                <w:szCs w:val="18"/>
              </w:rPr>
              <w:t> </w:t>
            </w:r>
            <w:r w:rsidRPr="00BA1EAF">
              <w:rPr>
                <w:rFonts w:ascii="Times New Roman" w:hAnsi="Times New Roman" w:cs="Times New Roman"/>
                <w:color w:val="000000"/>
                <w:sz w:val="18"/>
                <w:szCs w:val="18"/>
              </w:rPr>
              <w:t>организация содержательного досуга населения, создание благоприятных условий для человеческого общения;</w:t>
            </w:r>
            <w:r w:rsidRPr="00BA1EAF">
              <w:rPr>
                <w:rFonts w:ascii="Cambria Math" w:eastAsia="Arial Unicode MS" w:hAnsi="Cambria Math" w:cs="Cambria Math"/>
                <w:sz w:val="18"/>
                <w:szCs w:val="18"/>
              </w:rPr>
              <w:t>​</w:t>
            </w:r>
            <w:r w:rsidRPr="00BA1EAF">
              <w:rPr>
                <w:rFonts w:ascii="Times New Roman" w:eastAsia="Arial Unicode MS" w:hAnsi="Times New Roman" w:cs="Times New Roman"/>
                <w:sz w:val="18"/>
                <w:szCs w:val="18"/>
              </w:rPr>
              <w:t> </w:t>
            </w:r>
            <w:r w:rsidRPr="00BA1EAF">
              <w:rPr>
                <w:rFonts w:ascii="Times New Roman" w:hAnsi="Times New Roman" w:cs="Times New Roman"/>
                <w:color w:val="000000"/>
                <w:sz w:val="18"/>
                <w:szCs w:val="18"/>
              </w:rPr>
              <w:t xml:space="preserve">воспитание эстетического вкуса, привитие навыков самоуправления и самообразования, развитие инициативы и предприимчивости. </w:t>
            </w:r>
          </w:p>
          <w:p w:rsidR="00BA1EAF" w:rsidRPr="00BA1EAF" w:rsidRDefault="00BA1EAF" w:rsidP="00BA1EAF">
            <w:pPr>
              <w:widowControl w:val="0"/>
              <w:spacing w:after="0" w:line="240" w:lineRule="auto"/>
              <w:rPr>
                <w:rFonts w:ascii="Times New Roman" w:hAnsi="Times New Roman" w:cs="Times New Roman"/>
                <w:sz w:val="24"/>
                <w:szCs w:val="24"/>
              </w:rPr>
            </w:pPr>
          </w:p>
        </w:tc>
        <w:tc>
          <w:tcPr>
            <w:tcW w:w="973" w:type="dxa"/>
            <w:shd w:val="clear" w:color="auto" w:fill="FFFFFF"/>
          </w:tcPr>
          <w:p w:rsidR="00BA1EAF" w:rsidRPr="00BA1EAF" w:rsidRDefault="00BA1EAF" w:rsidP="00BA1EAF">
            <w:pPr>
              <w:widowControl w:val="0"/>
              <w:spacing w:after="0" w:line="240" w:lineRule="auto"/>
              <w:rPr>
                <w:rFonts w:ascii="Times New Roman" w:hAnsi="Times New Roman" w:cs="Times New Roman"/>
                <w:sz w:val="24"/>
                <w:szCs w:val="24"/>
              </w:rPr>
            </w:pPr>
            <w:r w:rsidRPr="00BA1EAF">
              <w:rPr>
                <w:rFonts w:ascii="Times New Roman" w:hAnsi="Times New Roman" w:cs="Times New Roman"/>
                <w:sz w:val="24"/>
                <w:szCs w:val="24"/>
              </w:rPr>
              <w:t>13</w:t>
            </w:r>
          </w:p>
        </w:tc>
        <w:tc>
          <w:tcPr>
            <w:tcW w:w="1025" w:type="dxa"/>
            <w:shd w:val="clear" w:color="auto" w:fill="FFFFFF"/>
          </w:tcPr>
          <w:p w:rsidR="00BA1EAF" w:rsidRPr="00BA1EAF" w:rsidRDefault="00BA1EAF" w:rsidP="00BA1EAF">
            <w:pPr>
              <w:widowControl w:val="0"/>
              <w:spacing w:after="0" w:line="240" w:lineRule="auto"/>
              <w:rPr>
                <w:rFonts w:ascii="Times New Roman" w:hAnsi="Times New Roman" w:cs="Times New Roman"/>
                <w:sz w:val="24"/>
                <w:szCs w:val="24"/>
              </w:rPr>
            </w:pPr>
            <w:r w:rsidRPr="00BA1EAF">
              <w:rPr>
                <w:rFonts w:ascii="Times New Roman" w:hAnsi="Times New Roman" w:cs="Times New Roman"/>
                <w:sz w:val="24"/>
                <w:szCs w:val="24"/>
              </w:rPr>
              <w:t>13</w:t>
            </w:r>
          </w:p>
        </w:tc>
        <w:tc>
          <w:tcPr>
            <w:tcW w:w="924" w:type="dxa"/>
            <w:shd w:val="clear" w:color="auto" w:fill="FFFFFF"/>
          </w:tcPr>
          <w:p w:rsidR="00BA1EAF" w:rsidRPr="00BA1EAF" w:rsidRDefault="00BA1EAF" w:rsidP="00BA1EAF">
            <w:pPr>
              <w:widowControl w:val="0"/>
              <w:spacing w:after="0" w:line="240" w:lineRule="auto"/>
              <w:rPr>
                <w:rFonts w:ascii="Times New Roman" w:hAnsi="Times New Roman" w:cs="Times New Roman"/>
                <w:sz w:val="24"/>
                <w:szCs w:val="24"/>
              </w:rPr>
            </w:pPr>
            <w:r w:rsidRPr="00BA1EAF">
              <w:rPr>
                <w:rFonts w:ascii="Times New Roman" w:hAnsi="Times New Roman" w:cs="Times New Roman"/>
                <w:sz w:val="24"/>
                <w:szCs w:val="24"/>
              </w:rPr>
              <w:t>13</w:t>
            </w:r>
          </w:p>
        </w:tc>
      </w:tr>
    </w:tbl>
    <w:p w:rsidR="00BA1EAF" w:rsidRPr="00BA1EAF" w:rsidRDefault="00BA1EAF" w:rsidP="00BA1EAF">
      <w:pPr>
        <w:widowControl w:val="0"/>
        <w:spacing w:after="0" w:line="240" w:lineRule="auto"/>
        <w:rPr>
          <w:rFonts w:ascii="Times New Roman" w:hAnsi="Times New Roman" w:cs="Times New Roman"/>
          <w:color w:val="000000"/>
          <w:sz w:val="24"/>
          <w:szCs w:val="24"/>
          <w:shd w:val="clear" w:color="auto" w:fill="FFFFFF"/>
        </w:rPr>
      </w:pPr>
    </w:p>
    <w:p w:rsidR="00BA1EAF" w:rsidRPr="00BA1EAF" w:rsidRDefault="00BA1EAF" w:rsidP="00BA1EAF">
      <w:pPr>
        <w:widowControl w:val="0"/>
        <w:spacing w:after="0" w:line="240" w:lineRule="auto"/>
        <w:rPr>
          <w:rFonts w:ascii="Times New Roman" w:hAnsi="Times New Roman" w:cs="Times New Roman"/>
          <w:color w:val="000000"/>
          <w:sz w:val="24"/>
          <w:szCs w:val="24"/>
        </w:rPr>
      </w:pPr>
      <w:r w:rsidRPr="00BA1EAF">
        <w:rPr>
          <w:rFonts w:ascii="Times New Roman" w:hAnsi="Times New Roman" w:cs="Times New Roman"/>
          <w:b/>
          <w:noProof/>
          <w:color w:val="000000"/>
          <w:sz w:val="24"/>
          <w:szCs w:val="24"/>
        </w:rPr>
        <w:pict>
          <v:shape id="Поле 35" o:spid="_x0000_s1034" type="#_x0000_t202" style="position:absolute;margin-left:150.3pt;margin-top:16.55pt;width:31.85pt;height:20.5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">
            <v:textbox>
              <w:txbxContent>
                <w:p w:rsidR="00BA1EAF" w:rsidRPr="00A45742" w:rsidRDefault="00BA1EAF" w:rsidP="00BA1EAF">
                  <w:r>
                    <w:t>5</w:t>
                  </w:r>
                </w:p>
              </w:txbxContent>
            </v:textbox>
          </v:shape>
        </w:pict>
      </w:r>
      <w:r w:rsidRPr="00BA1EAF">
        <w:rPr>
          <w:rFonts w:ascii="Times New Roman" w:hAnsi="Times New Roman" w:cs="Times New Roman"/>
          <w:color w:val="000000"/>
          <w:sz w:val="24"/>
          <w:szCs w:val="24"/>
          <w:shd w:val="clear" w:color="auto" w:fill="FFFFFF"/>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BA1EAF" w:rsidRPr="00BA1EAF" w:rsidRDefault="00BA1EAF" w:rsidP="00BA1EAF">
      <w:pPr>
        <w:widowControl w:val="0"/>
        <w:rPr>
          <w:rFonts w:ascii="Times New Roman" w:hAnsi="Times New Roman" w:cs="Times New Roman"/>
          <w:sz w:val="24"/>
          <w:szCs w:val="24"/>
        </w:rPr>
      </w:pPr>
    </w:p>
    <w:p w:rsidR="00BA1EAF" w:rsidRPr="00BA1EAF" w:rsidRDefault="00BA1EAF" w:rsidP="00BA1EAF">
      <w:pPr>
        <w:keepNext/>
        <w:spacing w:before="240" w:after="60"/>
        <w:jc w:val="center"/>
        <w:outlineLvl w:val="3"/>
        <w:rPr>
          <w:rFonts w:ascii="Times New Roman" w:hAnsi="Times New Roman" w:cs="Times New Roman"/>
          <w:bCs/>
          <w:sz w:val="24"/>
          <w:szCs w:val="24"/>
          <w:shd w:val="clear" w:color="auto" w:fill="FFFFFF"/>
          <w:vertAlign w:val="superscript"/>
        </w:rPr>
      </w:pPr>
      <w:r w:rsidRPr="00BA1EAF">
        <w:rPr>
          <w:rFonts w:ascii="Times New Roman" w:hAnsi="Times New Roman" w:cs="Times New Roman"/>
          <w:bCs/>
          <w:sz w:val="24"/>
          <w:szCs w:val="24"/>
          <w:shd w:val="clear" w:color="auto" w:fill="FFFFFF"/>
        </w:rPr>
        <w:lastRenderedPageBreak/>
        <w:t xml:space="preserve">ЧАСТЬ 3. Прочие сведения о муниципальном задании </w:t>
      </w:r>
      <w:r w:rsidRPr="00BA1EAF">
        <w:rPr>
          <w:rFonts w:ascii="Times New Roman" w:hAnsi="Times New Roman" w:cs="Times New Roman"/>
          <w:bCs/>
          <w:sz w:val="24"/>
          <w:szCs w:val="24"/>
          <w:shd w:val="clear" w:color="auto" w:fill="FFFFFF"/>
          <w:vertAlign w:val="superscript"/>
        </w:rPr>
        <w:t>6)</w:t>
      </w:r>
    </w:p>
    <w:p w:rsidR="00BA1EAF" w:rsidRPr="00BA1EAF" w:rsidRDefault="00BA1EAF" w:rsidP="00BA1EAF">
      <w:pPr>
        <w:keepNext/>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 xml:space="preserve">Основания для досрочного прекращения исполнения муниципального задания </w:t>
      </w:r>
    </w:p>
    <w:p w:rsidR="00BA1EAF" w:rsidRPr="00BA1EAF" w:rsidRDefault="00BA1EAF" w:rsidP="00BA1EAF">
      <w:pPr>
        <w:keepNext/>
        <w:outlineLvl w:val="3"/>
        <w:rPr>
          <w:rFonts w:ascii="Times New Roman" w:hAnsi="Times New Roman" w:cs="Times New Roman"/>
          <w:bCs/>
          <w:sz w:val="24"/>
          <w:szCs w:val="24"/>
          <w:shd w:val="clear" w:color="auto" w:fill="FFFFFF"/>
        </w:rPr>
      </w:pPr>
      <w:r w:rsidRPr="00BA1EAF">
        <w:rPr>
          <w:rFonts w:ascii="Times New Roman" w:hAnsi="Times New Roman" w:cs="Times New Roman"/>
          <w:bCs/>
          <w:color w:val="000000"/>
          <w:sz w:val="24"/>
          <w:szCs w:val="24"/>
          <w:shd w:val="clear" w:color="auto" w:fill="FFFFFF"/>
        </w:rPr>
        <w:t xml:space="preserve">Условия и порядок для досрочного прекращения исполнения муниципального задания ликвидация, </w:t>
      </w:r>
      <w:proofErr w:type="gramStart"/>
      <w:r w:rsidRPr="00BA1EAF">
        <w:rPr>
          <w:rFonts w:ascii="Times New Roman" w:hAnsi="Times New Roman" w:cs="Times New Roman"/>
          <w:bCs/>
          <w:color w:val="000000"/>
          <w:sz w:val="24"/>
          <w:szCs w:val="24"/>
          <w:shd w:val="clear" w:color="auto" w:fill="FFFFFF"/>
        </w:rPr>
        <w:t>реорганизация  учреждения</w:t>
      </w:r>
      <w:proofErr w:type="gramEnd"/>
      <w:r w:rsidRPr="00BA1EAF">
        <w:rPr>
          <w:rFonts w:ascii="Times New Roman" w:hAnsi="Times New Roman" w:cs="Times New Roman"/>
          <w:bCs/>
          <w:color w:val="000000"/>
          <w:sz w:val="24"/>
          <w:szCs w:val="24"/>
          <w:shd w:val="clear" w:color="auto" w:fill="FFFFFF"/>
        </w:rPr>
        <w:t>, перераспределение полномочий, повлёкшее исключение из компетенции учреждения полномочий оказанию муниципальной услуги, иные предусмотренные правовыми актами случаи, влекущие за собой невозможность выполнения муниципального задания. Организация работ по досрочному прекращению исполнения муниципального задания производится в соответствии с порядком, установленным законодательством</w:t>
      </w:r>
    </w:p>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
          <w:color w:val="000000"/>
          <w:sz w:val="24"/>
          <w:szCs w:val="24"/>
          <w:shd w:val="clear" w:color="auto" w:fill="FFFFFF"/>
        </w:rPr>
        <w:t xml:space="preserve">2. Иная информация, необходимая для </w:t>
      </w:r>
      <w:proofErr w:type="gramStart"/>
      <w:r w:rsidRPr="00BA1EAF">
        <w:rPr>
          <w:rFonts w:ascii="Times New Roman" w:hAnsi="Times New Roman" w:cs="Times New Roman"/>
          <w:b/>
          <w:color w:val="000000"/>
          <w:sz w:val="24"/>
          <w:szCs w:val="24"/>
          <w:shd w:val="clear" w:color="auto" w:fill="FFFFFF"/>
        </w:rPr>
        <w:t>исполнения</w:t>
      </w:r>
      <w:r w:rsidRPr="00BA1EAF">
        <w:rPr>
          <w:rFonts w:ascii="Times New Roman" w:hAnsi="Times New Roman" w:cs="Times New Roman"/>
          <w:bCs/>
          <w:color w:val="000000"/>
          <w:sz w:val="24"/>
          <w:szCs w:val="24"/>
          <w:shd w:val="clear" w:color="auto" w:fill="FFFFFF"/>
        </w:rPr>
        <w:t>(</w:t>
      </w:r>
      <w:proofErr w:type="gramEnd"/>
      <w:r w:rsidRPr="00BA1EAF">
        <w:rPr>
          <w:rFonts w:ascii="Times New Roman" w:hAnsi="Times New Roman" w:cs="Times New Roman"/>
          <w:bCs/>
          <w:color w:val="000000"/>
          <w:sz w:val="24"/>
          <w:szCs w:val="24"/>
          <w:shd w:val="clear" w:color="auto" w:fill="FFFFFF"/>
        </w:rPr>
        <w:t>контроля за исполнением) муниципального задания Форма отчета об исполнении муниципального задания в части оказания муниципальной услуги (работ), муниципальной работы (работ).</w:t>
      </w:r>
    </w:p>
    <w:tbl>
      <w:tblPr>
        <w:tblW w:w="0" w:type="auto"/>
        <w:tblLayout w:type="fixed"/>
        <w:tblCellMar>
          <w:left w:w="10" w:type="dxa"/>
          <w:right w:w="10" w:type="dxa"/>
        </w:tblCellMar>
        <w:tblLook w:val="04A0" w:firstRow="1" w:lastRow="0" w:firstColumn="1" w:lastColumn="0" w:noHBand="0" w:noVBand="1"/>
      </w:tblPr>
      <w:tblGrid>
        <w:gridCol w:w="1738"/>
        <w:gridCol w:w="1296"/>
        <w:gridCol w:w="2741"/>
        <w:gridCol w:w="2592"/>
        <w:gridCol w:w="3139"/>
        <w:gridCol w:w="3648"/>
      </w:tblGrid>
      <w:tr w:rsidR="00BA1EAF" w:rsidRPr="00BA1EAF" w:rsidTr="00807B9C">
        <w:trPr>
          <w:trHeight w:val="826"/>
        </w:trPr>
        <w:tc>
          <w:tcPr>
            <w:tcW w:w="173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Наименование показателя</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Единица измерения</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Значение, утвержденное на отчетный период*</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Фактическое значение за отчетный период*</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Характеристика причин отклонения от запланированных значений</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Источник информации о фактическом значении показателя</w:t>
            </w:r>
          </w:p>
        </w:tc>
      </w:tr>
      <w:tr w:rsidR="00BA1EAF" w:rsidRPr="00BA1EAF" w:rsidTr="00807B9C">
        <w:trPr>
          <w:trHeight w:val="278"/>
        </w:trPr>
        <w:tc>
          <w:tcPr>
            <w:tcW w:w="15154" w:type="dxa"/>
            <w:gridSpan w:val="6"/>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Наименование услуги 1.</w:t>
            </w:r>
          </w:p>
        </w:tc>
      </w:tr>
      <w:tr w:rsidR="00BA1EAF" w:rsidRPr="00BA1EAF" w:rsidTr="00807B9C">
        <w:trPr>
          <w:trHeight w:val="278"/>
        </w:trPr>
        <w:tc>
          <w:tcPr>
            <w:tcW w:w="173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2592"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r>
      <w:tr w:rsidR="00BA1EAF" w:rsidRPr="00BA1EAF" w:rsidTr="00807B9C">
        <w:trPr>
          <w:trHeight w:val="278"/>
        </w:trPr>
        <w:tc>
          <w:tcPr>
            <w:tcW w:w="15154" w:type="dxa"/>
            <w:gridSpan w:val="6"/>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 xml:space="preserve">Наименование услуги </w:t>
            </w:r>
            <w:r w:rsidRPr="00BA1EAF">
              <w:rPr>
                <w:rFonts w:ascii="Times New Roman" w:hAnsi="Times New Roman" w:cs="Times New Roman"/>
                <w:bCs/>
                <w:color w:val="000000"/>
                <w:sz w:val="24"/>
                <w:szCs w:val="24"/>
                <w:shd w:val="clear" w:color="auto" w:fill="FFFFFF"/>
                <w:lang w:val="en-US"/>
              </w:rPr>
              <w:t>n.</w:t>
            </w:r>
          </w:p>
        </w:tc>
      </w:tr>
      <w:tr w:rsidR="00BA1EAF" w:rsidRPr="00BA1EAF" w:rsidTr="00807B9C">
        <w:trPr>
          <w:trHeight w:val="283"/>
        </w:trPr>
        <w:tc>
          <w:tcPr>
            <w:tcW w:w="173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2592"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r>
      <w:tr w:rsidR="00BA1EAF" w:rsidRPr="00BA1EAF" w:rsidTr="00807B9C">
        <w:trPr>
          <w:trHeight w:val="278"/>
        </w:trPr>
        <w:tc>
          <w:tcPr>
            <w:tcW w:w="15154" w:type="dxa"/>
            <w:gridSpan w:val="6"/>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Наименование работы 1.</w:t>
            </w:r>
          </w:p>
        </w:tc>
      </w:tr>
      <w:tr w:rsidR="00BA1EAF" w:rsidRPr="00BA1EAF" w:rsidTr="00807B9C">
        <w:trPr>
          <w:trHeight w:val="283"/>
        </w:trPr>
        <w:tc>
          <w:tcPr>
            <w:tcW w:w="173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2592"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r>
      <w:tr w:rsidR="00BA1EAF" w:rsidRPr="00BA1EAF" w:rsidTr="00807B9C">
        <w:trPr>
          <w:trHeight w:val="278"/>
        </w:trPr>
        <w:tc>
          <w:tcPr>
            <w:tcW w:w="15154" w:type="dxa"/>
            <w:gridSpan w:val="6"/>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 xml:space="preserve">Наименование работы </w:t>
            </w:r>
            <w:r w:rsidRPr="00BA1EAF">
              <w:rPr>
                <w:rFonts w:ascii="Times New Roman" w:hAnsi="Times New Roman" w:cs="Times New Roman"/>
                <w:bCs/>
                <w:color w:val="000000"/>
                <w:sz w:val="24"/>
                <w:szCs w:val="24"/>
                <w:shd w:val="clear" w:color="auto" w:fill="FFFFFF"/>
                <w:lang w:val="en-US"/>
              </w:rPr>
              <w:t>n.</w:t>
            </w:r>
          </w:p>
        </w:tc>
      </w:tr>
      <w:tr w:rsidR="00BA1EAF" w:rsidRPr="00BA1EAF" w:rsidTr="00807B9C">
        <w:trPr>
          <w:trHeight w:val="283"/>
        </w:trPr>
        <w:tc>
          <w:tcPr>
            <w:tcW w:w="173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2592"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tc>
      </w:tr>
    </w:tbl>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p>
    <w:p w:rsidR="00BA1EAF" w:rsidRPr="00BA1EAF" w:rsidRDefault="00BA1EAF" w:rsidP="00BA1EAF">
      <w:pPr>
        <w:widowControl w:val="0"/>
        <w:spacing w:after="0" w:line="240" w:lineRule="auto"/>
        <w:rPr>
          <w:rFonts w:ascii="Times New Roman" w:hAnsi="Times New Roman" w:cs="Times New Roman"/>
          <w:color w:val="000000"/>
          <w:sz w:val="24"/>
          <w:szCs w:val="24"/>
          <w:shd w:val="clear" w:color="auto" w:fill="FFFFFF"/>
        </w:rPr>
      </w:pPr>
    </w:p>
    <w:p w:rsidR="00BA1EAF" w:rsidRPr="00BA1EAF" w:rsidRDefault="00BA1EAF" w:rsidP="00BA1EAF">
      <w:pPr>
        <w:keepNext/>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3. Порядок контроля за исполнением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11"/>
        <w:gridCol w:w="4412"/>
        <w:gridCol w:w="6556"/>
      </w:tblGrid>
      <w:tr w:rsidR="00BA1EAF" w:rsidRPr="00BA1EAF" w:rsidTr="00807B9C">
        <w:trPr>
          <w:trHeight w:hRule="exact" w:val="864"/>
        </w:trPr>
        <w:tc>
          <w:tcPr>
            <w:tcW w:w="4182" w:type="dxa"/>
            <w:tcBorders>
              <w:top w:val="single" w:sz="4" w:space="0" w:color="auto"/>
              <w:left w:val="single" w:sz="4" w:space="0" w:color="auto"/>
              <w:bottom w:val="single" w:sz="4" w:space="0" w:color="auto"/>
              <w:right w:val="single" w:sz="4" w:space="0" w:color="auto"/>
            </w:tcBorders>
            <w:shd w:val="clear" w:color="auto" w:fill="FFFFFF"/>
            <w:hideMark/>
          </w:tcPr>
          <w:p w:rsidR="00BA1EAF" w:rsidRPr="00BA1EAF" w:rsidRDefault="00BA1EAF" w:rsidP="00BA1EAF">
            <w:pPr>
              <w:widowControl w:val="0"/>
              <w:jc w:val="center"/>
              <w:rPr>
                <w:rFonts w:ascii="Times New Roman" w:hAnsi="Times New Roman" w:cs="Times New Roman"/>
                <w:sz w:val="24"/>
                <w:szCs w:val="24"/>
              </w:rPr>
            </w:pPr>
            <w:r w:rsidRPr="00BA1EAF">
              <w:rPr>
                <w:rFonts w:ascii="Times New Roman" w:hAnsi="Times New Roman" w:cs="Times New Roman"/>
                <w:bCs/>
                <w:sz w:val="24"/>
                <w:szCs w:val="24"/>
              </w:rPr>
              <w:t>Формы контроля</w:t>
            </w:r>
          </w:p>
        </w:tc>
        <w:tc>
          <w:tcPr>
            <w:tcW w:w="4183" w:type="dxa"/>
            <w:tcBorders>
              <w:top w:val="single" w:sz="4" w:space="0" w:color="auto"/>
              <w:left w:val="single" w:sz="4" w:space="0" w:color="auto"/>
              <w:bottom w:val="single" w:sz="4" w:space="0" w:color="auto"/>
              <w:right w:val="single" w:sz="4" w:space="0" w:color="auto"/>
            </w:tcBorders>
            <w:shd w:val="clear" w:color="auto" w:fill="FFFFFF"/>
            <w:hideMark/>
          </w:tcPr>
          <w:p w:rsidR="00BA1EAF" w:rsidRPr="00BA1EAF" w:rsidRDefault="00BA1EAF" w:rsidP="00BA1EAF">
            <w:pPr>
              <w:widowControl w:val="0"/>
              <w:jc w:val="center"/>
              <w:rPr>
                <w:rFonts w:ascii="Times New Roman" w:hAnsi="Times New Roman" w:cs="Times New Roman"/>
                <w:sz w:val="24"/>
                <w:szCs w:val="24"/>
              </w:rPr>
            </w:pPr>
            <w:r w:rsidRPr="00BA1EAF">
              <w:rPr>
                <w:rFonts w:ascii="Times New Roman" w:hAnsi="Times New Roman" w:cs="Times New Roman"/>
                <w:bCs/>
                <w:sz w:val="24"/>
                <w:szCs w:val="24"/>
              </w:rPr>
              <w:t>Периодичность</w:t>
            </w:r>
          </w:p>
        </w:tc>
        <w:tc>
          <w:tcPr>
            <w:tcW w:w="6215" w:type="dxa"/>
            <w:tcBorders>
              <w:top w:val="single" w:sz="4" w:space="0" w:color="auto"/>
              <w:left w:val="single" w:sz="4" w:space="0" w:color="auto"/>
              <w:bottom w:val="single" w:sz="4" w:space="0" w:color="auto"/>
              <w:right w:val="single" w:sz="4" w:space="0" w:color="auto"/>
            </w:tcBorders>
            <w:shd w:val="clear" w:color="auto" w:fill="FFFFFF"/>
            <w:hideMark/>
          </w:tcPr>
          <w:p w:rsidR="00BA1EAF" w:rsidRPr="00BA1EAF" w:rsidRDefault="00BA1EAF" w:rsidP="00BA1EAF">
            <w:pPr>
              <w:widowControl w:val="0"/>
              <w:jc w:val="center"/>
              <w:rPr>
                <w:rFonts w:ascii="Times New Roman" w:hAnsi="Times New Roman" w:cs="Times New Roman"/>
                <w:sz w:val="24"/>
                <w:szCs w:val="24"/>
              </w:rPr>
            </w:pPr>
            <w:r w:rsidRPr="00BA1EAF">
              <w:rPr>
                <w:rFonts w:ascii="Times New Roman" w:hAnsi="Times New Roman" w:cs="Times New Roman"/>
                <w:bCs/>
                <w:sz w:val="24"/>
                <w:szCs w:val="24"/>
              </w:rPr>
              <w:t xml:space="preserve">Органы местного самоуправления </w:t>
            </w:r>
            <w:r w:rsidRPr="00BA1EAF">
              <w:rPr>
                <w:rFonts w:ascii="Times New Roman" w:hAnsi="Times New Roman" w:cs="Times New Roman"/>
                <w:kern w:val="2"/>
                <w:sz w:val="24"/>
                <w:szCs w:val="24"/>
              </w:rPr>
              <w:t>Быстрогорского сельского поселения</w:t>
            </w:r>
            <w:r w:rsidRPr="00BA1EAF">
              <w:rPr>
                <w:rFonts w:ascii="Times New Roman" w:hAnsi="Times New Roman" w:cs="Times New Roman"/>
                <w:bCs/>
                <w:sz w:val="24"/>
                <w:szCs w:val="24"/>
              </w:rPr>
              <w:t>, осуществляющие контроль за оказанием услуги</w:t>
            </w:r>
          </w:p>
        </w:tc>
      </w:tr>
      <w:tr w:rsidR="00BA1EAF" w:rsidRPr="00BA1EAF" w:rsidTr="00807B9C">
        <w:trPr>
          <w:trHeight w:hRule="exact" w:val="744"/>
        </w:trPr>
        <w:tc>
          <w:tcPr>
            <w:tcW w:w="4182" w:type="dxa"/>
            <w:tcBorders>
              <w:top w:val="single" w:sz="4" w:space="0" w:color="auto"/>
              <w:left w:val="single" w:sz="4" w:space="0" w:color="auto"/>
              <w:bottom w:val="single" w:sz="4" w:space="0" w:color="auto"/>
              <w:right w:val="single" w:sz="4" w:space="0" w:color="auto"/>
            </w:tcBorders>
            <w:shd w:val="clear" w:color="auto" w:fill="FFFFFF"/>
            <w:hideMark/>
          </w:tcPr>
          <w:p w:rsidR="00BA1EAF" w:rsidRPr="00BA1EAF" w:rsidRDefault="00BA1EAF" w:rsidP="00BA1EAF">
            <w:pPr>
              <w:rPr>
                <w:rFonts w:ascii="Times New Roman" w:hAnsi="Times New Roman" w:cs="Times New Roman"/>
                <w:sz w:val="24"/>
                <w:szCs w:val="24"/>
              </w:rPr>
            </w:pPr>
            <w:r w:rsidRPr="00BA1EAF">
              <w:rPr>
                <w:rFonts w:ascii="Times New Roman" w:hAnsi="Times New Roman" w:cs="Times New Roman"/>
                <w:sz w:val="24"/>
                <w:szCs w:val="24"/>
              </w:rPr>
              <w:t xml:space="preserve">1. Камеральные проверки </w:t>
            </w:r>
          </w:p>
        </w:tc>
        <w:tc>
          <w:tcPr>
            <w:tcW w:w="4183" w:type="dxa"/>
            <w:tcBorders>
              <w:top w:val="single" w:sz="4" w:space="0" w:color="auto"/>
              <w:left w:val="single" w:sz="4" w:space="0" w:color="auto"/>
              <w:bottom w:val="single" w:sz="4" w:space="0" w:color="auto"/>
              <w:right w:val="single" w:sz="4" w:space="0" w:color="auto"/>
            </w:tcBorders>
            <w:shd w:val="clear" w:color="auto" w:fill="FFFFFF"/>
            <w:hideMark/>
          </w:tcPr>
          <w:p w:rsidR="00BA1EAF" w:rsidRPr="00BA1EAF" w:rsidRDefault="00BA1EAF" w:rsidP="00BA1EAF">
            <w:pPr>
              <w:widowControl w:val="0"/>
              <w:ind w:right="-31"/>
              <w:textAlignment w:val="center"/>
              <w:rPr>
                <w:rFonts w:ascii="Times New Roman" w:hAnsi="Times New Roman" w:cs="Times New Roman"/>
                <w:sz w:val="24"/>
                <w:szCs w:val="24"/>
                <w:lang w:eastAsia="ar-SA"/>
              </w:rPr>
            </w:pPr>
            <w:r w:rsidRPr="00BA1EAF">
              <w:rPr>
                <w:rFonts w:ascii="Times New Roman" w:hAnsi="Times New Roman" w:cs="Times New Roman"/>
                <w:sz w:val="24"/>
                <w:szCs w:val="24"/>
                <w:lang w:eastAsia="ar-SA"/>
              </w:rPr>
              <w:t>В соответствии с графиком проведения проверок, но не реже одного раза в год;</w:t>
            </w:r>
          </w:p>
          <w:p w:rsidR="00BA1EAF" w:rsidRPr="00BA1EAF" w:rsidRDefault="00BA1EAF" w:rsidP="00BA1EAF">
            <w:pPr>
              <w:widowControl w:val="0"/>
              <w:ind w:right="-31"/>
              <w:textAlignment w:val="center"/>
              <w:rPr>
                <w:rFonts w:ascii="Times New Roman" w:hAnsi="Times New Roman" w:cs="Times New Roman"/>
                <w:sz w:val="24"/>
                <w:szCs w:val="24"/>
              </w:rPr>
            </w:pPr>
            <w:r w:rsidRPr="00BA1EAF">
              <w:rPr>
                <w:rFonts w:ascii="Times New Roman" w:hAnsi="Times New Roman" w:cs="Times New Roman"/>
                <w:sz w:val="24"/>
                <w:szCs w:val="24"/>
                <w:lang w:eastAsia="ar-SA"/>
              </w:rPr>
              <w:t>по мере необходимости (в случае поступлений обоснованных жалоб потребителей, требований правоохранительных органов)</w:t>
            </w:r>
          </w:p>
        </w:tc>
        <w:tc>
          <w:tcPr>
            <w:tcW w:w="6215" w:type="dxa"/>
            <w:tcBorders>
              <w:top w:val="single" w:sz="4" w:space="0" w:color="auto"/>
              <w:left w:val="single" w:sz="4" w:space="0" w:color="auto"/>
              <w:bottom w:val="single" w:sz="4" w:space="0" w:color="auto"/>
              <w:right w:val="single" w:sz="4" w:space="0" w:color="auto"/>
            </w:tcBorders>
            <w:shd w:val="clear" w:color="auto" w:fill="FFFFFF"/>
            <w:hideMark/>
          </w:tcPr>
          <w:p w:rsidR="00BA1EAF" w:rsidRPr="00BA1EAF" w:rsidRDefault="00BA1EAF" w:rsidP="00BA1EAF">
            <w:pPr>
              <w:rPr>
                <w:rFonts w:ascii="Times New Roman" w:hAnsi="Times New Roman" w:cs="Times New Roman"/>
                <w:sz w:val="24"/>
                <w:szCs w:val="24"/>
              </w:rPr>
            </w:pPr>
            <w:r w:rsidRPr="00BA1EAF">
              <w:rPr>
                <w:rFonts w:ascii="Times New Roman" w:hAnsi="Times New Roman" w:cs="Times New Roman"/>
                <w:sz w:val="24"/>
                <w:szCs w:val="24"/>
              </w:rPr>
              <w:t>Администрация Быстрогорского сельского поселения</w:t>
            </w:r>
          </w:p>
        </w:tc>
      </w:tr>
      <w:tr w:rsidR="00BA1EAF" w:rsidRPr="00BA1EAF" w:rsidTr="00807B9C">
        <w:trPr>
          <w:trHeight w:hRule="exact" w:val="1300"/>
        </w:trPr>
        <w:tc>
          <w:tcPr>
            <w:tcW w:w="4182"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rPr>
                <w:rFonts w:ascii="Times New Roman" w:hAnsi="Times New Roman" w:cs="Times New Roman"/>
                <w:sz w:val="24"/>
                <w:szCs w:val="24"/>
                <w:highlight w:val="yellow"/>
              </w:rPr>
            </w:pPr>
            <w:r w:rsidRPr="00BA1EAF">
              <w:rPr>
                <w:rFonts w:ascii="Times New Roman" w:hAnsi="Times New Roman" w:cs="Times New Roman"/>
                <w:sz w:val="24"/>
                <w:szCs w:val="24"/>
                <w:highlight w:val="yellow"/>
              </w:rPr>
              <w:t>2. Проведение мониторинга и контроля исполнения муниципального задания на предоставление муниципальных услуг и работ</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rPr>
                <w:rFonts w:ascii="Times New Roman" w:hAnsi="Times New Roman" w:cs="Times New Roman"/>
                <w:sz w:val="24"/>
                <w:szCs w:val="24"/>
                <w:highlight w:val="yellow"/>
              </w:rPr>
            </w:pPr>
            <w:r w:rsidRPr="00BA1EAF">
              <w:rPr>
                <w:rFonts w:ascii="Times New Roman" w:hAnsi="Times New Roman" w:cs="Times New Roman"/>
                <w:sz w:val="24"/>
                <w:szCs w:val="24"/>
                <w:highlight w:val="yellow"/>
              </w:rPr>
              <w:t>2 раза в год</w:t>
            </w:r>
          </w:p>
        </w:tc>
        <w:tc>
          <w:tcPr>
            <w:tcW w:w="6215"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rPr>
                <w:rFonts w:ascii="Times New Roman" w:hAnsi="Times New Roman" w:cs="Times New Roman"/>
                <w:sz w:val="24"/>
                <w:szCs w:val="24"/>
                <w:highlight w:val="yellow"/>
              </w:rPr>
            </w:pPr>
            <w:r w:rsidRPr="00BA1EAF">
              <w:rPr>
                <w:rFonts w:ascii="Times New Roman" w:hAnsi="Times New Roman" w:cs="Times New Roman"/>
                <w:sz w:val="24"/>
                <w:szCs w:val="24"/>
                <w:highlight w:val="yellow"/>
              </w:rPr>
              <w:t>Администрация Быстрогорского сельского поселения</w:t>
            </w:r>
          </w:p>
        </w:tc>
      </w:tr>
      <w:tr w:rsidR="00BA1EAF" w:rsidRPr="00BA1EAF" w:rsidTr="00807B9C">
        <w:trPr>
          <w:trHeight w:hRule="exact" w:val="651"/>
        </w:trPr>
        <w:tc>
          <w:tcPr>
            <w:tcW w:w="4182"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rPr>
                <w:rFonts w:ascii="Times New Roman" w:hAnsi="Times New Roman" w:cs="Times New Roman"/>
                <w:sz w:val="24"/>
                <w:szCs w:val="24"/>
              </w:rPr>
            </w:pPr>
            <w:r w:rsidRPr="00BA1EAF">
              <w:rPr>
                <w:rFonts w:ascii="Times New Roman" w:hAnsi="Times New Roman" w:cs="Times New Roman"/>
                <w:sz w:val="24"/>
                <w:szCs w:val="24"/>
              </w:rPr>
              <w:lastRenderedPageBreak/>
              <w:t>3. Оперативный контроль (по выявленным проблемным фактам и жалобам, касающимся качества предоставления услуг)</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rPr>
                <w:rFonts w:ascii="Times New Roman" w:hAnsi="Times New Roman" w:cs="Times New Roman"/>
                <w:sz w:val="24"/>
                <w:szCs w:val="24"/>
              </w:rPr>
            </w:pPr>
            <w:r w:rsidRPr="00BA1EAF">
              <w:rPr>
                <w:rFonts w:ascii="Times New Roman" w:hAnsi="Times New Roman" w:cs="Times New Roman"/>
                <w:sz w:val="24"/>
                <w:szCs w:val="24"/>
              </w:rPr>
              <w:t xml:space="preserve">по факту поступления жалобы </w:t>
            </w:r>
          </w:p>
        </w:tc>
        <w:tc>
          <w:tcPr>
            <w:tcW w:w="6215" w:type="dxa"/>
            <w:tcBorders>
              <w:top w:val="single" w:sz="4" w:space="0" w:color="auto"/>
              <w:left w:val="single" w:sz="4" w:space="0" w:color="auto"/>
              <w:bottom w:val="single" w:sz="4" w:space="0" w:color="auto"/>
              <w:right w:val="single" w:sz="4" w:space="0" w:color="auto"/>
            </w:tcBorders>
            <w:shd w:val="clear" w:color="auto" w:fill="FFFFFF"/>
          </w:tcPr>
          <w:p w:rsidR="00BA1EAF" w:rsidRPr="00BA1EAF" w:rsidRDefault="00BA1EAF" w:rsidP="00BA1EAF">
            <w:pPr>
              <w:rPr>
                <w:rFonts w:ascii="Times New Roman" w:hAnsi="Times New Roman" w:cs="Times New Roman"/>
                <w:sz w:val="24"/>
                <w:szCs w:val="24"/>
              </w:rPr>
            </w:pPr>
            <w:r w:rsidRPr="00BA1EAF">
              <w:rPr>
                <w:rFonts w:ascii="Times New Roman" w:hAnsi="Times New Roman" w:cs="Times New Roman"/>
                <w:sz w:val="24"/>
                <w:szCs w:val="24"/>
              </w:rPr>
              <w:t>Директор МБУК «БСДК»; Администрация Быстрогорского сельского поселения</w:t>
            </w:r>
          </w:p>
        </w:tc>
      </w:tr>
    </w:tbl>
    <w:p w:rsidR="00BA1EAF" w:rsidRPr="00BA1EAF" w:rsidRDefault="00BA1EAF" w:rsidP="00BA1EAF">
      <w:pPr>
        <w:keepNext/>
        <w:pageBreakBefore/>
        <w:outlineLvl w:val="3"/>
        <w:rPr>
          <w:rFonts w:ascii="Times New Roman" w:hAnsi="Times New Roman" w:cs="Times New Roman"/>
          <w:sz w:val="24"/>
          <w:szCs w:val="24"/>
        </w:rPr>
      </w:pPr>
      <w:r w:rsidRPr="00BA1EAF">
        <w:rPr>
          <w:rFonts w:ascii="Times New Roman" w:hAnsi="Times New Roman" w:cs="Times New Roman"/>
          <w:bCs/>
          <w:sz w:val="24"/>
          <w:szCs w:val="24"/>
          <w:shd w:val="clear" w:color="auto" w:fill="FFFFFF"/>
        </w:rPr>
        <w:lastRenderedPageBreak/>
        <w:t xml:space="preserve">4. Требования к отчетности о выполнении муниципального задания </w:t>
      </w:r>
    </w:p>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sz w:val="24"/>
          <w:szCs w:val="24"/>
          <w:shd w:val="clear" w:color="auto" w:fill="FFFFFF"/>
        </w:rPr>
        <w:t xml:space="preserve">4.1. </w:t>
      </w:r>
      <w:r w:rsidRPr="00BA1EAF">
        <w:rPr>
          <w:rFonts w:ascii="Times New Roman" w:hAnsi="Times New Roman" w:cs="Times New Roman"/>
          <w:bCs/>
          <w:color w:val="000000"/>
          <w:sz w:val="24"/>
          <w:szCs w:val="24"/>
          <w:shd w:val="clear" w:color="auto" w:fill="FFFFFF"/>
        </w:rPr>
        <w:t xml:space="preserve">. Периодичность представления отчетов выполнении муниципального задания </w:t>
      </w:r>
    </w:p>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 xml:space="preserve"> Отчетным периодом </w:t>
      </w:r>
      <w:r w:rsidRPr="00BA1EAF">
        <w:rPr>
          <w:rFonts w:ascii="Times New Roman" w:hAnsi="Times New Roman" w:cs="Times New Roman"/>
          <w:bCs/>
          <w:color w:val="000000"/>
          <w:sz w:val="24"/>
          <w:szCs w:val="24"/>
          <w:highlight w:val="yellow"/>
          <w:shd w:val="clear" w:color="auto" w:fill="FFFFFF"/>
        </w:rPr>
        <w:t>является полугодие.</w:t>
      </w:r>
    </w:p>
    <w:p w:rsidR="00BA1EAF" w:rsidRPr="00BA1EAF" w:rsidRDefault="00BA1EAF" w:rsidP="00BA1EAF">
      <w:pPr>
        <w:keepNext/>
        <w:outlineLvl w:val="3"/>
        <w:rPr>
          <w:rFonts w:ascii="Times New Roman" w:hAnsi="Times New Roman" w:cs="Times New Roman"/>
          <w:sz w:val="24"/>
          <w:szCs w:val="24"/>
        </w:rPr>
      </w:pPr>
    </w:p>
    <w:p w:rsidR="00BA1EAF" w:rsidRPr="00BA1EAF" w:rsidRDefault="00BA1EAF" w:rsidP="00BA1EAF">
      <w:pPr>
        <w:keepNext/>
        <w:spacing w:after="0" w:line="240" w:lineRule="auto"/>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 xml:space="preserve">4.2. Сроки представления отчетов о выполнении муниципального задания </w:t>
      </w:r>
    </w:p>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iCs/>
          <w:color w:val="000000"/>
          <w:sz w:val="24"/>
          <w:szCs w:val="24"/>
          <w:shd w:val="clear" w:color="auto" w:fill="FFFFFF"/>
        </w:rPr>
        <w:t xml:space="preserve">Заполненные формы </w:t>
      </w:r>
      <w:r w:rsidRPr="00BA1EAF">
        <w:rPr>
          <w:rFonts w:ascii="Times New Roman" w:hAnsi="Times New Roman" w:cs="Times New Roman"/>
          <w:bCs/>
          <w:color w:val="000000"/>
          <w:sz w:val="24"/>
          <w:szCs w:val="24"/>
          <w:shd w:val="clear" w:color="auto" w:fill="FFFFFF"/>
        </w:rPr>
        <w:t xml:space="preserve">отчёта об исполнении муниципального задания в части оказания муниципальной услуги (работ), муниципальной работы (работ), </w:t>
      </w:r>
      <w:r w:rsidRPr="00BA1EAF">
        <w:rPr>
          <w:rFonts w:ascii="Times New Roman" w:hAnsi="Times New Roman" w:cs="Times New Roman"/>
          <w:bCs/>
          <w:iCs/>
          <w:color w:val="000000"/>
          <w:sz w:val="24"/>
          <w:szCs w:val="24"/>
          <w:shd w:val="clear" w:color="auto" w:fill="FFFFFF"/>
        </w:rPr>
        <w:t xml:space="preserve">мониторинга и приложения к нему представляются руководителем учреждения </w:t>
      </w:r>
      <w:r w:rsidRPr="00BA1EAF">
        <w:rPr>
          <w:rFonts w:ascii="Times New Roman" w:hAnsi="Times New Roman" w:cs="Times New Roman"/>
          <w:bCs/>
          <w:color w:val="000000"/>
          <w:sz w:val="24"/>
          <w:szCs w:val="24"/>
          <w:shd w:val="clear" w:color="auto" w:fill="FFFFFF"/>
        </w:rPr>
        <w:t>на рассмотрение</w:t>
      </w:r>
      <w:r w:rsidRPr="00BA1EAF">
        <w:rPr>
          <w:rFonts w:ascii="Times New Roman" w:hAnsi="Times New Roman" w:cs="Times New Roman"/>
          <w:bCs/>
          <w:iCs/>
          <w:color w:val="000000"/>
          <w:sz w:val="24"/>
          <w:szCs w:val="24"/>
          <w:shd w:val="clear" w:color="auto" w:fill="FFFFFF"/>
        </w:rPr>
        <w:t xml:space="preserve"> Главе Администрации Быстрогорского сельского поселения </w:t>
      </w:r>
      <w:r w:rsidRPr="00BA1EAF">
        <w:rPr>
          <w:rFonts w:ascii="Times New Roman" w:hAnsi="Times New Roman" w:cs="Times New Roman"/>
          <w:bCs/>
          <w:color w:val="000000"/>
          <w:sz w:val="24"/>
          <w:szCs w:val="24"/>
          <w:shd w:val="clear" w:color="auto" w:fill="FFFFFF"/>
        </w:rPr>
        <w:t>на бумажном, а также на электронном носителе не позднее 10-го числа месяца, следующего за отчётным. В случае необходимости к отчёту может прилагаться пояснение особенностей определения (расчёта) отдельных показателей.</w:t>
      </w:r>
    </w:p>
    <w:p w:rsidR="00BA1EAF" w:rsidRPr="00BA1EAF" w:rsidRDefault="00BA1EAF" w:rsidP="00BA1EAF">
      <w:pPr>
        <w:keepNext/>
        <w:outlineLvl w:val="3"/>
        <w:rPr>
          <w:rFonts w:ascii="Times New Roman" w:hAnsi="Times New Roman" w:cs="Times New Roman"/>
          <w:sz w:val="24"/>
          <w:szCs w:val="24"/>
        </w:rPr>
      </w:pPr>
    </w:p>
    <w:p w:rsidR="00BA1EAF" w:rsidRPr="00BA1EAF" w:rsidRDefault="00BA1EAF" w:rsidP="00BA1EAF">
      <w:pPr>
        <w:keepNext/>
        <w:spacing w:after="0" w:line="240" w:lineRule="auto"/>
        <w:outlineLvl w:val="3"/>
        <w:rPr>
          <w:rFonts w:ascii="Times New Roman" w:hAnsi="Times New Roman" w:cs="Times New Roman"/>
          <w:bCs/>
          <w:sz w:val="24"/>
          <w:szCs w:val="24"/>
          <w:shd w:val="clear" w:color="auto" w:fill="FFFFFF"/>
        </w:rPr>
      </w:pPr>
      <w:r w:rsidRPr="00BA1EAF">
        <w:rPr>
          <w:rFonts w:ascii="Times New Roman" w:hAnsi="Times New Roman" w:cs="Times New Roman"/>
          <w:bCs/>
          <w:sz w:val="24"/>
          <w:szCs w:val="24"/>
          <w:shd w:val="clear" w:color="auto" w:fill="FFFFFF"/>
        </w:rPr>
        <w:t>4.3.  Иные требования к отчетности о выполнении муниципального задания</w:t>
      </w:r>
    </w:p>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sz w:val="24"/>
          <w:szCs w:val="24"/>
          <w:shd w:val="clear" w:color="auto" w:fill="FFFFFF"/>
        </w:rPr>
        <w:t xml:space="preserve"> </w:t>
      </w:r>
      <w:r w:rsidRPr="00BA1EAF">
        <w:rPr>
          <w:rFonts w:ascii="Times New Roman" w:hAnsi="Times New Roman" w:cs="Times New Roman"/>
          <w:bCs/>
          <w:iCs/>
          <w:color w:val="000000"/>
          <w:sz w:val="24"/>
          <w:szCs w:val="24"/>
          <w:highlight w:val="yellow"/>
          <w:shd w:val="clear" w:color="auto" w:fill="FFFFFF"/>
        </w:rPr>
        <w:t xml:space="preserve">Заполненные формы мониторинга и приложения к нему по результатам отчётного года представляются учреждением </w:t>
      </w:r>
      <w:r w:rsidRPr="00BA1EAF">
        <w:rPr>
          <w:rFonts w:ascii="Times New Roman" w:hAnsi="Times New Roman" w:cs="Times New Roman"/>
          <w:bCs/>
          <w:color w:val="000000"/>
          <w:sz w:val="24"/>
          <w:szCs w:val="24"/>
          <w:highlight w:val="yellow"/>
          <w:shd w:val="clear" w:color="auto" w:fill="FFFFFF"/>
        </w:rPr>
        <w:t xml:space="preserve">на рассмотрение в Администрацию Быстрогорского сельского поселения на бумажном, а также на электронном носителе не </w:t>
      </w:r>
      <w:proofErr w:type="gramStart"/>
      <w:r w:rsidRPr="00BA1EAF">
        <w:rPr>
          <w:rFonts w:ascii="Times New Roman" w:hAnsi="Times New Roman" w:cs="Times New Roman"/>
          <w:bCs/>
          <w:color w:val="000000"/>
          <w:sz w:val="24"/>
          <w:szCs w:val="24"/>
          <w:highlight w:val="yellow"/>
          <w:shd w:val="clear" w:color="auto" w:fill="FFFFFF"/>
        </w:rPr>
        <w:t>позднее  20</w:t>
      </w:r>
      <w:proofErr w:type="gramEnd"/>
      <w:r w:rsidRPr="00BA1EAF">
        <w:rPr>
          <w:rFonts w:ascii="Times New Roman" w:hAnsi="Times New Roman" w:cs="Times New Roman"/>
          <w:bCs/>
          <w:color w:val="000000"/>
          <w:sz w:val="24"/>
          <w:szCs w:val="24"/>
          <w:highlight w:val="yellow"/>
          <w:shd w:val="clear" w:color="auto" w:fill="FFFFFF"/>
        </w:rPr>
        <w:t xml:space="preserve"> января года, следующего</w:t>
      </w:r>
      <w:r w:rsidRPr="00BA1EAF">
        <w:rPr>
          <w:rFonts w:ascii="Times New Roman" w:hAnsi="Times New Roman" w:cs="Times New Roman"/>
          <w:bCs/>
          <w:color w:val="000000"/>
          <w:sz w:val="24"/>
          <w:szCs w:val="24"/>
          <w:shd w:val="clear" w:color="auto" w:fill="FFFFFF"/>
        </w:rPr>
        <w:t xml:space="preserve"> за отчетным. В случае необходимости к каждой из форм может прилагаться пояснение особенностей определения (расчёта) отдельных показателей.</w:t>
      </w:r>
    </w:p>
    <w:p w:rsidR="00BA1EAF" w:rsidRPr="00BA1EAF" w:rsidRDefault="00BA1EAF" w:rsidP="00BA1EAF">
      <w:pPr>
        <w:keepNext/>
        <w:spacing w:after="0" w:line="240" w:lineRule="auto"/>
        <w:outlineLvl w:val="3"/>
        <w:rPr>
          <w:rFonts w:ascii="Times New Roman" w:hAnsi="Times New Roman" w:cs="Times New Roman"/>
          <w:bCs/>
          <w:color w:val="000000"/>
          <w:sz w:val="24"/>
          <w:szCs w:val="24"/>
          <w:shd w:val="clear" w:color="auto" w:fill="FFFFFF"/>
        </w:rPr>
      </w:pPr>
      <w:r w:rsidRPr="00BA1EAF">
        <w:rPr>
          <w:rFonts w:ascii="Times New Roman" w:hAnsi="Times New Roman" w:cs="Times New Roman"/>
          <w:bCs/>
          <w:color w:val="000000"/>
          <w:sz w:val="24"/>
          <w:szCs w:val="24"/>
          <w:shd w:val="clear" w:color="auto" w:fill="FFFFFF"/>
        </w:rPr>
        <w:t xml:space="preserve">          Муниципальное задание и отчёты об их исполнении, за исключением содержащихся в нем сведений, отнесенных к муниципальной тайне, в течение месяца после его утверждения размещается в информационно- телекоммуникационной сети «Интернет» на официальном сайте Администрации Быстрогорского сельского поселения - главного распорядителя средств бюджета Быстрогорского сельского поселения Тацинского района, осуществляющего функции и полномочия учредителя муниципального бюджетного учреждения.</w:t>
      </w:r>
    </w:p>
    <w:p w:rsidR="00BA1EAF" w:rsidRPr="00BA1EAF" w:rsidRDefault="00BA1EAF" w:rsidP="00BA1EAF">
      <w:pPr>
        <w:keepNext/>
        <w:outlineLvl w:val="3"/>
        <w:rPr>
          <w:rFonts w:ascii="Times New Roman" w:hAnsi="Times New Roman" w:cs="Times New Roman"/>
          <w:sz w:val="24"/>
          <w:szCs w:val="24"/>
        </w:rPr>
      </w:pPr>
    </w:p>
    <w:p w:rsidR="00BA1EAF" w:rsidRPr="00BA1EAF" w:rsidRDefault="00BA1EAF" w:rsidP="00BA1EAF">
      <w:pPr>
        <w:keepNext/>
        <w:outlineLvl w:val="3"/>
        <w:rPr>
          <w:rFonts w:ascii="Times New Roman" w:hAnsi="Times New Roman" w:cs="Times New Roman"/>
          <w:sz w:val="24"/>
          <w:szCs w:val="24"/>
        </w:rPr>
      </w:pPr>
      <w:r w:rsidRPr="00BA1EAF">
        <w:rPr>
          <w:rFonts w:ascii="Times New Roman" w:hAnsi="Times New Roman" w:cs="Times New Roman"/>
          <w:bCs/>
          <w:sz w:val="24"/>
          <w:szCs w:val="24"/>
          <w:shd w:val="clear" w:color="auto" w:fill="FFFFFF"/>
        </w:rPr>
        <w:t xml:space="preserve">5. Иные показатели, связанные с выполнением муниципального задания </w:t>
      </w:r>
    </w:p>
    <w:p w:rsidR="00BA1EAF" w:rsidRPr="00BA1EAF" w:rsidRDefault="00BA1EAF" w:rsidP="00BA1EAF">
      <w:pPr>
        <w:widowControl w:val="0"/>
        <w:jc w:val="both"/>
        <w:rPr>
          <w:rFonts w:ascii="Times New Roman" w:hAnsi="Times New Roman" w:cs="Times New Roman"/>
          <w:sz w:val="24"/>
          <w:szCs w:val="24"/>
          <w:shd w:val="clear" w:color="auto" w:fill="FFFFFF"/>
        </w:rPr>
      </w:pPr>
      <w:r w:rsidRPr="00BA1EAF">
        <w:rPr>
          <w:rFonts w:ascii="Times New Roman" w:hAnsi="Times New Roman" w:cs="Times New Roman"/>
          <w:sz w:val="24"/>
          <w:szCs w:val="24"/>
          <w:shd w:val="clear" w:color="auto" w:fill="FFFFFF"/>
          <w:vertAlign w:val="superscript"/>
        </w:rPr>
        <w:t xml:space="preserve">   </w:t>
      </w:r>
      <w:proofErr w:type="gramStart"/>
      <w:r w:rsidRPr="00BA1EAF">
        <w:rPr>
          <w:rFonts w:ascii="Times New Roman" w:hAnsi="Times New Roman" w:cs="Times New Roman"/>
          <w:sz w:val="24"/>
          <w:szCs w:val="24"/>
          <w:shd w:val="clear" w:color="auto" w:fill="FFFFFF"/>
          <w:vertAlign w:val="superscript"/>
        </w:rPr>
        <w:t>1)</w:t>
      </w:r>
      <w:r w:rsidRPr="00BA1EAF">
        <w:rPr>
          <w:rFonts w:ascii="Times New Roman" w:hAnsi="Times New Roman" w:cs="Times New Roman"/>
          <w:sz w:val="24"/>
          <w:szCs w:val="24"/>
          <w:shd w:val="clear" w:color="auto" w:fill="FFFFFF"/>
        </w:rPr>
        <w:t>Номер</w:t>
      </w:r>
      <w:proofErr w:type="gramEnd"/>
      <w:r w:rsidRPr="00BA1EAF">
        <w:rPr>
          <w:rFonts w:ascii="Times New Roman" w:hAnsi="Times New Roman" w:cs="Times New Roman"/>
          <w:sz w:val="24"/>
          <w:szCs w:val="24"/>
          <w:shd w:val="clear" w:color="auto" w:fill="FFFFFF"/>
        </w:rPr>
        <w:t xml:space="preserve">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w:t>
      </w:r>
    </w:p>
    <w:p w:rsidR="00BA1EAF" w:rsidRPr="00BA1EAF" w:rsidRDefault="00BA1EAF" w:rsidP="00BA1EAF">
      <w:pPr>
        <w:widowControl w:val="0"/>
        <w:jc w:val="both"/>
        <w:rPr>
          <w:rFonts w:ascii="Times New Roman" w:hAnsi="Times New Roman" w:cs="Times New Roman"/>
          <w:sz w:val="24"/>
          <w:szCs w:val="24"/>
          <w:shd w:val="clear" w:color="auto" w:fill="FFFFFF"/>
        </w:rPr>
      </w:pPr>
      <w:r w:rsidRPr="00BA1EAF">
        <w:rPr>
          <w:rFonts w:ascii="Times New Roman" w:hAnsi="Times New Roman" w:cs="Times New Roman"/>
          <w:sz w:val="24"/>
          <w:szCs w:val="24"/>
          <w:shd w:val="clear" w:color="auto" w:fill="FFFFFF"/>
          <w:vertAlign w:val="superscript"/>
        </w:rPr>
        <w:t xml:space="preserve">   2)</w:t>
      </w:r>
      <w:r w:rsidRPr="00BA1EAF">
        <w:rPr>
          <w:rFonts w:ascii="Times New Roman" w:hAnsi="Times New Roman" w:cs="Times New Roman"/>
          <w:sz w:val="24"/>
          <w:szCs w:val="24"/>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BA1EAF" w:rsidRPr="00BA1EAF" w:rsidRDefault="00BA1EAF" w:rsidP="00BA1EAF">
      <w:pPr>
        <w:widowControl w:val="0"/>
        <w:jc w:val="both"/>
        <w:rPr>
          <w:rFonts w:ascii="Times New Roman" w:hAnsi="Times New Roman" w:cs="Times New Roman"/>
          <w:sz w:val="24"/>
          <w:szCs w:val="24"/>
          <w:shd w:val="clear" w:color="auto" w:fill="FFFFFF"/>
        </w:rPr>
      </w:pPr>
      <w:r w:rsidRPr="00BA1EAF">
        <w:rPr>
          <w:rFonts w:ascii="Times New Roman" w:hAnsi="Times New Roman" w:cs="Times New Roman"/>
          <w:sz w:val="24"/>
          <w:szCs w:val="24"/>
          <w:shd w:val="clear" w:color="auto" w:fill="FFFFFF"/>
          <w:vertAlign w:val="superscript"/>
        </w:rPr>
        <w:t xml:space="preserve">   3)</w:t>
      </w:r>
      <w:r w:rsidRPr="00BA1EAF">
        <w:rPr>
          <w:rFonts w:ascii="Times New Roman" w:hAnsi="Times New Roman" w:cs="Times New Roman"/>
          <w:sz w:val="24"/>
          <w:szCs w:val="24"/>
          <w:shd w:val="clear" w:color="auto" w:fill="FFFFFF"/>
        </w:rPr>
        <w:t xml:space="preserve"> Заполняется при установлении показателей, характеризующих качество муниципальной услуги, в общероссийских базовых (отраслевых) перечнях или региональном перечне государственных услуг и работ.</w:t>
      </w:r>
    </w:p>
    <w:p w:rsidR="00BA1EAF" w:rsidRPr="00BA1EAF" w:rsidRDefault="00BA1EAF" w:rsidP="00BA1EAF">
      <w:pPr>
        <w:widowControl w:val="0"/>
        <w:jc w:val="both"/>
        <w:rPr>
          <w:rFonts w:ascii="Times New Roman" w:hAnsi="Times New Roman" w:cs="Times New Roman"/>
          <w:sz w:val="24"/>
          <w:szCs w:val="24"/>
        </w:rPr>
      </w:pPr>
      <w:r w:rsidRPr="00BA1EAF">
        <w:rPr>
          <w:rFonts w:ascii="Times New Roman" w:hAnsi="Times New Roman" w:cs="Times New Roman"/>
          <w:sz w:val="24"/>
          <w:szCs w:val="24"/>
          <w:shd w:val="clear" w:color="auto" w:fill="FFFFFF"/>
          <w:vertAlign w:val="superscript"/>
        </w:rPr>
        <w:t xml:space="preserve">   4)</w:t>
      </w:r>
      <w:r w:rsidRPr="00BA1EAF">
        <w:rPr>
          <w:rFonts w:ascii="Times New Roman" w:hAnsi="Times New Roman" w:cs="Times New Roman"/>
          <w:sz w:val="24"/>
          <w:szCs w:val="24"/>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A1EAF" w:rsidRPr="00BA1EAF" w:rsidRDefault="00BA1EAF" w:rsidP="00BA1EAF">
      <w:pPr>
        <w:widowControl w:val="0"/>
        <w:jc w:val="both"/>
        <w:rPr>
          <w:rFonts w:ascii="Times New Roman" w:hAnsi="Times New Roman" w:cs="Times New Roman"/>
          <w:sz w:val="24"/>
          <w:szCs w:val="24"/>
          <w:shd w:val="clear" w:color="auto" w:fill="FFFFFF"/>
        </w:rPr>
      </w:pPr>
      <w:r w:rsidRPr="00BA1EAF">
        <w:rPr>
          <w:rFonts w:ascii="Times New Roman" w:hAnsi="Times New Roman" w:cs="Times New Roman"/>
          <w:sz w:val="24"/>
          <w:szCs w:val="24"/>
          <w:shd w:val="clear" w:color="auto" w:fill="FFFFFF"/>
          <w:vertAlign w:val="superscript"/>
        </w:rPr>
        <w:lastRenderedPageBreak/>
        <w:t xml:space="preserve">   5)</w:t>
      </w:r>
      <w:r w:rsidRPr="00BA1EAF">
        <w:rPr>
          <w:rFonts w:ascii="Times New Roman" w:hAnsi="Times New Roman" w:cs="Times New Roman"/>
          <w:sz w:val="24"/>
          <w:szCs w:val="24"/>
          <w:shd w:val="clear" w:color="auto" w:fill="FFFFFF"/>
        </w:rPr>
        <w:t xml:space="preserve"> Заполняется при установлении показателей, характеризующих качество работы, в региональном перечне </w:t>
      </w:r>
      <w:proofErr w:type="gramStart"/>
      <w:r w:rsidRPr="00BA1EAF">
        <w:rPr>
          <w:rFonts w:ascii="Times New Roman" w:hAnsi="Times New Roman" w:cs="Times New Roman"/>
          <w:sz w:val="24"/>
          <w:szCs w:val="24"/>
          <w:shd w:val="clear" w:color="auto" w:fill="FFFFFF"/>
        </w:rPr>
        <w:t>государственных  услуг</w:t>
      </w:r>
      <w:proofErr w:type="gramEnd"/>
      <w:r w:rsidRPr="00BA1EAF">
        <w:rPr>
          <w:rFonts w:ascii="Times New Roman" w:hAnsi="Times New Roman" w:cs="Times New Roman"/>
          <w:sz w:val="24"/>
          <w:szCs w:val="24"/>
          <w:shd w:val="clear" w:color="auto" w:fill="FFFFFF"/>
        </w:rPr>
        <w:t xml:space="preserve"> и работ.</w:t>
      </w:r>
    </w:p>
    <w:p w:rsidR="00BA1EAF" w:rsidRPr="00BA1EAF" w:rsidRDefault="00BA1EAF" w:rsidP="00BA1EAF">
      <w:pPr>
        <w:widowControl w:val="0"/>
        <w:jc w:val="both"/>
        <w:rPr>
          <w:rFonts w:ascii="Times New Roman" w:hAnsi="Times New Roman" w:cs="Times New Roman"/>
          <w:sz w:val="24"/>
          <w:szCs w:val="24"/>
        </w:rPr>
      </w:pPr>
      <w:r w:rsidRPr="00BA1EAF">
        <w:rPr>
          <w:rFonts w:ascii="Times New Roman" w:hAnsi="Times New Roman" w:cs="Times New Roman"/>
          <w:sz w:val="24"/>
          <w:szCs w:val="24"/>
          <w:shd w:val="clear" w:color="auto" w:fill="FFFFFF"/>
          <w:vertAlign w:val="superscript"/>
        </w:rPr>
        <w:t xml:space="preserve">   6)</w:t>
      </w:r>
      <w:r w:rsidRPr="00BA1EAF">
        <w:rPr>
          <w:rFonts w:ascii="Times New Roman" w:hAnsi="Times New Roman" w:cs="Times New Roman"/>
          <w:sz w:val="24"/>
          <w:szCs w:val="24"/>
          <w:shd w:val="clear" w:color="auto" w:fill="FFFFFF"/>
        </w:rPr>
        <w:t xml:space="preserve"> Заполняется в целом по муниципальному заданию.</w:t>
      </w:r>
    </w:p>
    <w:p w:rsidR="00BA1EAF" w:rsidRPr="00BA1EAF" w:rsidRDefault="00BA1EAF" w:rsidP="00BA1EAF">
      <w:pPr>
        <w:widowControl w:val="0"/>
        <w:jc w:val="both"/>
        <w:rPr>
          <w:rFonts w:ascii="Times New Roman" w:hAnsi="Times New Roman" w:cs="Times New Roman"/>
          <w:sz w:val="24"/>
          <w:szCs w:val="24"/>
          <w:shd w:val="clear" w:color="auto" w:fill="FFFFFF"/>
        </w:rPr>
      </w:pPr>
      <w:r w:rsidRPr="00BA1EAF">
        <w:rPr>
          <w:rFonts w:ascii="Times New Roman" w:hAnsi="Times New Roman" w:cs="Times New Roman"/>
          <w:sz w:val="24"/>
          <w:szCs w:val="24"/>
          <w:shd w:val="clear" w:color="auto" w:fill="FFFFFF"/>
          <w:vertAlign w:val="superscript"/>
        </w:rPr>
        <w:t xml:space="preserve">   7)</w:t>
      </w:r>
      <w:r w:rsidRPr="00BA1EAF">
        <w:rPr>
          <w:rFonts w:ascii="Times New Roman" w:hAnsi="Times New Roman" w:cs="Times New Roman"/>
          <w:sz w:val="24"/>
          <w:szCs w:val="24"/>
          <w:shd w:val="clear" w:color="auto" w:fill="FFFFFF"/>
        </w:rPr>
        <w:t xml:space="preserve"> </w:t>
      </w:r>
      <w:proofErr w:type="gramStart"/>
      <w:r w:rsidRPr="00BA1EAF">
        <w:rPr>
          <w:rFonts w:ascii="Times New Roman" w:hAnsi="Times New Roman" w:cs="Times New Roman"/>
          <w:sz w:val="24"/>
          <w:szCs w:val="24"/>
          <w:shd w:val="clear" w:color="auto" w:fill="FFFFFF"/>
        </w:rPr>
        <w:t>В</w:t>
      </w:r>
      <w:proofErr w:type="gramEnd"/>
      <w:r w:rsidRPr="00BA1EAF">
        <w:rPr>
          <w:rFonts w:ascii="Times New Roman" w:hAnsi="Times New Roman" w:cs="Times New Roman"/>
          <w:sz w:val="24"/>
          <w:szCs w:val="24"/>
          <w:shd w:val="clear" w:color="auto" w:fill="FFFFFF"/>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бюджетных учреждений </w:t>
      </w:r>
      <w:r w:rsidRPr="00BA1EAF">
        <w:rPr>
          <w:rFonts w:ascii="Times New Roman" w:hAnsi="Times New Roman" w:cs="Times New Roman"/>
          <w:kern w:val="2"/>
          <w:sz w:val="24"/>
          <w:szCs w:val="24"/>
        </w:rPr>
        <w:t>Быстрогорского сельского поселения</w:t>
      </w:r>
      <w:r w:rsidRPr="00BA1EAF">
        <w:rPr>
          <w:rFonts w:ascii="Times New Roman" w:hAnsi="Times New Roman" w:cs="Times New Roman"/>
          <w:sz w:val="24"/>
          <w:szCs w:val="24"/>
          <w:shd w:val="clear" w:color="auto" w:fill="FFFFFF"/>
        </w:rPr>
        <w:t>,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w:t>
      </w:r>
    </w:p>
    <w:p w:rsidR="00BA1EAF" w:rsidRDefault="00BA1EAF" w:rsidP="005A2CB7">
      <w:pPr>
        <w:spacing w:after="0"/>
        <w:rPr>
          <w:rFonts w:ascii="Times New Roman" w:hAnsi="Times New Roman" w:cs="Times New Roman"/>
          <w:b/>
          <w:bCs/>
        </w:rPr>
        <w:sectPr w:rsidR="00BA1EAF" w:rsidSect="00BA1EAF">
          <w:pgSz w:w="16838" w:h="11906" w:orient="landscape"/>
          <w:pgMar w:top="567" w:right="567" w:bottom="1134" w:left="902" w:header="709" w:footer="709" w:gutter="0"/>
          <w:cols w:space="708"/>
          <w:docGrid w:linePitch="360"/>
        </w:sectPr>
      </w:pPr>
    </w:p>
    <w:p w:rsidR="00BA1EAF" w:rsidRDefault="00BA1EAF" w:rsidP="005A2CB7">
      <w:pPr>
        <w:spacing w:after="0"/>
        <w:rPr>
          <w:rFonts w:ascii="Times New Roman" w:hAnsi="Times New Roman" w:cs="Times New Roman"/>
          <w:b/>
          <w:bCs/>
        </w:rPr>
      </w:pPr>
      <w:bookmarkStart w:id="1" w:name="_GoBack"/>
      <w:bookmarkEnd w:id="1"/>
    </w:p>
    <w:p w:rsidR="00DA1B5D" w:rsidRDefault="00DA1B5D" w:rsidP="005A2CB7">
      <w:pPr>
        <w:spacing w:after="0"/>
        <w:rPr>
          <w:rFonts w:ascii="Times New Roman" w:hAnsi="Times New Roman" w:cs="Times New Roman"/>
          <w:b/>
          <w:bCs/>
        </w:rPr>
      </w:pPr>
      <w:r>
        <w:rPr>
          <w:rFonts w:ascii="Times New Roman" w:hAnsi="Times New Roman" w:cs="Times New Roman"/>
          <w:b/>
          <w:bCs/>
        </w:rPr>
        <w:t>______________________________________________________________________________________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5468DD" w:rsidP="00C96E2F">
      <w:pPr>
        <w:spacing w:after="0" w:line="240" w:lineRule="auto"/>
        <w:outlineLvl w:val="0"/>
        <w:rPr>
          <w:rFonts w:ascii="Times New Roman" w:hAnsi="Times New Roman" w:cs="Times New Roman"/>
          <w:b/>
          <w:bCs/>
        </w:rPr>
      </w:pPr>
      <w:r>
        <w:rPr>
          <w:rFonts w:ascii="Times New Roman" w:hAnsi="Times New Roman" w:cs="Times New Roman"/>
          <w:b/>
          <w:bCs/>
        </w:rPr>
        <w:t>Четверг 17 января 2019</w:t>
      </w:r>
      <w:r w:rsidR="00DA1B5D" w:rsidRPr="00C3220E">
        <w:rPr>
          <w:rFonts w:ascii="Times New Roman" w:hAnsi="Times New Roman" w:cs="Times New Roman"/>
          <w:b/>
          <w:bCs/>
        </w:rPr>
        <w:t xml:space="preserve"> года </w:t>
      </w:r>
      <w:proofErr w:type="gramStart"/>
      <w:r w:rsidR="00DA1B5D" w:rsidRPr="00C3220E">
        <w:rPr>
          <w:rFonts w:ascii="Times New Roman" w:hAnsi="Times New Roman" w:cs="Times New Roman"/>
          <w:b/>
          <w:bCs/>
        </w:rPr>
        <w:t>№</w:t>
      </w:r>
      <w:r w:rsidR="00DA1B5D">
        <w:rPr>
          <w:rFonts w:ascii="Times New Roman" w:hAnsi="Times New Roman" w:cs="Times New Roman"/>
          <w:b/>
          <w:bCs/>
        </w:rPr>
        <w:t xml:space="preserve"> </w:t>
      </w:r>
      <w:r w:rsidR="00DA1B5D" w:rsidRPr="00C3220E">
        <w:rPr>
          <w:rFonts w:ascii="Times New Roman" w:hAnsi="Times New Roman" w:cs="Times New Roman"/>
          <w:b/>
          <w:bCs/>
        </w:rPr>
        <w:t xml:space="preserve"> </w:t>
      </w:r>
      <w:r w:rsidR="0083354A">
        <w:rPr>
          <w:rFonts w:ascii="Times New Roman" w:hAnsi="Times New Roman" w:cs="Times New Roman"/>
          <w:b/>
          <w:bCs/>
        </w:rPr>
        <w:t>1</w:t>
      </w:r>
      <w:proofErr w:type="gramEnd"/>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5468DD">
        <w:rPr>
          <w:rFonts w:ascii="Times New Roman" w:hAnsi="Times New Roman" w:cs="Times New Roman"/>
        </w:rPr>
        <w:t xml:space="preserve"> </w:t>
      </w:r>
      <w:proofErr w:type="gramStart"/>
      <w:r w:rsidR="005468DD">
        <w:rPr>
          <w:rFonts w:ascii="Times New Roman" w:hAnsi="Times New Roman" w:cs="Times New Roman"/>
        </w:rPr>
        <w:t>Администрации</w:t>
      </w:r>
      <w:r w:rsidR="001E6604">
        <w:rPr>
          <w:rFonts w:ascii="Times New Roman" w:hAnsi="Times New Roman" w:cs="Times New Roman"/>
        </w:rPr>
        <w:t xml:space="preserve"> </w:t>
      </w:r>
      <w:r w:rsidRPr="00784577">
        <w:rPr>
          <w:rFonts w:ascii="Times New Roman" w:hAnsi="Times New Roman" w:cs="Times New Roman"/>
        </w:rPr>
        <w:t xml:space="preserve"> Быстрогорского</w:t>
      </w:r>
      <w:proofErr w:type="gramEnd"/>
      <w:r w:rsidRPr="00784577">
        <w:rPr>
          <w:rFonts w:ascii="Times New Roman" w:hAnsi="Times New Roman" w:cs="Times New Roman"/>
        </w:rPr>
        <w:t xml:space="preserve"> сельского поселения</w:t>
      </w:r>
      <w:r w:rsidR="001E6604">
        <w:rPr>
          <w:rFonts w:ascii="Times New Roman" w:hAnsi="Times New Roman" w:cs="Times New Roman"/>
        </w:rPr>
        <w:t xml:space="preserve"> С. Н. Кутенко</w:t>
      </w:r>
      <w:r w:rsidRPr="00784577">
        <w:rPr>
          <w:rFonts w:ascii="Times New Roman" w:hAnsi="Times New Roman" w:cs="Times New Roman"/>
        </w:rPr>
        <w:t xml:space="preserve">  </w:t>
      </w:r>
    </w:p>
    <w:p w:rsidR="00DA1B5D" w:rsidRPr="00784577" w:rsidRDefault="00DA1B5D" w:rsidP="00784577">
      <w:pPr>
        <w:tabs>
          <w:tab w:val="left" w:pos="1290"/>
        </w:tabs>
        <w:rPr>
          <w:rFonts w:ascii="Times New Roman" w:hAnsi="Times New Roman" w:cs="Times New Roman"/>
        </w:rPr>
      </w:pPr>
    </w:p>
    <w:sectPr w:rsidR="00DA1B5D" w:rsidRPr="00784577" w:rsidSect="00C96E2F">
      <w:pgSz w:w="11906" w:h="16838"/>
      <w:pgMar w:top="89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BF0B1E"/>
    <w:multiLevelType w:val="hybridMultilevel"/>
    <w:tmpl w:val="B93816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0D0337"/>
    <w:multiLevelType w:val="hybridMultilevel"/>
    <w:tmpl w:val="30DCC40E"/>
    <w:lvl w:ilvl="0" w:tplc="4768B0E0">
      <w:start w:val="1"/>
      <w:numFmt w:val="decimal"/>
      <w:lvlText w:val="%1."/>
      <w:lvlJc w:val="left"/>
      <w:pPr>
        <w:ind w:left="2111" w:hanging="1260"/>
      </w:pPr>
      <w:rPr>
        <w:rFonts w:ascii="Times New Roman CYR" w:hAnsi="Times New Roman CYR"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6"/>
  </w:num>
  <w:num w:numId="6">
    <w:abstractNumId w:val="13"/>
  </w:num>
  <w:num w:numId="7">
    <w:abstractNumId w:val="0"/>
  </w:num>
  <w:num w:numId="8">
    <w:abstractNumId w:val="1"/>
  </w:num>
  <w:num w:numId="9">
    <w:abstractNumId w:val="2"/>
  </w:num>
  <w:num w:numId="10">
    <w:abstractNumId w:val="10"/>
  </w:num>
  <w:num w:numId="11">
    <w:abstractNumId w:val="20"/>
  </w:num>
  <w:num w:numId="12">
    <w:abstractNumId w:val="4"/>
  </w:num>
  <w:num w:numId="13">
    <w:abstractNumId w:val="14"/>
  </w:num>
  <w:num w:numId="14">
    <w:abstractNumId w:val="18"/>
  </w:num>
  <w:num w:numId="15">
    <w:abstractNumId w:val="11"/>
  </w:num>
  <w:num w:numId="16">
    <w:abstractNumId w:val="7"/>
  </w:num>
  <w:num w:numId="17">
    <w:abstractNumId w:val="12"/>
  </w:num>
  <w:num w:numId="18">
    <w:abstractNumId w:val="15"/>
  </w:num>
  <w:num w:numId="19">
    <w:abstractNumId w:val="16"/>
  </w:num>
  <w:num w:numId="20">
    <w:abstractNumId w:val="9"/>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0C0"/>
    <w:rsid w:val="00057622"/>
    <w:rsid w:val="0006438C"/>
    <w:rsid w:val="00064CE5"/>
    <w:rsid w:val="000779E9"/>
    <w:rsid w:val="00080FA2"/>
    <w:rsid w:val="00085E20"/>
    <w:rsid w:val="0009298C"/>
    <w:rsid w:val="000A73D8"/>
    <w:rsid w:val="000D1C21"/>
    <w:rsid w:val="000D793D"/>
    <w:rsid w:val="000E05EA"/>
    <w:rsid w:val="00113289"/>
    <w:rsid w:val="00125950"/>
    <w:rsid w:val="00127124"/>
    <w:rsid w:val="00161D9F"/>
    <w:rsid w:val="001633FC"/>
    <w:rsid w:val="00177AF5"/>
    <w:rsid w:val="001B034C"/>
    <w:rsid w:val="001D2C31"/>
    <w:rsid w:val="001D352D"/>
    <w:rsid w:val="001E2469"/>
    <w:rsid w:val="001E5031"/>
    <w:rsid w:val="001E6604"/>
    <w:rsid w:val="001F5A8E"/>
    <w:rsid w:val="00203740"/>
    <w:rsid w:val="0020756B"/>
    <w:rsid w:val="00230946"/>
    <w:rsid w:val="00236609"/>
    <w:rsid w:val="00255A45"/>
    <w:rsid w:val="00260A00"/>
    <w:rsid w:val="00266359"/>
    <w:rsid w:val="00283730"/>
    <w:rsid w:val="002E7E99"/>
    <w:rsid w:val="00310DA0"/>
    <w:rsid w:val="00346924"/>
    <w:rsid w:val="00352380"/>
    <w:rsid w:val="00352C66"/>
    <w:rsid w:val="0035589C"/>
    <w:rsid w:val="00395AFA"/>
    <w:rsid w:val="003B544A"/>
    <w:rsid w:val="003D0427"/>
    <w:rsid w:val="0040114E"/>
    <w:rsid w:val="00445BBE"/>
    <w:rsid w:val="00461A14"/>
    <w:rsid w:val="00481383"/>
    <w:rsid w:val="004940DD"/>
    <w:rsid w:val="004A298B"/>
    <w:rsid w:val="004B76B2"/>
    <w:rsid w:val="004D3029"/>
    <w:rsid w:val="004F2759"/>
    <w:rsid w:val="004F57DA"/>
    <w:rsid w:val="00501C44"/>
    <w:rsid w:val="00510D23"/>
    <w:rsid w:val="00517122"/>
    <w:rsid w:val="00517B8B"/>
    <w:rsid w:val="005321A6"/>
    <w:rsid w:val="005468DD"/>
    <w:rsid w:val="00560746"/>
    <w:rsid w:val="00565D29"/>
    <w:rsid w:val="005811E0"/>
    <w:rsid w:val="005973F3"/>
    <w:rsid w:val="005A2CB7"/>
    <w:rsid w:val="005C7BD6"/>
    <w:rsid w:val="005E3782"/>
    <w:rsid w:val="005F2194"/>
    <w:rsid w:val="006057D8"/>
    <w:rsid w:val="006134F4"/>
    <w:rsid w:val="00614390"/>
    <w:rsid w:val="0062417B"/>
    <w:rsid w:val="00631E81"/>
    <w:rsid w:val="006577F5"/>
    <w:rsid w:val="006A5124"/>
    <w:rsid w:val="006C5C0B"/>
    <w:rsid w:val="006E52EE"/>
    <w:rsid w:val="0070403B"/>
    <w:rsid w:val="00710BE7"/>
    <w:rsid w:val="00715068"/>
    <w:rsid w:val="00724CE3"/>
    <w:rsid w:val="0076474C"/>
    <w:rsid w:val="00784577"/>
    <w:rsid w:val="007860C0"/>
    <w:rsid w:val="007867FB"/>
    <w:rsid w:val="007960C1"/>
    <w:rsid w:val="007B3492"/>
    <w:rsid w:val="007C3324"/>
    <w:rsid w:val="00803408"/>
    <w:rsid w:val="008229D5"/>
    <w:rsid w:val="0083354A"/>
    <w:rsid w:val="00867D8A"/>
    <w:rsid w:val="0087034B"/>
    <w:rsid w:val="00875AEF"/>
    <w:rsid w:val="008A30E7"/>
    <w:rsid w:val="008D65C4"/>
    <w:rsid w:val="00911272"/>
    <w:rsid w:val="00911E57"/>
    <w:rsid w:val="00932F9B"/>
    <w:rsid w:val="00943BBF"/>
    <w:rsid w:val="00960B39"/>
    <w:rsid w:val="00965402"/>
    <w:rsid w:val="009E7A71"/>
    <w:rsid w:val="00A00A01"/>
    <w:rsid w:val="00A10932"/>
    <w:rsid w:val="00A21068"/>
    <w:rsid w:val="00A2736B"/>
    <w:rsid w:val="00A51DBF"/>
    <w:rsid w:val="00A6479F"/>
    <w:rsid w:val="00A67F0F"/>
    <w:rsid w:val="00AB509A"/>
    <w:rsid w:val="00AB7481"/>
    <w:rsid w:val="00AC125F"/>
    <w:rsid w:val="00AC63FB"/>
    <w:rsid w:val="00AF230F"/>
    <w:rsid w:val="00AF514E"/>
    <w:rsid w:val="00B0160B"/>
    <w:rsid w:val="00B03860"/>
    <w:rsid w:val="00B40DC1"/>
    <w:rsid w:val="00B439C6"/>
    <w:rsid w:val="00B43A52"/>
    <w:rsid w:val="00B46417"/>
    <w:rsid w:val="00B5273C"/>
    <w:rsid w:val="00B54506"/>
    <w:rsid w:val="00B76D04"/>
    <w:rsid w:val="00B84B98"/>
    <w:rsid w:val="00BA1EAF"/>
    <w:rsid w:val="00BB785B"/>
    <w:rsid w:val="00BD7E15"/>
    <w:rsid w:val="00BF00DE"/>
    <w:rsid w:val="00C12ABB"/>
    <w:rsid w:val="00C3220E"/>
    <w:rsid w:val="00C65CC3"/>
    <w:rsid w:val="00C7072A"/>
    <w:rsid w:val="00C815B8"/>
    <w:rsid w:val="00C96E2F"/>
    <w:rsid w:val="00CB296C"/>
    <w:rsid w:val="00CB4A1F"/>
    <w:rsid w:val="00CE4A03"/>
    <w:rsid w:val="00CE6573"/>
    <w:rsid w:val="00D22723"/>
    <w:rsid w:val="00D326EB"/>
    <w:rsid w:val="00D33200"/>
    <w:rsid w:val="00D560FF"/>
    <w:rsid w:val="00D563AB"/>
    <w:rsid w:val="00D6773D"/>
    <w:rsid w:val="00D87E27"/>
    <w:rsid w:val="00D949C1"/>
    <w:rsid w:val="00D96E7E"/>
    <w:rsid w:val="00DA1B5D"/>
    <w:rsid w:val="00E22151"/>
    <w:rsid w:val="00E26D4C"/>
    <w:rsid w:val="00E319D6"/>
    <w:rsid w:val="00E43EF0"/>
    <w:rsid w:val="00E61A7D"/>
    <w:rsid w:val="00E73E94"/>
    <w:rsid w:val="00E928BB"/>
    <w:rsid w:val="00ED1F6D"/>
    <w:rsid w:val="00EE7609"/>
    <w:rsid w:val="00F00CB0"/>
    <w:rsid w:val="00F30DCD"/>
    <w:rsid w:val="00F5479A"/>
    <w:rsid w:val="00F8644C"/>
    <w:rsid w:val="00FB0BAA"/>
    <w:rsid w:val="00FC4F1F"/>
    <w:rsid w:val="00FD7F5D"/>
    <w:rsid w:val="00FE64AA"/>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5:docId w15:val="{3309915F-3D37-4543-B50F-D106450E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uiPriority w:val="99"/>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uiPriority w:val="22"/>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0">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uiPriority w:val="99"/>
    <w:semiHidden/>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uiPriority w:val="99"/>
    <w:semiHidden/>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harStyle8">
    <w:name w:val="Char Style 8"/>
    <w:link w:val="Style7"/>
    <w:uiPriority w:val="99"/>
    <w:locked/>
    <w:rsid w:val="00BA1EAF"/>
    <w:rPr>
      <w:b/>
      <w:sz w:val="10"/>
      <w:shd w:val="clear" w:color="auto" w:fill="FFFFFF"/>
    </w:rPr>
  </w:style>
  <w:style w:type="paragraph" w:customStyle="1" w:styleId="Style7">
    <w:name w:val="Style 7"/>
    <w:basedOn w:val="a"/>
    <w:link w:val="CharStyle8"/>
    <w:uiPriority w:val="99"/>
    <w:rsid w:val="00BA1EAF"/>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BA1EAF"/>
    <w:rPr>
      <w:b/>
      <w:bCs w:val="0"/>
      <w:strike w:val="0"/>
      <w:dstrike w:val="0"/>
      <w:spacing w:val="-2"/>
      <w:sz w:val="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19</Pages>
  <Words>3624</Words>
  <Characters>20659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81</cp:revision>
  <cp:lastPrinted>2019-01-31T08:55:00Z</cp:lastPrinted>
  <dcterms:created xsi:type="dcterms:W3CDTF">2009-03-03T13:53:00Z</dcterms:created>
  <dcterms:modified xsi:type="dcterms:W3CDTF">2019-03-04T12:26:00Z</dcterms:modified>
</cp:coreProperties>
</file>