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5E46A8" w:rsidP="00C96E2F">
      <w:pPr>
        <w:spacing w:after="0" w:line="240" w:lineRule="auto"/>
        <w:jc w:val="center"/>
        <w:outlineLvl w:val="0"/>
        <w:rPr>
          <w:rFonts w:ascii="Times New Roman" w:hAnsi="Times New Roman" w:cs="Times New Roman"/>
          <w:b/>
          <w:bCs/>
          <w:sz w:val="28"/>
          <w:szCs w:val="28"/>
        </w:rPr>
      </w:pPr>
      <w:proofErr w:type="gramStart"/>
      <w:r>
        <w:rPr>
          <w:rFonts w:ascii="Times New Roman" w:hAnsi="Times New Roman" w:cs="Times New Roman"/>
          <w:b/>
          <w:bCs/>
          <w:sz w:val="28"/>
          <w:szCs w:val="28"/>
        </w:rPr>
        <w:t>П</w:t>
      </w:r>
      <w:r w:rsidR="00D74FA6">
        <w:rPr>
          <w:rFonts w:ascii="Times New Roman" w:hAnsi="Times New Roman" w:cs="Times New Roman"/>
          <w:b/>
          <w:bCs/>
          <w:sz w:val="28"/>
          <w:szCs w:val="28"/>
        </w:rPr>
        <w:t>ятница</w:t>
      </w:r>
      <w:r w:rsidR="00DE3346">
        <w:rPr>
          <w:rFonts w:ascii="Times New Roman" w:hAnsi="Times New Roman" w:cs="Times New Roman"/>
          <w:b/>
          <w:bCs/>
          <w:sz w:val="28"/>
          <w:szCs w:val="28"/>
        </w:rPr>
        <w:t xml:space="preserve"> </w:t>
      </w:r>
      <w:r w:rsidR="009F7172">
        <w:rPr>
          <w:rFonts w:ascii="Times New Roman" w:hAnsi="Times New Roman" w:cs="Times New Roman"/>
          <w:b/>
          <w:bCs/>
          <w:sz w:val="28"/>
          <w:szCs w:val="28"/>
        </w:rPr>
        <w:t xml:space="preserve"> </w:t>
      </w:r>
      <w:r w:rsidR="00D74FA6">
        <w:rPr>
          <w:rFonts w:ascii="Times New Roman" w:hAnsi="Times New Roman" w:cs="Times New Roman"/>
          <w:b/>
          <w:bCs/>
          <w:sz w:val="28"/>
          <w:szCs w:val="28"/>
        </w:rPr>
        <w:t>11</w:t>
      </w:r>
      <w:proofErr w:type="gramEnd"/>
      <w:r w:rsidR="001A23AD">
        <w:rPr>
          <w:rFonts w:ascii="Times New Roman" w:hAnsi="Times New Roman" w:cs="Times New Roman"/>
          <w:b/>
          <w:bCs/>
          <w:sz w:val="28"/>
          <w:szCs w:val="28"/>
        </w:rPr>
        <w:t xml:space="preserve"> </w:t>
      </w:r>
      <w:r w:rsidR="00D74FA6">
        <w:rPr>
          <w:rFonts w:ascii="Times New Roman" w:hAnsi="Times New Roman" w:cs="Times New Roman"/>
          <w:b/>
          <w:bCs/>
          <w:sz w:val="28"/>
          <w:szCs w:val="28"/>
        </w:rPr>
        <w:t>октября</w:t>
      </w:r>
      <w:r>
        <w:rPr>
          <w:rFonts w:ascii="Times New Roman" w:hAnsi="Times New Roman" w:cs="Times New Roman"/>
          <w:b/>
          <w:bCs/>
          <w:sz w:val="28"/>
          <w:szCs w:val="28"/>
        </w:rPr>
        <w:t xml:space="preserve"> </w:t>
      </w:r>
      <w:r w:rsidR="005468DD">
        <w:rPr>
          <w:rFonts w:ascii="Times New Roman" w:hAnsi="Times New Roman" w:cs="Times New Roman"/>
          <w:b/>
          <w:bCs/>
          <w:sz w:val="28"/>
          <w:szCs w:val="28"/>
        </w:rPr>
        <w:t>2019</w:t>
      </w:r>
      <w:r w:rsidR="00DA1B5D" w:rsidRPr="00CB296C">
        <w:rPr>
          <w:rFonts w:ascii="Times New Roman" w:hAnsi="Times New Roman" w:cs="Times New Roman"/>
          <w:b/>
          <w:bCs/>
          <w:sz w:val="28"/>
          <w:szCs w:val="28"/>
        </w:rPr>
        <w:t xml:space="preserve"> года</w:t>
      </w:r>
    </w:p>
    <w:p w:rsidR="00D74FA6" w:rsidRDefault="00D74FA6" w:rsidP="00C96E2F">
      <w:pPr>
        <w:spacing w:after="0" w:line="240" w:lineRule="auto"/>
        <w:jc w:val="center"/>
        <w:rPr>
          <w:rFonts w:ascii="Times New Roman" w:hAnsi="Times New Roman" w:cs="Times New Roman"/>
          <w:b/>
          <w:bCs/>
          <w:sz w:val="28"/>
          <w:szCs w:val="28"/>
        </w:rPr>
      </w:pPr>
    </w:p>
    <w:p w:rsidR="00DA1B5D" w:rsidRPr="00C3220E" w:rsidRDefault="00DA1B5D"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D74FA6">
        <w:rPr>
          <w:rFonts w:ascii="Times New Roman" w:hAnsi="Times New Roman" w:cs="Times New Roman"/>
          <w:b/>
          <w:bCs/>
          <w:sz w:val="28"/>
          <w:szCs w:val="28"/>
        </w:rPr>
        <w:t>23</w:t>
      </w:r>
    </w:p>
    <w:p w:rsidR="00DA1B5D" w:rsidRDefault="00DA1B5D" w:rsidP="007D1659">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D74FA6" w:rsidRDefault="00D74FA6" w:rsidP="007D1659">
      <w:pPr>
        <w:spacing w:after="0" w:line="240" w:lineRule="auto"/>
        <w:jc w:val="center"/>
        <w:rPr>
          <w:rFonts w:ascii="Times New Roman" w:hAnsi="Times New Roman" w:cs="Times New Roman"/>
          <w:b/>
          <w:bCs/>
          <w:sz w:val="28"/>
          <w:szCs w:val="28"/>
        </w:rPr>
      </w:pPr>
    </w:p>
    <w:p w:rsidR="00BA18A8" w:rsidRPr="00BA18A8" w:rsidRDefault="00BA18A8" w:rsidP="00BA18A8">
      <w:pPr>
        <w:spacing w:after="0" w:line="240" w:lineRule="auto"/>
        <w:jc w:val="center"/>
        <w:rPr>
          <w:rFonts w:ascii="Times New Roman" w:hAnsi="Times New Roman" w:cs="Times New Roman"/>
          <w:b/>
          <w:bCs/>
          <w:sz w:val="28"/>
          <w:szCs w:val="28"/>
        </w:rPr>
      </w:pPr>
      <w:r w:rsidRPr="00BA18A8">
        <w:rPr>
          <w:rFonts w:ascii="Times New Roman" w:hAnsi="Times New Roman" w:cs="Times New Roman"/>
          <w:b/>
          <w:bCs/>
          <w:sz w:val="28"/>
          <w:szCs w:val="28"/>
        </w:rPr>
        <w:t>ПОСТАНОВЛЕНИЕ</w:t>
      </w:r>
    </w:p>
    <w:p w:rsidR="00BA18A8" w:rsidRPr="00BA18A8" w:rsidRDefault="00BA18A8" w:rsidP="00BA18A8">
      <w:pPr>
        <w:spacing w:after="0" w:line="240" w:lineRule="auto"/>
        <w:jc w:val="center"/>
        <w:rPr>
          <w:rFonts w:ascii="Times New Roman" w:hAnsi="Times New Roman" w:cs="Times New Roman"/>
          <w:b/>
          <w:bCs/>
          <w:sz w:val="28"/>
          <w:szCs w:val="28"/>
        </w:rPr>
      </w:pPr>
    </w:p>
    <w:p w:rsidR="00BA18A8" w:rsidRPr="00BA18A8" w:rsidRDefault="00BA18A8" w:rsidP="00BA18A8">
      <w:pPr>
        <w:spacing w:after="0" w:line="240" w:lineRule="auto"/>
        <w:jc w:val="both"/>
        <w:rPr>
          <w:rFonts w:ascii="Times New Roman" w:hAnsi="Times New Roman" w:cs="Times New Roman"/>
          <w:b/>
          <w:sz w:val="28"/>
          <w:szCs w:val="24"/>
        </w:rPr>
      </w:pPr>
      <w:r w:rsidRPr="00BA18A8">
        <w:rPr>
          <w:rFonts w:ascii="Times New Roman" w:hAnsi="Times New Roman" w:cs="Times New Roman"/>
          <w:b/>
          <w:bCs/>
          <w:sz w:val="28"/>
          <w:szCs w:val="28"/>
        </w:rPr>
        <w:t xml:space="preserve"> 07 </w:t>
      </w:r>
      <w:proofErr w:type="gramStart"/>
      <w:r w:rsidRPr="00BA18A8">
        <w:rPr>
          <w:rFonts w:ascii="Times New Roman" w:hAnsi="Times New Roman" w:cs="Times New Roman"/>
          <w:b/>
          <w:bCs/>
          <w:sz w:val="28"/>
          <w:szCs w:val="28"/>
        </w:rPr>
        <w:t>октября  2019</w:t>
      </w:r>
      <w:proofErr w:type="gramEnd"/>
      <w:r w:rsidRPr="00BA18A8">
        <w:rPr>
          <w:rFonts w:ascii="Times New Roman" w:hAnsi="Times New Roman" w:cs="Times New Roman"/>
          <w:b/>
          <w:bCs/>
          <w:sz w:val="28"/>
          <w:szCs w:val="28"/>
        </w:rPr>
        <w:t xml:space="preserve"> г.                            № 72                         п. Быстрогорский                              </w:t>
      </w:r>
    </w:p>
    <w:p w:rsidR="00BA18A8" w:rsidRPr="00BA18A8" w:rsidRDefault="00BA18A8" w:rsidP="00BA18A8">
      <w:pPr>
        <w:spacing w:after="0" w:line="240" w:lineRule="auto"/>
        <w:jc w:val="both"/>
        <w:rPr>
          <w:rFonts w:ascii="Times New Roman" w:hAnsi="Times New Roman" w:cs="Times New Roman"/>
          <w:bCs/>
          <w:iCs/>
          <w:sz w:val="28"/>
          <w:szCs w:val="28"/>
        </w:rPr>
      </w:pPr>
    </w:p>
    <w:tbl>
      <w:tblPr>
        <w:tblW w:w="7820" w:type="dxa"/>
        <w:tblLook w:val="01E0" w:firstRow="1" w:lastRow="1" w:firstColumn="1" w:lastColumn="1" w:noHBand="0" w:noVBand="0"/>
      </w:tblPr>
      <w:tblGrid>
        <w:gridCol w:w="3788"/>
        <w:gridCol w:w="4032"/>
      </w:tblGrid>
      <w:tr w:rsidR="00BA18A8" w:rsidRPr="00BA18A8" w:rsidTr="00B31F6E">
        <w:trPr>
          <w:trHeight w:val="1956"/>
        </w:trPr>
        <w:tc>
          <w:tcPr>
            <w:tcW w:w="3788" w:type="dxa"/>
          </w:tcPr>
          <w:p w:rsidR="00BA18A8" w:rsidRPr="00BA18A8" w:rsidRDefault="00BA18A8" w:rsidP="00BA18A8">
            <w:pPr>
              <w:shd w:val="clear" w:color="auto" w:fill="FFFFFF"/>
              <w:spacing w:after="0" w:line="240" w:lineRule="auto"/>
              <w:jc w:val="both"/>
              <w:textAlignment w:val="baseline"/>
              <w:rPr>
                <w:rFonts w:ascii="Times New Roman" w:hAnsi="Times New Roman" w:cs="Times New Roman"/>
                <w:spacing w:val="2"/>
                <w:sz w:val="28"/>
                <w:szCs w:val="28"/>
              </w:rPr>
            </w:pPr>
            <w:r w:rsidRPr="00BA18A8">
              <w:rPr>
                <w:rFonts w:ascii="Times New Roman" w:hAnsi="Times New Roman" w:cs="Times New Roman"/>
                <w:color w:val="151515"/>
                <w:sz w:val="28"/>
                <w:szCs w:val="28"/>
              </w:rPr>
              <w:t>О создании 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w:t>
            </w:r>
            <w:r w:rsidRPr="00BA18A8">
              <w:rPr>
                <w:rFonts w:ascii="Times New Roman" w:hAnsi="Times New Roman" w:cs="Times New Roman"/>
                <w:spacing w:val="2"/>
                <w:sz w:val="28"/>
                <w:szCs w:val="28"/>
              </w:rPr>
              <w:t xml:space="preserve"> </w:t>
            </w:r>
          </w:p>
        </w:tc>
        <w:tc>
          <w:tcPr>
            <w:tcW w:w="4032" w:type="dxa"/>
          </w:tcPr>
          <w:p w:rsidR="00BA18A8" w:rsidRPr="00BA18A8" w:rsidRDefault="00BA18A8" w:rsidP="00BA18A8">
            <w:pPr>
              <w:spacing w:after="0" w:line="240" w:lineRule="auto"/>
              <w:jc w:val="both"/>
              <w:rPr>
                <w:rFonts w:ascii="Times New Roman" w:hAnsi="Times New Roman" w:cs="Times New Roman"/>
                <w:sz w:val="28"/>
                <w:szCs w:val="28"/>
              </w:rPr>
            </w:pPr>
          </w:p>
        </w:tc>
      </w:tr>
    </w:tbl>
    <w:p w:rsidR="00BA18A8" w:rsidRPr="00BA18A8" w:rsidRDefault="00BA18A8" w:rsidP="00BA18A8">
      <w:pPr>
        <w:shd w:val="clear" w:color="auto" w:fill="FFFFFF"/>
        <w:suppressAutoHyphens/>
        <w:spacing w:after="0" w:line="240" w:lineRule="auto"/>
        <w:jc w:val="both"/>
        <w:rPr>
          <w:rFonts w:ascii="Times New Roman" w:hAnsi="Times New Roman" w:cs="Times New Roman"/>
          <w:sz w:val="28"/>
          <w:szCs w:val="28"/>
        </w:rPr>
      </w:pPr>
    </w:p>
    <w:p w:rsidR="00BA18A8" w:rsidRPr="00BA18A8" w:rsidRDefault="00BA18A8" w:rsidP="00BA18A8">
      <w:pPr>
        <w:shd w:val="clear" w:color="auto" w:fill="FFFFFF"/>
        <w:suppressAutoHyphens/>
        <w:spacing w:after="0" w:line="240" w:lineRule="auto"/>
        <w:jc w:val="both"/>
        <w:rPr>
          <w:rFonts w:ascii="Times New Roman" w:hAnsi="Times New Roman" w:cs="Times New Roman"/>
          <w:sz w:val="28"/>
          <w:szCs w:val="28"/>
        </w:rPr>
      </w:pPr>
    </w:p>
    <w:p w:rsidR="00BA18A8" w:rsidRPr="00BA18A8" w:rsidRDefault="00BA18A8" w:rsidP="00BA18A8">
      <w:pPr>
        <w:autoSpaceDE w:val="0"/>
        <w:autoSpaceDN w:val="0"/>
        <w:adjustRightInd w:val="0"/>
        <w:spacing w:after="0" w:line="240" w:lineRule="auto"/>
        <w:ind w:firstLine="709"/>
        <w:jc w:val="both"/>
        <w:rPr>
          <w:rFonts w:ascii="Times New Roman" w:hAnsi="Times New Roman" w:cs="Times New Roman"/>
          <w:sz w:val="28"/>
          <w:szCs w:val="28"/>
        </w:rPr>
      </w:pPr>
      <w:r w:rsidRPr="00BA18A8">
        <w:rPr>
          <w:rFonts w:ascii="Times New Roman" w:hAnsi="Times New Roman" w:cs="Times New Roman"/>
          <w:color w:val="000000"/>
          <w:sz w:val="28"/>
          <w:szCs w:val="28"/>
        </w:rPr>
        <w:t>В соответствии с федеральными законами от 02.03.2007 № 25-ФЗ «О муниципальной службе в Российской Федерации»,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постановлениями Правительства Ростовской области </w:t>
      </w:r>
      <w:hyperlink r:id="rId8" w:history="1">
        <w:r w:rsidRPr="00BA18A8">
          <w:rPr>
            <w:rFonts w:ascii="Times New Roman" w:hAnsi="Times New Roman" w:cs="Times New Roman"/>
            <w:color w:val="000000"/>
            <w:sz w:val="28"/>
            <w:szCs w:val="28"/>
          </w:rPr>
          <w:t>от 30.08.2012 № 824</w:t>
        </w:r>
      </w:hyperlink>
      <w:r w:rsidRPr="00BA18A8">
        <w:rPr>
          <w:rFonts w:ascii="Times New Roman" w:hAnsi="Times New Roman" w:cs="Times New Roman"/>
          <w:color w:val="000000"/>
          <w:sz w:val="28"/>
          <w:szCs w:val="28"/>
        </w:rPr>
        <w:t xml:space="preserve"> «О комиссиях по соблюдению требований к служебному поведению государственных гражданских служащих Ростовской области и урегулированию конфликта интересов»,</w:t>
      </w:r>
      <w:r w:rsidRPr="00BA18A8">
        <w:rPr>
          <w:rFonts w:ascii="Times New Roman" w:hAnsi="Times New Roman" w:cs="Times New Roman"/>
          <w:sz w:val="28"/>
          <w:szCs w:val="28"/>
        </w:rPr>
        <w:t xml:space="preserve">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BA18A8" w:rsidRPr="00BA18A8" w:rsidRDefault="00BA18A8" w:rsidP="00BA18A8">
      <w:pPr>
        <w:shd w:val="clear" w:color="auto" w:fill="FFFFFF"/>
        <w:suppressAutoHyphens/>
        <w:spacing w:after="0" w:line="240" w:lineRule="auto"/>
        <w:jc w:val="both"/>
        <w:rPr>
          <w:rFonts w:ascii="Times New Roman" w:hAnsi="Times New Roman" w:cs="Times New Roman"/>
          <w:sz w:val="28"/>
          <w:szCs w:val="28"/>
        </w:rPr>
      </w:pPr>
    </w:p>
    <w:p w:rsidR="00BA18A8" w:rsidRPr="00BA18A8" w:rsidRDefault="00BA18A8" w:rsidP="00BA18A8">
      <w:pPr>
        <w:spacing w:after="0" w:line="240" w:lineRule="auto"/>
        <w:jc w:val="center"/>
        <w:outlineLvl w:val="1"/>
        <w:rPr>
          <w:rFonts w:ascii="Times New Roman" w:hAnsi="Times New Roman" w:cs="Times New Roman"/>
          <w:sz w:val="28"/>
          <w:szCs w:val="28"/>
        </w:rPr>
      </w:pPr>
      <w:r w:rsidRPr="00BA18A8">
        <w:rPr>
          <w:rFonts w:ascii="Times New Roman" w:hAnsi="Times New Roman" w:cs="Times New Roman"/>
          <w:sz w:val="28"/>
          <w:szCs w:val="28"/>
        </w:rPr>
        <w:t>ПОСТАНОВЛЯЮ:</w:t>
      </w:r>
    </w:p>
    <w:p w:rsidR="00BA18A8" w:rsidRPr="00BA18A8" w:rsidRDefault="00BA18A8" w:rsidP="00BA18A8">
      <w:pPr>
        <w:spacing w:after="0" w:line="240" w:lineRule="auto"/>
        <w:outlineLvl w:val="1"/>
        <w:rPr>
          <w:rFonts w:ascii="Times New Roman" w:hAnsi="Times New Roman" w:cs="Times New Roman"/>
          <w:sz w:val="28"/>
          <w:szCs w:val="28"/>
        </w:rPr>
      </w:pPr>
    </w:p>
    <w:p w:rsidR="00BA18A8" w:rsidRPr="00BA18A8" w:rsidRDefault="00BA18A8" w:rsidP="00BA18A8">
      <w:pPr>
        <w:numPr>
          <w:ilvl w:val="0"/>
          <w:numId w:val="15"/>
        </w:numPr>
        <w:tabs>
          <w:tab w:val="left" w:pos="1134"/>
        </w:tabs>
        <w:spacing w:after="0" w:line="240" w:lineRule="auto"/>
        <w:ind w:left="0" w:firstLine="709"/>
        <w:jc w:val="both"/>
        <w:rPr>
          <w:rFonts w:ascii="Times New Roman" w:eastAsia="Calibri" w:hAnsi="Times New Roman" w:cs="Times New Roman"/>
          <w:color w:val="000000"/>
          <w:sz w:val="28"/>
          <w:szCs w:val="28"/>
          <w:lang w:eastAsia="en-US"/>
        </w:rPr>
      </w:pPr>
      <w:r w:rsidRPr="00BA18A8">
        <w:rPr>
          <w:rFonts w:ascii="Times New Roman" w:eastAsia="Calibri" w:hAnsi="Times New Roman" w:cs="Times New Roman"/>
          <w:color w:val="000000"/>
          <w:sz w:val="28"/>
          <w:szCs w:val="28"/>
          <w:lang w:eastAsia="en-US"/>
        </w:rPr>
        <w:lastRenderedPageBreak/>
        <w:t>Создать в Администрации Быстрогорского сельского поселения комиссию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w:t>
      </w:r>
    </w:p>
    <w:p w:rsidR="00BA18A8" w:rsidRPr="00BA18A8" w:rsidRDefault="00BA18A8" w:rsidP="00BA18A8">
      <w:pPr>
        <w:spacing w:after="0" w:line="240" w:lineRule="auto"/>
        <w:ind w:firstLine="709"/>
        <w:jc w:val="both"/>
        <w:rPr>
          <w:rFonts w:ascii="Times New Roman" w:eastAsia="Calibri" w:hAnsi="Times New Roman" w:cs="Times New Roman"/>
          <w:color w:val="000000"/>
          <w:sz w:val="28"/>
          <w:szCs w:val="28"/>
          <w:lang w:eastAsia="en-US"/>
        </w:rPr>
      </w:pPr>
    </w:p>
    <w:p w:rsidR="00BA18A8" w:rsidRPr="00BA18A8" w:rsidRDefault="00BA18A8" w:rsidP="00BA18A8">
      <w:pPr>
        <w:spacing w:after="0" w:line="240" w:lineRule="auto"/>
        <w:ind w:firstLine="709"/>
        <w:jc w:val="both"/>
        <w:rPr>
          <w:rFonts w:ascii="Times New Roman" w:eastAsia="Calibri" w:hAnsi="Times New Roman" w:cs="Times New Roman"/>
          <w:color w:val="000000"/>
          <w:sz w:val="28"/>
          <w:szCs w:val="28"/>
          <w:lang w:eastAsia="en-US"/>
        </w:rPr>
      </w:pPr>
    </w:p>
    <w:p w:rsidR="00BA18A8" w:rsidRPr="00BA18A8" w:rsidRDefault="00BA18A8" w:rsidP="00BA18A8">
      <w:pPr>
        <w:spacing w:after="0" w:line="240" w:lineRule="auto"/>
        <w:ind w:firstLine="709"/>
        <w:jc w:val="both"/>
        <w:rPr>
          <w:rFonts w:ascii="Times New Roman" w:eastAsia="Calibri" w:hAnsi="Times New Roman" w:cs="Times New Roman"/>
          <w:color w:val="000000"/>
          <w:sz w:val="28"/>
          <w:szCs w:val="28"/>
          <w:lang w:eastAsia="en-US"/>
        </w:rPr>
      </w:pPr>
    </w:p>
    <w:p w:rsidR="00BA18A8" w:rsidRPr="00BA18A8" w:rsidRDefault="00BA18A8" w:rsidP="00BA18A8">
      <w:pPr>
        <w:spacing w:after="0" w:line="240" w:lineRule="auto"/>
        <w:ind w:firstLine="709"/>
        <w:jc w:val="both"/>
        <w:rPr>
          <w:rFonts w:ascii="Times New Roman" w:eastAsia="Calibri" w:hAnsi="Times New Roman" w:cs="Times New Roman"/>
          <w:color w:val="000000"/>
          <w:sz w:val="28"/>
          <w:szCs w:val="28"/>
          <w:lang w:eastAsia="en-US"/>
        </w:rPr>
      </w:pPr>
      <w:r w:rsidRPr="00BA18A8">
        <w:rPr>
          <w:rFonts w:ascii="Times New Roman" w:eastAsia="Calibri" w:hAnsi="Times New Roman" w:cs="Times New Roman"/>
          <w:color w:val="000000"/>
          <w:sz w:val="28"/>
          <w:szCs w:val="28"/>
          <w:lang w:eastAsia="en-US"/>
        </w:rPr>
        <w:t>2. Утвердить:</w:t>
      </w:r>
    </w:p>
    <w:p w:rsidR="00BA18A8" w:rsidRPr="00BA18A8" w:rsidRDefault="00BA18A8" w:rsidP="00BA18A8">
      <w:pPr>
        <w:spacing w:after="0" w:line="240" w:lineRule="auto"/>
        <w:ind w:firstLine="709"/>
        <w:jc w:val="both"/>
        <w:rPr>
          <w:rFonts w:ascii="Times New Roman" w:hAnsi="Times New Roman" w:cs="Times New Roman"/>
          <w:color w:val="000000"/>
          <w:sz w:val="28"/>
          <w:szCs w:val="28"/>
        </w:rPr>
      </w:pPr>
      <w:r w:rsidRPr="00BA18A8">
        <w:rPr>
          <w:rFonts w:ascii="Times New Roman" w:eastAsia="Calibri" w:hAnsi="Times New Roman" w:cs="Times New Roman"/>
          <w:color w:val="000000"/>
          <w:sz w:val="28"/>
          <w:szCs w:val="28"/>
          <w:lang w:eastAsia="en-US"/>
        </w:rPr>
        <w:t>2.1. </w:t>
      </w:r>
      <w:r w:rsidRPr="00BA18A8">
        <w:rPr>
          <w:rFonts w:ascii="Times New Roman" w:hAnsi="Times New Roman" w:cs="Times New Roman"/>
          <w:color w:val="000000"/>
          <w:sz w:val="28"/>
          <w:szCs w:val="28"/>
        </w:rPr>
        <w:t>Положение о 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 согласно приложению № 1.</w:t>
      </w:r>
    </w:p>
    <w:p w:rsidR="00BA18A8" w:rsidRPr="00BA18A8" w:rsidRDefault="00BA18A8" w:rsidP="00BA18A8">
      <w:pPr>
        <w:spacing w:after="0" w:line="240" w:lineRule="auto"/>
        <w:ind w:firstLine="709"/>
        <w:jc w:val="both"/>
        <w:rPr>
          <w:rFonts w:ascii="Times New Roman" w:hAnsi="Times New Roman" w:cs="Times New Roman"/>
          <w:color w:val="000000"/>
          <w:sz w:val="28"/>
          <w:szCs w:val="28"/>
        </w:rPr>
      </w:pPr>
      <w:r w:rsidRPr="00BA18A8">
        <w:rPr>
          <w:rFonts w:ascii="Times New Roman" w:eastAsia="Calibri" w:hAnsi="Times New Roman" w:cs="Times New Roman"/>
          <w:color w:val="000000"/>
          <w:sz w:val="28"/>
          <w:szCs w:val="28"/>
          <w:lang w:eastAsia="en-US"/>
        </w:rPr>
        <w:t>2.2. </w:t>
      </w:r>
      <w:r w:rsidRPr="00BA18A8">
        <w:rPr>
          <w:rFonts w:ascii="Times New Roman" w:hAnsi="Times New Roman" w:cs="Times New Roman"/>
          <w:color w:val="000000"/>
          <w:sz w:val="28"/>
          <w:szCs w:val="28"/>
        </w:rPr>
        <w:t>Состав 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w:t>
      </w:r>
      <w:r w:rsidRPr="00BA18A8">
        <w:rPr>
          <w:rFonts w:ascii="Times New Roman" w:eastAsia="Calibri" w:hAnsi="Times New Roman" w:cs="Times New Roman"/>
          <w:color w:val="000000"/>
          <w:sz w:val="28"/>
          <w:szCs w:val="28"/>
          <w:lang w:eastAsia="en-US"/>
        </w:rPr>
        <w:t>нтересов согласно приложению № 2</w:t>
      </w:r>
      <w:r w:rsidRPr="00BA18A8">
        <w:rPr>
          <w:rFonts w:ascii="Times New Roman" w:hAnsi="Times New Roman" w:cs="Times New Roman"/>
          <w:color w:val="000000"/>
          <w:sz w:val="28"/>
          <w:szCs w:val="28"/>
        </w:rPr>
        <w:t>.</w:t>
      </w:r>
    </w:p>
    <w:p w:rsidR="00BA18A8" w:rsidRPr="00BA18A8" w:rsidRDefault="00BA18A8" w:rsidP="00BA18A8">
      <w:pPr>
        <w:spacing w:after="0" w:line="240" w:lineRule="auto"/>
        <w:ind w:firstLine="709"/>
        <w:jc w:val="both"/>
        <w:rPr>
          <w:rFonts w:ascii="Times New Roman" w:eastAsia="Calibri" w:hAnsi="Times New Roman" w:cs="Times New Roman"/>
          <w:color w:val="000000"/>
          <w:sz w:val="28"/>
          <w:szCs w:val="28"/>
          <w:lang w:eastAsia="en-US"/>
        </w:rPr>
      </w:pPr>
      <w:r w:rsidRPr="00BA18A8">
        <w:rPr>
          <w:rFonts w:ascii="Times New Roman" w:eastAsia="Calibri" w:hAnsi="Times New Roman" w:cs="Times New Roman"/>
          <w:color w:val="000000"/>
          <w:sz w:val="28"/>
          <w:szCs w:val="28"/>
          <w:lang w:eastAsia="en-US"/>
        </w:rPr>
        <w:t>3. Признать утратившим силу постановление администрации Быстрогорского сельского поседения от 09.07.2014 г № 141 «О комиссии по соблюдению требований к служебному поведению муниципальных служащих, проходящих муниципальную службу в администрации Быстрогорского сельского поселения».</w:t>
      </w:r>
    </w:p>
    <w:p w:rsidR="00BA18A8" w:rsidRPr="00BA18A8" w:rsidRDefault="00BA18A8" w:rsidP="00BA18A8">
      <w:pPr>
        <w:spacing w:after="0" w:line="240" w:lineRule="auto"/>
        <w:rPr>
          <w:rFonts w:ascii="Times New Roman" w:hAnsi="Times New Roman" w:cs="Times New Roman"/>
          <w:b/>
          <w:color w:val="000000"/>
          <w:sz w:val="28"/>
          <w:szCs w:val="28"/>
          <w:shd w:val="clear" w:color="auto" w:fill="FFFFFF"/>
        </w:rPr>
      </w:pPr>
      <w:r w:rsidRPr="00BA18A8">
        <w:rPr>
          <w:rFonts w:ascii="Times New Roman" w:hAnsi="Times New Roman" w:cs="Times New Roman"/>
          <w:color w:val="000000"/>
          <w:sz w:val="28"/>
          <w:szCs w:val="28"/>
        </w:rPr>
        <w:t>3.1 Признать утратившим силу постановление администрации Быстрогорского сельского поселения   от 18.12.2017 г № 128 «</w:t>
      </w:r>
      <w:r w:rsidRPr="00BA18A8">
        <w:rPr>
          <w:rFonts w:ascii="Times New Roman" w:hAnsi="Times New Roman" w:cs="Times New Roman"/>
          <w:color w:val="000000"/>
          <w:sz w:val="28"/>
          <w:szCs w:val="28"/>
          <w:shd w:val="clear" w:color="auto" w:fill="FFFFFF"/>
        </w:rPr>
        <w:t xml:space="preserve">О внесении изменений постановление Администрации Быстрогорского сельского поселения от 09.07.2014 г.  № 141 «О комиссии по соблюдению требований </w:t>
      </w:r>
      <w:proofErr w:type="gramStart"/>
      <w:r w:rsidRPr="00BA18A8">
        <w:rPr>
          <w:rFonts w:ascii="Times New Roman" w:hAnsi="Times New Roman" w:cs="Times New Roman"/>
          <w:color w:val="000000"/>
          <w:sz w:val="28"/>
          <w:szCs w:val="28"/>
          <w:shd w:val="clear" w:color="auto" w:fill="FFFFFF"/>
        </w:rPr>
        <w:t>к  служебному</w:t>
      </w:r>
      <w:proofErr w:type="gramEnd"/>
      <w:r w:rsidRPr="00BA18A8">
        <w:rPr>
          <w:rFonts w:ascii="Times New Roman" w:hAnsi="Times New Roman" w:cs="Times New Roman"/>
          <w:color w:val="000000"/>
          <w:sz w:val="28"/>
          <w:szCs w:val="28"/>
          <w:shd w:val="clear" w:color="auto" w:fill="FFFFFF"/>
        </w:rPr>
        <w:t xml:space="preserve"> поведению муниципальных служащих  и урегулированию конфликта интересов в  Администрации Быстрогорского сельского поселения</w:t>
      </w:r>
      <w:r w:rsidRPr="00BA18A8">
        <w:rPr>
          <w:rFonts w:ascii="Times New Roman" w:hAnsi="Times New Roman" w:cs="Times New Roman"/>
          <w:b/>
          <w:color w:val="000000"/>
          <w:sz w:val="28"/>
          <w:szCs w:val="28"/>
          <w:shd w:val="clear" w:color="auto" w:fill="FFFFFF"/>
        </w:rPr>
        <w:t>».</w:t>
      </w:r>
    </w:p>
    <w:p w:rsidR="00BA18A8" w:rsidRPr="00BA18A8" w:rsidRDefault="00BA18A8" w:rsidP="00BA18A8">
      <w:pPr>
        <w:spacing w:after="0" w:line="240" w:lineRule="auto"/>
        <w:ind w:firstLine="709"/>
        <w:jc w:val="both"/>
        <w:rPr>
          <w:rFonts w:ascii="Times New Roman" w:hAnsi="Times New Roman" w:cs="Times New Roman"/>
          <w:color w:val="000000"/>
          <w:sz w:val="28"/>
          <w:szCs w:val="28"/>
        </w:rPr>
      </w:pPr>
      <w:r w:rsidRPr="00BA18A8">
        <w:rPr>
          <w:rFonts w:ascii="Times New Roman" w:hAnsi="Times New Roman" w:cs="Times New Roman"/>
          <w:sz w:val="28"/>
          <w:szCs w:val="28"/>
        </w:rPr>
        <w:t>4.</w:t>
      </w:r>
      <w:r w:rsidRPr="00BA18A8">
        <w:rPr>
          <w:rFonts w:ascii="Times New Roman" w:hAnsi="Times New Roman" w:cs="Times New Roman"/>
          <w:color w:val="000000"/>
          <w:sz w:val="28"/>
          <w:szCs w:val="28"/>
        </w:rPr>
        <w:t xml:space="preserve"> Постановление подлежит опубликованию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BA18A8" w:rsidRPr="00BA18A8" w:rsidRDefault="00BA18A8" w:rsidP="00BA18A8">
      <w:pPr>
        <w:spacing w:after="0" w:line="240" w:lineRule="auto"/>
        <w:contextualSpacing/>
        <w:rPr>
          <w:rFonts w:ascii="Times New Roman" w:hAnsi="Times New Roman" w:cs="Times New Roman"/>
          <w:color w:val="000000"/>
          <w:kern w:val="2"/>
          <w:sz w:val="24"/>
          <w:szCs w:val="28"/>
        </w:rPr>
      </w:pPr>
      <w:r w:rsidRPr="00BA18A8">
        <w:rPr>
          <w:rFonts w:ascii="Times New Roman" w:hAnsi="Times New Roman" w:cs="Times New Roman"/>
          <w:color w:val="000000"/>
          <w:kern w:val="2"/>
          <w:sz w:val="28"/>
          <w:szCs w:val="28"/>
        </w:rPr>
        <w:t xml:space="preserve">        5. Контроль за выполнением постановления возложить на начальника сектора организационно-правовой работы Администрации Быстрогорского сельского поселения А.А Мышанского.</w:t>
      </w:r>
    </w:p>
    <w:p w:rsidR="00BA18A8" w:rsidRPr="00BA18A8" w:rsidRDefault="00BA18A8" w:rsidP="00BA18A8">
      <w:pPr>
        <w:spacing w:after="0" w:line="240" w:lineRule="auto"/>
        <w:ind w:firstLine="709"/>
        <w:jc w:val="both"/>
        <w:rPr>
          <w:rFonts w:ascii="Times New Roman" w:hAnsi="Times New Roman" w:cs="Times New Roman"/>
          <w:sz w:val="28"/>
          <w:szCs w:val="28"/>
        </w:rPr>
      </w:pPr>
    </w:p>
    <w:p w:rsidR="00BA18A8" w:rsidRPr="00BA18A8" w:rsidRDefault="00BA18A8" w:rsidP="00BA18A8">
      <w:pPr>
        <w:spacing w:after="0" w:line="240" w:lineRule="auto"/>
        <w:outlineLvl w:val="1"/>
        <w:rPr>
          <w:rFonts w:ascii="Times New Roman" w:hAnsi="Times New Roman" w:cs="Times New Roman"/>
          <w:sz w:val="28"/>
          <w:szCs w:val="28"/>
        </w:rPr>
      </w:pPr>
    </w:p>
    <w:p w:rsidR="00BA18A8" w:rsidRPr="00BA18A8" w:rsidRDefault="00BA18A8" w:rsidP="00BA18A8">
      <w:pPr>
        <w:spacing w:after="0" w:line="240" w:lineRule="auto"/>
        <w:rPr>
          <w:rFonts w:ascii="Times New Roman" w:hAnsi="Times New Roman" w:cs="Times New Roman"/>
          <w:sz w:val="28"/>
          <w:szCs w:val="28"/>
        </w:rPr>
      </w:pPr>
    </w:p>
    <w:p w:rsidR="00BA18A8" w:rsidRPr="00BA18A8" w:rsidRDefault="00BA18A8" w:rsidP="00BA18A8">
      <w:pPr>
        <w:spacing w:after="0" w:line="240" w:lineRule="auto"/>
        <w:rPr>
          <w:rFonts w:ascii="Times New Roman" w:hAnsi="Times New Roman" w:cs="Times New Roman"/>
          <w:sz w:val="28"/>
          <w:szCs w:val="28"/>
        </w:rPr>
      </w:pPr>
    </w:p>
    <w:p w:rsidR="00BA18A8" w:rsidRPr="00BA18A8" w:rsidRDefault="00BA18A8" w:rsidP="00BA18A8">
      <w:pPr>
        <w:spacing w:after="0" w:line="240" w:lineRule="auto"/>
        <w:rPr>
          <w:rFonts w:ascii="Times New Roman" w:hAnsi="Times New Roman" w:cs="Times New Roman"/>
          <w:sz w:val="28"/>
          <w:szCs w:val="28"/>
        </w:rPr>
      </w:pPr>
    </w:p>
    <w:p w:rsidR="00BA18A8" w:rsidRPr="00BA18A8" w:rsidRDefault="00BA18A8" w:rsidP="00BA18A8">
      <w:pPr>
        <w:spacing w:after="0" w:line="240" w:lineRule="auto"/>
        <w:rPr>
          <w:rFonts w:ascii="Times New Roman" w:hAnsi="Times New Roman" w:cs="Times New Roman"/>
          <w:sz w:val="28"/>
          <w:szCs w:val="28"/>
        </w:rPr>
      </w:pPr>
    </w:p>
    <w:p w:rsidR="00BA18A8" w:rsidRPr="00BA18A8" w:rsidRDefault="00BA18A8" w:rsidP="00BA18A8">
      <w:pPr>
        <w:spacing w:after="0" w:line="240" w:lineRule="auto"/>
        <w:rPr>
          <w:rFonts w:ascii="Times New Roman" w:hAnsi="Times New Roman" w:cs="Times New Roman"/>
          <w:sz w:val="28"/>
          <w:szCs w:val="28"/>
        </w:rPr>
      </w:pPr>
    </w:p>
    <w:p w:rsidR="00BA18A8" w:rsidRPr="00BA18A8" w:rsidRDefault="00BA18A8" w:rsidP="00BA18A8">
      <w:pPr>
        <w:spacing w:after="0" w:line="240" w:lineRule="auto"/>
        <w:rPr>
          <w:rFonts w:ascii="Times New Roman" w:hAnsi="Times New Roman" w:cs="Times New Roman"/>
          <w:sz w:val="28"/>
          <w:szCs w:val="28"/>
        </w:rPr>
      </w:pPr>
      <w:r w:rsidRPr="00BA18A8">
        <w:rPr>
          <w:rFonts w:ascii="Times New Roman" w:hAnsi="Times New Roman" w:cs="Times New Roman"/>
          <w:sz w:val="28"/>
          <w:szCs w:val="28"/>
        </w:rPr>
        <w:t xml:space="preserve">Глава Администрации </w:t>
      </w:r>
    </w:p>
    <w:p w:rsidR="00BA18A8" w:rsidRPr="00BA18A8" w:rsidRDefault="00BA18A8" w:rsidP="00BA18A8">
      <w:pPr>
        <w:spacing w:after="0" w:line="240" w:lineRule="auto"/>
        <w:rPr>
          <w:rFonts w:ascii="Times New Roman" w:hAnsi="Times New Roman" w:cs="Times New Roman"/>
          <w:sz w:val="28"/>
          <w:szCs w:val="28"/>
        </w:rPr>
      </w:pPr>
      <w:r w:rsidRPr="00BA18A8">
        <w:rPr>
          <w:rFonts w:ascii="Times New Roman" w:hAnsi="Times New Roman" w:cs="Times New Roman"/>
          <w:sz w:val="28"/>
          <w:szCs w:val="28"/>
        </w:rPr>
        <w:lastRenderedPageBreak/>
        <w:t>Быстрогорского</w:t>
      </w:r>
    </w:p>
    <w:p w:rsidR="00BA18A8" w:rsidRPr="00BA18A8" w:rsidRDefault="00BA18A8" w:rsidP="00BA18A8">
      <w:pPr>
        <w:spacing w:after="0" w:line="240" w:lineRule="auto"/>
        <w:rPr>
          <w:rFonts w:ascii="Times New Roman" w:hAnsi="Times New Roman" w:cs="Times New Roman"/>
          <w:sz w:val="28"/>
          <w:szCs w:val="28"/>
        </w:rPr>
      </w:pPr>
      <w:r w:rsidRPr="00BA18A8">
        <w:rPr>
          <w:rFonts w:ascii="Times New Roman" w:hAnsi="Times New Roman" w:cs="Times New Roman"/>
          <w:sz w:val="28"/>
          <w:szCs w:val="28"/>
        </w:rPr>
        <w:t xml:space="preserve">сельского поселения                                                                         С.Н Кутенко                                                                             </w:t>
      </w:r>
    </w:p>
    <w:p w:rsidR="00BA18A8" w:rsidRPr="00BA18A8" w:rsidRDefault="00BA18A8" w:rsidP="00BA18A8">
      <w:pPr>
        <w:spacing w:after="0" w:line="240" w:lineRule="auto"/>
        <w:rPr>
          <w:rFonts w:ascii="Times New Roman" w:hAnsi="Times New Roman" w:cs="Times New Roman"/>
          <w:sz w:val="28"/>
          <w:szCs w:val="28"/>
        </w:rPr>
      </w:pPr>
    </w:p>
    <w:p w:rsidR="00BA18A8" w:rsidRPr="00BA18A8" w:rsidRDefault="00BA18A8" w:rsidP="00BA18A8">
      <w:pPr>
        <w:spacing w:after="0" w:line="240" w:lineRule="auto"/>
        <w:rPr>
          <w:rFonts w:ascii="Times New Roman" w:hAnsi="Times New Roman" w:cs="Times New Roman"/>
          <w:sz w:val="28"/>
          <w:szCs w:val="28"/>
        </w:rPr>
      </w:pPr>
    </w:p>
    <w:p w:rsidR="00BA18A8" w:rsidRPr="00BA18A8" w:rsidRDefault="00BA18A8" w:rsidP="00BA18A8">
      <w:pPr>
        <w:spacing w:after="0" w:line="240" w:lineRule="auto"/>
        <w:rPr>
          <w:rFonts w:ascii="Times New Roman" w:hAnsi="Times New Roman" w:cs="Times New Roman"/>
          <w:sz w:val="28"/>
          <w:szCs w:val="28"/>
        </w:rPr>
      </w:pPr>
    </w:p>
    <w:p w:rsidR="00BA18A8" w:rsidRPr="00BA18A8" w:rsidRDefault="00BA18A8" w:rsidP="00BA18A8">
      <w:pPr>
        <w:spacing w:after="0" w:line="240" w:lineRule="auto"/>
        <w:rPr>
          <w:rFonts w:ascii="Times New Roman" w:hAnsi="Times New Roman" w:cs="Times New Roman"/>
          <w:sz w:val="28"/>
          <w:szCs w:val="28"/>
        </w:rPr>
      </w:pPr>
    </w:p>
    <w:p w:rsidR="00BA18A8" w:rsidRPr="00BA18A8" w:rsidRDefault="00BA18A8" w:rsidP="00BA18A8">
      <w:pPr>
        <w:spacing w:after="0" w:line="240" w:lineRule="auto"/>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br w:type="page"/>
      </w:r>
      <w:r w:rsidRPr="00BA18A8">
        <w:rPr>
          <w:rFonts w:eastAsia="Calibri" w:cs="Times New Roman"/>
          <w:color w:val="333333"/>
          <w:lang w:eastAsia="en-US"/>
        </w:rPr>
        <w:lastRenderedPageBreak/>
        <w:t xml:space="preserve">                                                                                                                                     </w:t>
      </w:r>
      <w:r w:rsidRPr="00BA18A8">
        <w:rPr>
          <w:rFonts w:ascii="Times New Roman" w:eastAsia="Calibri" w:hAnsi="Times New Roman" w:cs="Times New Roman"/>
          <w:sz w:val="28"/>
          <w:szCs w:val="28"/>
          <w:lang w:eastAsia="en-US"/>
        </w:rPr>
        <w:t>Приложение № 1</w:t>
      </w:r>
    </w:p>
    <w:p w:rsidR="00BA18A8" w:rsidRPr="00BA18A8" w:rsidRDefault="00BA18A8" w:rsidP="00BA18A8">
      <w:pPr>
        <w:spacing w:after="0" w:line="240" w:lineRule="auto"/>
        <w:ind w:left="6237"/>
        <w:rPr>
          <w:rFonts w:ascii="Times New Roman" w:eastAsia="Calibri" w:hAnsi="Times New Roman" w:cs="Times New Roman"/>
          <w:bCs/>
          <w:iCs/>
          <w:sz w:val="28"/>
          <w:szCs w:val="28"/>
          <w:lang w:eastAsia="en-US"/>
        </w:rPr>
      </w:pPr>
      <w:r w:rsidRPr="00BA18A8">
        <w:rPr>
          <w:rFonts w:ascii="Times New Roman" w:eastAsia="Calibri" w:hAnsi="Times New Roman" w:cs="Times New Roman"/>
          <w:bCs/>
          <w:iCs/>
          <w:sz w:val="28"/>
          <w:szCs w:val="28"/>
          <w:lang w:eastAsia="en-US"/>
        </w:rPr>
        <w:t xml:space="preserve">     к постановлению</w:t>
      </w:r>
    </w:p>
    <w:p w:rsidR="00BA18A8" w:rsidRPr="00BA18A8" w:rsidRDefault="00BA18A8" w:rsidP="00BA18A8">
      <w:pPr>
        <w:spacing w:after="0" w:line="240" w:lineRule="auto"/>
        <w:ind w:left="6237"/>
        <w:rPr>
          <w:rFonts w:ascii="Times New Roman" w:eastAsia="Calibri" w:hAnsi="Times New Roman" w:cs="Times New Roman"/>
          <w:bCs/>
          <w:iCs/>
          <w:sz w:val="28"/>
          <w:szCs w:val="28"/>
          <w:lang w:eastAsia="en-US"/>
        </w:rPr>
      </w:pPr>
      <w:r w:rsidRPr="00BA18A8">
        <w:rPr>
          <w:rFonts w:ascii="Times New Roman" w:eastAsia="Calibri" w:hAnsi="Times New Roman" w:cs="Times New Roman"/>
          <w:bCs/>
          <w:iCs/>
          <w:sz w:val="28"/>
          <w:szCs w:val="28"/>
          <w:lang w:eastAsia="en-US"/>
        </w:rPr>
        <w:t xml:space="preserve">     Администрации</w:t>
      </w:r>
    </w:p>
    <w:p w:rsidR="00BA18A8" w:rsidRPr="00BA18A8" w:rsidRDefault="00BA18A8" w:rsidP="00BA18A8">
      <w:pPr>
        <w:spacing w:after="0" w:line="240" w:lineRule="auto"/>
        <w:ind w:left="6237"/>
        <w:rPr>
          <w:rFonts w:ascii="Times New Roman" w:eastAsia="Calibri" w:hAnsi="Times New Roman" w:cs="Times New Roman"/>
          <w:bCs/>
          <w:iCs/>
          <w:sz w:val="28"/>
          <w:szCs w:val="28"/>
          <w:lang w:eastAsia="en-US"/>
        </w:rPr>
      </w:pPr>
      <w:r w:rsidRPr="00BA18A8">
        <w:rPr>
          <w:rFonts w:ascii="Times New Roman" w:eastAsia="Calibri" w:hAnsi="Times New Roman" w:cs="Times New Roman"/>
          <w:bCs/>
          <w:iCs/>
          <w:sz w:val="28"/>
          <w:szCs w:val="28"/>
          <w:lang w:eastAsia="en-US"/>
        </w:rPr>
        <w:t xml:space="preserve">     Быстрогорского сельского    </w:t>
      </w:r>
    </w:p>
    <w:p w:rsidR="00BA18A8" w:rsidRPr="00BA18A8" w:rsidRDefault="00BA18A8" w:rsidP="00BA18A8">
      <w:pPr>
        <w:spacing w:after="0" w:line="240" w:lineRule="auto"/>
        <w:ind w:left="6237"/>
        <w:rPr>
          <w:rFonts w:ascii="Times New Roman" w:eastAsia="Calibri" w:hAnsi="Times New Roman" w:cs="Times New Roman"/>
          <w:bCs/>
          <w:iCs/>
          <w:sz w:val="28"/>
          <w:szCs w:val="28"/>
          <w:lang w:eastAsia="en-US"/>
        </w:rPr>
      </w:pPr>
      <w:r w:rsidRPr="00BA18A8">
        <w:rPr>
          <w:rFonts w:ascii="Times New Roman" w:eastAsia="Calibri" w:hAnsi="Times New Roman" w:cs="Times New Roman"/>
          <w:bCs/>
          <w:iCs/>
          <w:sz w:val="28"/>
          <w:szCs w:val="28"/>
          <w:lang w:eastAsia="en-US"/>
        </w:rPr>
        <w:t xml:space="preserve">     поселения</w:t>
      </w:r>
    </w:p>
    <w:p w:rsidR="00BA18A8" w:rsidRPr="00BA18A8" w:rsidRDefault="00BA18A8" w:rsidP="00BA18A8">
      <w:pPr>
        <w:spacing w:after="0" w:line="240" w:lineRule="auto"/>
        <w:ind w:left="6237"/>
        <w:rPr>
          <w:rFonts w:ascii="Times New Roman" w:eastAsia="Calibri" w:hAnsi="Times New Roman" w:cs="Times New Roman"/>
          <w:bCs/>
          <w:iCs/>
          <w:sz w:val="28"/>
          <w:szCs w:val="28"/>
          <w:lang w:eastAsia="en-US"/>
        </w:rPr>
      </w:pPr>
      <w:r w:rsidRPr="00BA18A8">
        <w:rPr>
          <w:rFonts w:ascii="Times New Roman" w:eastAsia="Calibri" w:hAnsi="Times New Roman" w:cs="Times New Roman"/>
          <w:bCs/>
          <w:iCs/>
          <w:sz w:val="28"/>
          <w:szCs w:val="28"/>
          <w:lang w:eastAsia="en-US"/>
        </w:rPr>
        <w:t xml:space="preserve">     от 07.10.2019 № 72</w:t>
      </w:r>
    </w:p>
    <w:p w:rsidR="00BA18A8" w:rsidRPr="00BA18A8" w:rsidRDefault="00BA18A8" w:rsidP="00BA18A8">
      <w:pPr>
        <w:spacing w:after="0" w:line="240" w:lineRule="auto"/>
        <w:rPr>
          <w:rFonts w:eastAsia="Calibri" w:cs="Times New Roman"/>
          <w:color w:val="333333"/>
          <w:lang w:eastAsia="en-US"/>
        </w:rPr>
      </w:pPr>
    </w:p>
    <w:p w:rsidR="00BA18A8" w:rsidRPr="00BA18A8" w:rsidRDefault="00BA18A8" w:rsidP="00BA18A8">
      <w:pPr>
        <w:spacing w:before="100" w:beforeAutospacing="1" w:after="150" w:line="300" w:lineRule="atLeast"/>
        <w:jc w:val="both"/>
        <w:rPr>
          <w:rFonts w:ascii="Times New Roman" w:hAnsi="Times New Roman" w:cs="Times New Roman"/>
          <w:color w:val="333333"/>
          <w:sz w:val="24"/>
          <w:szCs w:val="24"/>
        </w:rPr>
      </w:pPr>
    </w:p>
    <w:p w:rsidR="00BA18A8" w:rsidRPr="00BA18A8" w:rsidRDefault="00BA18A8" w:rsidP="00BA18A8">
      <w:pPr>
        <w:spacing w:after="0" w:line="240" w:lineRule="auto"/>
        <w:jc w:val="center"/>
        <w:rPr>
          <w:rFonts w:ascii="Times New Roman" w:eastAsia="Calibri" w:hAnsi="Times New Roman" w:cs="Times New Roman"/>
          <w:sz w:val="28"/>
          <w:szCs w:val="28"/>
        </w:rPr>
      </w:pPr>
      <w:r w:rsidRPr="00BA18A8">
        <w:rPr>
          <w:rFonts w:ascii="Times New Roman" w:eastAsia="Calibri" w:hAnsi="Times New Roman" w:cs="Times New Roman"/>
          <w:sz w:val="28"/>
          <w:szCs w:val="28"/>
        </w:rPr>
        <w:t>ПОЛОЖЕНИЕ</w:t>
      </w:r>
    </w:p>
    <w:p w:rsidR="00BA18A8" w:rsidRPr="00BA18A8" w:rsidRDefault="00BA18A8" w:rsidP="00BA18A8">
      <w:pPr>
        <w:spacing w:after="0" w:line="240" w:lineRule="auto"/>
        <w:jc w:val="center"/>
        <w:rPr>
          <w:rFonts w:ascii="Times New Roman" w:eastAsia="Calibri" w:hAnsi="Times New Roman" w:cs="Times New Roman"/>
          <w:sz w:val="28"/>
          <w:szCs w:val="28"/>
        </w:rPr>
      </w:pPr>
      <w:r w:rsidRPr="00BA18A8">
        <w:rPr>
          <w:rFonts w:ascii="Times New Roman" w:eastAsia="Calibri" w:hAnsi="Times New Roman" w:cs="Times New Roman"/>
          <w:sz w:val="28"/>
          <w:szCs w:val="28"/>
        </w:rPr>
        <w:t>о комиссии по соблюдению требований к служебному поведению</w:t>
      </w:r>
    </w:p>
    <w:p w:rsidR="00BA18A8" w:rsidRPr="00BA18A8" w:rsidRDefault="00BA18A8" w:rsidP="00BA18A8">
      <w:pPr>
        <w:spacing w:after="0" w:line="240" w:lineRule="auto"/>
        <w:jc w:val="center"/>
        <w:rPr>
          <w:rFonts w:ascii="Times New Roman" w:eastAsia="Calibri" w:hAnsi="Times New Roman" w:cs="Times New Roman"/>
          <w:sz w:val="28"/>
          <w:szCs w:val="28"/>
        </w:rPr>
      </w:pPr>
      <w:r w:rsidRPr="00BA18A8">
        <w:rPr>
          <w:rFonts w:ascii="Times New Roman" w:eastAsia="Calibri" w:hAnsi="Times New Roman" w:cs="Times New Roman"/>
          <w:sz w:val="28"/>
          <w:szCs w:val="28"/>
        </w:rPr>
        <w:t>муниципальных служащих Администрации Быстрогорского сельского поселения</w:t>
      </w:r>
    </w:p>
    <w:p w:rsidR="00BA18A8" w:rsidRPr="00BA18A8" w:rsidRDefault="00BA18A8" w:rsidP="00BA18A8">
      <w:pPr>
        <w:spacing w:after="0" w:line="240" w:lineRule="auto"/>
        <w:jc w:val="center"/>
        <w:rPr>
          <w:rFonts w:ascii="Times New Roman" w:eastAsia="Calibri" w:hAnsi="Times New Roman" w:cs="Times New Roman"/>
          <w:sz w:val="28"/>
          <w:szCs w:val="28"/>
        </w:rPr>
      </w:pPr>
      <w:r w:rsidRPr="00BA18A8">
        <w:rPr>
          <w:rFonts w:ascii="Times New Roman" w:eastAsia="Calibri" w:hAnsi="Times New Roman" w:cs="Times New Roman"/>
          <w:sz w:val="28"/>
          <w:szCs w:val="28"/>
        </w:rPr>
        <w:t>и урегулированию конфликта интересов</w:t>
      </w:r>
    </w:p>
    <w:p w:rsidR="00BA18A8" w:rsidRPr="00BA18A8" w:rsidRDefault="00BA18A8" w:rsidP="00BA18A8">
      <w:pPr>
        <w:spacing w:after="0" w:line="240" w:lineRule="auto"/>
        <w:rPr>
          <w:rFonts w:ascii="Times New Roman" w:eastAsia="Calibri" w:hAnsi="Times New Roman" w:cs="Times New Roman"/>
          <w:sz w:val="28"/>
          <w:szCs w:val="28"/>
        </w:rPr>
      </w:pP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 (далее - комиссия), образуемой в Администрации Быстрогорского сельского поселения.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муниципальными правовыми актами, а также настоящим Положением.</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3. Основной задачей комиссии является содействие Администрации Быстрогорского сельского поселения, ее отраслевым (функциональным) органам:</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б) в осуществлении в Администрации Быстрогорского сельского поселения мер по предупреждению коррупции.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муниципальная служба) в </w:t>
      </w:r>
      <w:r w:rsidRPr="00BA18A8">
        <w:rPr>
          <w:rFonts w:ascii="Times New Roman" w:eastAsia="Calibri" w:hAnsi="Times New Roman" w:cs="Times New Roman"/>
          <w:sz w:val="28"/>
          <w:szCs w:val="28"/>
          <w:lang w:eastAsia="en-US"/>
        </w:rPr>
        <w:lastRenderedPageBreak/>
        <w:t>Администрации Быстрогорского сельского поселения, ее отраслевых (функциональных) органах.</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5. Комиссия образуется нормативным правовым актом Администрации Быстрогорского сельского поселения. Указанным актом утверждается состав комиссии и порядок ее работы.</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6. В состав комиссии входят председатель комиссии, его заместитель, назначаемый главой Администрации Быстрогорского сельского поселения из числа членов комиссии, замещающих должности муниципальной службы в Администрации Быстрогорского сельского поселения, секретарь и иные члены комиссии. Все члены комиссии при принятии решений обладают равными правами. В отсутствии председателя комиссии его обязанности исполняет заместитель председателя комиссии.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7. Глава Администрации Быстрогорского сельского поселения может принять решение о включении в состав комиссии:</w:t>
      </w:r>
    </w:p>
    <w:p w:rsidR="00BA18A8" w:rsidRPr="00BA18A8" w:rsidRDefault="00BA18A8" w:rsidP="00BA18A8">
      <w:pPr>
        <w:spacing w:after="0" w:line="240" w:lineRule="auto"/>
        <w:ind w:firstLine="709"/>
        <w:jc w:val="both"/>
        <w:rPr>
          <w:rFonts w:ascii="Times New Roman" w:eastAsia="Calibri" w:hAnsi="Times New Roman" w:cs="Times New Roman"/>
          <w:color w:val="000000"/>
          <w:sz w:val="28"/>
          <w:szCs w:val="28"/>
          <w:lang w:eastAsia="en-US"/>
        </w:rPr>
      </w:pPr>
      <w:r w:rsidRPr="00BA18A8">
        <w:rPr>
          <w:rFonts w:ascii="Times New Roman" w:eastAsia="Calibri" w:hAnsi="Times New Roman" w:cs="Times New Roman"/>
          <w:sz w:val="28"/>
          <w:szCs w:val="28"/>
          <w:lang w:eastAsia="en-US"/>
        </w:rPr>
        <w:t xml:space="preserve">а) </w:t>
      </w:r>
      <w:r w:rsidRPr="00BA18A8">
        <w:rPr>
          <w:rFonts w:ascii="Times New Roman" w:eastAsia="Calibri" w:hAnsi="Times New Roman" w:cs="Times New Roman"/>
          <w:color w:val="000000"/>
          <w:sz w:val="28"/>
          <w:szCs w:val="28"/>
          <w:lang w:eastAsia="en-US"/>
        </w:rPr>
        <w:t>представителя управления по противодействию коррупции при Губернаторе Ростовской области;</w:t>
      </w:r>
    </w:p>
    <w:p w:rsidR="00BA18A8" w:rsidRPr="00BA18A8" w:rsidRDefault="00BA18A8" w:rsidP="00BA18A8">
      <w:pPr>
        <w:spacing w:after="0" w:line="240" w:lineRule="auto"/>
        <w:ind w:firstLine="709"/>
        <w:jc w:val="both"/>
        <w:rPr>
          <w:rFonts w:ascii="Times New Roman" w:eastAsia="Calibri" w:hAnsi="Times New Roman" w:cs="Times New Roman"/>
          <w:color w:val="000000"/>
          <w:sz w:val="28"/>
          <w:szCs w:val="28"/>
          <w:lang w:eastAsia="en-US"/>
        </w:rPr>
      </w:pPr>
      <w:r w:rsidRPr="00BA18A8">
        <w:rPr>
          <w:rFonts w:ascii="Times New Roman" w:eastAsia="Calibri" w:hAnsi="Times New Roman" w:cs="Times New Roman"/>
          <w:color w:val="000000"/>
          <w:sz w:val="28"/>
          <w:szCs w:val="28"/>
          <w:lang w:eastAsia="en-US"/>
        </w:rPr>
        <w:t>б) представителя общественной организации ветеранов, созданной на территории Быстрогорского сельского поселения.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в) представителя общественного совета, образованного при органе местного самоуправления.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color w:val="000000"/>
          <w:sz w:val="28"/>
          <w:szCs w:val="28"/>
          <w:lang w:eastAsia="en-US"/>
        </w:rPr>
        <w:t>8. Лица, указанные в пункте 7 включаются в состав комиссии в установленном порядке по согласованию с главой Администрации Быстрогорского сельского поселения, с управлением по противодействию коррупции при Губернаторе Ростовской области, с общественной организацией ветеранов</w:t>
      </w:r>
      <w:r w:rsidRPr="00BA18A8">
        <w:rPr>
          <w:rFonts w:ascii="Times New Roman" w:eastAsia="Calibri" w:hAnsi="Times New Roman" w:cs="Times New Roman"/>
          <w:sz w:val="28"/>
          <w:szCs w:val="28"/>
          <w:lang w:eastAsia="en-US"/>
        </w:rPr>
        <w:t>, созданной в районе, с профсоюзной организацией, действующей в установленном порядке в районе, с общественным советом, образованным при органе местного самоуправления.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9. Число членов комиссии, не замещающих должности муниципальной службы в муниципальном органе, должно составлять не менее одной четверти от общего числа членов комиссии.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10. В заседаниях комиссии с правом совещательного голоса участвуют:</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Быстрогорского 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w:t>
      </w:r>
      <w:r w:rsidRPr="00BA18A8">
        <w:rPr>
          <w:rFonts w:ascii="Times New Roman" w:eastAsia="Calibri" w:hAnsi="Times New Roman" w:cs="Times New Roman"/>
          <w:sz w:val="28"/>
          <w:szCs w:val="28"/>
          <w:lang w:eastAsia="en-US"/>
        </w:rPr>
        <w:lastRenderedPageBreak/>
        <w:t>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14. Основаниями для проведения заседания комиссии являются: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а) представление главой Администрации, руководителем отраслевого (функционального) органа Администрации, в соответствии с Порядком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сведений), материалов проверки свидетельствующих: </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о представлении муниципальным служащим недостоверных или неполных сведений, предусмотренных Порядком проверки;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о несоблюдении муниципальным служащим требований к служебному поведению и (или) требований об урегулировании конфликта интересов;</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б) поступившее должностному лицу сектора правовой и антикоррупционной работы Администрации Быстрогорского сельского поселения, ответственному за работу по профилактике коррупционных и иных правонарушений, в порядке, установленном настоящим Положением или специалисту по кадровой работе отраслевого (функционального) органа Администрации: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 обращение гражданина, замещавшего должность муниципальной службы, включенную в перечень должностей муниципальной службы Быстрогорского сельского поселения, при замещении которых муниципальные служащие Быстрогорского сельского поселения обязаны представлять сведения о своих доходах, расходах, об имуществе и обязательствах имущественного </w:t>
      </w:r>
      <w:r w:rsidRPr="00BA18A8">
        <w:rPr>
          <w:rFonts w:ascii="Times New Roman" w:eastAsia="Calibri" w:hAnsi="Times New Roman" w:cs="Times New Roman"/>
          <w:sz w:val="28"/>
          <w:szCs w:val="28"/>
          <w:lang w:eastAsia="en-US"/>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bookmarkStart w:id="0" w:name="sub_101625"/>
      <w:r w:rsidRPr="00BA18A8">
        <w:rPr>
          <w:rFonts w:ascii="Times New Roman" w:eastAsia="Calibri" w:hAnsi="Times New Roman" w:cs="Times New Roman"/>
          <w:sz w:val="28"/>
          <w:szCs w:val="28"/>
          <w:lang w:eastAsia="en-US"/>
        </w:rPr>
        <w:t>-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End w:id="0"/>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в) представление главы Администрации Быстрогорского сельского поселения, руководителя отраслевого (функционального) органа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г) представление главой Администрации Быстрогорского сельского поселения, руководителем отраслевого (функционального) органа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9" w:history="1">
        <w:r w:rsidRPr="00BA18A8">
          <w:rPr>
            <w:rFonts w:ascii="Times New Roman" w:eastAsia="Calibri" w:hAnsi="Times New Roman" w:cs="Times New Roman"/>
            <w:sz w:val="28"/>
            <w:szCs w:val="28"/>
            <w:lang w:eastAsia="en-US"/>
          </w:rPr>
          <w:t>частью 1 статьи 3</w:t>
        </w:r>
      </w:hyperlink>
      <w:r w:rsidRPr="00BA18A8">
        <w:rPr>
          <w:rFonts w:ascii="Times New Roman" w:eastAsia="Calibri" w:hAnsi="Times New Roman" w:cs="Times New Roman"/>
          <w:sz w:val="28"/>
          <w:szCs w:val="28"/>
          <w:lang w:eastAsia="en-US"/>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д) поступившее в соответствии с </w:t>
      </w:r>
      <w:hyperlink r:id="rId10" w:history="1">
        <w:r w:rsidRPr="00BA18A8">
          <w:rPr>
            <w:rFonts w:ascii="Times New Roman" w:eastAsia="Calibri" w:hAnsi="Times New Roman" w:cs="Times New Roman"/>
            <w:sz w:val="28"/>
            <w:szCs w:val="28"/>
            <w:lang w:eastAsia="en-US"/>
          </w:rPr>
          <w:t>частью 4 статьи 12</w:t>
        </w:r>
      </w:hyperlink>
      <w:r w:rsidRPr="00BA18A8">
        <w:rPr>
          <w:rFonts w:ascii="Times New Roman" w:eastAsia="Calibri" w:hAnsi="Times New Roman" w:cs="Times New Roman"/>
          <w:sz w:val="28"/>
          <w:szCs w:val="28"/>
          <w:lang w:eastAsia="en-US"/>
        </w:rPr>
        <w:t xml:space="preserve"> Федерального закона от 25 декабря 2008 года № 273-ФЗ «О противодействии коррупции» и </w:t>
      </w:r>
      <w:hyperlink r:id="rId11" w:history="1">
        <w:r w:rsidRPr="00BA18A8">
          <w:rPr>
            <w:rFonts w:ascii="Times New Roman" w:eastAsia="Calibri" w:hAnsi="Times New Roman" w:cs="Times New Roman"/>
            <w:sz w:val="28"/>
            <w:szCs w:val="28"/>
            <w:lang w:eastAsia="en-US"/>
          </w:rPr>
          <w:t xml:space="preserve">статьей </w:t>
        </w:r>
        <w:r w:rsidRPr="00BA18A8">
          <w:rPr>
            <w:rFonts w:ascii="Times New Roman" w:eastAsia="Calibri" w:hAnsi="Times New Roman" w:cs="Times New Roman"/>
            <w:sz w:val="28"/>
            <w:szCs w:val="28"/>
            <w:lang w:eastAsia="en-US"/>
          </w:rPr>
          <w:lastRenderedPageBreak/>
          <w:t>64.1</w:t>
        </w:r>
      </w:hyperlink>
      <w:r w:rsidRPr="00BA18A8">
        <w:rPr>
          <w:rFonts w:ascii="Times New Roman" w:eastAsia="Calibri" w:hAnsi="Times New Roman" w:cs="Times New Roman"/>
          <w:sz w:val="28"/>
          <w:szCs w:val="28"/>
          <w:lang w:eastAsia="en-US"/>
        </w:rPr>
        <w:t xml:space="preserve"> Трудового кодекса Российской Федерации в Администрацию Быстрогорского сельского поселения уведомление коммерческой или некоммерческой организации о заключении с гражданином, замещавшим должность муниципальной службы, трудового или гражданско-правового договора на выполнение работ (оказание услуг), </w:t>
      </w:r>
      <w:r w:rsidRPr="00BA18A8">
        <w:rPr>
          <w:rFonts w:ascii="Times New Roman" w:eastAsia="Calibri" w:hAnsi="Times New Roman" w:cs="Times New Roman"/>
          <w:sz w:val="28"/>
          <w:szCs w:val="28"/>
          <w:shd w:val="clear" w:color="auto" w:fill="FFFFFF"/>
          <w:lang w:eastAsia="en-US"/>
        </w:rPr>
        <w:t>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w:t>
      </w:r>
      <w:r w:rsidRPr="00BA18A8">
        <w:rPr>
          <w:rFonts w:ascii="Times New Roman" w:eastAsia="Calibri" w:hAnsi="Times New Roman" w:cs="Times New Roman"/>
          <w:sz w:val="28"/>
          <w:szCs w:val="28"/>
          <w:lang w:eastAsia="en-US"/>
        </w:rPr>
        <w:t xml:space="preserve">, при условии, что указанному гражданину комиссией ранее было отказано во вступлении в трудовые и гражданско-правовые отношения </w:t>
      </w:r>
      <w:r w:rsidRPr="00BA18A8">
        <w:rPr>
          <w:rFonts w:ascii="Times New Roman" w:eastAsia="Calibri" w:hAnsi="Times New Roman" w:cs="Times New Roman"/>
          <w:sz w:val="28"/>
          <w:szCs w:val="28"/>
          <w:shd w:val="clear" w:color="auto" w:fill="FFFFFF"/>
          <w:lang w:eastAsia="en-US"/>
        </w:rPr>
        <w:t>с данной</w:t>
      </w:r>
      <w:r w:rsidRPr="00BA18A8">
        <w:rPr>
          <w:rFonts w:ascii="Times New Roman" w:eastAsia="Calibri" w:hAnsi="Times New Roman" w:cs="Times New Roman"/>
          <w:sz w:val="28"/>
          <w:szCs w:val="28"/>
          <w:lang w:eastAsia="en-US"/>
        </w:rPr>
        <w:t xml:space="preserve"> организацией или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е) представление главой Администрации Быстрогорского сельского поселения, руководителем отраслевого (функционального) органа Администрации материалов проверки, свидетельствующих о представлении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16. Обращение, указанное в </w:t>
      </w:r>
      <w:hyperlink r:id="rId12" w:history="1">
        <w:r w:rsidRPr="00BA18A8">
          <w:rPr>
            <w:rFonts w:ascii="Times New Roman" w:eastAsia="Calibri" w:hAnsi="Times New Roman" w:cs="Times New Roman"/>
            <w:sz w:val="28"/>
            <w:szCs w:val="28"/>
            <w:lang w:eastAsia="en-US"/>
          </w:rPr>
          <w:t>абзаце втором подпункта «б» пункта 14</w:t>
        </w:r>
      </w:hyperlink>
      <w:r w:rsidRPr="00BA18A8">
        <w:rPr>
          <w:rFonts w:ascii="Times New Roman" w:eastAsia="Calibri" w:hAnsi="Times New Roman" w:cs="Times New Roman"/>
          <w:sz w:val="28"/>
          <w:szCs w:val="28"/>
          <w:lang w:eastAsia="en-US"/>
        </w:rPr>
        <w:t xml:space="preserve"> настоящего Положения, подается гражданином должностному лицу сектора правовой и антикоррупционной работы Администрации Быстрогорского сельского поселения, ответственному за работу по профилактике коррупционных и иных правонарушений или специалисту по кадровой работе отраслевого (функционального) органа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сектора правовой и антикоррупционной работы Администрации Быстрогорского сельского поселения, ответственным за работу по профилактике коррупционных и иных правонарушений или специалистом по кадровой работе отраслевого (функционального) органа Администрации, осуществляется рассмотрение обращения, по результатам которого </w:t>
      </w:r>
      <w:r w:rsidRPr="00BA18A8">
        <w:rPr>
          <w:rFonts w:ascii="Times New Roman" w:eastAsia="Calibri" w:hAnsi="Times New Roman" w:cs="Times New Roman"/>
          <w:sz w:val="28"/>
          <w:szCs w:val="28"/>
          <w:lang w:eastAsia="en-US"/>
        </w:rPr>
        <w:lastRenderedPageBreak/>
        <w:t xml:space="preserve">подготавливается мотивированное заключение по существу обращения с учетом требований </w:t>
      </w:r>
      <w:hyperlink r:id="rId13" w:history="1">
        <w:r w:rsidRPr="00BA18A8">
          <w:rPr>
            <w:rFonts w:ascii="Times New Roman" w:eastAsia="Calibri" w:hAnsi="Times New Roman" w:cs="Times New Roman"/>
            <w:sz w:val="28"/>
            <w:szCs w:val="28"/>
            <w:lang w:eastAsia="en-US"/>
          </w:rPr>
          <w:t>статьи 12</w:t>
        </w:r>
      </w:hyperlink>
      <w:r w:rsidRPr="00BA18A8">
        <w:rPr>
          <w:rFonts w:ascii="Times New Roman" w:eastAsia="Calibri" w:hAnsi="Times New Roman" w:cs="Times New Roman"/>
          <w:sz w:val="28"/>
          <w:szCs w:val="28"/>
          <w:lang w:eastAsia="en-US"/>
        </w:rPr>
        <w:t xml:space="preserve"> Федерального закона от 25 декабря 2008 года № 273-ФЗ «О противодействии коррупции». </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17. Обращение, указанное в </w:t>
      </w:r>
      <w:hyperlink r:id="rId14" w:history="1">
        <w:r w:rsidRPr="00BA18A8">
          <w:rPr>
            <w:rFonts w:ascii="Times New Roman" w:eastAsia="Calibri" w:hAnsi="Times New Roman" w:cs="Times New Roman"/>
            <w:sz w:val="28"/>
            <w:szCs w:val="28"/>
            <w:lang w:eastAsia="en-US"/>
          </w:rPr>
          <w:t>абзаце втором подпункта «б» пункта 14</w:t>
        </w:r>
      </w:hyperlink>
      <w:r w:rsidRPr="00BA18A8">
        <w:rPr>
          <w:rFonts w:ascii="Times New Roman" w:eastAsia="Calibri" w:hAnsi="Times New Roman" w:cs="Times New Roman"/>
          <w:sz w:val="28"/>
          <w:szCs w:val="28"/>
          <w:lang w:eastAsia="en-US"/>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18. Уведомление, указанное в </w:t>
      </w:r>
      <w:hyperlink r:id="rId15" w:anchor="sub_101625" w:history="1">
        <w:r w:rsidRPr="00BA18A8">
          <w:rPr>
            <w:rFonts w:ascii="Times New Roman" w:eastAsia="Calibri" w:hAnsi="Times New Roman" w:cs="Times New Roman"/>
            <w:sz w:val="28"/>
            <w:szCs w:val="28"/>
            <w:lang w:eastAsia="en-US"/>
          </w:rPr>
          <w:t xml:space="preserve">абзаце пятом подпункта «б» пункта </w:t>
        </w:r>
      </w:hyperlink>
      <w:r w:rsidRPr="00BA18A8">
        <w:rPr>
          <w:rFonts w:ascii="Times New Roman" w:eastAsia="Calibri" w:hAnsi="Times New Roman" w:cs="Times New Roman"/>
          <w:sz w:val="28"/>
          <w:szCs w:val="28"/>
          <w:lang w:eastAsia="en-US"/>
        </w:rPr>
        <w:t>14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19. Уведомление, указанное в </w:t>
      </w:r>
      <w:hyperlink r:id="rId16" w:history="1">
        <w:r w:rsidRPr="00BA18A8">
          <w:rPr>
            <w:rFonts w:ascii="Times New Roman" w:eastAsia="Calibri" w:hAnsi="Times New Roman" w:cs="Times New Roman"/>
            <w:sz w:val="28"/>
            <w:szCs w:val="28"/>
            <w:lang w:eastAsia="en-US"/>
          </w:rPr>
          <w:t>подпункте «д» пункта 14</w:t>
        </w:r>
      </w:hyperlink>
      <w:r w:rsidRPr="00BA18A8">
        <w:rPr>
          <w:rFonts w:ascii="Times New Roman" w:eastAsia="Calibri" w:hAnsi="Times New Roman" w:cs="Times New Roman"/>
          <w:sz w:val="28"/>
          <w:szCs w:val="28"/>
          <w:lang w:eastAsia="en-US"/>
        </w:rPr>
        <w:t xml:space="preserve"> настоящего Положения, рассматривается должностным лицом сектора правовой и антикоррупционной работы Администрации Быстрогорского сельского поселения, ответственным за работу по профилактике коррупционных и иных правонарушений или специалистом по кадровой работе отраслевого (функционального) органа Администрации, которые осуществляют подготовку мотивированного заключения о соблюдении гражданином требований статьи 12 Федерального закона №273-ФЗ по результатам рассмотрения уведомления.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20. При подготовке мотивированного заключения по результатам рассмотрения обращения, указанного в </w:t>
      </w:r>
      <w:hyperlink r:id="rId17" w:anchor="sub_101622" w:history="1">
        <w:r w:rsidRPr="00BA18A8">
          <w:rPr>
            <w:rFonts w:ascii="Times New Roman" w:eastAsia="Calibri" w:hAnsi="Times New Roman" w:cs="Times New Roman"/>
            <w:sz w:val="28"/>
            <w:szCs w:val="28"/>
            <w:lang w:eastAsia="en-US"/>
          </w:rPr>
          <w:t xml:space="preserve">абзаце втором подпункта «б» пункта </w:t>
        </w:r>
      </w:hyperlink>
      <w:r w:rsidRPr="00BA18A8">
        <w:rPr>
          <w:rFonts w:ascii="Times New Roman" w:eastAsia="Calibri" w:hAnsi="Times New Roman" w:cs="Times New Roman"/>
          <w:sz w:val="28"/>
          <w:szCs w:val="28"/>
          <w:lang w:eastAsia="en-US"/>
        </w:rPr>
        <w:t xml:space="preserve">14 настоящего Положения, или уведомлений, указанных в абзаце пятом подпункта «б» и </w:t>
      </w:r>
      <w:hyperlink r:id="rId18" w:anchor="sub_10165" w:history="1">
        <w:r w:rsidRPr="00BA18A8">
          <w:rPr>
            <w:rFonts w:ascii="Times New Roman" w:eastAsia="Calibri" w:hAnsi="Times New Roman" w:cs="Times New Roman"/>
            <w:sz w:val="28"/>
            <w:szCs w:val="28"/>
            <w:lang w:eastAsia="en-US"/>
          </w:rPr>
          <w:t>подпункте «д» пункта 14</w:t>
        </w:r>
      </w:hyperlink>
      <w:r w:rsidRPr="00BA18A8">
        <w:rPr>
          <w:rFonts w:ascii="Times New Roman" w:eastAsia="Calibri" w:hAnsi="Times New Roman" w:cs="Times New Roman"/>
          <w:sz w:val="28"/>
          <w:szCs w:val="28"/>
          <w:lang w:eastAsia="en-US"/>
        </w:rPr>
        <w:t xml:space="preserve"> настоящего Положения, должностные лица, ответственные за работу по профилактике коррупционных и иных правонарушений или специалист по кадровой работе отраслевого (функционального) органа Администрации, имеют право проводить собеседование с гражданином (муниципальным служащим), представившим обращение (уведомление), получать от него письменные пояснения, а глава Администрации Быстрогорского сельского поселения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21. Мотивированные заключения, предусмотренные пунктами 16, 18, 19 настоящего Положения, должны содержать:</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lastRenderedPageBreak/>
        <w:t>а) информацию, изложенную в обращении, указанном в абзаце втором подпункта «б» пункта 14 настоящего Положения, или уведомлениях, указанных в абзаце пятом подпункта «б» пункта 14 и подпункте «д» пункта 14 настоящего Положения;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в) мотивированный вывод по результатам предварительного рассмотрения обращений и уведомлений, указанных в абзацах втором подпункта «б», в абзаце пятом подпункта «б» пункта 14 и подпункте «д» пункта 14 настоящего Положения, а также рекомендации для принятия одного из решений в соответствии с пунктами 30,33,36 настоящего Положения или иного решения.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Председатель комиссии при поступлении к нему информации, содержащей основания для проведения заседания комиссии: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абзацами вторым и третьим настоящего подпункта;</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Уведомление, указанное в подпункте «д» пункта 14 настоящего Положения, как правило, рассматривается на очередном (плановом) заседании комиссии.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сектора правовой и антикоррупционной работы Администрации Быстрогорского сельского поселения, ответственному за работу по профилактике коррупционных и иных правонарушений или специалисту по кадровой работе отраслевого (функционального) органа Администрации, и с результатами ее проверки;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в) рассматривает ходатайства о приглашении на заседание комиссии лиц, указанных в абзаце «б» пункта 10 настоящего Положения, принимает решение </w:t>
      </w:r>
      <w:r w:rsidRPr="00BA18A8">
        <w:rPr>
          <w:rFonts w:ascii="Times New Roman" w:eastAsia="Calibri" w:hAnsi="Times New Roman" w:cs="Times New Roman"/>
          <w:sz w:val="28"/>
          <w:szCs w:val="28"/>
          <w:lang w:eastAsia="en-US"/>
        </w:rPr>
        <w:lastRenderedPageBreak/>
        <w:t>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23.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гражданского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19" w:anchor="sub_10162" w:history="1">
        <w:r w:rsidRPr="00BA18A8">
          <w:rPr>
            <w:rFonts w:ascii="Times New Roman" w:eastAsia="Calibri" w:hAnsi="Times New Roman" w:cs="Times New Roman"/>
            <w:sz w:val="28"/>
            <w:szCs w:val="28"/>
            <w:lang w:eastAsia="en-US"/>
          </w:rPr>
          <w:t>подпунктом «б» пункта 14</w:t>
        </w:r>
      </w:hyperlink>
      <w:r w:rsidRPr="00BA18A8">
        <w:rPr>
          <w:rFonts w:ascii="Times New Roman" w:eastAsia="Calibri" w:hAnsi="Times New Roman" w:cs="Times New Roman"/>
          <w:sz w:val="28"/>
          <w:szCs w:val="28"/>
          <w:lang w:eastAsia="en-US"/>
        </w:rPr>
        <w:t xml:space="preserve"> настоящего Положения.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25. Заседания комиссии могут проводиться в отсутствие муниципального служащего или гражданина в случае:</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bookmarkStart w:id="1" w:name="sub_101911"/>
      <w:r w:rsidRPr="00BA18A8">
        <w:rPr>
          <w:rFonts w:ascii="Times New Roman" w:eastAsia="Calibri" w:hAnsi="Times New Roman" w:cs="Times New Roman"/>
          <w:sz w:val="28"/>
          <w:szCs w:val="28"/>
          <w:lang w:eastAsia="en-US"/>
        </w:rPr>
        <w:t xml:space="preserve">а) если в обращении, заявлении или уведомлении, предусмотренных </w:t>
      </w:r>
      <w:bookmarkEnd w:id="1"/>
      <w:r w:rsidRPr="00BA18A8">
        <w:rPr>
          <w:rFonts w:ascii="Times New Roman" w:eastAsia="Calibri" w:hAnsi="Times New Roman" w:cs="Times New Roman"/>
          <w:sz w:val="28"/>
          <w:szCs w:val="28"/>
          <w:lang w:eastAsia="en-US"/>
        </w:rPr>
        <w:fldChar w:fldCharType="begin"/>
      </w:r>
      <w:r w:rsidRPr="00BA18A8">
        <w:rPr>
          <w:rFonts w:ascii="Times New Roman" w:eastAsia="Calibri" w:hAnsi="Times New Roman" w:cs="Times New Roman"/>
          <w:sz w:val="28"/>
          <w:szCs w:val="28"/>
          <w:lang w:eastAsia="en-US"/>
        </w:rPr>
        <w:instrText xml:space="preserve"> HYPERLINK "https://www.aksayland.ru/!documents/?SECTION_ID=1737&amp;ELEMENT_ID=27380" \l "sub_10162" </w:instrText>
      </w:r>
      <w:r w:rsidRPr="00BA18A8">
        <w:rPr>
          <w:rFonts w:ascii="Times New Roman" w:eastAsia="Calibri" w:hAnsi="Times New Roman" w:cs="Times New Roman"/>
          <w:sz w:val="28"/>
          <w:szCs w:val="28"/>
          <w:lang w:eastAsia="en-US"/>
        </w:rPr>
        <w:fldChar w:fldCharType="separate"/>
      </w:r>
      <w:r w:rsidRPr="00BA18A8">
        <w:rPr>
          <w:rFonts w:ascii="Times New Roman" w:eastAsia="Calibri" w:hAnsi="Times New Roman" w:cs="Times New Roman"/>
          <w:sz w:val="28"/>
          <w:szCs w:val="28"/>
          <w:lang w:eastAsia="en-US"/>
        </w:rPr>
        <w:t>подпунктом «б» пункта 14</w:t>
      </w:r>
      <w:r w:rsidRPr="00BA18A8">
        <w:rPr>
          <w:rFonts w:ascii="Times New Roman" w:eastAsia="Calibri" w:hAnsi="Times New Roman" w:cs="Times New Roman"/>
          <w:sz w:val="28"/>
          <w:szCs w:val="28"/>
          <w:lang w:eastAsia="en-US"/>
        </w:rPr>
        <w:fldChar w:fldCharType="end"/>
      </w:r>
      <w:r w:rsidRPr="00BA18A8">
        <w:rPr>
          <w:rFonts w:ascii="Times New Roman" w:eastAsia="Calibri" w:hAnsi="Times New Roman" w:cs="Times New Roman"/>
          <w:sz w:val="28"/>
          <w:szCs w:val="28"/>
          <w:lang w:eastAsia="en-US"/>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bookmarkStart w:id="2" w:name="sub_101912"/>
      <w:r w:rsidRPr="00BA18A8">
        <w:rPr>
          <w:rFonts w:ascii="Times New Roman" w:eastAsia="Calibri" w:hAnsi="Times New Roman" w:cs="Times New Roman"/>
          <w:sz w:val="28"/>
          <w:szCs w:val="28"/>
          <w:lang w:eastAsia="en-US"/>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bookmarkEnd w:id="2"/>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bookmarkStart w:id="3" w:name="sub_1021"/>
      <w:r w:rsidRPr="00BA18A8">
        <w:rPr>
          <w:rFonts w:ascii="Times New Roman" w:eastAsia="Calibri" w:hAnsi="Times New Roman" w:cs="Times New Roman"/>
          <w:sz w:val="28"/>
          <w:szCs w:val="28"/>
          <w:lang w:eastAsia="en-US"/>
        </w:rPr>
        <w:t>27. Члены комиссии и лица, участвовавшие в ее заседании, не вправе разглашать сведения, ставшие им известными в ходе работы комиссии.</w:t>
      </w:r>
      <w:bookmarkEnd w:id="3"/>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28.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установить, что сведения, представленные муниципальным служащим в соответствии с подпунктом 1.1 пункта 1 порядка проверки сведений, являются достоверными и полными;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lastRenderedPageBreak/>
        <w:t>б) установить, что сведения, представленные муниципальным служащим в соответствии с подпунктом 1.1 пункта 1 порядка проверки сведений, являются недостоверными и (или) неполными. В этом случае комиссия рекомендует главе Администрации Быстрогорского сельского поселения, руководителю отраслевого (функционального) органа Администрации применить к муниципальному служащему конкретную меру ответственности.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29.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Быстрогорского сельского поселения, руководителю отраслевого (функционального) органа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30.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31.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б) признать, что причина непредставления муниципальным служащим сведений о доходах, расходах, об имуществе и обязательствах имущественного </w:t>
      </w:r>
      <w:r w:rsidRPr="00BA18A8">
        <w:rPr>
          <w:rFonts w:ascii="Times New Roman" w:eastAsia="Calibri" w:hAnsi="Times New Roman" w:cs="Times New Roman"/>
          <w:sz w:val="28"/>
          <w:szCs w:val="28"/>
          <w:lang w:eastAsia="en-US"/>
        </w:rPr>
        <w:lastRenderedPageBreak/>
        <w:t>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в)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Быстрогорского сельского поселения, руководителю отраслевого (функционального) органа Администрации применить к муниципальному служащему конкретную меру ответственности.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признать, что обстоятельства, препятствующие выполнению требований Федерального закона от 07.05.2013 № 79-ФЗ, являются объективными и уважительными;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б) признать, что обстоятельства, препятствующие выполнению требований Федерального закона от 07.05.2013 № 79-ФЗ, не являются объективными и уважительными. В этом случае комиссия рекомендует главе Администрации Быстрогорского сельского поселения применить к муниципальному служащему конкретную меру ответственности.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33. По итогам рассмотрения вопроса, указанного в </w:t>
      </w:r>
      <w:hyperlink r:id="rId20" w:anchor="sub_101624" w:history="1">
        <w:r w:rsidRPr="00BA18A8">
          <w:rPr>
            <w:rFonts w:ascii="Times New Roman" w:eastAsia="Calibri" w:hAnsi="Times New Roman" w:cs="Times New Roman"/>
            <w:sz w:val="28"/>
            <w:szCs w:val="28"/>
            <w:lang w:eastAsia="en-US"/>
          </w:rPr>
          <w:t>абзаце пятом подпункта «б» пункта 14</w:t>
        </w:r>
      </w:hyperlink>
      <w:r w:rsidRPr="00BA18A8">
        <w:rPr>
          <w:rFonts w:ascii="Times New Roman" w:eastAsia="Calibri" w:hAnsi="Times New Roman" w:cs="Times New Roman"/>
          <w:sz w:val="28"/>
          <w:szCs w:val="28"/>
          <w:lang w:eastAsia="en-US"/>
        </w:rPr>
        <w:t xml:space="preserve"> настоящего Положения, комиссия принимает одно из следующих решений: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признать, что при исполнении муниципальным служащим должностных обязанностей конфликт интересов отсутствует;</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bookmarkStart w:id="4" w:name="sub_12522"/>
      <w:bookmarkStart w:id="5" w:name="sub_12532"/>
      <w:bookmarkEnd w:id="4"/>
      <w:r w:rsidRPr="00BA18A8">
        <w:rPr>
          <w:rFonts w:ascii="Times New Roman" w:eastAsia="Calibri" w:hAnsi="Times New Roman" w:cs="Times New Roman"/>
          <w:sz w:val="28"/>
          <w:szCs w:val="28"/>
          <w:lang w:eastAsia="en-US"/>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Быстрогорского сельского поселения, руководителю отраслевого (функционального) органа Администрации</w:t>
      </w:r>
      <w:bookmarkEnd w:id="5"/>
      <w:r w:rsidRPr="00BA18A8">
        <w:rPr>
          <w:rFonts w:ascii="Times New Roman" w:eastAsia="Calibri" w:hAnsi="Times New Roman" w:cs="Times New Roman"/>
          <w:sz w:val="28"/>
          <w:szCs w:val="28"/>
          <w:lang w:eastAsia="en-US"/>
        </w:rPr>
        <w:t xml:space="preserve"> принять меры по урегулированию конфликта интересов или по недопущению его возникновения;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bookmarkStart w:id="6" w:name="sub_12533"/>
      <w:r w:rsidRPr="00BA18A8">
        <w:rPr>
          <w:rFonts w:ascii="Times New Roman" w:eastAsia="Calibri" w:hAnsi="Times New Roman" w:cs="Times New Roman"/>
          <w:sz w:val="28"/>
          <w:szCs w:val="28"/>
          <w:lang w:eastAsia="en-US"/>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Быстрогорского сельского поселения, руководителю отраслевого (функционального) органа Администрации</w:t>
      </w:r>
      <w:bookmarkEnd w:id="6"/>
      <w:r w:rsidRPr="00BA18A8">
        <w:rPr>
          <w:rFonts w:ascii="Times New Roman" w:eastAsia="Calibri" w:hAnsi="Times New Roman" w:cs="Times New Roman"/>
          <w:sz w:val="28"/>
          <w:szCs w:val="28"/>
          <w:lang w:eastAsia="en-US"/>
        </w:rPr>
        <w:t xml:space="preserve"> применить к муниципальному служащему конкретную меру ответственности.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34. По итогам рассмотрения вопроса, предусмотренного подпунктом «в» пункта 14 настоящего Положения, комиссия принимает соответствующее решение.</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lastRenderedPageBreak/>
        <w:t>35. По итогам рассмотрения вопроса, указанного в подпункте «д» пункта 14 настоящего Положения, комиссия принимает одно из следующих решений: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признать, что сведения, представленные муниципальным служащим в соответствии с частью 1 статьи 3 Федерального закона от 03.12.2012 № 230-ФЗ, являются достоверными и полными;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б) признать, что сведения, представленные муниципальным служащим в соответствии с частью 1 статьи 3 Федерального закона от 03.12.2012 № 230-ФЗ, являются недостоверными и (или) неполными. В этом случае комиссия рекомендует главе Администрации Быстрогорского сельского </w:t>
      </w:r>
      <w:proofErr w:type="gramStart"/>
      <w:r w:rsidRPr="00BA18A8">
        <w:rPr>
          <w:rFonts w:ascii="Times New Roman" w:eastAsia="Calibri" w:hAnsi="Times New Roman" w:cs="Times New Roman"/>
          <w:sz w:val="28"/>
          <w:szCs w:val="28"/>
          <w:lang w:eastAsia="en-US"/>
        </w:rPr>
        <w:t>поселения  применить</w:t>
      </w:r>
      <w:proofErr w:type="gramEnd"/>
      <w:r w:rsidRPr="00BA18A8">
        <w:rPr>
          <w:rFonts w:ascii="Times New Roman" w:eastAsia="Calibri" w:hAnsi="Times New Roman" w:cs="Times New Roman"/>
          <w:sz w:val="28"/>
          <w:szCs w:val="28"/>
          <w:lang w:eastAsia="en-US"/>
        </w:rPr>
        <w:t xml:space="preserve">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36. По итогам рассмотрения вопроса, указанного в подпункте «д» пункта 14 настоящего Положения, комиссия принимает в отношении гражданина одно из следующих решений: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1" w:history="1">
        <w:r w:rsidRPr="00BA18A8">
          <w:rPr>
            <w:rFonts w:ascii="Times New Roman" w:eastAsia="Calibri" w:hAnsi="Times New Roman" w:cs="Times New Roman"/>
            <w:sz w:val="28"/>
            <w:szCs w:val="28"/>
            <w:lang w:eastAsia="en-US"/>
          </w:rPr>
          <w:t>статьи 12</w:t>
        </w:r>
      </w:hyperlink>
      <w:r w:rsidRPr="00BA18A8">
        <w:rPr>
          <w:rFonts w:ascii="Times New Roman" w:eastAsia="Calibri" w:hAnsi="Times New Roman" w:cs="Times New Roman"/>
          <w:sz w:val="28"/>
          <w:szCs w:val="28"/>
          <w:lang w:eastAsia="en-US"/>
        </w:rPr>
        <w:t xml:space="preserve"> Федерального закона от 25 декабря 2008 года № 273-ФЗ «О противодействии коррупции». В этом случае комиссия рекомендует главе Администрации, руководителю отраслевого (функционального) органа Администрации проинформировать об указанных обстоятельствах органы прокуратуры и уведомившую организацию.</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37. По итогам рассмотрения вопроса, указанного в подпункте «г» пункта 14 настоящего Положения, комиссия принимает одно из следующих решений: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б)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руководителю государственного органа применить к руководителю учреждения конкретную меру ответственности.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38. По итогам рассмотрения вопросов, указанных в подпунктах «а», «б», «</w:t>
      </w:r>
      <w:proofErr w:type="gramStart"/>
      <w:r w:rsidRPr="00BA18A8">
        <w:rPr>
          <w:rFonts w:ascii="Times New Roman" w:eastAsia="Calibri" w:hAnsi="Times New Roman" w:cs="Times New Roman"/>
          <w:sz w:val="28"/>
          <w:szCs w:val="28"/>
          <w:lang w:eastAsia="en-US"/>
        </w:rPr>
        <w:t>г»–</w:t>
      </w:r>
      <w:proofErr w:type="gramEnd"/>
      <w:r w:rsidRPr="00BA18A8">
        <w:rPr>
          <w:rFonts w:ascii="Times New Roman" w:eastAsia="Calibri" w:hAnsi="Times New Roman" w:cs="Times New Roman"/>
          <w:sz w:val="28"/>
          <w:szCs w:val="28"/>
          <w:lang w:eastAsia="en-US"/>
        </w:rPr>
        <w:t xml:space="preserve"> «е» пункта 14 настоящего Положения, и при наличии к тому оснований комиссия может принять иное решение, чем это предусмотрено пунктами 28 – </w:t>
      </w:r>
      <w:r w:rsidRPr="00BA18A8">
        <w:rPr>
          <w:rFonts w:ascii="Times New Roman" w:eastAsia="Calibri" w:hAnsi="Times New Roman" w:cs="Times New Roman"/>
          <w:sz w:val="28"/>
          <w:szCs w:val="28"/>
          <w:lang w:eastAsia="en-US"/>
        </w:rPr>
        <w:lastRenderedPageBreak/>
        <w:t>33 и 35 – 37 настоящего Положения. Основания и мотивы принятия такого решения должны быть отражены в протоколе заседания комиссии.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39. Для исполнения решений комиссии могут быть подготовлены проекты муниципальных правовых актов Администрации Быстрогорского сельского поселения, решений или поручений главы Администрации Быстрогорского сельского поселения, руководителя отраслевого (функционального) органа Администрации, которые в установленном порядке представляются на рассмотрение главе Администрации Быстрогорского сельского поселения.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40.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подпункте «б» пункта 14 настоящего Положения, для руководителя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42. В протоколе заседания комиссии указываются: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 дата заседания комиссии, фамилии, имена, отчества членов комиссии и других лиц, присутствующих на заседании комиссии;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в) предъявляемые к муниципальному служащему претензии, материалы, на которых они основываются;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г) содержание пояснений муниципального служащего и других лиц по существу предъявляемых претензий;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д) фамилии, имена, отчества выступивших на заседании комиссии лиц и краткое изложение их выступлений;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е) источник информации, содержащей основания для проведения заседания комиссии, дата поступления информации в Администрацию Быстрогорского сельского поселения, отраслевой (функциональный) орган Администрации или комиссию;</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ж) другие сведения;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з) результаты голосования;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и)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lastRenderedPageBreak/>
        <w:t>43. Член комиссии, не согласный с решением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44. Протокол заседания комиссии в 7-дневный срок со дня заседания направляется главе Администрации Быстрогорского сельского поселения, руководителю отраслевого (функционального) органа Администрации, а его копия или выписка из него, заверенная подписью секретаря комиссии и печатью Администрации Быстрогорского сельского поселения, муниципальному служащему, в отношении которого рассматривался вопрос, а также по решению комиссии – иным заинтересованным лицам.</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45. Глава Администрации Быстрогорского сельского поселения, руководитель отраслевого (функционального) органа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руководитель отраслевого (функционального) органа Администрации в письменной форме уведомляет комиссию в месячный срок со дня поступления к нему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руководителю отраслевого (функционального) органа Администрации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47.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48. Копия протокола заседания комиссии или выписка из него, заверенная подписью секретаря комиссии и печатью,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BA18A8" w:rsidRPr="00BA18A8" w:rsidRDefault="00BA18A8" w:rsidP="00BA18A8">
      <w:pPr>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lastRenderedPageBreak/>
        <w:t>49. Выписка из решения комиссии, заверенная подписью секретаря комиссии и печатью Администрации, вручается гражданину,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BA18A8" w:rsidRPr="00BA18A8" w:rsidRDefault="00BA18A8" w:rsidP="00BA18A8">
      <w:pPr>
        <w:tabs>
          <w:tab w:val="left" w:pos="1134"/>
        </w:tabs>
        <w:spacing w:after="0" w:line="240" w:lineRule="auto"/>
        <w:ind w:firstLine="709"/>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50.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секретарем комиссии.</w:t>
      </w:r>
    </w:p>
    <w:p w:rsidR="00BA18A8" w:rsidRPr="00BA18A8" w:rsidRDefault="00BA18A8" w:rsidP="00BA18A8">
      <w:pPr>
        <w:spacing w:after="0" w:line="240" w:lineRule="auto"/>
        <w:jc w:val="both"/>
        <w:rPr>
          <w:rFonts w:ascii="Times New Roman" w:hAnsi="Times New Roman" w:cs="Times New Roman"/>
          <w:color w:val="333333"/>
          <w:sz w:val="28"/>
          <w:szCs w:val="28"/>
        </w:rPr>
      </w:pPr>
    </w:p>
    <w:p w:rsidR="00BA18A8" w:rsidRPr="00BA18A8" w:rsidRDefault="00BA18A8" w:rsidP="00BA18A8">
      <w:pPr>
        <w:spacing w:after="0" w:line="240" w:lineRule="auto"/>
        <w:jc w:val="both"/>
        <w:rPr>
          <w:rFonts w:ascii="Times New Roman" w:hAnsi="Times New Roman" w:cs="Times New Roman"/>
          <w:color w:val="333333"/>
          <w:sz w:val="28"/>
          <w:szCs w:val="28"/>
        </w:rPr>
      </w:pPr>
    </w:p>
    <w:p w:rsidR="00BA18A8" w:rsidRPr="00BA18A8" w:rsidRDefault="00BA18A8" w:rsidP="00BA18A8">
      <w:pPr>
        <w:spacing w:after="0" w:line="240" w:lineRule="auto"/>
        <w:jc w:val="both"/>
        <w:rPr>
          <w:rFonts w:ascii="Times New Roman" w:hAnsi="Times New Roman" w:cs="Times New Roman"/>
          <w:color w:val="333333"/>
          <w:sz w:val="28"/>
          <w:szCs w:val="28"/>
        </w:rPr>
      </w:pPr>
    </w:p>
    <w:p w:rsidR="00BA18A8" w:rsidRPr="00BA18A8" w:rsidRDefault="00BA18A8" w:rsidP="00BA18A8">
      <w:pPr>
        <w:spacing w:after="0" w:line="240" w:lineRule="auto"/>
        <w:ind w:left="6237"/>
        <w:jc w:val="center"/>
        <w:rPr>
          <w:rFonts w:ascii="Times New Roman" w:hAnsi="Times New Roman" w:cs="Times New Roman"/>
          <w:bCs/>
          <w:iCs/>
          <w:color w:val="000000"/>
          <w:sz w:val="28"/>
          <w:szCs w:val="28"/>
        </w:rPr>
      </w:pPr>
    </w:p>
    <w:p w:rsidR="00BA18A8" w:rsidRPr="00BA18A8" w:rsidRDefault="00BA18A8" w:rsidP="00BA18A8">
      <w:pPr>
        <w:spacing w:after="0" w:line="240" w:lineRule="auto"/>
        <w:ind w:left="6237"/>
        <w:jc w:val="center"/>
        <w:rPr>
          <w:rFonts w:cs="Times New Roman"/>
        </w:rPr>
      </w:pPr>
    </w:p>
    <w:p w:rsidR="00BA18A8" w:rsidRPr="00BA18A8" w:rsidRDefault="00BA18A8" w:rsidP="00BA18A8">
      <w:pPr>
        <w:spacing w:after="0" w:line="240" w:lineRule="auto"/>
        <w:ind w:left="6237"/>
        <w:jc w:val="center"/>
        <w:rPr>
          <w:rFonts w:cs="Times New Roman"/>
        </w:rPr>
      </w:pPr>
    </w:p>
    <w:p w:rsidR="00BA18A8" w:rsidRPr="00BA18A8" w:rsidRDefault="00BA18A8" w:rsidP="00BA18A8">
      <w:pPr>
        <w:spacing w:after="0" w:line="240" w:lineRule="auto"/>
        <w:ind w:left="6237"/>
        <w:jc w:val="center"/>
        <w:rPr>
          <w:rFonts w:cs="Times New Roman"/>
        </w:rPr>
      </w:pPr>
    </w:p>
    <w:p w:rsidR="00BA18A8" w:rsidRPr="00BA18A8" w:rsidRDefault="00BA18A8" w:rsidP="00BA18A8">
      <w:pPr>
        <w:spacing w:after="0" w:line="240" w:lineRule="auto"/>
        <w:rPr>
          <w:rFonts w:cs="Times New Roman"/>
        </w:rPr>
      </w:pPr>
    </w:p>
    <w:p w:rsidR="00BA18A8" w:rsidRPr="00BA18A8" w:rsidRDefault="00BA18A8" w:rsidP="00BA18A8">
      <w:pPr>
        <w:spacing w:after="0" w:line="240" w:lineRule="auto"/>
        <w:ind w:left="6237"/>
        <w:jc w:val="center"/>
        <w:rPr>
          <w:rFonts w:cs="Times New Roman"/>
        </w:rPr>
      </w:pPr>
    </w:p>
    <w:p w:rsidR="00BA18A8" w:rsidRPr="00BA18A8" w:rsidRDefault="00BA18A8" w:rsidP="00BA18A8">
      <w:pPr>
        <w:spacing w:after="0" w:line="240" w:lineRule="auto"/>
        <w:ind w:firstLine="6237"/>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          </w:t>
      </w:r>
    </w:p>
    <w:p w:rsidR="00BA18A8" w:rsidRPr="00BA18A8" w:rsidRDefault="00BA18A8" w:rsidP="00BA18A8">
      <w:pPr>
        <w:spacing w:after="0" w:line="240" w:lineRule="auto"/>
        <w:ind w:firstLine="6237"/>
        <w:rPr>
          <w:rFonts w:ascii="Times New Roman" w:eastAsia="Calibri" w:hAnsi="Times New Roman" w:cs="Times New Roman"/>
          <w:sz w:val="28"/>
          <w:szCs w:val="28"/>
          <w:lang w:eastAsia="en-US"/>
        </w:rPr>
      </w:pPr>
    </w:p>
    <w:p w:rsidR="00BA18A8" w:rsidRPr="00BA18A8" w:rsidRDefault="00BA18A8" w:rsidP="00BA18A8">
      <w:pPr>
        <w:spacing w:after="0" w:line="240" w:lineRule="auto"/>
        <w:ind w:firstLine="6237"/>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          Приложение № 2</w:t>
      </w:r>
    </w:p>
    <w:p w:rsidR="00BA18A8" w:rsidRPr="00BA18A8" w:rsidRDefault="00BA18A8" w:rsidP="00BA18A8">
      <w:pPr>
        <w:spacing w:after="0" w:line="240" w:lineRule="auto"/>
        <w:ind w:firstLine="6237"/>
        <w:rPr>
          <w:rFonts w:ascii="Times New Roman" w:eastAsia="Calibri" w:hAnsi="Times New Roman" w:cs="Times New Roman"/>
          <w:bCs/>
          <w:iCs/>
          <w:sz w:val="28"/>
          <w:szCs w:val="28"/>
          <w:lang w:eastAsia="en-US"/>
        </w:rPr>
      </w:pPr>
      <w:r w:rsidRPr="00BA18A8">
        <w:rPr>
          <w:rFonts w:ascii="Times New Roman" w:eastAsia="Calibri" w:hAnsi="Times New Roman" w:cs="Times New Roman"/>
          <w:bCs/>
          <w:iCs/>
          <w:sz w:val="28"/>
          <w:szCs w:val="28"/>
          <w:lang w:eastAsia="en-US"/>
        </w:rPr>
        <w:t xml:space="preserve">          к постановлению</w:t>
      </w:r>
    </w:p>
    <w:p w:rsidR="00BA18A8" w:rsidRPr="00BA18A8" w:rsidRDefault="00BA18A8" w:rsidP="00BA18A8">
      <w:pPr>
        <w:spacing w:after="0" w:line="240" w:lineRule="auto"/>
        <w:ind w:firstLine="6237"/>
        <w:rPr>
          <w:rFonts w:ascii="Times New Roman" w:eastAsia="Calibri" w:hAnsi="Times New Roman" w:cs="Times New Roman"/>
          <w:bCs/>
          <w:iCs/>
          <w:sz w:val="28"/>
          <w:szCs w:val="28"/>
          <w:lang w:eastAsia="en-US"/>
        </w:rPr>
      </w:pPr>
      <w:r w:rsidRPr="00BA18A8">
        <w:rPr>
          <w:rFonts w:ascii="Times New Roman" w:eastAsia="Calibri" w:hAnsi="Times New Roman" w:cs="Times New Roman"/>
          <w:bCs/>
          <w:iCs/>
          <w:sz w:val="28"/>
          <w:szCs w:val="28"/>
          <w:lang w:eastAsia="en-US"/>
        </w:rPr>
        <w:t xml:space="preserve">          Администрации</w:t>
      </w:r>
    </w:p>
    <w:p w:rsidR="00BA18A8" w:rsidRPr="00BA18A8" w:rsidRDefault="00BA18A8" w:rsidP="00BA18A8">
      <w:pPr>
        <w:spacing w:after="0" w:line="240" w:lineRule="auto"/>
        <w:ind w:firstLine="6237"/>
        <w:rPr>
          <w:rFonts w:ascii="Times New Roman" w:eastAsia="Calibri" w:hAnsi="Times New Roman" w:cs="Times New Roman"/>
          <w:bCs/>
          <w:iCs/>
          <w:sz w:val="28"/>
          <w:szCs w:val="28"/>
          <w:lang w:eastAsia="en-US"/>
        </w:rPr>
      </w:pPr>
      <w:r w:rsidRPr="00BA18A8">
        <w:rPr>
          <w:rFonts w:ascii="Times New Roman" w:eastAsia="Calibri" w:hAnsi="Times New Roman" w:cs="Times New Roman"/>
          <w:bCs/>
          <w:iCs/>
          <w:sz w:val="28"/>
          <w:szCs w:val="28"/>
          <w:lang w:eastAsia="en-US"/>
        </w:rPr>
        <w:t xml:space="preserve">          Быстрогорского</w:t>
      </w:r>
    </w:p>
    <w:p w:rsidR="00BA18A8" w:rsidRPr="00BA18A8" w:rsidRDefault="00BA18A8" w:rsidP="00BA18A8">
      <w:pPr>
        <w:spacing w:after="0" w:line="240" w:lineRule="auto"/>
        <w:ind w:firstLine="6237"/>
        <w:jc w:val="center"/>
        <w:rPr>
          <w:rFonts w:ascii="Times New Roman" w:eastAsia="Calibri" w:hAnsi="Times New Roman" w:cs="Times New Roman"/>
          <w:bCs/>
          <w:iCs/>
          <w:sz w:val="28"/>
          <w:szCs w:val="28"/>
          <w:lang w:eastAsia="en-US"/>
        </w:rPr>
      </w:pPr>
      <w:r w:rsidRPr="00BA18A8">
        <w:rPr>
          <w:rFonts w:ascii="Times New Roman" w:eastAsia="Calibri" w:hAnsi="Times New Roman" w:cs="Times New Roman"/>
          <w:bCs/>
          <w:iCs/>
          <w:sz w:val="28"/>
          <w:szCs w:val="28"/>
          <w:lang w:eastAsia="en-US"/>
        </w:rPr>
        <w:t xml:space="preserve"> сельского поселения</w:t>
      </w:r>
    </w:p>
    <w:p w:rsidR="00BA18A8" w:rsidRPr="00BA18A8" w:rsidRDefault="00BA18A8" w:rsidP="00BA18A8">
      <w:pPr>
        <w:spacing w:after="0" w:line="240" w:lineRule="auto"/>
        <w:ind w:firstLine="6237"/>
        <w:rPr>
          <w:rFonts w:ascii="Times New Roman" w:eastAsia="Calibri" w:hAnsi="Times New Roman" w:cs="Times New Roman"/>
          <w:bCs/>
          <w:iCs/>
          <w:sz w:val="28"/>
          <w:szCs w:val="28"/>
          <w:lang w:eastAsia="en-US"/>
        </w:rPr>
      </w:pPr>
      <w:r w:rsidRPr="00BA18A8">
        <w:rPr>
          <w:rFonts w:ascii="Times New Roman" w:eastAsia="Calibri" w:hAnsi="Times New Roman" w:cs="Times New Roman"/>
          <w:bCs/>
          <w:iCs/>
          <w:sz w:val="28"/>
          <w:szCs w:val="28"/>
          <w:lang w:eastAsia="en-US"/>
        </w:rPr>
        <w:t xml:space="preserve">          от 07.10.2019 № 72</w:t>
      </w:r>
    </w:p>
    <w:p w:rsidR="00BA18A8" w:rsidRPr="00BA18A8" w:rsidRDefault="00BA18A8" w:rsidP="00BA18A8">
      <w:pPr>
        <w:spacing w:after="0" w:line="240" w:lineRule="auto"/>
        <w:jc w:val="center"/>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СОСТАВ</w:t>
      </w:r>
    </w:p>
    <w:p w:rsidR="00BA18A8" w:rsidRPr="00BA18A8" w:rsidRDefault="00BA18A8" w:rsidP="00BA18A8">
      <w:pPr>
        <w:spacing w:after="0" w:line="240" w:lineRule="auto"/>
        <w:jc w:val="center"/>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w:t>
      </w:r>
    </w:p>
    <w:p w:rsidR="00BA18A8" w:rsidRPr="00BA18A8" w:rsidRDefault="00BA18A8" w:rsidP="00BA18A8">
      <w:pPr>
        <w:spacing w:after="0" w:line="240" w:lineRule="auto"/>
        <w:jc w:val="center"/>
        <w:rPr>
          <w:rFonts w:ascii="Times New Roman" w:eastAsia="Calibri" w:hAnsi="Times New Roman" w:cs="Times New Roman"/>
          <w:sz w:val="28"/>
          <w:szCs w:val="28"/>
          <w:lang w:eastAsia="en-US"/>
        </w:rPr>
      </w:pPr>
    </w:p>
    <w:tbl>
      <w:tblPr>
        <w:tblW w:w="10120" w:type="dxa"/>
        <w:tblLook w:val="01E0" w:firstRow="1" w:lastRow="1" w:firstColumn="1" w:lastColumn="1" w:noHBand="0" w:noVBand="0"/>
      </w:tblPr>
      <w:tblGrid>
        <w:gridCol w:w="3244"/>
        <w:gridCol w:w="570"/>
        <w:gridCol w:w="6306"/>
      </w:tblGrid>
      <w:tr w:rsidR="00BA18A8" w:rsidRPr="00BA18A8" w:rsidTr="00B31F6E">
        <w:trPr>
          <w:trHeight w:val="681"/>
        </w:trPr>
        <w:tc>
          <w:tcPr>
            <w:tcW w:w="3244"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Мышанский</w:t>
            </w:r>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Андрей Анатольевич</w:t>
            </w:r>
          </w:p>
        </w:tc>
        <w:tc>
          <w:tcPr>
            <w:tcW w:w="570" w:type="dxa"/>
          </w:tcPr>
          <w:p w:rsidR="00BA18A8" w:rsidRPr="00BA18A8" w:rsidRDefault="00BA18A8" w:rsidP="00BA18A8">
            <w:pPr>
              <w:spacing w:after="0" w:line="240" w:lineRule="auto"/>
              <w:jc w:val="center"/>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w:t>
            </w:r>
          </w:p>
        </w:tc>
        <w:tc>
          <w:tcPr>
            <w:tcW w:w="6305"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начальник сектора организационно-правовой работы администрации Быстрогорского сельского поселения – председатель комиссии;</w:t>
            </w:r>
          </w:p>
        </w:tc>
      </w:tr>
      <w:tr w:rsidR="00BA18A8" w:rsidRPr="00BA18A8" w:rsidTr="00B31F6E">
        <w:trPr>
          <w:trHeight w:val="681"/>
        </w:trPr>
        <w:tc>
          <w:tcPr>
            <w:tcW w:w="3244"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Петрухин</w:t>
            </w:r>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Илья Викторович </w:t>
            </w:r>
          </w:p>
        </w:tc>
        <w:tc>
          <w:tcPr>
            <w:tcW w:w="570" w:type="dxa"/>
          </w:tcPr>
          <w:p w:rsidR="00BA18A8" w:rsidRPr="00BA18A8" w:rsidRDefault="00BA18A8" w:rsidP="00BA18A8">
            <w:pPr>
              <w:spacing w:after="0" w:line="240" w:lineRule="auto"/>
              <w:jc w:val="center"/>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w:t>
            </w:r>
          </w:p>
        </w:tc>
        <w:tc>
          <w:tcPr>
            <w:tcW w:w="6305"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главный специалист администрации Быстрогорского сельского поселения;</w:t>
            </w:r>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p>
        </w:tc>
      </w:tr>
      <w:tr w:rsidR="00BA18A8" w:rsidRPr="00BA18A8" w:rsidTr="00B31F6E">
        <w:trPr>
          <w:trHeight w:val="507"/>
        </w:trPr>
        <w:tc>
          <w:tcPr>
            <w:tcW w:w="3244" w:type="dxa"/>
          </w:tcPr>
          <w:p w:rsidR="00BA18A8" w:rsidRPr="00BA18A8" w:rsidRDefault="00BA18A8" w:rsidP="00BA18A8">
            <w:pPr>
              <w:spacing w:after="0" w:line="240" w:lineRule="auto"/>
              <w:jc w:val="both"/>
              <w:rPr>
                <w:rFonts w:ascii="Times New Roman" w:eastAsia="Calibri" w:hAnsi="Times New Roman" w:cs="Times New Roman"/>
                <w:color w:val="000000"/>
                <w:sz w:val="28"/>
                <w:szCs w:val="28"/>
                <w:lang w:eastAsia="en-US"/>
              </w:rPr>
            </w:pPr>
            <w:r w:rsidRPr="00BA18A8">
              <w:rPr>
                <w:rFonts w:ascii="Times New Roman" w:eastAsia="Calibri" w:hAnsi="Times New Roman" w:cs="Times New Roman"/>
                <w:color w:val="000000"/>
                <w:sz w:val="28"/>
                <w:szCs w:val="28"/>
                <w:lang w:eastAsia="en-US"/>
              </w:rPr>
              <w:t>Боровик</w:t>
            </w:r>
          </w:p>
          <w:p w:rsidR="00BA18A8" w:rsidRPr="00BA18A8" w:rsidRDefault="00BA18A8" w:rsidP="00BA18A8">
            <w:pPr>
              <w:spacing w:after="0" w:line="240" w:lineRule="auto"/>
              <w:jc w:val="both"/>
              <w:rPr>
                <w:rFonts w:ascii="Times New Roman" w:eastAsia="Calibri" w:hAnsi="Times New Roman" w:cs="Times New Roman"/>
                <w:color w:val="000000"/>
                <w:sz w:val="28"/>
                <w:szCs w:val="28"/>
                <w:lang w:eastAsia="en-US"/>
              </w:rPr>
            </w:pPr>
            <w:r w:rsidRPr="00BA18A8">
              <w:rPr>
                <w:rFonts w:ascii="Times New Roman" w:eastAsia="Calibri" w:hAnsi="Times New Roman" w:cs="Times New Roman"/>
                <w:color w:val="000000"/>
                <w:sz w:val="28"/>
                <w:szCs w:val="28"/>
                <w:lang w:eastAsia="en-US"/>
              </w:rPr>
              <w:t>Надежда Фёдоровна</w:t>
            </w:r>
          </w:p>
        </w:tc>
        <w:tc>
          <w:tcPr>
            <w:tcW w:w="570" w:type="dxa"/>
          </w:tcPr>
          <w:p w:rsidR="00BA18A8" w:rsidRPr="00BA18A8" w:rsidRDefault="00BA18A8" w:rsidP="00BA18A8">
            <w:pPr>
              <w:spacing w:after="0" w:line="240" w:lineRule="auto"/>
              <w:jc w:val="center"/>
              <w:rPr>
                <w:rFonts w:ascii="Times New Roman" w:eastAsia="Calibri" w:hAnsi="Times New Roman" w:cs="Times New Roman"/>
                <w:color w:val="000000"/>
                <w:sz w:val="28"/>
                <w:szCs w:val="28"/>
                <w:lang w:eastAsia="en-US"/>
              </w:rPr>
            </w:pPr>
            <w:r w:rsidRPr="00BA18A8">
              <w:rPr>
                <w:rFonts w:ascii="Times New Roman" w:eastAsia="Calibri" w:hAnsi="Times New Roman" w:cs="Times New Roman"/>
                <w:color w:val="000000"/>
                <w:sz w:val="28"/>
                <w:szCs w:val="28"/>
                <w:lang w:eastAsia="en-US"/>
              </w:rPr>
              <w:t>-</w:t>
            </w:r>
          </w:p>
        </w:tc>
        <w:tc>
          <w:tcPr>
            <w:tcW w:w="6305" w:type="dxa"/>
          </w:tcPr>
          <w:p w:rsidR="00BA18A8" w:rsidRPr="00BA18A8" w:rsidRDefault="00BA18A8" w:rsidP="00BA18A8">
            <w:pPr>
              <w:spacing w:after="0" w:line="240" w:lineRule="auto"/>
              <w:jc w:val="both"/>
              <w:rPr>
                <w:rFonts w:ascii="Times New Roman" w:eastAsia="Calibri" w:hAnsi="Times New Roman" w:cs="Times New Roman"/>
                <w:color w:val="000000"/>
                <w:sz w:val="28"/>
                <w:szCs w:val="28"/>
                <w:lang w:eastAsia="en-US"/>
              </w:rPr>
            </w:pPr>
            <w:r w:rsidRPr="00BA18A8">
              <w:rPr>
                <w:rFonts w:ascii="Times New Roman" w:eastAsia="Calibri" w:hAnsi="Times New Roman" w:cs="Times New Roman"/>
                <w:color w:val="000000"/>
                <w:sz w:val="28"/>
                <w:szCs w:val="28"/>
                <w:lang w:eastAsia="en-US"/>
              </w:rPr>
              <w:t>Начальник сектора экономики и финансов администрации Быстрогорского сельского поселения. – секретарь комиссии;</w:t>
            </w:r>
          </w:p>
        </w:tc>
      </w:tr>
      <w:tr w:rsidR="00BA18A8" w:rsidRPr="00BA18A8" w:rsidTr="00B31F6E">
        <w:trPr>
          <w:trHeight w:val="507"/>
        </w:trPr>
        <w:tc>
          <w:tcPr>
            <w:tcW w:w="10120" w:type="dxa"/>
            <w:gridSpan w:val="3"/>
          </w:tcPr>
          <w:p w:rsidR="00BA18A8" w:rsidRPr="00BA18A8" w:rsidRDefault="00BA18A8" w:rsidP="00BA18A8">
            <w:pPr>
              <w:spacing w:after="0" w:line="240" w:lineRule="auto"/>
              <w:rPr>
                <w:rFonts w:ascii="Times New Roman" w:eastAsia="Calibri" w:hAnsi="Times New Roman" w:cs="Times New Roman"/>
                <w:sz w:val="28"/>
                <w:szCs w:val="28"/>
                <w:lang w:eastAsia="en-US"/>
              </w:rPr>
            </w:pPr>
          </w:p>
          <w:p w:rsidR="00BA18A8" w:rsidRPr="00BA18A8" w:rsidRDefault="00BA18A8" w:rsidP="00BA18A8">
            <w:pPr>
              <w:spacing w:after="0" w:line="240" w:lineRule="auto"/>
              <w:jc w:val="center"/>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Члены комиссии:</w:t>
            </w:r>
          </w:p>
          <w:p w:rsidR="00BA18A8" w:rsidRPr="00BA18A8" w:rsidRDefault="00BA18A8" w:rsidP="00BA18A8">
            <w:pPr>
              <w:spacing w:after="0" w:line="240" w:lineRule="auto"/>
              <w:jc w:val="center"/>
              <w:rPr>
                <w:rFonts w:ascii="Times New Roman" w:eastAsia="Calibri" w:hAnsi="Times New Roman" w:cs="Times New Roman"/>
                <w:sz w:val="28"/>
                <w:szCs w:val="28"/>
                <w:lang w:eastAsia="en-US"/>
              </w:rPr>
            </w:pPr>
          </w:p>
        </w:tc>
      </w:tr>
      <w:tr w:rsidR="00BA18A8" w:rsidRPr="00BA18A8" w:rsidTr="00B31F6E">
        <w:trPr>
          <w:trHeight w:val="507"/>
        </w:trPr>
        <w:tc>
          <w:tcPr>
            <w:tcW w:w="3244"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Музыченко Надежда </w:t>
            </w:r>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Степановна</w:t>
            </w:r>
          </w:p>
        </w:tc>
        <w:tc>
          <w:tcPr>
            <w:tcW w:w="570" w:type="dxa"/>
          </w:tcPr>
          <w:p w:rsidR="00BA18A8" w:rsidRPr="00BA18A8" w:rsidRDefault="00BA18A8" w:rsidP="00BA18A8">
            <w:pPr>
              <w:spacing w:after="0" w:line="240" w:lineRule="auto"/>
              <w:jc w:val="center"/>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w:t>
            </w:r>
          </w:p>
        </w:tc>
        <w:tc>
          <w:tcPr>
            <w:tcW w:w="6305"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Депутат собрания депутатов Быстрогорского сельского поселения;</w:t>
            </w:r>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p>
        </w:tc>
      </w:tr>
      <w:tr w:rsidR="00BA18A8" w:rsidRPr="00BA18A8" w:rsidTr="00B31F6E">
        <w:trPr>
          <w:trHeight w:val="507"/>
        </w:trPr>
        <w:tc>
          <w:tcPr>
            <w:tcW w:w="3244"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Петров</w:t>
            </w:r>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Вениамин Николаевич</w:t>
            </w:r>
          </w:p>
        </w:tc>
        <w:tc>
          <w:tcPr>
            <w:tcW w:w="570" w:type="dxa"/>
          </w:tcPr>
          <w:p w:rsidR="00BA18A8" w:rsidRPr="00BA18A8" w:rsidRDefault="00BA18A8" w:rsidP="00BA18A8">
            <w:pPr>
              <w:spacing w:after="0" w:line="240" w:lineRule="auto"/>
              <w:jc w:val="center"/>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w:t>
            </w:r>
          </w:p>
        </w:tc>
        <w:tc>
          <w:tcPr>
            <w:tcW w:w="6305"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Главный бухгалтер администрации Быстрогорского сельского поселения;</w:t>
            </w:r>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p>
        </w:tc>
      </w:tr>
      <w:tr w:rsidR="00BA18A8" w:rsidRPr="00BA18A8" w:rsidTr="00B31F6E">
        <w:trPr>
          <w:trHeight w:val="507"/>
        </w:trPr>
        <w:tc>
          <w:tcPr>
            <w:tcW w:w="3244"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proofErr w:type="spellStart"/>
            <w:r w:rsidRPr="00BA18A8">
              <w:rPr>
                <w:rFonts w:ascii="Times New Roman" w:eastAsia="Calibri" w:hAnsi="Times New Roman" w:cs="Times New Roman"/>
                <w:sz w:val="28"/>
                <w:szCs w:val="28"/>
                <w:lang w:eastAsia="en-US"/>
              </w:rPr>
              <w:t>Бударина</w:t>
            </w:r>
            <w:proofErr w:type="spellEnd"/>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Наталья Викторовна</w:t>
            </w:r>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p>
        </w:tc>
        <w:tc>
          <w:tcPr>
            <w:tcW w:w="570" w:type="dxa"/>
          </w:tcPr>
          <w:p w:rsidR="00BA18A8" w:rsidRPr="00BA18A8" w:rsidRDefault="00BA18A8" w:rsidP="00BA18A8">
            <w:pPr>
              <w:spacing w:after="0" w:line="240" w:lineRule="auto"/>
              <w:jc w:val="center"/>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w:t>
            </w:r>
          </w:p>
        </w:tc>
        <w:tc>
          <w:tcPr>
            <w:tcW w:w="6305"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Директор МБУК БСДК Быстрогорский сельский Дом культуры</w:t>
            </w:r>
            <w:r w:rsidRPr="00BA18A8">
              <w:rPr>
                <w:rFonts w:ascii="Times New Roman" w:eastAsia="Calibri" w:hAnsi="Times New Roman" w:cs="Times New Roman"/>
                <w:bCs/>
                <w:iCs/>
                <w:color w:val="000000"/>
                <w:sz w:val="28"/>
                <w:szCs w:val="28"/>
                <w:lang w:eastAsia="en-US"/>
              </w:rPr>
              <w:t>;</w:t>
            </w:r>
          </w:p>
        </w:tc>
      </w:tr>
      <w:tr w:rsidR="00BA18A8" w:rsidRPr="00BA18A8" w:rsidTr="00B31F6E">
        <w:trPr>
          <w:trHeight w:val="507"/>
        </w:trPr>
        <w:tc>
          <w:tcPr>
            <w:tcW w:w="3244" w:type="dxa"/>
          </w:tcPr>
          <w:p w:rsidR="00BA18A8" w:rsidRPr="00BA18A8" w:rsidRDefault="00BA18A8" w:rsidP="00BA18A8">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BA18A8">
              <w:rPr>
                <w:rFonts w:ascii="Times New Roman" w:eastAsia="Calibri" w:hAnsi="Times New Roman" w:cs="Times New Roman"/>
                <w:color w:val="000000"/>
                <w:sz w:val="28"/>
                <w:szCs w:val="28"/>
                <w:lang w:eastAsia="en-US"/>
              </w:rPr>
              <w:t xml:space="preserve">Исаенко Валентина Дмитриевна </w:t>
            </w:r>
          </w:p>
        </w:tc>
        <w:tc>
          <w:tcPr>
            <w:tcW w:w="570" w:type="dxa"/>
          </w:tcPr>
          <w:p w:rsidR="00BA18A8" w:rsidRPr="00BA18A8" w:rsidRDefault="00BA18A8" w:rsidP="00BA18A8">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BA18A8">
              <w:rPr>
                <w:rFonts w:ascii="Times New Roman" w:eastAsia="Calibri" w:hAnsi="Times New Roman" w:cs="Times New Roman"/>
                <w:color w:val="000000"/>
                <w:sz w:val="28"/>
                <w:szCs w:val="28"/>
                <w:lang w:eastAsia="en-US"/>
              </w:rPr>
              <w:t>-</w:t>
            </w:r>
          </w:p>
        </w:tc>
        <w:tc>
          <w:tcPr>
            <w:tcW w:w="6305"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инспектор ВУС администрации Быстрогорского сельского поселения</w:t>
            </w:r>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p>
        </w:tc>
      </w:tr>
      <w:tr w:rsidR="00BA18A8" w:rsidRPr="00BA18A8" w:rsidTr="00B31F6E">
        <w:trPr>
          <w:trHeight w:val="515"/>
        </w:trPr>
        <w:tc>
          <w:tcPr>
            <w:tcW w:w="3244"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Поляков</w:t>
            </w:r>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Анатолий Степанович</w:t>
            </w:r>
          </w:p>
        </w:tc>
        <w:tc>
          <w:tcPr>
            <w:tcW w:w="570" w:type="dxa"/>
          </w:tcPr>
          <w:p w:rsidR="00BA18A8" w:rsidRPr="00BA18A8" w:rsidRDefault="00BA18A8" w:rsidP="00BA18A8">
            <w:pPr>
              <w:spacing w:after="0" w:line="240" w:lineRule="auto"/>
              <w:jc w:val="center"/>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w:t>
            </w:r>
          </w:p>
        </w:tc>
        <w:tc>
          <w:tcPr>
            <w:tcW w:w="6305"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член </w:t>
            </w:r>
            <w:r w:rsidRPr="00BA18A8">
              <w:rPr>
                <w:rFonts w:ascii="Times New Roman" w:eastAsia="Calibri" w:hAnsi="Times New Roman" w:cs="Times New Roman"/>
                <w:color w:val="000000"/>
                <w:sz w:val="28"/>
                <w:szCs w:val="28"/>
                <w:lang w:eastAsia="en-US"/>
              </w:rPr>
              <w:t xml:space="preserve">Совета ветеранов войны и труда </w:t>
            </w:r>
            <w:r w:rsidRPr="00BA18A8">
              <w:rPr>
                <w:rFonts w:ascii="Times New Roman" w:eastAsia="Calibri" w:hAnsi="Times New Roman" w:cs="Times New Roman"/>
                <w:sz w:val="28"/>
                <w:szCs w:val="28"/>
                <w:lang w:eastAsia="en-US"/>
              </w:rPr>
              <w:t>(по согласованию);</w:t>
            </w:r>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p>
        </w:tc>
      </w:tr>
      <w:tr w:rsidR="00BA18A8" w:rsidRPr="00BA18A8" w:rsidTr="00B31F6E">
        <w:trPr>
          <w:trHeight w:val="515"/>
        </w:trPr>
        <w:tc>
          <w:tcPr>
            <w:tcW w:w="3244"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proofErr w:type="spellStart"/>
            <w:r w:rsidRPr="00BA18A8">
              <w:rPr>
                <w:rFonts w:ascii="Times New Roman" w:eastAsia="Calibri" w:hAnsi="Times New Roman" w:cs="Times New Roman"/>
                <w:sz w:val="28"/>
                <w:szCs w:val="28"/>
                <w:lang w:eastAsia="en-US"/>
              </w:rPr>
              <w:t>Логачева</w:t>
            </w:r>
            <w:proofErr w:type="spellEnd"/>
            <w:r w:rsidRPr="00BA18A8">
              <w:rPr>
                <w:rFonts w:ascii="Times New Roman" w:eastAsia="Calibri" w:hAnsi="Times New Roman" w:cs="Times New Roman"/>
                <w:sz w:val="28"/>
                <w:szCs w:val="28"/>
                <w:lang w:eastAsia="en-US"/>
              </w:rPr>
              <w:t xml:space="preserve"> Татьяна</w:t>
            </w:r>
          </w:p>
          <w:p w:rsidR="00BA18A8" w:rsidRPr="00BA18A8" w:rsidRDefault="00BA18A8" w:rsidP="00BA18A8">
            <w:pPr>
              <w:spacing w:after="0" w:line="240" w:lineRule="auto"/>
              <w:jc w:val="both"/>
              <w:rPr>
                <w:rFonts w:ascii="Times New Roman" w:eastAsia="Calibri" w:hAnsi="Times New Roman" w:cs="Times New Roman"/>
                <w:color w:val="C00000"/>
                <w:sz w:val="28"/>
                <w:szCs w:val="28"/>
                <w:lang w:eastAsia="en-US"/>
              </w:rPr>
            </w:pPr>
            <w:r w:rsidRPr="00BA18A8">
              <w:rPr>
                <w:rFonts w:ascii="Times New Roman" w:eastAsia="Calibri" w:hAnsi="Times New Roman" w:cs="Times New Roman"/>
                <w:sz w:val="28"/>
                <w:szCs w:val="28"/>
                <w:lang w:eastAsia="en-US"/>
              </w:rPr>
              <w:t>Ивановна</w:t>
            </w:r>
          </w:p>
        </w:tc>
        <w:tc>
          <w:tcPr>
            <w:tcW w:w="570" w:type="dxa"/>
          </w:tcPr>
          <w:p w:rsidR="00BA18A8" w:rsidRPr="00BA18A8" w:rsidRDefault="00BA18A8" w:rsidP="00BA18A8">
            <w:pPr>
              <w:spacing w:after="0" w:line="240" w:lineRule="auto"/>
              <w:jc w:val="center"/>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w:t>
            </w:r>
          </w:p>
        </w:tc>
        <w:tc>
          <w:tcPr>
            <w:tcW w:w="6305" w:type="dxa"/>
          </w:tcPr>
          <w:p w:rsidR="00BA18A8" w:rsidRPr="00BA18A8" w:rsidRDefault="00BA18A8" w:rsidP="00BA18A8">
            <w:pPr>
              <w:spacing w:after="0" w:line="240" w:lineRule="auto"/>
              <w:jc w:val="both"/>
              <w:rPr>
                <w:rFonts w:ascii="Times New Roman" w:eastAsia="Calibri" w:hAnsi="Times New Roman" w:cs="Times New Roman"/>
                <w:sz w:val="28"/>
                <w:szCs w:val="28"/>
                <w:lang w:eastAsia="en-US"/>
              </w:rPr>
            </w:pPr>
            <w:r w:rsidRPr="00BA18A8">
              <w:rPr>
                <w:rFonts w:ascii="Times New Roman" w:eastAsia="Calibri" w:hAnsi="Times New Roman" w:cs="Times New Roman"/>
                <w:sz w:val="28"/>
                <w:szCs w:val="28"/>
                <w:lang w:eastAsia="en-US"/>
              </w:rPr>
              <w:t xml:space="preserve">Секретарь первичной партийной организации </w:t>
            </w:r>
            <w:r w:rsidRPr="00BA18A8">
              <w:rPr>
                <w:rFonts w:ascii="Times New Roman" w:eastAsia="Calibri" w:hAnsi="Times New Roman" w:cs="Times New Roman"/>
                <w:sz w:val="28"/>
                <w:szCs w:val="28"/>
              </w:rPr>
              <w:t>(по согласованию)</w:t>
            </w:r>
            <w:r w:rsidRPr="00BA18A8">
              <w:rPr>
                <w:rFonts w:ascii="Times New Roman" w:eastAsia="Calibri" w:hAnsi="Times New Roman" w:cs="Times New Roman"/>
                <w:sz w:val="28"/>
                <w:szCs w:val="28"/>
                <w:lang w:eastAsia="en-US"/>
              </w:rPr>
              <w:t>;</w:t>
            </w:r>
          </w:p>
          <w:p w:rsidR="00BA18A8" w:rsidRPr="00BA18A8" w:rsidRDefault="00BA18A8" w:rsidP="00BA18A8">
            <w:pPr>
              <w:spacing w:after="0" w:line="240" w:lineRule="auto"/>
              <w:jc w:val="both"/>
              <w:rPr>
                <w:rFonts w:ascii="Times New Roman" w:eastAsia="Calibri" w:hAnsi="Times New Roman" w:cs="Times New Roman"/>
                <w:sz w:val="28"/>
                <w:szCs w:val="28"/>
                <w:lang w:eastAsia="en-US"/>
              </w:rPr>
            </w:pPr>
          </w:p>
        </w:tc>
      </w:tr>
    </w:tbl>
    <w:p w:rsidR="00BA18A8" w:rsidRPr="00BA18A8" w:rsidRDefault="00BA18A8" w:rsidP="00BA18A8">
      <w:pPr>
        <w:spacing w:after="0" w:line="240" w:lineRule="auto"/>
        <w:rPr>
          <w:rFonts w:ascii="Times New Roman" w:hAnsi="Times New Roman" w:cs="Times New Roman"/>
          <w:color w:val="000000"/>
          <w:sz w:val="28"/>
          <w:szCs w:val="28"/>
        </w:rPr>
      </w:pPr>
      <w:r w:rsidRPr="00BA18A8">
        <w:rPr>
          <w:rFonts w:ascii="Times New Roman" w:eastAsia="Calibri" w:hAnsi="Times New Roman" w:cs="Times New Roman"/>
          <w:color w:val="000000"/>
          <w:sz w:val="28"/>
          <w:szCs w:val="28"/>
          <w:lang w:eastAsia="en-US"/>
        </w:rPr>
        <w:t xml:space="preserve">Представитель управления по противодействию коррупции при Губернаторе Ростовской области </w:t>
      </w:r>
      <w:r w:rsidRPr="00BA18A8">
        <w:rPr>
          <w:rFonts w:ascii="Times New Roman" w:eastAsia="Calibri" w:hAnsi="Times New Roman" w:cs="Times New Roman"/>
          <w:color w:val="000000"/>
          <w:sz w:val="28"/>
          <w:szCs w:val="28"/>
        </w:rPr>
        <w:t>(по согласованию).</w:t>
      </w:r>
    </w:p>
    <w:p w:rsidR="00BA18A8" w:rsidRDefault="00BA18A8" w:rsidP="007D1659">
      <w:pPr>
        <w:spacing w:after="0" w:line="240" w:lineRule="auto"/>
        <w:jc w:val="center"/>
        <w:rPr>
          <w:rFonts w:ascii="Times New Roman" w:hAnsi="Times New Roman" w:cs="Times New Roman"/>
          <w:b/>
          <w:bCs/>
          <w:sz w:val="28"/>
          <w:szCs w:val="28"/>
        </w:rPr>
      </w:pPr>
      <w:bookmarkStart w:id="7" w:name="_GoBack"/>
      <w:bookmarkEnd w:id="7"/>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BA18A8" w:rsidRDefault="00BA18A8" w:rsidP="007D1659">
      <w:pPr>
        <w:spacing w:after="0" w:line="240" w:lineRule="auto"/>
        <w:jc w:val="center"/>
        <w:rPr>
          <w:rFonts w:ascii="Times New Roman" w:hAnsi="Times New Roman" w:cs="Times New Roman"/>
          <w:b/>
          <w:bCs/>
          <w:sz w:val="28"/>
          <w:szCs w:val="28"/>
        </w:rPr>
      </w:pPr>
    </w:p>
    <w:p w:rsidR="00D74FA6" w:rsidRPr="00D74FA6" w:rsidRDefault="00D74FA6" w:rsidP="007D1659">
      <w:pPr>
        <w:spacing w:after="0" w:line="240" w:lineRule="auto"/>
        <w:jc w:val="center"/>
        <w:rPr>
          <w:rFonts w:ascii="Times New Roman" w:hAnsi="Times New Roman" w:cs="Times New Roman"/>
          <w:b/>
          <w:bCs/>
          <w:sz w:val="28"/>
          <w:szCs w:val="28"/>
        </w:rPr>
      </w:pPr>
      <w:r w:rsidRPr="00D74FA6">
        <w:rPr>
          <w:rFonts w:ascii="Times New Roman" w:hAnsi="Times New Roman" w:cs="Times New Roman"/>
          <w:b/>
          <w:bCs/>
          <w:sz w:val="28"/>
          <w:szCs w:val="28"/>
        </w:rPr>
        <w:t>ПОСТАНОВЛЕНИЕ</w:t>
      </w:r>
    </w:p>
    <w:p w:rsidR="00D74FA6" w:rsidRPr="00D74FA6" w:rsidRDefault="00D74FA6" w:rsidP="007D1659">
      <w:pPr>
        <w:spacing w:after="0" w:line="240" w:lineRule="auto"/>
        <w:jc w:val="center"/>
        <w:rPr>
          <w:rFonts w:ascii="Times New Roman" w:hAnsi="Times New Roman" w:cs="Times New Roman"/>
          <w:sz w:val="28"/>
          <w:szCs w:val="28"/>
          <w:u w:val="single"/>
        </w:rPr>
      </w:pPr>
      <w:r w:rsidRPr="00D74FA6">
        <w:rPr>
          <w:rFonts w:ascii="Times New Roman" w:hAnsi="Times New Roman" w:cs="Times New Roman"/>
          <w:sz w:val="28"/>
          <w:szCs w:val="28"/>
        </w:rPr>
        <w:t xml:space="preserve">                                                                                                           </w:t>
      </w:r>
    </w:p>
    <w:p w:rsidR="00D74FA6" w:rsidRPr="00D74FA6" w:rsidRDefault="00D74FA6" w:rsidP="007D1659">
      <w:pPr>
        <w:spacing w:after="0" w:line="240" w:lineRule="auto"/>
        <w:rPr>
          <w:rFonts w:ascii="Times New Roman" w:hAnsi="Times New Roman" w:cs="Times New Roman"/>
          <w:b/>
          <w:bCs/>
          <w:sz w:val="28"/>
          <w:szCs w:val="28"/>
        </w:rPr>
      </w:pPr>
      <w:r w:rsidRPr="00D74FA6">
        <w:rPr>
          <w:rFonts w:ascii="Times New Roman" w:hAnsi="Times New Roman" w:cs="Times New Roman"/>
          <w:b/>
          <w:bCs/>
          <w:sz w:val="28"/>
          <w:szCs w:val="28"/>
        </w:rPr>
        <w:t xml:space="preserve">11 </w:t>
      </w:r>
      <w:proofErr w:type="gramStart"/>
      <w:r w:rsidRPr="00D74FA6">
        <w:rPr>
          <w:rFonts w:ascii="Times New Roman" w:hAnsi="Times New Roman" w:cs="Times New Roman"/>
          <w:b/>
          <w:bCs/>
          <w:sz w:val="28"/>
          <w:szCs w:val="28"/>
        </w:rPr>
        <w:t>октября  2019</w:t>
      </w:r>
      <w:proofErr w:type="gramEnd"/>
      <w:r w:rsidRPr="00D74FA6">
        <w:rPr>
          <w:rFonts w:ascii="Times New Roman" w:hAnsi="Times New Roman" w:cs="Times New Roman"/>
          <w:b/>
          <w:bCs/>
          <w:sz w:val="28"/>
          <w:szCs w:val="28"/>
        </w:rPr>
        <w:t xml:space="preserve"> г.                                  № 74                        п. Быстрогорский</w:t>
      </w:r>
    </w:p>
    <w:p w:rsidR="00D74FA6" w:rsidRPr="00D74FA6" w:rsidRDefault="00D74FA6" w:rsidP="007D1659">
      <w:pPr>
        <w:spacing w:after="0" w:line="240" w:lineRule="auto"/>
        <w:rPr>
          <w:rFonts w:ascii="Times New Roman" w:hAnsi="Times New Roman" w:cs="Times New Roman"/>
          <w:sz w:val="28"/>
          <w:szCs w:val="24"/>
        </w:rPr>
      </w:pPr>
    </w:p>
    <w:p w:rsidR="00D74FA6" w:rsidRPr="00D74FA6" w:rsidRDefault="00D74FA6" w:rsidP="007D1659">
      <w:pPr>
        <w:spacing w:after="0" w:line="240" w:lineRule="auto"/>
        <w:rPr>
          <w:rFonts w:ascii="Times New Roman" w:hAnsi="Times New Roman" w:cs="Times New Roman"/>
          <w:sz w:val="28"/>
          <w:szCs w:val="24"/>
        </w:rPr>
      </w:pPr>
      <w:r w:rsidRPr="00D74FA6">
        <w:rPr>
          <w:rFonts w:ascii="Times New Roman" w:hAnsi="Times New Roman" w:cs="Times New Roman"/>
          <w:sz w:val="28"/>
          <w:szCs w:val="24"/>
        </w:rPr>
        <w:t xml:space="preserve">Об </w:t>
      </w:r>
      <w:proofErr w:type="gramStart"/>
      <w:r w:rsidRPr="00D74FA6">
        <w:rPr>
          <w:rFonts w:ascii="Times New Roman" w:hAnsi="Times New Roman" w:cs="Times New Roman"/>
          <w:sz w:val="28"/>
          <w:szCs w:val="24"/>
        </w:rPr>
        <w:t>утверждении  отчета</w:t>
      </w:r>
      <w:proofErr w:type="gramEnd"/>
    </w:p>
    <w:p w:rsidR="00D74FA6" w:rsidRPr="00D74FA6" w:rsidRDefault="00D74FA6" w:rsidP="007D1659">
      <w:pPr>
        <w:spacing w:after="0" w:line="240" w:lineRule="auto"/>
        <w:rPr>
          <w:rFonts w:ascii="Times New Roman" w:hAnsi="Times New Roman" w:cs="Times New Roman"/>
          <w:sz w:val="28"/>
          <w:szCs w:val="24"/>
        </w:rPr>
      </w:pPr>
      <w:r w:rsidRPr="00D74FA6">
        <w:rPr>
          <w:rFonts w:ascii="Times New Roman" w:hAnsi="Times New Roman" w:cs="Times New Roman"/>
          <w:sz w:val="28"/>
          <w:szCs w:val="24"/>
        </w:rPr>
        <w:t xml:space="preserve">об исполнении бюджета </w:t>
      </w:r>
    </w:p>
    <w:p w:rsidR="00D74FA6" w:rsidRPr="00D74FA6" w:rsidRDefault="00D74FA6" w:rsidP="007D1659">
      <w:pPr>
        <w:spacing w:after="0" w:line="240" w:lineRule="auto"/>
        <w:rPr>
          <w:rFonts w:ascii="Times New Roman" w:hAnsi="Times New Roman" w:cs="Times New Roman"/>
          <w:sz w:val="28"/>
          <w:szCs w:val="24"/>
        </w:rPr>
      </w:pPr>
      <w:r w:rsidRPr="00D74FA6">
        <w:rPr>
          <w:rFonts w:ascii="Times New Roman" w:hAnsi="Times New Roman" w:cs="Times New Roman"/>
          <w:sz w:val="28"/>
          <w:szCs w:val="24"/>
        </w:rPr>
        <w:t>Быстрогорского сельского поселения</w:t>
      </w:r>
    </w:p>
    <w:p w:rsidR="00D74FA6" w:rsidRPr="00D74FA6" w:rsidRDefault="00D74FA6" w:rsidP="007D1659">
      <w:pPr>
        <w:spacing w:after="0" w:line="240" w:lineRule="auto"/>
        <w:rPr>
          <w:rFonts w:ascii="Times New Roman" w:hAnsi="Times New Roman" w:cs="Times New Roman"/>
          <w:sz w:val="28"/>
          <w:szCs w:val="24"/>
        </w:rPr>
      </w:pPr>
      <w:proofErr w:type="gramStart"/>
      <w:r w:rsidRPr="00D74FA6">
        <w:rPr>
          <w:rFonts w:ascii="Times New Roman" w:hAnsi="Times New Roman" w:cs="Times New Roman"/>
          <w:sz w:val="28"/>
          <w:szCs w:val="24"/>
        </w:rPr>
        <w:t>Тацинского  района</w:t>
      </w:r>
      <w:proofErr w:type="gramEnd"/>
      <w:r w:rsidRPr="00D74FA6">
        <w:rPr>
          <w:rFonts w:ascii="Times New Roman" w:hAnsi="Times New Roman" w:cs="Times New Roman"/>
          <w:sz w:val="28"/>
          <w:szCs w:val="24"/>
        </w:rPr>
        <w:t xml:space="preserve"> за 9 месяцев 2019 года</w:t>
      </w:r>
    </w:p>
    <w:p w:rsidR="00D74FA6" w:rsidRPr="00D74FA6" w:rsidRDefault="00D74FA6" w:rsidP="007D1659">
      <w:pPr>
        <w:spacing w:after="0" w:line="240" w:lineRule="auto"/>
        <w:rPr>
          <w:rFonts w:ascii="Times New Roman" w:hAnsi="Times New Roman" w:cs="Times New Roman"/>
          <w:sz w:val="28"/>
          <w:szCs w:val="24"/>
        </w:rPr>
      </w:pPr>
    </w:p>
    <w:p w:rsidR="00D74FA6" w:rsidRPr="00D74FA6" w:rsidRDefault="00D74FA6" w:rsidP="007D1659">
      <w:pPr>
        <w:spacing w:after="0" w:line="240" w:lineRule="auto"/>
        <w:ind w:firstLine="720"/>
        <w:jc w:val="both"/>
        <w:rPr>
          <w:rFonts w:ascii="Times New Roman" w:hAnsi="Times New Roman" w:cs="Times New Roman"/>
          <w:sz w:val="28"/>
          <w:szCs w:val="24"/>
        </w:rPr>
      </w:pPr>
    </w:p>
    <w:p w:rsidR="00D74FA6" w:rsidRPr="00D74FA6" w:rsidRDefault="00D74FA6" w:rsidP="007D1659">
      <w:pPr>
        <w:spacing w:after="0" w:line="240" w:lineRule="auto"/>
        <w:ind w:firstLine="720"/>
        <w:jc w:val="both"/>
        <w:rPr>
          <w:rFonts w:ascii="Times New Roman" w:hAnsi="Times New Roman" w:cs="Times New Roman"/>
          <w:sz w:val="28"/>
          <w:szCs w:val="24"/>
        </w:rPr>
      </w:pPr>
      <w:r w:rsidRPr="00D74FA6">
        <w:rPr>
          <w:rFonts w:ascii="Times New Roman" w:hAnsi="Times New Roman" w:cs="Times New Roman"/>
          <w:sz w:val="28"/>
          <w:szCs w:val="24"/>
        </w:rPr>
        <w:t xml:space="preserve">В соответствии со ст. 264.2 «Бюджетного Кодекса Российской Федерации» </w:t>
      </w:r>
    </w:p>
    <w:p w:rsidR="00D74FA6" w:rsidRDefault="00D74FA6" w:rsidP="007D1659">
      <w:pPr>
        <w:spacing w:after="120" w:line="240" w:lineRule="auto"/>
        <w:jc w:val="center"/>
        <w:outlineLvl w:val="0"/>
        <w:rPr>
          <w:rFonts w:ascii="Times New Roman" w:hAnsi="Times New Roman" w:cs="Times New Roman"/>
          <w:b/>
          <w:sz w:val="28"/>
          <w:szCs w:val="24"/>
        </w:rPr>
      </w:pPr>
    </w:p>
    <w:p w:rsidR="00D74FA6" w:rsidRPr="00D74FA6" w:rsidRDefault="00D74FA6" w:rsidP="007D1659">
      <w:pPr>
        <w:spacing w:after="120" w:line="240" w:lineRule="auto"/>
        <w:jc w:val="center"/>
        <w:outlineLvl w:val="0"/>
        <w:rPr>
          <w:rFonts w:ascii="Times New Roman" w:hAnsi="Times New Roman" w:cs="Times New Roman"/>
          <w:b/>
          <w:sz w:val="28"/>
          <w:szCs w:val="24"/>
        </w:rPr>
      </w:pPr>
      <w:r w:rsidRPr="00D74FA6">
        <w:rPr>
          <w:rFonts w:ascii="Times New Roman" w:hAnsi="Times New Roman" w:cs="Times New Roman"/>
          <w:b/>
          <w:sz w:val="28"/>
          <w:szCs w:val="24"/>
        </w:rPr>
        <w:t>ПОСТАНОВЛЯЮ:</w:t>
      </w:r>
    </w:p>
    <w:p w:rsidR="00D74FA6" w:rsidRPr="00D74FA6" w:rsidRDefault="00D74FA6" w:rsidP="007D1659">
      <w:pPr>
        <w:numPr>
          <w:ilvl w:val="0"/>
          <w:numId w:val="14"/>
        </w:numPr>
        <w:tabs>
          <w:tab w:val="clear" w:pos="720"/>
          <w:tab w:val="num" w:pos="360"/>
          <w:tab w:val="num" w:pos="786"/>
        </w:tabs>
        <w:spacing w:after="0" w:line="240" w:lineRule="auto"/>
        <w:ind w:left="0" w:firstLine="709"/>
        <w:jc w:val="both"/>
        <w:rPr>
          <w:rFonts w:ascii="Times New Roman" w:eastAsia="Arial Unicode MS" w:hAnsi="Times New Roman" w:cs="Times New Roman"/>
          <w:sz w:val="28"/>
          <w:szCs w:val="24"/>
          <w:lang w:bidi="ru-RU"/>
        </w:rPr>
      </w:pPr>
      <w:r w:rsidRPr="00D74FA6">
        <w:rPr>
          <w:rFonts w:ascii="Times New Roman" w:eastAsia="Arial Unicode MS" w:hAnsi="Times New Roman" w:cs="Times New Roman"/>
          <w:sz w:val="28"/>
          <w:szCs w:val="24"/>
          <w:lang w:bidi="ru-RU"/>
        </w:rPr>
        <w:t xml:space="preserve">Утвердить отчет </w:t>
      </w:r>
      <w:proofErr w:type="gramStart"/>
      <w:r w:rsidRPr="00D74FA6">
        <w:rPr>
          <w:rFonts w:ascii="Times New Roman" w:eastAsia="Arial Unicode MS" w:hAnsi="Times New Roman" w:cs="Times New Roman"/>
          <w:sz w:val="28"/>
          <w:szCs w:val="24"/>
          <w:lang w:bidi="ru-RU"/>
        </w:rPr>
        <w:t>об  исполнении</w:t>
      </w:r>
      <w:proofErr w:type="gramEnd"/>
      <w:r w:rsidRPr="00D74FA6">
        <w:rPr>
          <w:rFonts w:ascii="Times New Roman" w:eastAsia="Arial Unicode MS" w:hAnsi="Times New Roman" w:cs="Times New Roman"/>
          <w:sz w:val="28"/>
          <w:szCs w:val="24"/>
          <w:lang w:bidi="ru-RU"/>
        </w:rPr>
        <w:t xml:space="preserve"> бюджета Быстрогорского сельского поселения Тацинского  района  за 9 месяцев 2019 года по доходам в сумме 6 900,5 тыс. рублей, по расходам в сумме 6 958,2 тыс.  </w:t>
      </w:r>
      <w:proofErr w:type="gramStart"/>
      <w:r w:rsidRPr="00D74FA6">
        <w:rPr>
          <w:rFonts w:ascii="Times New Roman" w:eastAsia="Arial Unicode MS" w:hAnsi="Times New Roman" w:cs="Times New Roman"/>
          <w:sz w:val="28"/>
          <w:szCs w:val="24"/>
          <w:lang w:bidi="ru-RU"/>
        </w:rPr>
        <w:t>рублей,  с</w:t>
      </w:r>
      <w:proofErr w:type="gramEnd"/>
      <w:r w:rsidRPr="00D74FA6">
        <w:rPr>
          <w:rFonts w:ascii="Times New Roman" w:eastAsia="Arial Unicode MS" w:hAnsi="Times New Roman" w:cs="Times New Roman"/>
          <w:sz w:val="28"/>
          <w:szCs w:val="24"/>
          <w:lang w:bidi="ru-RU"/>
        </w:rPr>
        <w:t xml:space="preserve"> превышением расходов над доходами (дефицит) в сумме  57,7 тыс. рублей.</w:t>
      </w:r>
    </w:p>
    <w:p w:rsidR="00D74FA6" w:rsidRPr="00D74FA6" w:rsidRDefault="00D74FA6" w:rsidP="007D1659">
      <w:pPr>
        <w:numPr>
          <w:ilvl w:val="0"/>
          <w:numId w:val="14"/>
        </w:numPr>
        <w:tabs>
          <w:tab w:val="clear" w:pos="720"/>
          <w:tab w:val="num" w:pos="360"/>
          <w:tab w:val="num" w:pos="786"/>
        </w:tabs>
        <w:spacing w:after="0" w:line="240" w:lineRule="auto"/>
        <w:ind w:left="0" w:firstLine="709"/>
        <w:jc w:val="both"/>
        <w:rPr>
          <w:rFonts w:ascii="Times New Roman" w:eastAsia="Arial Unicode MS" w:hAnsi="Times New Roman" w:cs="Times New Roman"/>
          <w:sz w:val="28"/>
          <w:szCs w:val="24"/>
          <w:lang w:bidi="ru-RU"/>
        </w:rPr>
      </w:pPr>
      <w:r w:rsidRPr="00D74FA6">
        <w:rPr>
          <w:rFonts w:ascii="Times New Roman" w:eastAsia="Arial Unicode MS" w:hAnsi="Times New Roman" w:cs="Times New Roman"/>
          <w:sz w:val="28"/>
          <w:szCs w:val="24"/>
          <w:lang w:bidi="ru-RU"/>
        </w:rPr>
        <w:t xml:space="preserve">Определить, что держателем оригинала отчета об исполнении бюджета Быстрогорского сельского поселения Тацинского района за 9 месяцев 2019 </w:t>
      </w:r>
      <w:proofErr w:type="gramStart"/>
      <w:r w:rsidRPr="00D74FA6">
        <w:rPr>
          <w:rFonts w:ascii="Times New Roman" w:eastAsia="Arial Unicode MS" w:hAnsi="Times New Roman" w:cs="Times New Roman"/>
          <w:sz w:val="28"/>
          <w:szCs w:val="24"/>
          <w:lang w:bidi="ru-RU"/>
        </w:rPr>
        <w:t>года  является</w:t>
      </w:r>
      <w:proofErr w:type="gramEnd"/>
      <w:r w:rsidRPr="00D74FA6">
        <w:rPr>
          <w:rFonts w:ascii="Times New Roman" w:eastAsia="Arial Unicode MS" w:hAnsi="Times New Roman" w:cs="Times New Roman"/>
          <w:sz w:val="28"/>
          <w:szCs w:val="24"/>
          <w:lang w:bidi="ru-RU"/>
        </w:rPr>
        <w:t xml:space="preserve"> сектор экономики и финансов Администрации Быстрогорского сельского поселения.</w:t>
      </w:r>
    </w:p>
    <w:p w:rsidR="00D74FA6" w:rsidRPr="00D74FA6" w:rsidRDefault="00D74FA6" w:rsidP="007D1659">
      <w:pPr>
        <w:numPr>
          <w:ilvl w:val="0"/>
          <w:numId w:val="14"/>
        </w:numPr>
        <w:tabs>
          <w:tab w:val="clear" w:pos="720"/>
          <w:tab w:val="num" w:pos="360"/>
          <w:tab w:val="num" w:pos="786"/>
        </w:tabs>
        <w:spacing w:after="0" w:line="240" w:lineRule="auto"/>
        <w:ind w:left="0" w:firstLine="709"/>
        <w:jc w:val="both"/>
        <w:rPr>
          <w:rFonts w:ascii="Times New Roman" w:eastAsia="Arial Unicode MS" w:hAnsi="Times New Roman" w:cs="Times New Roman"/>
          <w:sz w:val="28"/>
          <w:szCs w:val="24"/>
          <w:lang w:bidi="ru-RU"/>
        </w:rPr>
      </w:pPr>
      <w:r w:rsidRPr="00D74FA6">
        <w:rPr>
          <w:rFonts w:ascii="Times New Roman" w:eastAsia="Arial Unicode MS" w:hAnsi="Times New Roman" w:cs="Times New Roman"/>
          <w:sz w:val="28"/>
          <w:szCs w:val="24"/>
          <w:lang w:bidi="ru-RU"/>
        </w:rPr>
        <w:t xml:space="preserve">Направить Собранию депутатов Быстрогорского сельского поселения утвержденный отчет об   исполнении бюджета Быстрогорского сельского поселения </w:t>
      </w:r>
      <w:proofErr w:type="gramStart"/>
      <w:r w:rsidRPr="00D74FA6">
        <w:rPr>
          <w:rFonts w:ascii="Times New Roman" w:eastAsia="Arial Unicode MS" w:hAnsi="Times New Roman" w:cs="Times New Roman"/>
          <w:sz w:val="28"/>
          <w:szCs w:val="24"/>
          <w:lang w:bidi="ru-RU"/>
        </w:rPr>
        <w:t>Тацинского  района</w:t>
      </w:r>
      <w:proofErr w:type="gramEnd"/>
      <w:r w:rsidRPr="00D74FA6">
        <w:rPr>
          <w:rFonts w:ascii="Times New Roman" w:eastAsia="Arial Unicode MS" w:hAnsi="Times New Roman" w:cs="Times New Roman"/>
          <w:sz w:val="28"/>
          <w:szCs w:val="24"/>
          <w:lang w:bidi="ru-RU"/>
        </w:rPr>
        <w:t xml:space="preserve">  за  9 месяцев 2019 года и информацию о ходе исполнения бюджета согласно приложению к настоящему постановлению.</w:t>
      </w:r>
    </w:p>
    <w:p w:rsidR="00D74FA6" w:rsidRPr="00D74FA6" w:rsidRDefault="00D74FA6" w:rsidP="007D1659">
      <w:pPr>
        <w:numPr>
          <w:ilvl w:val="0"/>
          <w:numId w:val="14"/>
        </w:numPr>
        <w:tabs>
          <w:tab w:val="clear" w:pos="720"/>
          <w:tab w:val="num" w:pos="360"/>
          <w:tab w:val="num" w:pos="786"/>
        </w:tabs>
        <w:spacing w:after="0" w:line="240" w:lineRule="auto"/>
        <w:ind w:left="0" w:firstLine="709"/>
        <w:jc w:val="both"/>
        <w:rPr>
          <w:rFonts w:ascii="Times New Roman" w:hAnsi="Times New Roman" w:cs="Times New Roman"/>
          <w:sz w:val="28"/>
          <w:szCs w:val="24"/>
        </w:rPr>
      </w:pPr>
      <w:r w:rsidRPr="00D74FA6">
        <w:rPr>
          <w:rFonts w:ascii="Times New Roman" w:hAnsi="Times New Roman" w:cs="Times New Roman"/>
          <w:kern w:val="2"/>
          <w:sz w:val="28"/>
          <w:szCs w:val="28"/>
        </w:rPr>
        <w:t xml:space="preserve">Постановление подлежит опубликованию в установленном порядке в </w:t>
      </w:r>
      <w:proofErr w:type="gramStart"/>
      <w:r w:rsidRPr="00D74FA6">
        <w:rPr>
          <w:rFonts w:ascii="Times New Roman" w:hAnsi="Times New Roman" w:cs="Times New Roman"/>
          <w:kern w:val="2"/>
          <w:sz w:val="28"/>
          <w:szCs w:val="28"/>
        </w:rPr>
        <w:t>периодическом  печатном</w:t>
      </w:r>
      <w:proofErr w:type="gramEnd"/>
      <w:r w:rsidRPr="00D74FA6">
        <w:rPr>
          <w:rFonts w:ascii="Times New Roman" w:hAnsi="Times New Roman" w:cs="Times New Roman"/>
          <w:kern w:val="2"/>
          <w:sz w:val="28"/>
          <w:szCs w:val="28"/>
        </w:rPr>
        <w:t xml:space="preserve">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D74FA6" w:rsidRPr="00D74FA6" w:rsidRDefault="00D74FA6" w:rsidP="007D1659">
      <w:pPr>
        <w:numPr>
          <w:ilvl w:val="0"/>
          <w:numId w:val="14"/>
        </w:numPr>
        <w:tabs>
          <w:tab w:val="clear" w:pos="720"/>
          <w:tab w:val="num" w:pos="360"/>
          <w:tab w:val="num" w:pos="786"/>
        </w:tabs>
        <w:spacing w:after="0" w:line="240" w:lineRule="auto"/>
        <w:ind w:left="0" w:firstLine="709"/>
        <w:jc w:val="both"/>
        <w:rPr>
          <w:rFonts w:ascii="Times New Roman" w:hAnsi="Times New Roman" w:cs="Times New Roman"/>
          <w:sz w:val="28"/>
          <w:szCs w:val="24"/>
        </w:rPr>
      </w:pPr>
      <w:r w:rsidRPr="00D74FA6">
        <w:rPr>
          <w:rFonts w:ascii="Times New Roman" w:hAnsi="Times New Roman" w:cs="Times New Roman"/>
          <w:sz w:val="28"/>
          <w:szCs w:val="24"/>
        </w:rPr>
        <w:lastRenderedPageBreak/>
        <w:t>Контроль за исполнением настоящего постановления оставляю за собой.</w:t>
      </w:r>
    </w:p>
    <w:p w:rsidR="00D74FA6" w:rsidRPr="00D74FA6" w:rsidRDefault="00D74FA6" w:rsidP="007D1659">
      <w:pPr>
        <w:spacing w:after="0" w:line="240" w:lineRule="auto"/>
        <w:ind w:firstLine="709"/>
        <w:jc w:val="both"/>
        <w:rPr>
          <w:rFonts w:ascii="Times New Roman" w:hAnsi="Times New Roman" w:cs="Times New Roman"/>
          <w:sz w:val="28"/>
          <w:szCs w:val="24"/>
        </w:rPr>
      </w:pPr>
    </w:p>
    <w:p w:rsidR="00D74FA6" w:rsidRPr="00D74FA6" w:rsidRDefault="00D74FA6" w:rsidP="007D1659">
      <w:pPr>
        <w:spacing w:after="0" w:line="240" w:lineRule="auto"/>
        <w:ind w:firstLine="709"/>
        <w:jc w:val="both"/>
        <w:rPr>
          <w:rFonts w:ascii="Times New Roman" w:hAnsi="Times New Roman" w:cs="Times New Roman"/>
          <w:sz w:val="28"/>
          <w:szCs w:val="24"/>
        </w:rPr>
      </w:pPr>
    </w:p>
    <w:p w:rsidR="00D74FA6" w:rsidRPr="00D74FA6" w:rsidRDefault="00D74FA6" w:rsidP="007D1659">
      <w:pPr>
        <w:spacing w:after="0" w:line="240" w:lineRule="auto"/>
        <w:ind w:firstLine="709"/>
        <w:jc w:val="both"/>
        <w:rPr>
          <w:rFonts w:ascii="Times New Roman" w:hAnsi="Times New Roman" w:cs="Times New Roman"/>
          <w:sz w:val="28"/>
          <w:szCs w:val="24"/>
        </w:rPr>
      </w:pPr>
    </w:p>
    <w:p w:rsidR="007D1659" w:rsidRDefault="00D74FA6" w:rsidP="007D1659">
      <w:pPr>
        <w:suppressAutoHyphens/>
        <w:autoSpaceDE w:val="0"/>
        <w:spacing w:after="0" w:line="240" w:lineRule="auto"/>
        <w:rPr>
          <w:rFonts w:ascii="Times New Roman" w:eastAsia="Arial" w:hAnsi="Times New Roman" w:cs="Times New Roman"/>
          <w:kern w:val="2"/>
          <w:sz w:val="28"/>
          <w:szCs w:val="28"/>
          <w:lang w:eastAsia="ar-SA"/>
        </w:rPr>
      </w:pPr>
      <w:r w:rsidRPr="00D74FA6">
        <w:rPr>
          <w:rFonts w:ascii="Times New Roman" w:eastAsia="Arial" w:hAnsi="Times New Roman" w:cs="Times New Roman"/>
          <w:kern w:val="2"/>
          <w:sz w:val="28"/>
          <w:szCs w:val="28"/>
          <w:lang w:eastAsia="ar-SA"/>
        </w:rPr>
        <w:t>Глава Администрации</w:t>
      </w:r>
    </w:p>
    <w:p w:rsidR="00D74FA6" w:rsidRPr="00D74FA6" w:rsidRDefault="00D74FA6" w:rsidP="007D1659">
      <w:pPr>
        <w:suppressAutoHyphens/>
        <w:autoSpaceDE w:val="0"/>
        <w:spacing w:after="0" w:line="240" w:lineRule="auto"/>
        <w:rPr>
          <w:rFonts w:ascii="Times New Roman" w:eastAsia="Arial" w:hAnsi="Times New Roman" w:cs="Times New Roman"/>
          <w:kern w:val="2"/>
          <w:sz w:val="28"/>
          <w:szCs w:val="28"/>
          <w:lang w:eastAsia="ar-SA"/>
        </w:rPr>
      </w:pPr>
      <w:r w:rsidRPr="00D74FA6">
        <w:rPr>
          <w:rFonts w:ascii="Times New Roman" w:eastAsia="Arial" w:hAnsi="Times New Roman" w:cs="Times New Roman"/>
          <w:kern w:val="2"/>
          <w:sz w:val="28"/>
          <w:szCs w:val="28"/>
          <w:lang w:eastAsia="ar-SA"/>
        </w:rPr>
        <w:t>Быстрогорского</w:t>
      </w:r>
    </w:p>
    <w:p w:rsidR="00D74FA6" w:rsidRPr="00D74FA6" w:rsidRDefault="00D74FA6" w:rsidP="007D1659">
      <w:pPr>
        <w:suppressAutoHyphens/>
        <w:autoSpaceDE w:val="0"/>
        <w:spacing w:after="0" w:line="240" w:lineRule="auto"/>
        <w:rPr>
          <w:rFonts w:ascii="Times New Roman" w:eastAsia="Arial" w:hAnsi="Times New Roman" w:cs="Times New Roman"/>
          <w:kern w:val="2"/>
          <w:sz w:val="28"/>
          <w:szCs w:val="28"/>
          <w:lang w:eastAsia="ar-SA"/>
        </w:rPr>
      </w:pPr>
      <w:r w:rsidRPr="00D74FA6">
        <w:rPr>
          <w:rFonts w:ascii="Times New Roman" w:eastAsia="Arial" w:hAnsi="Times New Roman" w:cs="Times New Roman"/>
          <w:kern w:val="2"/>
          <w:sz w:val="28"/>
          <w:szCs w:val="28"/>
          <w:lang w:eastAsia="ar-SA"/>
        </w:rPr>
        <w:t>сельского поселения                                                                          С. Н. Кутенко</w:t>
      </w:r>
    </w:p>
    <w:p w:rsidR="00D74FA6" w:rsidRDefault="00D74FA6" w:rsidP="007D1659">
      <w:pPr>
        <w:spacing w:after="0" w:line="240" w:lineRule="auto"/>
        <w:rPr>
          <w:rFonts w:ascii="Times New Roman" w:hAnsi="Times New Roman" w:cs="Times New Roman"/>
          <w:sz w:val="24"/>
          <w:szCs w:val="24"/>
        </w:rPr>
      </w:pPr>
    </w:p>
    <w:p w:rsidR="00D74FA6" w:rsidRDefault="00D74FA6" w:rsidP="007D1659">
      <w:pPr>
        <w:spacing w:after="0" w:line="240" w:lineRule="auto"/>
        <w:jc w:val="right"/>
        <w:rPr>
          <w:rFonts w:ascii="Times New Roman" w:hAnsi="Times New Roman" w:cs="Times New Roman"/>
          <w:sz w:val="24"/>
          <w:szCs w:val="24"/>
        </w:rPr>
      </w:pPr>
    </w:p>
    <w:p w:rsidR="00D74FA6" w:rsidRPr="00D74FA6" w:rsidRDefault="00D74FA6" w:rsidP="007D1659">
      <w:pPr>
        <w:spacing w:after="0" w:line="240" w:lineRule="auto"/>
        <w:jc w:val="right"/>
        <w:rPr>
          <w:rFonts w:ascii="Times New Roman" w:hAnsi="Times New Roman" w:cs="Times New Roman"/>
          <w:sz w:val="24"/>
          <w:szCs w:val="24"/>
        </w:rPr>
      </w:pPr>
      <w:r w:rsidRPr="00D74FA6">
        <w:rPr>
          <w:rFonts w:ascii="Times New Roman" w:hAnsi="Times New Roman" w:cs="Times New Roman"/>
          <w:sz w:val="24"/>
          <w:szCs w:val="24"/>
        </w:rPr>
        <w:t xml:space="preserve">Приложение </w:t>
      </w:r>
    </w:p>
    <w:p w:rsidR="00D74FA6" w:rsidRPr="00D74FA6" w:rsidRDefault="00D74FA6" w:rsidP="007D1659">
      <w:pPr>
        <w:spacing w:after="0" w:line="240" w:lineRule="auto"/>
        <w:jc w:val="right"/>
        <w:rPr>
          <w:rFonts w:ascii="Times New Roman" w:hAnsi="Times New Roman" w:cs="Times New Roman"/>
          <w:sz w:val="24"/>
          <w:szCs w:val="24"/>
        </w:rPr>
      </w:pPr>
      <w:r w:rsidRPr="00D74FA6">
        <w:rPr>
          <w:rFonts w:ascii="Times New Roman" w:hAnsi="Times New Roman" w:cs="Times New Roman"/>
          <w:sz w:val="24"/>
          <w:szCs w:val="24"/>
        </w:rPr>
        <w:t> к Постановлению Администрации</w:t>
      </w:r>
    </w:p>
    <w:p w:rsidR="00D74FA6" w:rsidRPr="00D74FA6" w:rsidRDefault="00D74FA6" w:rsidP="007D1659">
      <w:pPr>
        <w:spacing w:after="0" w:line="240" w:lineRule="auto"/>
        <w:jc w:val="right"/>
        <w:rPr>
          <w:rFonts w:ascii="Times New Roman" w:hAnsi="Times New Roman" w:cs="Times New Roman"/>
          <w:sz w:val="24"/>
          <w:szCs w:val="24"/>
        </w:rPr>
      </w:pPr>
      <w:r w:rsidRPr="00D74FA6">
        <w:rPr>
          <w:rFonts w:ascii="Times New Roman" w:hAnsi="Times New Roman" w:cs="Times New Roman"/>
          <w:sz w:val="24"/>
          <w:szCs w:val="24"/>
        </w:rPr>
        <w:t xml:space="preserve"> Быстрогорского сельского поселения</w:t>
      </w:r>
    </w:p>
    <w:p w:rsidR="00D74FA6" w:rsidRPr="00D74FA6" w:rsidRDefault="00D74FA6" w:rsidP="007D1659">
      <w:pPr>
        <w:spacing w:after="0" w:line="240" w:lineRule="auto"/>
        <w:jc w:val="right"/>
        <w:rPr>
          <w:rFonts w:ascii="Times New Roman" w:hAnsi="Times New Roman" w:cs="Times New Roman"/>
          <w:sz w:val="24"/>
          <w:szCs w:val="24"/>
        </w:rPr>
      </w:pPr>
      <w:r w:rsidRPr="00D74FA6">
        <w:rPr>
          <w:rFonts w:ascii="Times New Roman" w:hAnsi="Times New Roman" w:cs="Times New Roman"/>
          <w:sz w:val="24"/>
          <w:szCs w:val="24"/>
        </w:rPr>
        <w:t xml:space="preserve">от 11.10.2019 № 74 </w:t>
      </w:r>
    </w:p>
    <w:p w:rsidR="00D74FA6" w:rsidRPr="00D74FA6" w:rsidRDefault="00D74FA6" w:rsidP="007D1659">
      <w:pPr>
        <w:spacing w:after="0" w:line="240" w:lineRule="auto"/>
        <w:jc w:val="center"/>
        <w:rPr>
          <w:rFonts w:ascii="Times New Roman" w:hAnsi="Times New Roman" w:cs="Times New Roman"/>
          <w:b/>
          <w:bCs/>
          <w:sz w:val="28"/>
          <w:szCs w:val="28"/>
        </w:rPr>
      </w:pPr>
    </w:p>
    <w:p w:rsidR="00D74FA6" w:rsidRPr="00D74FA6" w:rsidRDefault="00D74FA6" w:rsidP="007D1659">
      <w:pPr>
        <w:spacing w:after="0" w:line="240" w:lineRule="auto"/>
        <w:jc w:val="center"/>
        <w:rPr>
          <w:rFonts w:ascii="Times New Roman" w:hAnsi="Times New Roman" w:cs="Times New Roman"/>
          <w:b/>
          <w:bCs/>
          <w:sz w:val="28"/>
          <w:szCs w:val="28"/>
        </w:rPr>
      </w:pPr>
      <w:r w:rsidRPr="00D74FA6">
        <w:rPr>
          <w:rFonts w:ascii="Times New Roman" w:hAnsi="Times New Roman" w:cs="Times New Roman"/>
          <w:b/>
          <w:bCs/>
          <w:sz w:val="28"/>
          <w:szCs w:val="28"/>
        </w:rPr>
        <w:t>ИНФОРМАЦИЯ</w:t>
      </w:r>
    </w:p>
    <w:p w:rsidR="00D74FA6" w:rsidRPr="00D74FA6" w:rsidRDefault="00D74FA6" w:rsidP="007D1659">
      <w:pPr>
        <w:spacing w:after="0" w:line="240" w:lineRule="auto"/>
        <w:jc w:val="center"/>
        <w:rPr>
          <w:rFonts w:ascii="Times New Roman" w:hAnsi="Times New Roman" w:cs="Times New Roman"/>
          <w:b/>
          <w:bCs/>
          <w:sz w:val="28"/>
          <w:szCs w:val="28"/>
        </w:rPr>
      </w:pPr>
      <w:r w:rsidRPr="00D74FA6">
        <w:rPr>
          <w:rFonts w:ascii="Times New Roman" w:hAnsi="Times New Roman" w:cs="Times New Roman"/>
          <w:b/>
          <w:bCs/>
          <w:sz w:val="28"/>
          <w:szCs w:val="28"/>
        </w:rPr>
        <w:t xml:space="preserve">об исполнении бюджета Быстрогорского сельского поселения Тацинского района </w:t>
      </w:r>
      <w:proofErr w:type="gramStart"/>
      <w:r w:rsidRPr="00D74FA6">
        <w:rPr>
          <w:rFonts w:ascii="Times New Roman" w:hAnsi="Times New Roman" w:cs="Times New Roman"/>
          <w:b/>
          <w:bCs/>
          <w:sz w:val="28"/>
          <w:szCs w:val="28"/>
        </w:rPr>
        <w:t>за  9</w:t>
      </w:r>
      <w:proofErr w:type="gramEnd"/>
      <w:r w:rsidRPr="00D74FA6">
        <w:rPr>
          <w:rFonts w:ascii="Times New Roman" w:hAnsi="Times New Roman" w:cs="Times New Roman"/>
          <w:b/>
          <w:bCs/>
          <w:sz w:val="28"/>
          <w:szCs w:val="28"/>
        </w:rPr>
        <w:t xml:space="preserve"> месяцев  2019 года</w:t>
      </w:r>
    </w:p>
    <w:p w:rsidR="00D74FA6" w:rsidRPr="00D74FA6" w:rsidRDefault="00D74FA6" w:rsidP="007D1659">
      <w:pPr>
        <w:spacing w:after="0" w:line="240" w:lineRule="auto"/>
        <w:jc w:val="right"/>
        <w:rPr>
          <w:rFonts w:ascii="Times New Roman" w:hAnsi="Times New Roman" w:cs="Times New Roman"/>
          <w:bCs/>
          <w:sz w:val="18"/>
          <w:szCs w:val="18"/>
        </w:rPr>
      </w:pPr>
      <w:r w:rsidRPr="00D74FA6">
        <w:rPr>
          <w:rFonts w:ascii="Times New Roman" w:hAnsi="Times New Roman" w:cs="Times New Roman"/>
          <w:bCs/>
          <w:sz w:val="18"/>
          <w:szCs w:val="18"/>
        </w:rPr>
        <w:t>(рублей)</w:t>
      </w:r>
    </w:p>
    <w:tbl>
      <w:tblPr>
        <w:tblW w:w="9661" w:type="dxa"/>
        <w:tblInd w:w="88" w:type="dxa"/>
        <w:tblLook w:val="04A0" w:firstRow="1" w:lastRow="0" w:firstColumn="1" w:lastColumn="0" w:noHBand="0" w:noVBand="1"/>
      </w:tblPr>
      <w:tblGrid>
        <w:gridCol w:w="4840"/>
        <w:gridCol w:w="1780"/>
        <w:gridCol w:w="1720"/>
        <w:gridCol w:w="1321"/>
      </w:tblGrid>
      <w:tr w:rsidR="00D74FA6" w:rsidRPr="00D74FA6" w:rsidTr="002A1385">
        <w:trPr>
          <w:trHeight w:val="1200"/>
          <w:tblHeader/>
        </w:trPr>
        <w:tc>
          <w:tcPr>
            <w:tcW w:w="4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FA6" w:rsidRPr="00D74FA6" w:rsidRDefault="00D74FA6" w:rsidP="007D1659">
            <w:pPr>
              <w:spacing w:after="0" w:line="240" w:lineRule="auto"/>
              <w:jc w:val="center"/>
              <w:rPr>
                <w:rFonts w:ascii="Times New Roman" w:hAnsi="Times New Roman" w:cs="Times New Roman"/>
              </w:rPr>
            </w:pPr>
            <w:r w:rsidRPr="00D74FA6">
              <w:rPr>
                <w:rFonts w:ascii="Times New Roman" w:hAnsi="Times New Roman" w:cs="Times New Roman"/>
              </w:rPr>
              <w:t>Наименование показателей</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D74FA6" w:rsidRPr="00D74FA6" w:rsidRDefault="00D74FA6" w:rsidP="007D1659">
            <w:pPr>
              <w:spacing w:after="0" w:line="240" w:lineRule="auto"/>
              <w:rPr>
                <w:rFonts w:ascii="Times New Roman" w:hAnsi="Times New Roman" w:cs="Times New Roman"/>
              </w:rPr>
            </w:pPr>
            <w:r w:rsidRPr="00D74FA6">
              <w:rPr>
                <w:rFonts w:ascii="Times New Roman" w:hAnsi="Times New Roman" w:cs="Times New Roman"/>
              </w:rPr>
              <w:t xml:space="preserve">Утвержденный бюджет 2019 года Собранием депутатов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D74FA6" w:rsidRPr="00D74FA6" w:rsidRDefault="00D74FA6" w:rsidP="007D1659">
            <w:pPr>
              <w:spacing w:after="0" w:line="240" w:lineRule="auto"/>
              <w:jc w:val="center"/>
              <w:rPr>
                <w:rFonts w:ascii="Times New Roman" w:hAnsi="Times New Roman" w:cs="Times New Roman"/>
              </w:rPr>
            </w:pPr>
            <w:r w:rsidRPr="00D74FA6">
              <w:rPr>
                <w:rFonts w:ascii="Times New Roman" w:hAnsi="Times New Roman" w:cs="Times New Roman"/>
              </w:rPr>
              <w:t>Фактическое      исполнение</w:t>
            </w:r>
          </w:p>
        </w:tc>
        <w:tc>
          <w:tcPr>
            <w:tcW w:w="1321" w:type="dxa"/>
            <w:tcBorders>
              <w:top w:val="single" w:sz="4" w:space="0" w:color="auto"/>
              <w:left w:val="nil"/>
              <w:bottom w:val="single" w:sz="4" w:space="0" w:color="auto"/>
              <w:right w:val="single" w:sz="4" w:space="0" w:color="auto"/>
            </w:tcBorders>
            <w:shd w:val="clear" w:color="000000" w:fill="FFFFFF"/>
            <w:vAlign w:val="center"/>
            <w:hideMark/>
          </w:tcPr>
          <w:p w:rsidR="00D74FA6" w:rsidRPr="00D74FA6" w:rsidRDefault="00D74FA6" w:rsidP="007D1659">
            <w:pPr>
              <w:spacing w:after="0" w:line="240" w:lineRule="auto"/>
              <w:jc w:val="center"/>
              <w:rPr>
                <w:rFonts w:ascii="Times New Roman" w:hAnsi="Times New Roman" w:cs="Times New Roman"/>
              </w:rPr>
            </w:pPr>
            <w:r w:rsidRPr="00D74FA6">
              <w:rPr>
                <w:rFonts w:ascii="Times New Roman" w:hAnsi="Times New Roman" w:cs="Times New Roman"/>
              </w:rPr>
              <w:t>Процент исполнения к году</w:t>
            </w:r>
          </w:p>
        </w:tc>
      </w:tr>
      <w:tr w:rsidR="00D74FA6" w:rsidRPr="00D74FA6" w:rsidTr="002A1385">
        <w:trPr>
          <w:trHeight w:val="31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D74FA6" w:rsidRPr="00D74FA6" w:rsidRDefault="00D74FA6" w:rsidP="007D1659">
            <w:pPr>
              <w:spacing w:after="0" w:line="240" w:lineRule="auto"/>
              <w:jc w:val="center"/>
              <w:rPr>
                <w:rFonts w:ascii="Times New Roman" w:hAnsi="Times New Roman" w:cs="Times New Roman"/>
                <w:bCs/>
                <w:sz w:val="24"/>
                <w:szCs w:val="24"/>
              </w:rPr>
            </w:pPr>
            <w:r w:rsidRPr="00D74FA6">
              <w:rPr>
                <w:rFonts w:ascii="Times New Roman" w:hAnsi="Times New Roman" w:cs="Times New Roman"/>
                <w:bCs/>
                <w:sz w:val="24"/>
                <w:szCs w:val="24"/>
              </w:rPr>
              <w:t>ДОХОДЫ</w:t>
            </w:r>
          </w:p>
        </w:tc>
        <w:tc>
          <w:tcPr>
            <w:tcW w:w="1780" w:type="dxa"/>
            <w:tcBorders>
              <w:top w:val="nil"/>
              <w:left w:val="nil"/>
              <w:bottom w:val="single" w:sz="4" w:space="0" w:color="auto"/>
              <w:right w:val="single" w:sz="4" w:space="0" w:color="auto"/>
            </w:tcBorders>
            <w:shd w:val="clear" w:color="000000" w:fill="FFFFFF"/>
            <w:noWrap/>
            <w:vAlign w:val="center"/>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w:t>
            </w:r>
          </w:p>
        </w:tc>
        <w:tc>
          <w:tcPr>
            <w:tcW w:w="1720" w:type="dxa"/>
            <w:tcBorders>
              <w:top w:val="nil"/>
              <w:left w:val="nil"/>
              <w:bottom w:val="single" w:sz="4" w:space="0" w:color="auto"/>
              <w:right w:val="single" w:sz="4" w:space="0" w:color="auto"/>
            </w:tcBorders>
            <w:shd w:val="clear" w:color="000000" w:fill="FFFFFF"/>
            <w:noWrap/>
            <w:vAlign w:val="center"/>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w:t>
            </w:r>
          </w:p>
        </w:tc>
        <w:tc>
          <w:tcPr>
            <w:tcW w:w="1321" w:type="dxa"/>
            <w:tcBorders>
              <w:top w:val="nil"/>
              <w:left w:val="nil"/>
              <w:bottom w:val="single" w:sz="4" w:space="0" w:color="auto"/>
              <w:right w:val="single" w:sz="4" w:space="0" w:color="auto"/>
            </w:tcBorders>
            <w:shd w:val="clear" w:color="000000" w:fill="FFFFFF"/>
            <w:noWrap/>
            <w:vAlign w:val="center"/>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w:t>
            </w:r>
          </w:p>
        </w:tc>
      </w:tr>
      <w:tr w:rsidR="00D74FA6" w:rsidRPr="00D74FA6" w:rsidTr="002A1385">
        <w:trPr>
          <w:trHeight w:val="285"/>
        </w:trPr>
        <w:tc>
          <w:tcPr>
            <w:tcW w:w="4840" w:type="dxa"/>
            <w:tcBorders>
              <w:top w:val="nil"/>
              <w:left w:val="single" w:sz="4" w:space="0" w:color="auto"/>
              <w:bottom w:val="single" w:sz="4" w:space="0" w:color="auto"/>
              <w:right w:val="single" w:sz="4" w:space="0" w:color="auto"/>
            </w:tcBorders>
            <w:shd w:val="clear" w:color="000000" w:fill="FFFFFF"/>
            <w:noWrap/>
            <w:hideMark/>
          </w:tcPr>
          <w:p w:rsidR="00D74FA6" w:rsidRPr="00D74FA6" w:rsidRDefault="00D74FA6" w:rsidP="007D1659">
            <w:pPr>
              <w:spacing w:after="0" w:line="240" w:lineRule="auto"/>
              <w:rPr>
                <w:rFonts w:ascii="Times New Roman" w:hAnsi="Times New Roman" w:cs="Times New Roman"/>
                <w:bCs/>
              </w:rPr>
            </w:pPr>
            <w:r w:rsidRPr="00D74FA6">
              <w:rPr>
                <w:rFonts w:ascii="Times New Roman" w:hAnsi="Times New Roman" w:cs="Times New Roman"/>
                <w:bCs/>
              </w:rPr>
              <w:t>НАЛОГОВЫЕ И НЕНАЛОГОВЫЕДОХОДЫ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6 977.2</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2 993.9</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xml:space="preserve">42.9 </w:t>
            </w:r>
          </w:p>
        </w:tc>
      </w:tr>
      <w:tr w:rsidR="00D74FA6" w:rsidRPr="00D74FA6" w:rsidTr="002A1385">
        <w:trPr>
          <w:trHeight w:val="33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НАЛОГИ НА ПРИБЫЛЬ, ДОХОДЫ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4 684.4</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1302.7</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xml:space="preserve">27.8  </w:t>
            </w:r>
          </w:p>
        </w:tc>
      </w:tr>
      <w:tr w:rsidR="00D74FA6" w:rsidRPr="00D74FA6" w:rsidTr="002A1385">
        <w:trPr>
          <w:trHeight w:val="39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НАЛОГ НА ДОХОДЫ ФИЗИЧЕСКИХ ЛИЦ</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4 684.4</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1302.7</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xml:space="preserve">27.8  </w:t>
            </w:r>
          </w:p>
        </w:tc>
      </w:tr>
      <w:tr w:rsidR="00D74FA6" w:rsidRPr="00D74FA6" w:rsidTr="002A1385">
        <w:trPr>
          <w:trHeight w:val="315"/>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НАЛОГ НА СОВОКУПНЫЙ ДОХОД</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388.0</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388.0</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lang w:val="en-US"/>
              </w:rPr>
            </w:pPr>
            <w:r w:rsidRPr="00D74FA6">
              <w:rPr>
                <w:rFonts w:ascii="Times New Roman" w:hAnsi="Times New Roman" w:cs="Times New Roman"/>
                <w:bCs/>
                <w:lang w:val="en-US"/>
              </w:rPr>
              <w:t>100.0</w:t>
            </w:r>
          </w:p>
        </w:tc>
      </w:tr>
      <w:tr w:rsidR="00D74FA6" w:rsidRPr="00D74FA6" w:rsidTr="002A1385">
        <w:trPr>
          <w:trHeight w:val="45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ЕДИНЫЙ СЕЛЬСКОХОЗЯЙСТВЕННЫЙ НАЛОГ</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388.0</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388.0</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100.</w:t>
            </w:r>
            <w:r w:rsidRPr="00D74FA6">
              <w:rPr>
                <w:rFonts w:ascii="Times New Roman" w:hAnsi="Times New Roman" w:cs="Times New Roman"/>
                <w:bCs/>
                <w:lang w:val="en-US"/>
              </w:rPr>
              <w:t>0</w:t>
            </w:r>
            <w:r w:rsidRPr="00D74FA6">
              <w:rPr>
                <w:rFonts w:ascii="Times New Roman" w:hAnsi="Times New Roman" w:cs="Times New Roman"/>
                <w:bCs/>
              </w:rPr>
              <w:t xml:space="preserve">  </w:t>
            </w:r>
          </w:p>
        </w:tc>
      </w:tr>
      <w:tr w:rsidR="00D74FA6" w:rsidRPr="00D74FA6" w:rsidTr="002A1385">
        <w:trPr>
          <w:trHeight w:val="45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 xml:space="preserve">НАЛОГИ НА ИМУЩЕСТВО </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1 789.2</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1192.9</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66</w:t>
            </w:r>
            <w:r w:rsidRPr="00D74FA6">
              <w:rPr>
                <w:rFonts w:ascii="Times New Roman" w:hAnsi="Times New Roman" w:cs="Times New Roman"/>
                <w:bCs/>
                <w:lang w:val="en-US"/>
              </w:rPr>
              <w:t>.</w:t>
            </w:r>
            <w:r w:rsidRPr="00D74FA6">
              <w:rPr>
                <w:rFonts w:ascii="Times New Roman" w:hAnsi="Times New Roman" w:cs="Times New Roman"/>
                <w:bCs/>
              </w:rPr>
              <w:t>7</w:t>
            </w:r>
          </w:p>
        </w:tc>
      </w:tr>
      <w:tr w:rsidR="00D74FA6" w:rsidRPr="00D74FA6" w:rsidTr="002A1385">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НАЛОГ НА ИМУЩЕСТВО ФИЗИЧЕСКИХ ЛИЦ</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 xml:space="preserve">199.9  </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163.5</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81</w:t>
            </w:r>
            <w:r w:rsidRPr="00D74FA6">
              <w:rPr>
                <w:rFonts w:ascii="Times New Roman" w:hAnsi="Times New Roman" w:cs="Times New Roman"/>
                <w:bCs/>
                <w:lang w:val="en-US"/>
              </w:rPr>
              <w:t>.</w:t>
            </w:r>
            <w:r w:rsidRPr="00D74FA6">
              <w:rPr>
                <w:rFonts w:ascii="Times New Roman" w:hAnsi="Times New Roman" w:cs="Times New Roman"/>
                <w:bCs/>
              </w:rPr>
              <w:t xml:space="preserve">8 </w:t>
            </w:r>
          </w:p>
        </w:tc>
      </w:tr>
      <w:tr w:rsidR="00D74FA6" w:rsidRPr="00D74FA6" w:rsidTr="002A1385">
        <w:trPr>
          <w:trHeight w:val="375"/>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ЗЕМЕЛЬНЫЙ НАЛОГ</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 xml:space="preserve">1 589.3 </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1029.4</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xml:space="preserve">64.8  </w:t>
            </w:r>
          </w:p>
        </w:tc>
      </w:tr>
      <w:tr w:rsidR="00D74FA6" w:rsidRPr="00D74FA6" w:rsidTr="002A1385">
        <w:trPr>
          <w:trHeight w:val="285"/>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ГОСУДАРСТВЕННАЯ ПОШЛИНА</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 xml:space="preserve">13.1 </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12.8</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xml:space="preserve">97.7  </w:t>
            </w:r>
          </w:p>
        </w:tc>
      </w:tr>
      <w:tr w:rsidR="00D74FA6" w:rsidRPr="00D74FA6" w:rsidTr="002A1385">
        <w:trPr>
          <w:trHeight w:val="57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ДОХОДЫ ОТ ПРОДАЖИ МАТЕРИАЛЬНЫХ И НЕМАТЕРИАЛЬНЫХ АКТИВОВ</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 xml:space="preserve">82.4 </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82.5</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100.1</w:t>
            </w:r>
          </w:p>
        </w:tc>
      </w:tr>
      <w:tr w:rsidR="00D74FA6" w:rsidRPr="00D74FA6" w:rsidTr="002A1385">
        <w:trPr>
          <w:trHeight w:val="57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ШТРАФЫ, САНКЦИИ, ВОЗМЕЩЕНИЕ УЩЕРБА</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 xml:space="preserve">20.1 </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 xml:space="preserve">15.0  </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74.</w:t>
            </w:r>
            <w:r w:rsidRPr="00D74FA6">
              <w:rPr>
                <w:rFonts w:ascii="Times New Roman" w:hAnsi="Times New Roman" w:cs="Times New Roman"/>
                <w:bCs/>
                <w:lang w:val="en-US"/>
              </w:rPr>
              <w:t>6</w:t>
            </w:r>
            <w:r w:rsidRPr="00D74FA6">
              <w:rPr>
                <w:rFonts w:ascii="Times New Roman" w:hAnsi="Times New Roman" w:cs="Times New Roman"/>
                <w:bCs/>
              </w:rPr>
              <w:t xml:space="preserve">  </w:t>
            </w:r>
          </w:p>
        </w:tc>
      </w:tr>
      <w:tr w:rsidR="00D74FA6" w:rsidRPr="00D74FA6" w:rsidTr="002A1385">
        <w:trPr>
          <w:trHeight w:val="285"/>
        </w:trPr>
        <w:tc>
          <w:tcPr>
            <w:tcW w:w="4840" w:type="dxa"/>
            <w:tcBorders>
              <w:top w:val="nil"/>
              <w:left w:val="single" w:sz="4" w:space="0" w:color="auto"/>
              <w:bottom w:val="single" w:sz="4" w:space="0" w:color="auto"/>
              <w:right w:val="single" w:sz="4" w:space="0" w:color="auto"/>
            </w:tcBorders>
            <w:shd w:val="clear" w:color="000000" w:fill="FFFFFF"/>
            <w:noWrap/>
            <w:hideMark/>
          </w:tcPr>
          <w:p w:rsidR="00D74FA6" w:rsidRPr="00D74FA6" w:rsidRDefault="00D74FA6" w:rsidP="007D1659">
            <w:pPr>
              <w:spacing w:after="0" w:line="240" w:lineRule="auto"/>
              <w:rPr>
                <w:rFonts w:ascii="Times New Roman" w:hAnsi="Times New Roman" w:cs="Times New Roman"/>
                <w:bCs/>
              </w:rPr>
            </w:pPr>
            <w:r w:rsidRPr="00D74FA6">
              <w:rPr>
                <w:rFonts w:ascii="Times New Roman" w:hAnsi="Times New Roman" w:cs="Times New Roman"/>
                <w:bCs/>
              </w:rPr>
              <w:t>БЕЗВОЗМЕЗДНЫЕ ПОСТУПЛЕНИЯ</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4902.8</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3906.6</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79</w:t>
            </w:r>
            <w:r w:rsidRPr="00D74FA6">
              <w:rPr>
                <w:rFonts w:ascii="Times New Roman" w:hAnsi="Times New Roman" w:cs="Times New Roman"/>
                <w:bCs/>
                <w:lang w:val="en-US"/>
              </w:rPr>
              <w:t>.</w:t>
            </w:r>
            <w:r w:rsidRPr="00D74FA6">
              <w:rPr>
                <w:rFonts w:ascii="Times New Roman" w:hAnsi="Times New Roman" w:cs="Times New Roman"/>
                <w:bCs/>
              </w:rPr>
              <w:t xml:space="preserve">7  </w:t>
            </w:r>
          </w:p>
        </w:tc>
      </w:tr>
      <w:tr w:rsidR="00D74FA6" w:rsidRPr="00D74FA6" w:rsidTr="002A1385">
        <w:trPr>
          <w:trHeight w:val="57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rPr>
            </w:pPr>
            <w:proofErr w:type="gramStart"/>
            <w:r w:rsidRPr="00D74FA6">
              <w:rPr>
                <w:rFonts w:ascii="Times New Roman" w:hAnsi="Times New Roman" w:cs="Times New Roman"/>
                <w:bCs/>
              </w:rPr>
              <w:t>Дотации  бюджетам</w:t>
            </w:r>
            <w:proofErr w:type="gramEnd"/>
            <w:r w:rsidRPr="00D74FA6">
              <w:rPr>
                <w:rFonts w:ascii="Times New Roman" w:hAnsi="Times New Roman" w:cs="Times New Roman"/>
                <w:bCs/>
              </w:rPr>
              <w:t xml:space="preserve">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3428.3</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2835.3</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xml:space="preserve">82.7  </w:t>
            </w:r>
          </w:p>
        </w:tc>
      </w:tr>
      <w:tr w:rsidR="00D74FA6" w:rsidRPr="00D74FA6" w:rsidTr="002A1385">
        <w:trPr>
          <w:trHeight w:val="54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rPr>
            </w:pPr>
            <w:r w:rsidRPr="00D74FA6">
              <w:rPr>
                <w:rFonts w:ascii="Times New Roman" w:hAnsi="Times New Roman" w:cs="Times New Roman"/>
                <w:bCs/>
              </w:rPr>
              <w:t>Субвенции бюджетам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208.4</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155.0</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74</w:t>
            </w:r>
            <w:r w:rsidRPr="00D74FA6">
              <w:rPr>
                <w:rFonts w:ascii="Times New Roman" w:hAnsi="Times New Roman" w:cs="Times New Roman"/>
                <w:bCs/>
                <w:lang w:val="en-US"/>
              </w:rPr>
              <w:t>.</w:t>
            </w:r>
            <w:r w:rsidRPr="00D74FA6">
              <w:rPr>
                <w:rFonts w:ascii="Times New Roman" w:hAnsi="Times New Roman" w:cs="Times New Roman"/>
                <w:bCs/>
              </w:rPr>
              <w:t xml:space="preserve">4  </w:t>
            </w:r>
          </w:p>
        </w:tc>
      </w:tr>
      <w:tr w:rsidR="00D74FA6" w:rsidRPr="00D74FA6" w:rsidTr="002A1385">
        <w:trPr>
          <w:trHeight w:val="375"/>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rPr>
            </w:pPr>
            <w:r w:rsidRPr="00D74FA6">
              <w:rPr>
                <w:rFonts w:ascii="Times New Roman" w:hAnsi="Times New Roman" w:cs="Times New Roman"/>
                <w:bCs/>
              </w:rPr>
              <w:t xml:space="preserve"> Иные межбюджетные трансферты</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1266.1</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916.3</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xml:space="preserve">72.4 </w:t>
            </w:r>
          </w:p>
        </w:tc>
      </w:tr>
      <w:tr w:rsidR="00D74FA6" w:rsidRPr="00D74FA6" w:rsidTr="002A1385">
        <w:trPr>
          <w:trHeight w:val="435"/>
        </w:trPr>
        <w:tc>
          <w:tcPr>
            <w:tcW w:w="4840" w:type="dxa"/>
            <w:tcBorders>
              <w:top w:val="nil"/>
              <w:left w:val="single" w:sz="4" w:space="0" w:color="auto"/>
              <w:bottom w:val="single" w:sz="4" w:space="0" w:color="auto"/>
              <w:right w:val="single" w:sz="4" w:space="0" w:color="auto"/>
            </w:tcBorders>
            <w:shd w:val="clear" w:color="000000" w:fill="FFFFFF"/>
            <w:vAlign w:val="center"/>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lastRenderedPageBreak/>
              <w:t>ИТОГО ДОХОДОВ</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 xml:space="preserve">11 880.0 </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6900.5</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xml:space="preserve">58.1  </w:t>
            </w:r>
          </w:p>
        </w:tc>
      </w:tr>
      <w:tr w:rsidR="00D74FA6" w:rsidRPr="00D74FA6" w:rsidTr="002A1385">
        <w:trPr>
          <w:trHeight w:val="31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D74FA6" w:rsidRPr="00D74FA6" w:rsidRDefault="00D74FA6" w:rsidP="007D1659">
            <w:pPr>
              <w:spacing w:after="0" w:line="240" w:lineRule="auto"/>
              <w:jc w:val="center"/>
              <w:rPr>
                <w:rFonts w:ascii="Times New Roman" w:hAnsi="Times New Roman" w:cs="Times New Roman"/>
                <w:bCs/>
                <w:sz w:val="24"/>
                <w:szCs w:val="24"/>
              </w:rPr>
            </w:pPr>
            <w:r w:rsidRPr="00D74FA6">
              <w:rPr>
                <w:rFonts w:ascii="Times New Roman" w:hAnsi="Times New Roman" w:cs="Times New Roman"/>
                <w:bCs/>
                <w:sz w:val="24"/>
                <w:szCs w:val="24"/>
              </w:rPr>
              <w:t>РАСХОДЫ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rPr>
            </w:pPr>
            <w:r w:rsidRPr="00D74FA6">
              <w:rPr>
                <w:rFonts w:ascii="Times New Roman" w:hAnsi="Times New Roman" w:cs="Times New Roman"/>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rPr>
            </w:pPr>
            <w:r w:rsidRPr="00D74FA6">
              <w:rPr>
                <w:rFonts w:ascii="Times New Roman" w:hAnsi="Times New Roman" w:cs="Times New Roman"/>
              </w:rPr>
              <w:t> </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w:t>
            </w:r>
          </w:p>
        </w:tc>
      </w:tr>
      <w:tr w:rsidR="00D74FA6" w:rsidRPr="00D74FA6" w:rsidTr="002A1385">
        <w:trPr>
          <w:trHeight w:val="375"/>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 ОБЩЕГОСУДАРСТВЕННЫЕ ВОПРОСЫ</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4 474.1</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2619.0</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58.5</w:t>
            </w:r>
          </w:p>
        </w:tc>
      </w:tr>
      <w:tr w:rsidR="00D74FA6" w:rsidRPr="00D74FA6" w:rsidTr="002A1385">
        <w:trPr>
          <w:trHeight w:val="42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 xml:space="preserve"> НАЦИОНАЛЬНАЯ ОБОРОНА</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208.2</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109.4</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52.5</w:t>
            </w:r>
          </w:p>
        </w:tc>
      </w:tr>
      <w:tr w:rsidR="00D74FA6" w:rsidRPr="00D74FA6" w:rsidTr="002A1385">
        <w:trPr>
          <w:trHeight w:val="615"/>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90.6</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11.0</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xml:space="preserve">12.1  </w:t>
            </w:r>
          </w:p>
        </w:tc>
      </w:tr>
      <w:tr w:rsidR="00D74FA6" w:rsidRPr="00D74FA6" w:rsidTr="002A1385">
        <w:trPr>
          <w:trHeight w:val="33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НАЦИОНАЛЬНАЯ ЭКОНОМИКА</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1 262.8</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916.3</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xml:space="preserve">72.6  </w:t>
            </w:r>
          </w:p>
        </w:tc>
      </w:tr>
      <w:tr w:rsidR="00D74FA6" w:rsidRPr="00D74FA6" w:rsidTr="002A1385">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 ЖИЛИЩНО-КОММУНАЛЬНОЕ ХОЗЯЙСТВО</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2 513.5</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 xml:space="preserve">1463.7  </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xml:space="preserve">58.2  </w:t>
            </w:r>
          </w:p>
        </w:tc>
      </w:tr>
      <w:tr w:rsidR="00D74FA6" w:rsidRPr="00D74FA6" w:rsidTr="002A1385">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КУЛЬТУРА, КИНЕМАТОГРАФИЯ</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3 244.8</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1 703.0</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52</w:t>
            </w:r>
            <w:r w:rsidRPr="00D74FA6">
              <w:rPr>
                <w:rFonts w:ascii="Times New Roman" w:hAnsi="Times New Roman" w:cs="Times New Roman"/>
                <w:bCs/>
                <w:lang w:val="en-US"/>
              </w:rPr>
              <w:t>.</w:t>
            </w:r>
            <w:r w:rsidRPr="00D74FA6">
              <w:rPr>
                <w:rFonts w:ascii="Times New Roman" w:hAnsi="Times New Roman" w:cs="Times New Roman"/>
                <w:bCs/>
              </w:rPr>
              <w:t xml:space="preserve">5  </w:t>
            </w:r>
          </w:p>
        </w:tc>
      </w:tr>
      <w:tr w:rsidR="00D74FA6" w:rsidRPr="00D74FA6" w:rsidTr="002A1385">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СОЦИАЛЬНАЯ ПОЛИТИКА</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129.6</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96.0</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74.1</w:t>
            </w:r>
          </w:p>
        </w:tc>
      </w:tr>
      <w:tr w:rsidR="00D74FA6" w:rsidRPr="00D74FA6" w:rsidTr="002A1385">
        <w:trPr>
          <w:trHeight w:val="330"/>
        </w:trPr>
        <w:tc>
          <w:tcPr>
            <w:tcW w:w="4840" w:type="dxa"/>
            <w:tcBorders>
              <w:top w:val="nil"/>
              <w:left w:val="single" w:sz="4" w:space="0" w:color="auto"/>
              <w:bottom w:val="single" w:sz="4" w:space="0" w:color="auto"/>
              <w:right w:val="single" w:sz="4" w:space="0" w:color="auto"/>
            </w:tcBorders>
            <w:shd w:val="clear" w:color="000000" w:fill="FFFFFF"/>
            <w:hideMark/>
          </w:tcPr>
          <w:p w:rsidR="00D74FA6" w:rsidRPr="00D74FA6" w:rsidRDefault="00D74FA6" w:rsidP="007D1659">
            <w:pPr>
              <w:spacing w:after="0" w:line="240" w:lineRule="auto"/>
              <w:rPr>
                <w:rFonts w:ascii="Times New Roman" w:hAnsi="Times New Roman" w:cs="Times New Roman"/>
                <w:bCs/>
                <w:sz w:val="20"/>
                <w:szCs w:val="20"/>
              </w:rPr>
            </w:pPr>
            <w:r w:rsidRPr="00D74FA6">
              <w:rPr>
                <w:rFonts w:ascii="Times New Roman" w:hAnsi="Times New Roman" w:cs="Times New Roman"/>
                <w:bCs/>
                <w:sz w:val="20"/>
                <w:szCs w:val="20"/>
              </w:rPr>
              <w:t xml:space="preserve">ФИЗИЧЕСКАЯ КУЛЬТУРА И СПОРТ </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73.2</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39.8</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54.4</w:t>
            </w:r>
          </w:p>
        </w:tc>
      </w:tr>
      <w:tr w:rsidR="00D74FA6" w:rsidRPr="00D74FA6" w:rsidTr="002A1385">
        <w:trPr>
          <w:trHeight w:val="28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ИТОГО РАСХОДОВ</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11 996.8</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6 958.2</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 xml:space="preserve">58.0 </w:t>
            </w:r>
          </w:p>
        </w:tc>
      </w:tr>
      <w:tr w:rsidR="00D74FA6" w:rsidRPr="00D74FA6" w:rsidTr="002A1385">
        <w:trPr>
          <w:trHeight w:val="28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D74FA6" w:rsidRPr="00D74FA6" w:rsidRDefault="00D74FA6" w:rsidP="007D1659">
            <w:pPr>
              <w:spacing w:after="0" w:line="240" w:lineRule="auto"/>
              <w:jc w:val="center"/>
              <w:rPr>
                <w:rFonts w:ascii="Times New Roman" w:hAnsi="Times New Roman" w:cs="Times New Roman"/>
                <w:bCs/>
              </w:rPr>
            </w:pPr>
            <w:r w:rsidRPr="00D74FA6">
              <w:rPr>
                <w:rFonts w:ascii="Times New Roman" w:hAnsi="Times New Roman" w:cs="Times New Roman"/>
                <w:bCs/>
              </w:rPr>
              <w:t>ДЕФИЦИТ (-), ПРОФИЦИТ (+)</w:t>
            </w:r>
          </w:p>
        </w:tc>
        <w:tc>
          <w:tcPr>
            <w:tcW w:w="178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-116.8</w:t>
            </w:r>
          </w:p>
        </w:tc>
        <w:tc>
          <w:tcPr>
            <w:tcW w:w="1720"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right"/>
              <w:rPr>
                <w:rFonts w:ascii="Times New Roman" w:hAnsi="Times New Roman" w:cs="Times New Roman"/>
                <w:bCs/>
              </w:rPr>
            </w:pPr>
            <w:r w:rsidRPr="00D74FA6">
              <w:rPr>
                <w:rFonts w:ascii="Times New Roman" w:hAnsi="Times New Roman" w:cs="Times New Roman"/>
                <w:bCs/>
              </w:rPr>
              <w:t>-57.7</w:t>
            </w:r>
          </w:p>
        </w:tc>
        <w:tc>
          <w:tcPr>
            <w:tcW w:w="1321" w:type="dxa"/>
            <w:tcBorders>
              <w:top w:val="nil"/>
              <w:left w:val="nil"/>
              <w:bottom w:val="single" w:sz="4" w:space="0" w:color="auto"/>
              <w:right w:val="single" w:sz="4" w:space="0" w:color="auto"/>
            </w:tcBorders>
            <w:shd w:val="clear" w:color="000000" w:fill="FFFFFF"/>
            <w:noWrap/>
            <w:vAlign w:val="bottom"/>
            <w:hideMark/>
          </w:tcPr>
          <w:p w:rsidR="00D74FA6" w:rsidRPr="00D74FA6" w:rsidRDefault="00D74FA6" w:rsidP="007D1659">
            <w:pPr>
              <w:spacing w:after="0" w:line="240" w:lineRule="auto"/>
              <w:jc w:val="center"/>
              <w:rPr>
                <w:rFonts w:ascii="Times New Roman" w:hAnsi="Times New Roman" w:cs="Times New Roman"/>
                <w:bCs/>
              </w:rPr>
            </w:pPr>
          </w:p>
        </w:tc>
      </w:tr>
    </w:tbl>
    <w:p w:rsidR="00D74FA6" w:rsidRPr="00784577" w:rsidRDefault="00D74FA6" w:rsidP="007D1659">
      <w:pPr>
        <w:spacing w:after="0" w:line="240" w:lineRule="auto"/>
        <w:jc w:val="both"/>
        <w:rPr>
          <w:rFonts w:ascii="Times New Roman" w:hAnsi="Times New Roman" w:cs="Times New Roman"/>
          <w:b/>
          <w:bCs/>
          <w:sz w:val="28"/>
          <w:szCs w:val="28"/>
        </w:rPr>
      </w:pPr>
    </w:p>
    <w:p w:rsidR="001A23AD" w:rsidRDefault="001A23AD" w:rsidP="007D1659">
      <w:pPr>
        <w:spacing w:after="0" w:line="240" w:lineRule="auto"/>
        <w:jc w:val="both"/>
        <w:rPr>
          <w:rFonts w:ascii="Times New Roman" w:hAnsi="Times New Roman" w:cs="Times New Roman"/>
          <w:b/>
          <w:bCs/>
        </w:rPr>
      </w:pPr>
    </w:p>
    <w:p w:rsidR="00D61DAE" w:rsidRDefault="00D61DAE"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Pr="000316C4" w:rsidRDefault="000316C4" w:rsidP="000316C4">
      <w:pPr>
        <w:spacing w:after="0" w:line="240" w:lineRule="auto"/>
        <w:jc w:val="center"/>
        <w:rPr>
          <w:rFonts w:ascii="Times New Roman" w:hAnsi="Times New Roman" w:cs="Times New Roman"/>
          <w:b/>
          <w:bCs/>
          <w:sz w:val="28"/>
          <w:szCs w:val="28"/>
        </w:rPr>
      </w:pPr>
      <w:r w:rsidRPr="000316C4">
        <w:rPr>
          <w:rFonts w:ascii="Times New Roman" w:hAnsi="Times New Roman" w:cs="Times New Roman"/>
          <w:b/>
          <w:bCs/>
          <w:sz w:val="28"/>
          <w:szCs w:val="28"/>
        </w:rPr>
        <w:t>ПОСТАНОВЛЕНИЕ</w:t>
      </w:r>
    </w:p>
    <w:p w:rsidR="000316C4" w:rsidRPr="000316C4" w:rsidRDefault="000316C4" w:rsidP="000316C4">
      <w:pPr>
        <w:spacing w:after="0" w:line="240" w:lineRule="auto"/>
        <w:jc w:val="center"/>
        <w:rPr>
          <w:rFonts w:ascii="Times New Roman" w:hAnsi="Times New Roman" w:cs="Times New Roman"/>
          <w:sz w:val="28"/>
          <w:szCs w:val="28"/>
          <w:u w:val="single"/>
        </w:rPr>
      </w:pPr>
      <w:r w:rsidRPr="000316C4">
        <w:rPr>
          <w:rFonts w:ascii="Times New Roman" w:hAnsi="Times New Roman" w:cs="Times New Roman"/>
          <w:sz w:val="28"/>
          <w:szCs w:val="28"/>
        </w:rPr>
        <w:lastRenderedPageBreak/>
        <w:t xml:space="preserve">                                                                                                           </w:t>
      </w:r>
    </w:p>
    <w:p w:rsidR="000316C4" w:rsidRPr="000316C4" w:rsidRDefault="000316C4" w:rsidP="000316C4">
      <w:pPr>
        <w:spacing w:after="0" w:line="240" w:lineRule="auto"/>
        <w:jc w:val="center"/>
        <w:rPr>
          <w:rFonts w:ascii="Times New Roman" w:hAnsi="Times New Roman" w:cs="Times New Roman"/>
          <w:sz w:val="28"/>
          <w:szCs w:val="28"/>
        </w:rPr>
      </w:pPr>
    </w:p>
    <w:p w:rsidR="000316C4" w:rsidRPr="000316C4" w:rsidRDefault="000316C4" w:rsidP="000316C4">
      <w:pPr>
        <w:spacing w:after="0" w:line="240" w:lineRule="auto"/>
        <w:rPr>
          <w:rFonts w:ascii="Times New Roman" w:hAnsi="Times New Roman" w:cs="Times New Roman"/>
          <w:b/>
          <w:sz w:val="28"/>
          <w:szCs w:val="28"/>
        </w:rPr>
      </w:pPr>
      <w:r w:rsidRPr="000316C4">
        <w:rPr>
          <w:rFonts w:ascii="Times New Roman" w:hAnsi="Times New Roman" w:cs="Times New Roman"/>
          <w:b/>
          <w:sz w:val="28"/>
          <w:szCs w:val="24"/>
        </w:rPr>
        <w:t xml:space="preserve">11 октября 2019 г.                                  </w:t>
      </w:r>
      <w:r w:rsidRPr="000316C4">
        <w:rPr>
          <w:rFonts w:ascii="Times New Roman" w:hAnsi="Times New Roman" w:cs="Times New Roman"/>
          <w:b/>
          <w:sz w:val="28"/>
          <w:szCs w:val="28"/>
        </w:rPr>
        <w:t>№ 75                           п. Быстрогорский</w:t>
      </w:r>
    </w:p>
    <w:p w:rsidR="000316C4" w:rsidRPr="000316C4" w:rsidRDefault="000316C4" w:rsidP="000316C4">
      <w:pPr>
        <w:spacing w:after="0" w:line="240" w:lineRule="auto"/>
        <w:rPr>
          <w:rFonts w:ascii="Times New Roman" w:hAnsi="Times New Roman" w:cs="Times New Roman"/>
          <w:kern w:val="2"/>
          <w:sz w:val="28"/>
          <w:szCs w:val="28"/>
        </w:rPr>
      </w:pPr>
    </w:p>
    <w:p w:rsidR="000316C4" w:rsidRPr="000316C4" w:rsidRDefault="000316C4" w:rsidP="000316C4">
      <w:pPr>
        <w:spacing w:after="0" w:line="240" w:lineRule="auto"/>
        <w:rPr>
          <w:rFonts w:ascii="Times New Roman" w:hAnsi="Times New Roman" w:cs="Times New Roman"/>
          <w:b/>
          <w:kern w:val="2"/>
          <w:sz w:val="28"/>
          <w:szCs w:val="28"/>
        </w:rPr>
      </w:pPr>
      <w:r w:rsidRPr="000316C4">
        <w:rPr>
          <w:rFonts w:ascii="Times New Roman" w:hAnsi="Times New Roman" w:cs="Times New Roman"/>
          <w:b/>
          <w:kern w:val="2"/>
          <w:sz w:val="28"/>
          <w:szCs w:val="28"/>
        </w:rPr>
        <w:t>О внесении изменений в постановление</w:t>
      </w:r>
    </w:p>
    <w:p w:rsidR="000316C4" w:rsidRPr="000316C4" w:rsidRDefault="000316C4" w:rsidP="000316C4">
      <w:pPr>
        <w:spacing w:after="0" w:line="240" w:lineRule="auto"/>
        <w:rPr>
          <w:rFonts w:ascii="Times New Roman" w:hAnsi="Times New Roman" w:cs="Times New Roman"/>
          <w:b/>
          <w:kern w:val="2"/>
          <w:sz w:val="28"/>
          <w:szCs w:val="28"/>
        </w:rPr>
      </w:pPr>
      <w:r w:rsidRPr="000316C4">
        <w:rPr>
          <w:rFonts w:ascii="Times New Roman" w:hAnsi="Times New Roman" w:cs="Times New Roman"/>
          <w:b/>
          <w:kern w:val="2"/>
          <w:sz w:val="28"/>
          <w:szCs w:val="28"/>
        </w:rPr>
        <w:t>Администрации Быстрогорского сельского</w:t>
      </w:r>
    </w:p>
    <w:p w:rsidR="000316C4" w:rsidRPr="000316C4" w:rsidRDefault="000316C4" w:rsidP="000316C4">
      <w:pPr>
        <w:spacing w:after="0" w:line="240" w:lineRule="auto"/>
        <w:rPr>
          <w:rFonts w:ascii="Times New Roman" w:hAnsi="Times New Roman" w:cs="Times New Roman"/>
          <w:b/>
          <w:kern w:val="2"/>
          <w:sz w:val="28"/>
          <w:szCs w:val="28"/>
        </w:rPr>
      </w:pPr>
      <w:r w:rsidRPr="000316C4">
        <w:rPr>
          <w:rFonts w:ascii="Times New Roman" w:hAnsi="Times New Roman" w:cs="Times New Roman"/>
          <w:b/>
          <w:kern w:val="2"/>
          <w:sz w:val="28"/>
          <w:szCs w:val="28"/>
        </w:rPr>
        <w:t xml:space="preserve">поселения от </w:t>
      </w:r>
      <w:r w:rsidRPr="000316C4">
        <w:rPr>
          <w:rFonts w:ascii="Times New Roman" w:hAnsi="Times New Roman" w:cs="Times New Roman"/>
          <w:b/>
          <w:sz w:val="28"/>
          <w:szCs w:val="24"/>
        </w:rPr>
        <w:t xml:space="preserve">27 </w:t>
      </w:r>
      <w:proofErr w:type="gramStart"/>
      <w:r w:rsidRPr="000316C4">
        <w:rPr>
          <w:rFonts w:ascii="Times New Roman" w:hAnsi="Times New Roman" w:cs="Times New Roman"/>
          <w:b/>
          <w:sz w:val="28"/>
          <w:szCs w:val="24"/>
        </w:rPr>
        <w:t xml:space="preserve">сентября  </w:t>
      </w:r>
      <w:smartTag w:uri="urn:schemas-microsoft-com:office:smarttags" w:element="metricconverter">
        <w:smartTagPr>
          <w:attr w:name="ProductID" w:val="2013 г"/>
        </w:smartTagPr>
        <w:r w:rsidRPr="000316C4">
          <w:rPr>
            <w:rFonts w:ascii="Times New Roman" w:hAnsi="Times New Roman" w:cs="Times New Roman"/>
            <w:b/>
            <w:sz w:val="28"/>
            <w:szCs w:val="24"/>
          </w:rPr>
          <w:t>2013</w:t>
        </w:r>
        <w:proofErr w:type="gramEnd"/>
        <w:r w:rsidRPr="000316C4">
          <w:rPr>
            <w:rFonts w:ascii="Times New Roman" w:hAnsi="Times New Roman" w:cs="Times New Roman"/>
            <w:b/>
            <w:sz w:val="28"/>
            <w:szCs w:val="24"/>
          </w:rPr>
          <w:t xml:space="preserve"> г</w:t>
        </w:r>
      </w:smartTag>
      <w:r w:rsidRPr="000316C4">
        <w:rPr>
          <w:rFonts w:ascii="Times New Roman" w:hAnsi="Times New Roman" w:cs="Times New Roman"/>
          <w:b/>
          <w:sz w:val="28"/>
          <w:szCs w:val="24"/>
        </w:rPr>
        <w:t xml:space="preserve">. </w:t>
      </w:r>
      <w:r w:rsidRPr="000316C4">
        <w:rPr>
          <w:rFonts w:ascii="Times New Roman" w:hAnsi="Times New Roman" w:cs="Times New Roman"/>
          <w:b/>
          <w:sz w:val="28"/>
          <w:szCs w:val="28"/>
        </w:rPr>
        <w:t xml:space="preserve">№ 162                              </w:t>
      </w:r>
    </w:p>
    <w:p w:rsidR="000316C4" w:rsidRPr="000316C4" w:rsidRDefault="000316C4" w:rsidP="000316C4">
      <w:pPr>
        <w:spacing w:after="0" w:line="240" w:lineRule="auto"/>
        <w:rPr>
          <w:rFonts w:ascii="Times New Roman" w:hAnsi="Times New Roman" w:cs="Times New Roman"/>
          <w:b/>
          <w:kern w:val="2"/>
          <w:sz w:val="28"/>
          <w:szCs w:val="28"/>
        </w:rPr>
      </w:pPr>
      <w:r w:rsidRPr="000316C4">
        <w:rPr>
          <w:rFonts w:ascii="Times New Roman" w:hAnsi="Times New Roman" w:cs="Times New Roman"/>
          <w:b/>
          <w:kern w:val="2"/>
          <w:sz w:val="28"/>
          <w:szCs w:val="28"/>
        </w:rPr>
        <w:t>«Об утверждении муниципальной программы</w:t>
      </w:r>
    </w:p>
    <w:p w:rsidR="000316C4" w:rsidRPr="000316C4" w:rsidRDefault="000316C4" w:rsidP="000316C4">
      <w:pPr>
        <w:spacing w:after="0" w:line="240" w:lineRule="auto"/>
        <w:rPr>
          <w:rFonts w:ascii="Times New Roman" w:hAnsi="Times New Roman" w:cs="Times New Roman"/>
          <w:b/>
          <w:kern w:val="2"/>
          <w:sz w:val="28"/>
          <w:szCs w:val="28"/>
        </w:rPr>
      </w:pPr>
      <w:r w:rsidRPr="000316C4">
        <w:rPr>
          <w:rFonts w:ascii="Times New Roman" w:hAnsi="Times New Roman" w:cs="Times New Roman"/>
          <w:b/>
          <w:kern w:val="2"/>
          <w:sz w:val="28"/>
          <w:szCs w:val="28"/>
        </w:rPr>
        <w:t xml:space="preserve"> Быстрогорского сельского поселения</w:t>
      </w:r>
    </w:p>
    <w:p w:rsidR="000316C4" w:rsidRPr="000316C4" w:rsidRDefault="000316C4" w:rsidP="000316C4">
      <w:pPr>
        <w:spacing w:after="0" w:line="240" w:lineRule="auto"/>
        <w:rPr>
          <w:rFonts w:ascii="Times New Roman" w:hAnsi="Times New Roman" w:cs="Times New Roman"/>
          <w:b/>
          <w:sz w:val="28"/>
          <w:szCs w:val="28"/>
        </w:rPr>
      </w:pPr>
      <w:r w:rsidRPr="000316C4">
        <w:rPr>
          <w:rFonts w:ascii="Times New Roman" w:hAnsi="Times New Roman" w:cs="Times New Roman"/>
          <w:b/>
          <w:sz w:val="28"/>
          <w:szCs w:val="28"/>
        </w:rPr>
        <w:t>"Развитие транспортной системы"</w:t>
      </w:r>
    </w:p>
    <w:p w:rsidR="000316C4" w:rsidRPr="000316C4" w:rsidRDefault="000316C4" w:rsidP="000316C4">
      <w:pPr>
        <w:spacing w:after="0" w:line="240" w:lineRule="auto"/>
        <w:rPr>
          <w:rFonts w:ascii="Times New Roman" w:hAnsi="Times New Roman" w:cs="Times New Roman"/>
          <w:bCs/>
          <w:sz w:val="32"/>
          <w:szCs w:val="32"/>
        </w:rPr>
      </w:pPr>
    </w:p>
    <w:p w:rsidR="000316C4" w:rsidRPr="000316C4" w:rsidRDefault="000316C4" w:rsidP="000316C4">
      <w:pPr>
        <w:spacing w:after="0" w:line="240" w:lineRule="auto"/>
        <w:jc w:val="center"/>
        <w:rPr>
          <w:rFonts w:ascii="Times New Roman" w:hAnsi="Times New Roman" w:cs="Times New Roman"/>
          <w:b/>
          <w:kern w:val="2"/>
          <w:sz w:val="28"/>
          <w:szCs w:val="28"/>
        </w:rPr>
      </w:pPr>
    </w:p>
    <w:p w:rsidR="000316C4" w:rsidRPr="000316C4" w:rsidRDefault="000316C4" w:rsidP="000316C4">
      <w:pPr>
        <w:spacing w:after="0" w:line="240" w:lineRule="auto"/>
        <w:ind w:firstLine="709"/>
        <w:jc w:val="both"/>
        <w:rPr>
          <w:rFonts w:ascii="Times New Roman" w:hAnsi="Times New Roman" w:cs="Times New Roman"/>
          <w:kern w:val="2"/>
          <w:sz w:val="28"/>
          <w:szCs w:val="28"/>
        </w:rPr>
      </w:pPr>
      <w:r w:rsidRPr="000316C4">
        <w:rPr>
          <w:rFonts w:ascii="Times New Roman" w:hAnsi="Times New Roman" w:cs="Times New Roman"/>
          <w:kern w:val="2"/>
          <w:sz w:val="28"/>
          <w:szCs w:val="28"/>
        </w:rPr>
        <w:t>В соответствии с Постановлением Администрации Быстрогорского сельского поселения от 16.08.2013 № 145 «Об утверждении Перечня муниципальных программ Быстрогорского сельского поселения», от 25.09.2018 № 87 «Об утверждении Порядка разработки, реализации и оценки эффективности муниципальных программ Быстрогорского сельского поселения»,</w:t>
      </w:r>
    </w:p>
    <w:p w:rsidR="000316C4" w:rsidRPr="000316C4" w:rsidRDefault="000316C4" w:rsidP="000316C4">
      <w:pPr>
        <w:spacing w:after="0" w:line="240" w:lineRule="auto"/>
        <w:ind w:firstLine="709"/>
        <w:jc w:val="center"/>
        <w:rPr>
          <w:rFonts w:ascii="Times New Roman" w:hAnsi="Times New Roman" w:cs="Times New Roman"/>
          <w:kern w:val="2"/>
          <w:sz w:val="28"/>
          <w:szCs w:val="28"/>
        </w:rPr>
      </w:pPr>
    </w:p>
    <w:p w:rsidR="000316C4" w:rsidRPr="000316C4" w:rsidRDefault="000316C4" w:rsidP="000316C4">
      <w:pPr>
        <w:spacing w:after="0" w:line="240" w:lineRule="auto"/>
        <w:ind w:firstLine="709"/>
        <w:jc w:val="center"/>
        <w:rPr>
          <w:rFonts w:ascii="Times New Roman" w:hAnsi="Times New Roman" w:cs="Times New Roman"/>
          <w:b/>
          <w:kern w:val="2"/>
          <w:sz w:val="28"/>
          <w:szCs w:val="28"/>
        </w:rPr>
      </w:pPr>
      <w:r w:rsidRPr="000316C4">
        <w:rPr>
          <w:rFonts w:ascii="Times New Roman" w:hAnsi="Times New Roman" w:cs="Times New Roman"/>
          <w:b/>
          <w:kern w:val="2"/>
          <w:sz w:val="28"/>
          <w:szCs w:val="28"/>
        </w:rPr>
        <w:t>ПОСТАНОВЛЯЮ:</w:t>
      </w:r>
    </w:p>
    <w:p w:rsidR="000316C4" w:rsidRPr="000316C4" w:rsidRDefault="000316C4" w:rsidP="000316C4">
      <w:pPr>
        <w:spacing w:after="0" w:line="240" w:lineRule="auto"/>
        <w:ind w:firstLine="709"/>
        <w:jc w:val="center"/>
        <w:rPr>
          <w:rFonts w:ascii="Times New Roman" w:hAnsi="Times New Roman" w:cs="Times New Roman"/>
          <w:kern w:val="2"/>
          <w:sz w:val="28"/>
          <w:szCs w:val="28"/>
        </w:rPr>
      </w:pPr>
    </w:p>
    <w:p w:rsidR="000316C4" w:rsidRPr="000316C4" w:rsidRDefault="000316C4" w:rsidP="000316C4">
      <w:pPr>
        <w:spacing w:after="0" w:line="240" w:lineRule="auto"/>
        <w:ind w:firstLine="709"/>
        <w:jc w:val="both"/>
        <w:rPr>
          <w:rFonts w:ascii="Times New Roman" w:hAnsi="Times New Roman" w:cs="Times New Roman"/>
          <w:sz w:val="28"/>
          <w:szCs w:val="28"/>
        </w:rPr>
      </w:pPr>
      <w:r w:rsidRPr="000316C4">
        <w:rPr>
          <w:rFonts w:ascii="Times New Roman" w:hAnsi="Times New Roman" w:cs="Times New Roman"/>
          <w:kern w:val="2"/>
          <w:sz w:val="28"/>
          <w:szCs w:val="28"/>
        </w:rPr>
        <w:t xml:space="preserve">1. </w:t>
      </w:r>
      <w:proofErr w:type="gramStart"/>
      <w:r w:rsidRPr="000316C4">
        <w:rPr>
          <w:rFonts w:ascii="Times New Roman" w:hAnsi="Times New Roman" w:cs="Times New Roman"/>
          <w:sz w:val="28"/>
          <w:szCs w:val="28"/>
        </w:rPr>
        <w:t>Внести  в</w:t>
      </w:r>
      <w:proofErr w:type="gramEnd"/>
      <w:r w:rsidRPr="000316C4">
        <w:rPr>
          <w:rFonts w:ascii="Times New Roman" w:hAnsi="Times New Roman" w:cs="Times New Roman"/>
          <w:sz w:val="28"/>
          <w:szCs w:val="28"/>
        </w:rPr>
        <w:t xml:space="preserve"> Приложение №1 к Постановлению Администрации Быстрогорского сельского поселения от 27.09.2013 года № 162 «Об утверждении  муниципальной программы  Быстрогорского  сельского поселения «Развитие транспортной системы» следующие изменения: </w:t>
      </w:r>
    </w:p>
    <w:p w:rsidR="000316C4" w:rsidRPr="000316C4" w:rsidRDefault="000316C4" w:rsidP="000316C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16C4">
        <w:rPr>
          <w:rFonts w:ascii="Times New Roman" w:hAnsi="Times New Roman" w:cs="Times New Roman"/>
          <w:sz w:val="28"/>
          <w:szCs w:val="28"/>
        </w:rPr>
        <w:t>1.1.</w:t>
      </w:r>
      <w:r w:rsidRPr="000316C4">
        <w:rPr>
          <w:rFonts w:ascii="Arial" w:hAnsi="Arial" w:cs="Arial"/>
          <w:sz w:val="28"/>
          <w:szCs w:val="28"/>
        </w:rPr>
        <w:t xml:space="preserve"> </w:t>
      </w:r>
      <w:r w:rsidRPr="000316C4">
        <w:rPr>
          <w:rFonts w:ascii="Times New Roman" w:hAnsi="Times New Roman" w:cs="Times New Roman"/>
          <w:sz w:val="28"/>
          <w:szCs w:val="28"/>
        </w:rPr>
        <w:t>подраздел «</w:t>
      </w:r>
      <w:r w:rsidRPr="000316C4">
        <w:rPr>
          <w:rFonts w:ascii="Times New Roman" w:hAnsi="Times New Roman" w:cs="Times New Roman"/>
          <w:sz w:val="28"/>
          <w:szCs w:val="28"/>
          <w:lang w:eastAsia="ar-SA"/>
        </w:rPr>
        <w:t xml:space="preserve">Ресурсное обеспечение </w:t>
      </w:r>
      <w:r w:rsidRPr="000316C4">
        <w:rPr>
          <w:rFonts w:ascii="Times New Roman" w:hAnsi="Times New Roman" w:cs="Times New Roman"/>
          <w:sz w:val="28"/>
          <w:szCs w:val="28"/>
        </w:rPr>
        <w:t xml:space="preserve">муниципальной программы Быстрогорского сельского поселения» раздела «Паспорт муниципальной программы Быстрогорского сельского поселения </w:t>
      </w:r>
      <w:r w:rsidRPr="000316C4">
        <w:rPr>
          <w:rFonts w:ascii="Times New Roman" w:hAnsi="Times New Roman" w:cs="Times New Roman"/>
          <w:bCs/>
          <w:kern w:val="2"/>
          <w:sz w:val="28"/>
          <w:szCs w:val="28"/>
        </w:rPr>
        <w:t>«</w:t>
      </w:r>
      <w:r w:rsidRPr="000316C4">
        <w:rPr>
          <w:rFonts w:ascii="Times New Roman" w:hAnsi="Times New Roman" w:cs="Times New Roman"/>
          <w:sz w:val="28"/>
          <w:szCs w:val="28"/>
        </w:rPr>
        <w:t>Развитие транспортной системы</w:t>
      </w:r>
      <w:r w:rsidRPr="000316C4">
        <w:rPr>
          <w:rFonts w:ascii="Times New Roman" w:hAnsi="Times New Roman" w:cs="Times New Roman"/>
          <w:bCs/>
          <w:kern w:val="2"/>
          <w:sz w:val="28"/>
          <w:szCs w:val="28"/>
        </w:rPr>
        <w:t xml:space="preserve">» </w:t>
      </w:r>
      <w:r w:rsidRPr="000316C4">
        <w:rPr>
          <w:rFonts w:ascii="Times New Roman" w:hAnsi="Times New Roman" w:cs="Times New Roman"/>
          <w:sz w:val="28"/>
          <w:szCs w:val="28"/>
        </w:rPr>
        <w:t>изложить в редакции:</w:t>
      </w:r>
    </w:p>
    <w:p w:rsidR="000316C4" w:rsidRPr="000316C4" w:rsidRDefault="000316C4" w:rsidP="000316C4">
      <w:pPr>
        <w:widowControl w:val="0"/>
        <w:autoSpaceDE w:val="0"/>
        <w:autoSpaceDN w:val="0"/>
        <w:adjustRightInd w:val="0"/>
        <w:spacing w:after="0" w:line="240" w:lineRule="auto"/>
        <w:ind w:firstLine="567"/>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 «Ресурсное обеспечение </w:t>
      </w:r>
    </w:p>
    <w:p w:rsidR="000316C4" w:rsidRPr="000316C4" w:rsidRDefault="000316C4" w:rsidP="000316C4">
      <w:pPr>
        <w:widowControl w:val="0"/>
        <w:autoSpaceDE w:val="0"/>
        <w:autoSpaceDN w:val="0"/>
        <w:adjustRightInd w:val="0"/>
        <w:spacing w:after="0" w:line="240" w:lineRule="auto"/>
        <w:ind w:firstLine="567"/>
        <w:jc w:val="both"/>
        <w:rPr>
          <w:rFonts w:ascii="Times New Roman" w:hAnsi="Times New Roman" w:cs="Times New Roman"/>
          <w:kern w:val="2"/>
          <w:sz w:val="28"/>
          <w:szCs w:val="28"/>
        </w:rPr>
      </w:pPr>
      <w:r w:rsidRPr="000316C4">
        <w:rPr>
          <w:rFonts w:ascii="Times New Roman" w:hAnsi="Times New Roman" w:cs="Times New Roman"/>
          <w:kern w:val="2"/>
          <w:sz w:val="28"/>
          <w:szCs w:val="28"/>
        </w:rPr>
        <w:t>муниципальной программы</w:t>
      </w:r>
    </w:p>
    <w:p w:rsidR="000316C4" w:rsidRPr="000316C4" w:rsidRDefault="000316C4" w:rsidP="000316C4">
      <w:pPr>
        <w:widowControl w:val="0"/>
        <w:autoSpaceDE w:val="0"/>
        <w:autoSpaceDN w:val="0"/>
        <w:adjustRightInd w:val="0"/>
        <w:spacing w:after="0" w:line="240" w:lineRule="auto"/>
        <w:ind w:firstLine="567"/>
        <w:jc w:val="both"/>
        <w:rPr>
          <w:rFonts w:ascii="Times New Roman" w:hAnsi="Times New Roman" w:cs="Times New Roman"/>
          <w:kern w:val="2"/>
          <w:sz w:val="28"/>
          <w:szCs w:val="28"/>
        </w:rPr>
      </w:pPr>
      <w:r w:rsidRPr="000316C4">
        <w:rPr>
          <w:rFonts w:ascii="Times New Roman" w:hAnsi="Times New Roman" w:cs="Times New Roman"/>
          <w:kern w:val="2"/>
          <w:sz w:val="28"/>
          <w:szCs w:val="28"/>
        </w:rPr>
        <w:t>Быстрогорского сельского</w:t>
      </w:r>
    </w:p>
    <w:p w:rsidR="000316C4" w:rsidRPr="000316C4" w:rsidRDefault="000316C4" w:rsidP="000316C4">
      <w:pPr>
        <w:widowControl w:val="0"/>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        </w:t>
      </w:r>
      <w:proofErr w:type="gramStart"/>
      <w:r w:rsidRPr="000316C4">
        <w:rPr>
          <w:rFonts w:ascii="Times New Roman" w:hAnsi="Times New Roman" w:cs="Times New Roman"/>
          <w:kern w:val="2"/>
          <w:sz w:val="28"/>
          <w:szCs w:val="28"/>
        </w:rPr>
        <w:t xml:space="preserve">поселения»   </w:t>
      </w:r>
      <w:proofErr w:type="gramEnd"/>
      <w:r w:rsidRPr="000316C4">
        <w:rPr>
          <w:rFonts w:ascii="Times New Roman" w:hAnsi="Times New Roman" w:cs="Times New Roman"/>
          <w:kern w:val="2"/>
          <w:sz w:val="28"/>
          <w:szCs w:val="28"/>
        </w:rPr>
        <w:t xml:space="preserve">                              финансирование программных мероприятий </w:t>
      </w:r>
    </w:p>
    <w:p w:rsidR="000316C4" w:rsidRPr="000316C4" w:rsidRDefault="000316C4" w:rsidP="000316C4">
      <w:pPr>
        <w:widowControl w:val="0"/>
        <w:autoSpaceDE w:val="0"/>
        <w:autoSpaceDN w:val="0"/>
        <w:adjustRightInd w:val="0"/>
        <w:spacing w:after="0" w:line="240" w:lineRule="auto"/>
        <w:ind w:left="4253"/>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осуществляется за счет средств местного бюджета в объемах, предусмотренных программой </w:t>
      </w:r>
      <w:r w:rsidRPr="000316C4">
        <w:rPr>
          <w:rFonts w:ascii="Times New Roman" w:hAnsi="Times New Roman" w:cs="Times New Roman"/>
          <w:sz w:val="28"/>
          <w:szCs w:val="28"/>
          <w:lang w:eastAsia="ar-SA"/>
        </w:rPr>
        <w:t>и утвержденных решением о бюджете Быстрогорского сельского поселения Тацинского района</w:t>
      </w:r>
      <w:r w:rsidRPr="000316C4">
        <w:rPr>
          <w:rFonts w:ascii="Times New Roman" w:hAnsi="Times New Roman" w:cs="Times New Roman"/>
          <w:kern w:val="2"/>
          <w:sz w:val="28"/>
          <w:szCs w:val="28"/>
        </w:rPr>
        <w:t>.</w:t>
      </w:r>
    </w:p>
    <w:p w:rsidR="000316C4" w:rsidRPr="000316C4" w:rsidRDefault="000316C4" w:rsidP="000316C4">
      <w:pPr>
        <w:autoSpaceDE w:val="0"/>
        <w:autoSpaceDN w:val="0"/>
        <w:adjustRightInd w:val="0"/>
        <w:spacing w:after="0" w:line="240" w:lineRule="auto"/>
        <w:ind w:left="4253"/>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Общий объем финансирования Программы составляет </w:t>
      </w:r>
      <w:r w:rsidRPr="000316C4">
        <w:rPr>
          <w:rFonts w:ascii="Times New Roman" w:hAnsi="Times New Roman" w:cs="Times New Roman"/>
          <w:b/>
          <w:kern w:val="2"/>
          <w:sz w:val="28"/>
          <w:szCs w:val="28"/>
        </w:rPr>
        <w:t>8977,6</w:t>
      </w:r>
      <w:r w:rsidRPr="000316C4">
        <w:rPr>
          <w:rFonts w:ascii="Times New Roman" w:hAnsi="Times New Roman" w:cs="Times New Roman"/>
          <w:kern w:val="2"/>
          <w:sz w:val="28"/>
          <w:szCs w:val="28"/>
        </w:rPr>
        <w:t xml:space="preserve"> тыс. рублей, в том числе:</w:t>
      </w:r>
    </w:p>
    <w:p w:rsidR="000316C4" w:rsidRPr="000316C4" w:rsidRDefault="000316C4" w:rsidP="000316C4">
      <w:pPr>
        <w:tabs>
          <w:tab w:val="left" w:pos="1572"/>
        </w:tabs>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2014 год –     1167,8 </w:t>
      </w:r>
      <w:proofErr w:type="spellStart"/>
      <w:r w:rsidRPr="000316C4">
        <w:rPr>
          <w:rFonts w:ascii="Times New Roman" w:hAnsi="Times New Roman" w:cs="Times New Roman"/>
          <w:color w:val="0000FF"/>
          <w:kern w:val="2"/>
          <w:sz w:val="28"/>
          <w:szCs w:val="28"/>
        </w:rPr>
        <w:t>тыс.рублей</w:t>
      </w:r>
      <w:proofErr w:type="spellEnd"/>
      <w:r w:rsidRPr="000316C4">
        <w:rPr>
          <w:rFonts w:ascii="Times New Roman" w:hAnsi="Times New Roman" w:cs="Times New Roman"/>
          <w:color w:val="0000FF"/>
          <w:kern w:val="2"/>
          <w:sz w:val="28"/>
          <w:szCs w:val="28"/>
        </w:rPr>
        <w:t>;</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2015 год –     1546,2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2016 год –     2615,9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lastRenderedPageBreak/>
        <w:t>2017 год –     1713,6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2018 год –     800,0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2019 год –     1134,1 тыс. рублей;</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2020 год –     0,0 тыс. рублей;</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2021 год –     0,0 тыс. рублей</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в том числе за счет средств областного бюджета – </w:t>
      </w:r>
      <w:r w:rsidRPr="000316C4">
        <w:rPr>
          <w:rFonts w:ascii="Times New Roman" w:hAnsi="Times New Roman" w:cs="Times New Roman"/>
          <w:b/>
          <w:color w:val="0000FF"/>
          <w:kern w:val="2"/>
          <w:sz w:val="28"/>
          <w:szCs w:val="28"/>
        </w:rPr>
        <w:t>958,8</w:t>
      </w:r>
      <w:r w:rsidRPr="000316C4">
        <w:rPr>
          <w:rFonts w:ascii="Times New Roman" w:hAnsi="Times New Roman" w:cs="Times New Roman"/>
          <w:color w:val="0000FF"/>
          <w:kern w:val="2"/>
          <w:sz w:val="28"/>
          <w:szCs w:val="28"/>
        </w:rPr>
        <w:t xml:space="preserve"> тыс. рублей, из них:</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2014 год –     958,8тыс.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2015 год –     0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2016 год –     0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2017 год –     0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2018 год –     0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2019 год –     0 тыс. рублей;</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2020 год –     0 тыс. рубле;</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2021 год –     0 тыс. рублей. </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за счет средств местного </w:t>
      </w:r>
      <w:proofErr w:type="gramStart"/>
      <w:r w:rsidRPr="000316C4">
        <w:rPr>
          <w:rFonts w:ascii="Times New Roman" w:hAnsi="Times New Roman" w:cs="Times New Roman"/>
          <w:color w:val="0000FF"/>
          <w:kern w:val="2"/>
          <w:sz w:val="28"/>
          <w:szCs w:val="28"/>
        </w:rPr>
        <w:t>бюджета  –</w:t>
      </w:r>
      <w:proofErr w:type="gramEnd"/>
      <w:r w:rsidRPr="000316C4">
        <w:rPr>
          <w:rFonts w:ascii="Times New Roman" w:hAnsi="Times New Roman" w:cs="Times New Roman"/>
          <w:color w:val="0000FF"/>
          <w:kern w:val="2"/>
          <w:sz w:val="28"/>
          <w:szCs w:val="28"/>
        </w:rPr>
        <w:t xml:space="preserve"> </w:t>
      </w:r>
      <w:r w:rsidRPr="000316C4">
        <w:rPr>
          <w:rFonts w:ascii="Times New Roman" w:hAnsi="Times New Roman" w:cs="Times New Roman"/>
          <w:b/>
          <w:color w:val="0000FF"/>
          <w:kern w:val="2"/>
          <w:sz w:val="28"/>
          <w:szCs w:val="28"/>
        </w:rPr>
        <w:t>8018,8</w:t>
      </w:r>
      <w:r w:rsidRPr="000316C4">
        <w:rPr>
          <w:rFonts w:ascii="Times New Roman" w:hAnsi="Times New Roman" w:cs="Times New Roman"/>
          <w:color w:val="0000FF"/>
          <w:kern w:val="2"/>
          <w:sz w:val="28"/>
          <w:szCs w:val="28"/>
        </w:rPr>
        <w:t xml:space="preserve"> тыс. рублей, из них:</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2014 год –     209,</w:t>
      </w:r>
      <w:proofErr w:type="gramStart"/>
      <w:r w:rsidRPr="000316C4">
        <w:rPr>
          <w:rFonts w:ascii="Times New Roman" w:hAnsi="Times New Roman" w:cs="Times New Roman"/>
          <w:color w:val="0000FF"/>
          <w:kern w:val="2"/>
          <w:sz w:val="28"/>
          <w:szCs w:val="28"/>
        </w:rPr>
        <w:t>0  тыс.</w:t>
      </w:r>
      <w:proofErr w:type="gramEnd"/>
      <w:r w:rsidRPr="000316C4">
        <w:rPr>
          <w:rFonts w:ascii="Times New Roman" w:hAnsi="Times New Roman" w:cs="Times New Roman"/>
          <w:color w:val="0000FF"/>
          <w:kern w:val="2"/>
          <w:sz w:val="28"/>
          <w:szCs w:val="28"/>
        </w:rPr>
        <w:t xml:space="preserve">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2015 год –     1546,2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2016 год –     2615,9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2017 год –     1713,6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2018 год –     800,0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2019 год –     1134,1 тыс. рублей;</w:t>
      </w:r>
    </w:p>
    <w:p w:rsidR="000316C4" w:rsidRPr="000316C4" w:rsidRDefault="000316C4" w:rsidP="000316C4">
      <w:pPr>
        <w:autoSpaceDE w:val="0"/>
        <w:autoSpaceDN w:val="0"/>
        <w:adjustRightInd w:val="0"/>
        <w:spacing w:after="0" w:line="240" w:lineRule="auto"/>
        <w:ind w:left="4253"/>
        <w:jc w:val="both"/>
        <w:rPr>
          <w:rFonts w:ascii="Arial" w:hAnsi="Arial" w:cs="Arial"/>
          <w:color w:val="0000FF"/>
          <w:kern w:val="2"/>
          <w:sz w:val="28"/>
          <w:szCs w:val="28"/>
        </w:rPr>
      </w:pPr>
      <w:r w:rsidRPr="000316C4">
        <w:rPr>
          <w:rFonts w:ascii="Times New Roman" w:hAnsi="Times New Roman" w:cs="Times New Roman"/>
          <w:color w:val="0000FF"/>
          <w:kern w:val="2"/>
          <w:sz w:val="28"/>
          <w:szCs w:val="28"/>
        </w:rPr>
        <w:t>2020 год –     0,0 тыс. рублей</w:t>
      </w:r>
      <w:r w:rsidRPr="000316C4">
        <w:rPr>
          <w:rFonts w:ascii="Arial" w:hAnsi="Arial" w:cs="Arial"/>
          <w:color w:val="0000FF"/>
          <w:kern w:val="2"/>
          <w:sz w:val="28"/>
          <w:szCs w:val="28"/>
        </w:rPr>
        <w:t>;</w:t>
      </w:r>
    </w:p>
    <w:p w:rsidR="000316C4" w:rsidRPr="000316C4" w:rsidRDefault="000316C4" w:rsidP="000316C4">
      <w:pPr>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2021 год –     0,0 тыс. рублей. </w:t>
      </w:r>
    </w:p>
    <w:p w:rsidR="000316C4" w:rsidRPr="000316C4" w:rsidRDefault="000316C4" w:rsidP="000316C4">
      <w:pPr>
        <w:autoSpaceDE w:val="0"/>
        <w:autoSpaceDN w:val="0"/>
        <w:adjustRightInd w:val="0"/>
        <w:spacing w:after="0" w:line="240" w:lineRule="auto"/>
        <w:ind w:left="4253"/>
        <w:jc w:val="both"/>
        <w:rPr>
          <w:rFonts w:ascii="Times New Roman" w:hAnsi="Times New Roman" w:cs="Times New Roman"/>
          <w:sz w:val="28"/>
          <w:szCs w:val="28"/>
        </w:rPr>
      </w:pPr>
      <w:r w:rsidRPr="000316C4">
        <w:rPr>
          <w:rFonts w:ascii="Times New Roman" w:hAnsi="Times New Roman" w:cs="Arial"/>
          <w:kern w:val="2"/>
          <w:sz w:val="28"/>
          <w:szCs w:val="28"/>
        </w:rPr>
        <w:t xml:space="preserve">Объем средств из внебюджетных источников составляет 0 </w:t>
      </w:r>
      <w:proofErr w:type="spellStart"/>
      <w:r w:rsidRPr="000316C4">
        <w:rPr>
          <w:rFonts w:ascii="Times New Roman" w:hAnsi="Times New Roman" w:cs="Arial"/>
          <w:kern w:val="2"/>
          <w:sz w:val="28"/>
          <w:szCs w:val="28"/>
        </w:rPr>
        <w:t>тыс.рублей</w:t>
      </w:r>
      <w:proofErr w:type="spellEnd"/>
      <w:r w:rsidRPr="000316C4">
        <w:rPr>
          <w:rFonts w:ascii="Times New Roman" w:hAnsi="Times New Roman" w:cs="Arial"/>
          <w:kern w:val="2"/>
          <w:sz w:val="28"/>
          <w:szCs w:val="28"/>
        </w:rPr>
        <w:t>.»</w:t>
      </w:r>
    </w:p>
    <w:p w:rsidR="000316C4" w:rsidRPr="000316C4" w:rsidRDefault="000316C4" w:rsidP="000316C4">
      <w:pPr>
        <w:autoSpaceDE w:val="0"/>
        <w:autoSpaceDN w:val="0"/>
        <w:adjustRightInd w:val="0"/>
        <w:snapToGrid w:val="0"/>
        <w:spacing w:after="0" w:line="240" w:lineRule="auto"/>
        <w:ind w:firstLine="720"/>
        <w:jc w:val="both"/>
        <w:rPr>
          <w:rFonts w:ascii="Times New Roman" w:hAnsi="Times New Roman" w:cs="Times New Roman"/>
          <w:sz w:val="28"/>
          <w:szCs w:val="28"/>
        </w:rPr>
      </w:pPr>
      <w:r w:rsidRPr="000316C4">
        <w:rPr>
          <w:rFonts w:ascii="Times New Roman" w:hAnsi="Times New Roman" w:cs="Times New Roman"/>
          <w:sz w:val="28"/>
          <w:szCs w:val="28"/>
        </w:rPr>
        <w:t xml:space="preserve"> </w:t>
      </w:r>
    </w:p>
    <w:p w:rsidR="000316C4" w:rsidRPr="000316C4" w:rsidRDefault="000316C4" w:rsidP="000316C4">
      <w:pPr>
        <w:autoSpaceDE w:val="0"/>
        <w:autoSpaceDN w:val="0"/>
        <w:adjustRightInd w:val="0"/>
        <w:spacing w:after="0" w:line="240" w:lineRule="auto"/>
        <w:ind w:firstLine="709"/>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1.2.  раздел 4 изложить в редакции: </w:t>
      </w:r>
    </w:p>
    <w:p w:rsidR="000316C4" w:rsidRPr="000316C4" w:rsidRDefault="000316C4" w:rsidP="000316C4">
      <w:pPr>
        <w:autoSpaceDE w:val="0"/>
        <w:autoSpaceDN w:val="0"/>
        <w:adjustRightInd w:val="0"/>
        <w:spacing w:after="0" w:line="240" w:lineRule="auto"/>
        <w:ind w:firstLine="709"/>
        <w:jc w:val="both"/>
        <w:rPr>
          <w:rFonts w:ascii="Times New Roman" w:hAnsi="Times New Roman" w:cs="Times New Roman"/>
          <w:kern w:val="2"/>
          <w:sz w:val="28"/>
          <w:szCs w:val="28"/>
        </w:rPr>
      </w:pPr>
    </w:p>
    <w:p w:rsidR="000316C4" w:rsidRPr="000316C4" w:rsidRDefault="000316C4" w:rsidP="000316C4">
      <w:pPr>
        <w:autoSpaceDE w:val="0"/>
        <w:autoSpaceDN w:val="0"/>
        <w:adjustRightInd w:val="0"/>
        <w:spacing w:after="0" w:line="240" w:lineRule="auto"/>
        <w:jc w:val="center"/>
        <w:rPr>
          <w:rFonts w:ascii="Times New Roman" w:hAnsi="Times New Roman" w:cs="Times New Roman"/>
          <w:b/>
          <w:kern w:val="2"/>
          <w:sz w:val="28"/>
          <w:szCs w:val="28"/>
        </w:rPr>
      </w:pPr>
      <w:r w:rsidRPr="000316C4">
        <w:rPr>
          <w:rFonts w:ascii="Times New Roman" w:hAnsi="Times New Roman" w:cs="Times New Roman"/>
          <w:kern w:val="2"/>
          <w:sz w:val="28"/>
          <w:szCs w:val="28"/>
        </w:rPr>
        <w:t>«</w:t>
      </w:r>
      <w:r w:rsidRPr="000316C4">
        <w:rPr>
          <w:rFonts w:ascii="Times New Roman" w:hAnsi="Times New Roman" w:cs="Times New Roman"/>
          <w:b/>
          <w:kern w:val="2"/>
          <w:sz w:val="28"/>
          <w:szCs w:val="28"/>
        </w:rPr>
        <w:t xml:space="preserve">Раздел 4. Информация по ресурсному обеспечению </w:t>
      </w:r>
    </w:p>
    <w:p w:rsidR="000316C4" w:rsidRPr="000316C4" w:rsidRDefault="000316C4" w:rsidP="000316C4">
      <w:pPr>
        <w:autoSpaceDE w:val="0"/>
        <w:autoSpaceDN w:val="0"/>
        <w:adjustRightInd w:val="0"/>
        <w:spacing w:after="0" w:line="240" w:lineRule="auto"/>
        <w:jc w:val="center"/>
        <w:rPr>
          <w:rFonts w:ascii="Times New Roman" w:hAnsi="Times New Roman" w:cs="Times New Roman"/>
          <w:b/>
          <w:kern w:val="2"/>
          <w:sz w:val="28"/>
          <w:szCs w:val="28"/>
        </w:rPr>
      </w:pPr>
      <w:r w:rsidRPr="000316C4">
        <w:rPr>
          <w:rFonts w:ascii="Times New Roman" w:hAnsi="Times New Roman" w:cs="Times New Roman"/>
          <w:b/>
          <w:kern w:val="2"/>
          <w:sz w:val="28"/>
          <w:szCs w:val="28"/>
        </w:rPr>
        <w:t>муниципальной программы</w:t>
      </w:r>
    </w:p>
    <w:p w:rsidR="000316C4" w:rsidRPr="000316C4" w:rsidRDefault="000316C4" w:rsidP="000316C4">
      <w:pPr>
        <w:autoSpaceDE w:val="0"/>
        <w:autoSpaceDN w:val="0"/>
        <w:adjustRightInd w:val="0"/>
        <w:spacing w:after="0" w:line="240" w:lineRule="auto"/>
        <w:jc w:val="center"/>
        <w:rPr>
          <w:rFonts w:ascii="Times New Roman" w:hAnsi="Times New Roman" w:cs="Times New Roman"/>
          <w:b/>
          <w:kern w:val="2"/>
          <w:sz w:val="28"/>
          <w:szCs w:val="28"/>
        </w:rPr>
      </w:pPr>
    </w:p>
    <w:p w:rsidR="000316C4" w:rsidRPr="000316C4" w:rsidRDefault="000316C4" w:rsidP="000316C4">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0316C4">
        <w:rPr>
          <w:rFonts w:ascii="Times New Roman" w:hAnsi="Times New Roman" w:cs="Times New Roman"/>
          <w:color w:val="000000"/>
          <w:sz w:val="28"/>
          <w:szCs w:val="28"/>
        </w:rPr>
        <w:t xml:space="preserve">При реализации муниципальной программы предполагается привлечение финансирования из областного и </w:t>
      </w:r>
      <w:proofErr w:type="gramStart"/>
      <w:r w:rsidRPr="000316C4">
        <w:rPr>
          <w:rFonts w:ascii="Times New Roman" w:hAnsi="Times New Roman" w:cs="Times New Roman"/>
          <w:color w:val="000000"/>
          <w:sz w:val="28"/>
          <w:szCs w:val="28"/>
        </w:rPr>
        <w:t>местного  бюджета</w:t>
      </w:r>
      <w:proofErr w:type="gramEnd"/>
      <w:r w:rsidRPr="000316C4">
        <w:rPr>
          <w:rFonts w:ascii="Times New Roman" w:hAnsi="Times New Roman" w:cs="Times New Roman"/>
          <w:color w:val="000000"/>
          <w:sz w:val="28"/>
          <w:szCs w:val="28"/>
        </w:rPr>
        <w:t xml:space="preserve">, средств дорожного фонда Быстрогорского сельского поселения. </w:t>
      </w:r>
    </w:p>
    <w:p w:rsidR="000316C4" w:rsidRPr="000316C4" w:rsidRDefault="000316C4" w:rsidP="000316C4">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0316C4">
        <w:rPr>
          <w:rFonts w:ascii="Times New Roman" w:hAnsi="Times New Roman" w:cs="Times New Roman"/>
          <w:color w:val="000000"/>
          <w:sz w:val="28"/>
          <w:szCs w:val="28"/>
        </w:rPr>
        <w:t>Ресурсное обеспечение реализации муниципальной программы за счет всех источников финансирования, планируемое с учетом ситуации в финансово-бюджетной сфере на областном и местном уровнях,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316C4" w:rsidRPr="000316C4" w:rsidRDefault="000316C4" w:rsidP="000316C4">
      <w:pPr>
        <w:autoSpaceDE w:val="0"/>
        <w:autoSpaceDN w:val="0"/>
        <w:adjustRightInd w:val="0"/>
        <w:spacing w:after="0" w:line="240" w:lineRule="auto"/>
        <w:ind w:left="4253"/>
        <w:jc w:val="both"/>
        <w:rPr>
          <w:rFonts w:ascii="Times New Roman" w:hAnsi="Times New Roman" w:cs="Times New Roman"/>
          <w:kern w:val="2"/>
          <w:sz w:val="28"/>
          <w:szCs w:val="28"/>
        </w:rPr>
      </w:pPr>
      <w:r w:rsidRPr="000316C4">
        <w:rPr>
          <w:rFonts w:ascii="Times New Roman" w:hAnsi="Times New Roman" w:cs="Times New Roman"/>
          <w:kern w:val="2"/>
          <w:sz w:val="28"/>
          <w:szCs w:val="28"/>
        </w:rPr>
        <w:lastRenderedPageBreak/>
        <w:t xml:space="preserve">Общий объем финансирования Программы </w:t>
      </w:r>
      <w:proofErr w:type="gramStart"/>
      <w:r w:rsidRPr="000316C4">
        <w:rPr>
          <w:rFonts w:ascii="Times New Roman" w:hAnsi="Times New Roman" w:cs="Times New Roman"/>
          <w:kern w:val="2"/>
          <w:sz w:val="28"/>
          <w:szCs w:val="28"/>
        </w:rPr>
        <w:t xml:space="preserve">составляет  </w:t>
      </w:r>
      <w:r w:rsidRPr="000316C4">
        <w:rPr>
          <w:rFonts w:ascii="Times New Roman" w:hAnsi="Times New Roman" w:cs="Times New Roman"/>
          <w:b/>
          <w:kern w:val="2"/>
          <w:sz w:val="28"/>
          <w:szCs w:val="28"/>
        </w:rPr>
        <w:t>8977</w:t>
      </w:r>
      <w:proofErr w:type="gramEnd"/>
      <w:r w:rsidRPr="000316C4">
        <w:rPr>
          <w:rFonts w:ascii="Times New Roman" w:hAnsi="Times New Roman" w:cs="Times New Roman"/>
          <w:b/>
          <w:kern w:val="2"/>
          <w:sz w:val="28"/>
          <w:szCs w:val="28"/>
        </w:rPr>
        <w:t>,6</w:t>
      </w:r>
      <w:r w:rsidRPr="000316C4">
        <w:rPr>
          <w:rFonts w:ascii="Times New Roman" w:hAnsi="Times New Roman" w:cs="Times New Roman"/>
          <w:kern w:val="2"/>
          <w:sz w:val="28"/>
          <w:szCs w:val="28"/>
        </w:rPr>
        <w:t xml:space="preserve"> тыс. рублей, в том числе по годам:</w:t>
      </w:r>
    </w:p>
    <w:p w:rsidR="000316C4" w:rsidRPr="000316C4" w:rsidRDefault="000316C4" w:rsidP="000316C4">
      <w:pPr>
        <w:tabs>
          <w:tab w:val="left" w:pos="1572"/>
        </w:tabs>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2014 год –     1167,8 </w:t>
      </w:r>
      <w:proofErr w:type="spellStart"/>
      <w:r w:rsidRPr="000316C4">
        <w:rPr>
          <w:rFonts w:ascii="Times New Roman" w:hAnsi="Times New Roman" w:cs="Times New Roman"/>
          <w:color w:val="0000FF"/>
          <w:kern w:val="2"/>
          <w:sz w:val="28"/>
          <w:szCs w:val="28"/>
        </w:rPr>
        <w:t>тыс.рублей</w:t>
      </w:r>
      <w:proofErr w:type="spellEnd"/>
      <w:r w:rsidRPr="000316C4">
        <w:rPr>
          <w:rFonts w:ascii="Times New Roman" w:hAnsi="Times New Roman" w:cs="Times New Roman"/>
          <w:color w:val="0000FF"/>
          <w:kern w:val="2"/>
          <w:sz w:val="28"/>
          <w:szCs w:val="28"/>
        </w:rPr>
        <w:t>;</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2015 год –     1546,2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2016 год –     2615,9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2017 год –     1713,6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2018 год –     800,0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2019 год –     1134,1 тыс. рублей;</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2020 год –     0,0 тыс. рублей;</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2021 год –     0,0 тыс. рублей. </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в том числе за счет средств областного бюджета – </w:t>
      </w:r>
      <w:r w:rsidRPr="000316C4">
        <w:rPr>
          <w:rFonts w:ascii="Times New Roman" w:hAnsi="Times New Roman" w:cs="Times New Roman"/>
          <w:b/>
          <w:color w:val="0000FF"/>
          <w:kern w:val="2"/>
          <w:sz w:val="28"/>
          <w:szCs w:val="28"/>
        </w:rPr>
        <w:t>958,8</w:t>
      </w:r>
      <w:r w:rsidRPr="000316C4">
        <w:rPr>
          <w:rFonts w:ascii="Times New Roman" w:hAnsi="Times New Roman" w:cs="Times New Roman"/>
          <w:color w:val="0000FF"/>
          <w:kern w:val="2"/>
          <w:sz w:val="28"/>
          <w:szCs w:val="28"/>
        </w:rPr>
        <w:t xml:space="preserve"> тыс. рублей, из них:</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2014 год –     958,8тыс.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2015 год –     0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2016 год –     0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2017 год –     0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2018 год –     0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2019 год –     0 тыс. рублей;</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2020 год –     0 тыс. рублей;</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2021 год –     0тыс. рублей </w:t>
      </w:r>
    </w:p>
    <w:p w:rsidR="000316C4" w:rsidRPr="000316C4" w:rsidRDefault="000316C4" w:rsidP="000316C4">
      <w:pPr>
        <w:spacing w:after="0" w:line="240" w:lineRule="auto"/>
        <w:ind w:left="4253"/>
        <w:jc w:val="both"/>
        <w:rPr>
          <w:rFonts w:ascii="Times New Roman" w:hAnsi="Times New Roman" w:cs="Times New Roman"/>
          <w:b/>
          <w:color w:val="0000FF"/>
          <w:kern w:val="2"/>
          <w:sz w:val="28"/>
          <w:szCs w:val="28"/>
        </w:rPr>
      </w:pPr>
      <w:r w:rsidRPr="000316C4">
        <w:rPr>
          <w:rFonts w:ascii="Times New Roman" w:hAnsi="Times New Roman" w:cs="Times New Roman"/>
          <w:color w:val="0000FF"/>
          <w:kern w:val="2"/>
          <w:sz w:val="28"/>
          <w:szCs w:val="28"/>
        </w:rPr>
        <w:t xml:space="preserve">за счет средств местного </w:t>
      </w:r>
      <w:proofErr w:type="gramStart"/>
      <w:r w:rsidRPr="000316C4">
        <w:rPr>
          <w:rFonts w:ascii="Times New Roman" w:hAnsi="Times New Roman" w:cs="Times New Roman"/>
          <w:color w:val="0000FF"/>
          <w:kern w:val="2"/>
          <w:sz w:val="28"/>
          <w:szCs w:val="28"/>
        </w:rPr>
        <w:t>бюджета  –</w:t>
      </w:r>
      <w:proofErr w:type="gramEnd"/>
      <w:r w:rsidRPr="000316C4">
        <w:rPr>
          <w:rFonts w:ascii="Times New Roman" w:hAnsi="Times New Roman" w:cs="Times New Roman"/>
          <w:color w:val="0000FF"/>
          <w:kern w:val="2"/>
          <w:sz w:val="28"/>
          <w:szCs w:val="28"/>
        </w:rPr>
        <w:t xml:space="preserve"> </w:t>
      </w:r>
      <w:r w:rsidRPr="000316C4">
        <w:rPr>
          <w:rFonts w:ascii="Times New Roman" w:hAnsi="Times New Roman" w:cs="Times New Roman"/>
          <w:b/>
          <w:color w:val="0000FF"/>
          <w:kern w:val="2"/>
          <w:sz w:val="28"/>
          <w:szCs w:val="28"/>
        </w:rPr>
        <w:t>8018,8</w:t>
      </w:r>
      <w:r w:rsidRPr="000316C4">
        <w:rPr>
          <w:rFonts w:ascii="Times New Roman" w:hAnsi="Times New Roman" w:cs="Times New Roman"/>
          <w:color w:val="0000FF"/>
          <w:kern w:val="2"/>
          <w:sz w:val="28"/>
          <w:szCs w:val="28"/>
        </w:rPr>
        <w:t xml:space="preserve"> тыс. рублей, из них:</w:t>
      </w:r>
    </w:p>
    <w:p w:rsidR="000316C4" w:rsidRPr="000316C4" w:rsidRDefault="000316C4" w:rsidP="000316C4">
      <w:pPr>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2014 год –     209,</w:t>
      </w:r>
      <w:proofErr w:type="gramStart"/>
      <w:r w:rsidRPr="000316C4">
        <w:rPr>
          <w:rFonts w:ascii="Times New Roman" w:hAnsi="Times New Roman" w:cs="Times New Roman"/>
          <w:color w:val="0000FF"/>
          <w:kern w:val="2"/>
          <w:sz w:val="28"/>
          <w:szCs w:val="28"/>
        </w:rPr>
        <w:t>0  тыс.</w:t>
      </w:r>
      <w:proofErr w:type="gramEnd"/>
      <w:r w:rsidRPr="000316C4">
        <w:rPr>
          <w:rFonts w:ascii="Times New Roman" w:hAnsi="Times New Roman" w:cs="Times New Roman"/>
          <w:color w:val="0000FF"/>
          <w:kern w:val="2"/>
          <w:sz w:val="28"/>
          <w:szCs w:val="28"/>
        </w:rPr>
        <w:t xml:space="preserve">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2015 год –     1546,2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2016 год –     2615,9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2017 год –     1713,6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2018 год –     800,0 тыс. рублей;</w:t>
      </w:r>
    </w:p>
    <w:p w:rsidR="000316C4" w:rsidRPr="000316C4" w:rsidRDefault="000316C4" w:rsidP="000316C4">
      <w:pPr>
        <w:tabs>
          <w:tab w:val="left" w:pos="0"/>
        </w:tabs>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2019 год –     1134,1 тыс. рублей;</w:t>
      </w:r>
    </w:p>
    <w:p w:rsidR="000316C4" w:rsidRPr="000316C4" w:rsidRDefault="000316C4" w:rsidP="000316C4">
      <w:pPr>
        <w:autoSpaceDE w:val="0"/>
        <w:autoSpaceDN w:val="0"/>
        <w:adjustRightInd w:val="0"/>
        <w:spacing w:after="0" w:line="240" w:lineRule="auto"/>
        <w:ind w:left="4253"/>
        <w:jc w:val="both"/>
        <w:rPr>
          <w:rFonts w:ascii="Arial" w:hAnsi="Arial" w:cs="Arial"/>
          <w:color w:val="0000FF"/>
          <w:kern w:val="2"/>
          <w:sz w:val="28"/>
          <w:szCs w:val="28"/>
        </w:rPr>
      </w:pPr>
      <w:r w:rsidRPr="000316C4">
        <w:rPr>
          <w:rFonts w:ascii="Times New Roman" w:hAnsi="Times New Roman" w:cs="Times New Roman"/>
          <w:color w:val="0000FF"/>
          <w:kern w:val="2"/>
          <w:sz w:val="28"/>
          <w:szCs w:val="28"/>
        </w:rPr>
        <w:t>2020 год –     0,0 тыс. рублей</w:t>
      </w:r>
      <w:r w:rsidRPr="000316C4">
        <w:rPr>
          <w:rFonts w:ascii="Arial" w:hAnsi="Arial" w:cs="Arial"/>
          <w:color w:val="0000FF"/>
          <w:kern w:val="2"/>
          <w:sz w:val="28"/>
          <w:szCs w:val="28"/>
        </w:rPr>
        <w:t>;</w:t>
      </w:r>
    </w:p>
    <w:p w:rsidR="000316C4" w:rsidRPr="000316C4" w:rsidRDefault="000316C4" w:rsidP="000316C4">
      <w:pPr>
        <w:autoSpaceDE w:val="0"/>
        <w:autoSpaceDN w:val="0"/>
        <w:adjustRightInd w:val="0"/>
        <w:spacing w:after="0" w:line="240" w:lineRule="auto"/>
        <w:ind w:left="4253"/>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2021 год –     0,0 тыс. рублей. </w:t>
      </w:r>
    </w:p>
    <w:p w:rsidR="000316C4" w:rsidRPr="000316C4" w:rsidRDefault="000316C4" w:rsidP="000316C4">
      <w:pPr>
        <w:autoSpaceDE w:val="0"/>
        <w:autoSpaceDN w:val="0"/>
        <w:adjustRightInd w:val="0"/>
        <w:spacing w:after="0" w:line="240" w:lineRule="auto"/>
        <w:ind w:left="4253"/>
        <w:jc w:val="both"/>
        <w:rPr>
          <w:rFonts w:ascii="Arial" w:hAnsi="Arial" w:cs="Arial"/>
          <w:kern w:val="2"/>
          <w:sz w:val="28"/>
          <w:szCs w:val="28"/>
        </w:rPr>
      </w:pPr>
      <w:r w:rsidRPr="000316C4">
        <w:rPr>
          <w:rFonts w:ascii="Times New Roman" w:hAnsi="Times New Roman" w:cs="Arial"/>
          <w:kern w:val="2"/>
          <w:sz w:val="28"/>
          <w:szCs w:val="28"/>
        </w:rPr>
        <w:t xml:space="preserve">Объем средств из внебюджетных источников составляет 0 </w:t>
      </w:r>
      <w:proofErr w:type="spellStart"/>
      <w:r w:rsidRPr="000316C4">
        <w:rPr>
          <w:rFonts w:ascii="Times New Roman" w:hAnsi="Times New Roman" w:cs="Arial"/>
          <w:kern w:val="2"/>
          <w:sz w:val="28"/>
          <w:szCs w:val="28"/>
        </w:rPr>
        <w:t>тыс.рублей</w:t>
      </w:r>
      <w:proofErr w:type="spellEnd"/>
      <w:r w:rsidRPr="000316C4">
        <w:rPr>
          <w:rFonts w:ascii="Arial" w:hAnsi="Arial" w:cs="Arial"/>
          <w:kern w:val="2"/>
          <w:sz w:val="28"/>
          <w:szCs w:val="28"/>
        </w:rPr>
        <w:t xml:space="preserve"> </w:t>
      </w:r>
    </w:p>
    <w:p w:rsidR="000316C4" w:rsidRPr="000316C4" w:rsidRDefault="000316C4" w:rsidP="000316C4">
      <w:pPr>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Информация о расходах бюджета Быстрогорского сельского поселения Тацинского района на реализацию Программы представлена в </w:t>
      </w:r>
      <w:r w:rsidRPr="000316C4">
        <w:rPr>
          <w:rFonts w:ascii="Times New Roman" w:hAnsi="Times New Roman" w:cs="Times New Roman"/>
          <w:color w:val="0000FF"/>
          <w:kern w:val="2"/>
          <w:sz w:val="28"/>
          <w:szCs w:val="28"/>
        </w:rPr>
        <w:t>приложении № 5</w:t>
      </w:r>
      <w:r w:rsidRPr="000316C4">
        <w:rPr>
          <w:rFonts w:ascii="Times New Roman" w:hAnsi="Times New Roman" w:cs="Times New Roman"/>
          <w:kern w:val="2"/>
          <w:sz w:val="28"/>
          <w:szCs w:val="28"/>
        </w:rPr>
        <w:t xml:space="preserve"> к муниципальной программе. </w:t>
      </w:r>
    </w:p>
    <w:p w:rsidR="000316C4" w:rsidRPr="000316C4" w:rsidRDefault="000316C4" w:rsidP="000316C4">
      <w:pPr>
        <w:autoSpaceDE w:val="0"/>
        <w:autoSpaceDN w:val="0"/>
        <w:adjustRightInd w:val="0"/>
        <w:spacing w:after="0" w:line="240" w:lineRule="auto"/>
        <w:ind w:firstLine="709"/>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Информация о расходах областного бюджета, федерального бюджета, местных бюджетов и внебюджетных источников на реализацию Программы представлена в </w:t>
      </w:r>
      <w:r w:rsidRPr="000316C4">
        <w:rPr>
          <w:rFonts w:ascii="Times New Roman" w:hAnsi="Times New Roman" w:cs="Times New Roman"/>
          <w:color w:val="0000FF"/>
          <w:kern w:val="2"/>
          <w:sz w:val="28"/>
          <w:szCs w:val="28"/>
        </w:rPr>
        <w:t>приложении № 6</w:t>
      </w:r>
      <w:r w:rsidRPr="000316C4">
        <w:rPr>
          <w:rFonts w:ascii="Times New Roman" w:hAnsi="Times New Roman" w:cs="Times New Roman"/>
          <w:kern w:val="2"/>
          <w:sz w:val="28"/>
          <w:szCs w:val="28"/>
        </w:rPr>
        <w:t xml:space="preserve"> к муниципальной программе.»</w:t>
      </w:r>
    </w:p>
    <w:p w:rsidR="000316C4" w:rsidRPr="000316C4" w:rsidRDefault="000316C4" w:rsidP="000316C4">
      <w:pPr>
        <w:spacing w:after="0" w:line="240" w:lineRule="auto"/>
        <w:jc w:val="both"/>
        <w:rPr>
          <w:rFonts w:ascii="Times New Roman" w:hAnsi="Times New Roman" w:cs="Times New Roman"/>
          <w:color w:val="0000FF"/>
          <w:kern w:val="2"/>
          <w:sz w:val="28"/>
          <w:szCs w:val="28"/>
        </w:rPr>
      </w:pPr>
    </w:p>
    <w:p w:rsidR="000316C4" w:rsidRPr="000316C4" w:rsidRDefault="000316C4" w:rsidP="000316C4">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0316C4">
        <w:rPr>
          <w:rFonts w:ascii="Times New Roman" w:hAnsi="Times New Roman" w:cs="Times New Roman"/>
          <w:kern w:val="2"/>
          <w:sz w:val="28"/>
          <w:szCs w:val="28"/>
        </w:rPr>
        <w:t>1.3.  в разделе 7:</w:t>
      </w:r>
    </w:p>
    <w:p w:rsidR="000316C4" w:rsidRPr="000316C4" w:rsidRDefault="000316C4" w:rsidP="000316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16C4">
        <w:rPr>
          <w:rFonts w:ascii="Times New Roman" w:hAnsi="Times New Roman" w:cs="Times New Roman"/>
          <w:kern w:val="2"/>
          <w:sz w:val="28"/>
          <w:szCs w:val="28"/>
        </w:rPr>
        <w:t>1.3.1. Строку «</w:t>
      </w:r>
      <w:r w:rsidRPr="000316C4">
        <w:rPr>
          <w:rFonts w:ascii="Times New Roman" w:hAnsi="Times New Roman" w:cs="Times New Roman"/>
          <w:sz w:val="28"/>
          <w:szCs w:val="28"/>
          <w:lang w:eastAsia="ar-SA"/>
        </w:rPr>
        <w:t>Ресурсное обеспечение под</w:t>
      </w:r>
      <w:r w:rsidRPr="000316C4">
        <w:rPr>
          <w:rFonts w:ascii="Times New Roman" w:hAnsi="Times New Roman" w:cs="Times New Roman"/>
          <w:sz w:val="28"/>
          <w:szCs w:val="28"/>
        </w:rPr>
        <w:t>программы» подраздела 7.1.изложить в редакции:</w:t>
      </w:r>
    </w:p>
    <w:tbl>
      <w:tblPr>
        <w:tblW w:w="0" w:type="auto"/>
        <w:tblLook w:val="04A0" w:firstRow="1" w:lastRow="0" w:firstColumn="1" w:lastColumn="0" w:noHBand="0" w:noVBand="1"/>
      </w:tblPr>
      <w:tblGrid>
        <w:gridCol w:w="3652"/>
        <w:gridCol w:w="6237"/>
      </w:tblGrid>
      <w:tr w:rsidR="000316C4" w:rsidRPr="000316C4" w:rsidTr="00DD5705">
        <w:tc>
          <w:tcPr>
            <w:tcW w:w="3652" w:type="dxa"/>
          </w:tcPr>
          <w:p w:rsidR="000316C4" w:rsidRPr="000316C4" w:rsidRDefault="000316C4" w:rsidP="000316C4">
            <w:pPr>
              <w:widowControl w:val="0"/>
              <w:autoSpaceDE w:val="0"/>
              <w:autoSpaceDN w:val="0"/>
              <w:adjustRightInd w:val="0"/>
              <w:spacing w:after="0" w:line="240" w:lineRule="auto"/>
              <w:rPr>
                <w:rFonts w:ascii="Times New Roman" w:hAnsi="Times New Roman" w:cs="Times New Roman"/>
                <w:sz w:val="28"/>
                <w:szCs w:val="28"/>
              </w:rPr>
            </w:pPr>
            <w:r w:rsidRPr="000316C4">
              <w:rPr>
                <w:rFonts w:ascii="Times New Roman" w:hAnsi="Times New Roman" w:cs="Times New Roman"/>
                <w:sz w:val="28"/>
                <w:szCs w:val="28"/>
              </w:rPr>
              <w:lastRenderedPageBreak/>
              <w:t>«Ресурсное обеспечение подпрограммы</w:t>
            </w:r>
          </w:p>
        </w:tc>
        <w:tc>
          <w:tcPr>
            <w:tcW w:w="6237" w:type="dxa"/>
          </w:tcPr>
          <w:p w:rsidR="000316C4" w:rsidRPr="000316C4" w:rsidRDefault="000316C4" w:rsidP="000316C4">
            <w:pPr>
              <w:widowControl w:val="0"/>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Общий объем финансирования Подпрограммы составляет </w:t>
            </w:r>
          </w:p>
          <w:p w:rsidR="000316C4" w:rsidRPr="000316C4" w:rsidRDefault="000316C4" w:rsidP="000316C4">
            <w:pPr>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b/>
                <w:kern w:val="2"/>
                <w:sz w:val="28"/>
                <w:szCs w:val="28"/>
              </w:rPr>
              <w:t>8977,6</w:t>
            </w:r>
            <w:r w:rsidRPr="000316C4">
              <w:rPr>
                <w:rFonts w:ascii="Times New Roman" w:hAnsi="Times New Roman" w:cs="Times New Roman"/>
                <w:kern w:val="2"/>
                <w:sz w:val="28"/>
                <w:szCs w:val="28"/>
              </w:rPr>
              <w:t xml:space="preserve"> тыс. рублей, в том числе по годам:</w:t>
            </w:r>
          </w:p>
          <w:p w:rsidR="000316C4" w:rsidRPr="000316C4" w:rsidRDefault="000316C4" w:rsidP="000316C4">
            <w:pPr>
              <w:tabs>
                <w:tab w:val="left" w:pos="1572"/>
              </w:tabs>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2014 год –     1167,8 </w:t>
            </w:r>
            <w:proofErr w:type="spellStart"/>
            <w:r w:rsidRPr="000316C4">
              <w:rPr>
                <w:rFonts w:ascii="Times New Roman" w:hAnsi="Times New Roman" w:cs="Times New Roman"/>
                <w:color w:val="0000FF"/>
                <w:kern w:val="2"/>
                <w:sz w:val="28"/>
                <w:szCs w:val="28"/>
              </w:rPr>
              <w:t>тыс.рублей</w:t>
            </w:r>
            <w:proofErr w:type="spellEnd"/>
            <w:r w:rsidRPr="000316C4">
              <w:rPr>
                <w:rFonts w:ascii="Times New Roman" w:hAnsi="Times New Roman" w:cs="Times New Roman"/>
                <w:color w:val="0000FF"/>
                <w:kern w:val="2"/>
                <w:sz w:val="28"/>
                <w:szCs w:val="28"/>
              </w:rPr>
              <w:t>;</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2015 год –     1546,2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2016 год –     2615,9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2017 год –     1713,6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2019 год –     1134,1 тыс. рублей;</w:t>
            </w:r>
          </w:p>
          <w:p w:rsidR="000316C4" w:rsidRPr="000316C4" w:rsidRDefault="000316C4" w:rsidP="000316C4">
            <w:pPr>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2020 год –     0,0 тыс. рублей;</w:t>
            </w:r>
          </w:p>
          <w:p w:rsidR="000316C4" w:rsidRPr="000316C4" w:rsidRDefault="000316C4" w:rsidP="000316C4">
            <w:pPr>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2021 год –     0,0 тыс. рублей. </w:t>
            </w:r>
          </w:p>
          <w:p w:rsidR="000316C4" w:rsidRPr="000316C4" w:rsidRDefault="000316C4" w:rsidP="000316C4">
            <w:pPr>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 </w:t>
            </w:r>
          </w:p>
          <w:p w:rsidR="000316C4" w:rsidRPr="000316C4" w:rsidRDefault="000316C4" w:rsidP="000316C4">
            <w:pPr>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в том числе за счет средств областного бюджета – </w:t>
            </w:r>
            <w:r w:rsidRPr="000316C4">
              <w:rPr>
                <w:rFonts w:ascii="Times New Roman" w:hAnsi="Times New Roman" w:cs="Times New Roman"/>
                <w:b/>
                <w:color w:val="0000FF"/>
                <w:kern w:val="2"/>
                <w:sz w:val="28"/>
                <w:szCs w:val="28"/>
              </w:rPr>
              <w:t>958,8</w:t>
            </w:r>
            <w:r w:rsidRPr="000316C4">
              <w:rPr>
                <w:rFonts w:ascii="Times New Roman" w:hAnsi="Times New Roman" w:cs="Times New Roman"/>
                <w:color w:val="0000FF"/>
                <w:kern w:val="2"/>
                <w:sz w:val="28"/>
                <w:szCs w:val="28"/>
              </w:rPr>
              <w:t xml:space="preserve"> тыс. рублей, из них:</w:t>
            </w:r>
          </w:p>
          <w:p w:rsidR="000316C4" w:rsidRPr="000316C4" w:rsidRDefault="000316C4" w:rsidP="000316C4">
            <w:pPr>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2014 год –     958,8тыс.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2015 год –     0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2016 год –     0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2017 год –     0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2018 год –     0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2019 год –     0 тыс. рублей;</w:t>
            </w:r>
          </w:p>
          <w:p w:rsidR="000316C4" w:rsidRPr="000316C4" w:rsidRDefault="000316C4" w:rsidP="000316C4">
            <w:pPr>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2020 год –     0 тыс. рублей;</w:t>
            </w:r>
          </w:p>
          <w:p w:rsidR="000316C4" w:rsidRPr="000316C4" w:rsidRDefault="000316C4" w:rsidP="000316C4">
            <w:pPr>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2021 </w:t>
            </w:r>
            <w:proofErr w:type="gramStart"/>
            <w:r w:rsidRPr="000316C4">
              <w:rPr>
                <w:rFonts w:ascii="Times New Roman" w:hAnsi="Times New Roman" w:cs="Times New Roman"/>
                <w:color w:val="0000FF"/>
                <w:kern w:val="2"/>
                <w:sz w:val="28"/>
                <w:szCs w:val="28"/>
              </w:rPr>
              <w:t>год  –</w:t>
            </w:r>
            <w:proofErr w:type="gramEnd"/>
            <w:r w:rsidRPr="000316C4">
              <w:rPr>
                <w:rFonts w:ascii="Times New Roman" w:hAnsi="Times New Roman" w:cs="Times New Roman"/>
                <w:color w:val="0000FF"/>
                <w:kern w:val="2"/>
                <w:sz w:val="28"/>
                <w:szCs w:val="28"/>
              </w:rPr>
              <w:t xml:space="preserve">     0 тыс. рублей.</w:t>
            </w:r>
          </w:p>
          <w:p w:rsidR="000316C4" w:rsidRPr="000316C4" w:rsidRDefault="000316C4" w:rsidP="000316C4">
            <w:pPr>
              <w:spacing w:after="0" w:line="240" w:lineRule="auto"/>
              <w:ind w:left="34"/>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 xml:space="preserve">за счет средств местного </w:t>
            </w:r>
            <w:proofErr w:type="gramStart"/>
            <w:r w:rsidRPr="000316C4">
              <w:rPr>
                <w:rFonts w:ascii="Times New Roman" w:hAnsi="Times New Roman" w:cs="Times New Roman"/>
                <w:color w:val="0000FF"/>
                <w:kern w:val="2"/>
                <w:sz w:val="28"/>
                <w:szCs w:val="28"/>
              </w:rPr>
              <w:t>бюджета  –</w:t>
            </w:r>
            <w:proofErr w:type="gramEnd"/>
            <w:r w:rsidRPr="000316C4">
              <w:rPr>
                <w:rFonts w:ascii="Times New Roman" w:hAnsi="Times New Roman" w:cs="Times New Roman"/>
                <w:color w:val="0000FF"/>
                <w:kern w:val="2"/>
                <w:sz w:val="28"/>
                <w:szCs w:val="28"/>
              </w:rPr>
              <w:t xml:space="preserve"> </w:t>
            </w:r>
            <w:r w:rsidRPr="000316C4">
              <w:rPr>
                <w:rFonts w:ascii="Times New Roman" w:hAnsi="Times New Roman" w:cs="Times New Roman"/>
                <w:b/>
                <w:color w:val="0000FF"/>
                <w:kern w:val="2"/>
                <w:sz w:val="28"/>
                <w:szCs w:val="28"/>
              </w:rPr>
              <w:t>8018,8</w:t>
            </w:r>
            <w:r w:rsidRPr="000316C4">
              <w:rPr>
                <w:rFonts w:ascii="Times New Roman" w:hAnsi="Times New Roman" w:cs="Times New Roman"/>
                <w:color w:val="0000FF"/>
                <w:kern w:val="2"/>
                <w:sz w:val="28"/>
                <w:szCs w:val="28"/>
              </w:rPr>
              <w:t xml:space="preserve"> тыс. рублей, из них:</w:t>
            </w:r>
          </w:p>
          <w:p w:rsidR="000316C4" w:rsidRPr="000316C4" w:rsidRDefault="000316C4" w:rsidP="000316C4">
            <w:pPr>
              <w:spacing w:after="0" w:line="240" w:lineRule="auto"/>
              <w:ind w:left="34"/>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2014 год –     209,</w:t>
            </w:r>
            <w:proofErr w:type="gramStart"/>
            <w:r w:rsidRPr="000316C4">
              <w:rPr>
                <w:rFonts w:ascii="Times New Roman" w:hAnsi="Times New Roman" w:cs="Times New Roman"/>
                <w:color w:val="0000FF"/>
                <w:kern w:val="2"/>
                <w:sz w:val="28"/>
                <w:szCs w:val="28"/>
              </w:rPr>
              <w:t>0  тыс.</w:t>
            </w:r>
            <w:proofErr w:type="gramEnd"/>
            <w:r w:rsidRPr="000316C4">
              <w:rPr>
                <w:rFonts w:ascii="Times New Roman" w:hAnsi="Times New Roman" w:cs="Times New Roman"/>
                <w:color w:val="0000FF"/>
                <w:kern w:val="2"/>
                <w:sz w:val="28"/>
                <w:szCs w:val="28"/>
              </w:rPr>
              <w:t xml:space="preserve"> рублей;</w:t>
            </w:r>
          </w:p>
          <w:p w:rsidR="000316C4" w:rsidRPr="000316C4" w:rsidRDefault="000316C4" w:rsidP="000316C4">
            <w:pPr>
              <w:tabs>
                <w:tab w:val="left" w:pos="0"/>
              </w:tabs>
              <w:autoSpaceDE w:val="0"/>
              <w:autoSpaceDN w:val="0"/>
              <w:adjustRightInd w:val="0"/>
              <w:spacing w:after="0" w:line="240" w:lineRule="auto"/>
              <w:ind w:left="34"/>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2015 год –     1546,2 тыс. рублей;</w:t>
            </w:r>
          </w:p>
          <w:p w:rsidR="000316C4" w:rsidRPr="000316C4" w:rsidRDefault="000316C4" w:rsidP="000316C4">
            <w:pPr>
              <w:tabs>
                <w:tab w:val="left" w:pos="0"/>
              </w:tabs>
              <w:autoSpaceDE w:val="0"/>
              <w:autoSpaceDN w:val="0"/>
              <w:adjustRightInd w:val="0"/>
              <w:spacing w:after="0" w:line="240" w:lineRule="auto"/>
              <w:ind w:left="34"/>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2016 год –     2615,9 тыс. рублей;</w:t>
            </w:r>
          </w:p>
          <w:p w:rsidR="000316C4" w:rsidRPr="000316C4" w:rsidRDefault="000316C4" w:rsidP="000316C4">
            <w:pPr>
              <w:tabs>
                <w:tab w:val="left" w:pos="0"/>
              </w:tabs>
              <w:autoSpaceDE w:val="0"/>
              <w:autoSpaceDN w:val="0"/>
              <w:adjustRightInd w:val="0"/>
              <w:spacing w:after="0" w:line="240" w:lineRule="auto"/>
              <w:ind w:left="34"/>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2017 год –     1713,6 тыс. рублей;</w:t>
            </w:r>
          </w:p>
          <w:p w:rsidR="000316C4" w:rsidRPr="000316C4" w:rsidRDefault="000316C4" w:rsidP="000316C4">
            <w:pPr>
              <w:tabs>
                <w:tab w:val="left" w:pos="0"/>
              </w:tabs>
              <w:autoSpaceDE w:val="0"/>
              <w:autoSpaceDN w:val="0"/>
              <w:adjustRightInd w:val="0"/>
              <w:spacing w:after="0" w:line="240" w:lineRule="auto"/>
              <w:ind w:left="34"/>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2018 год –     800,0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color w:val="0000FF"/>
                <w:kern w:val="2"/>
                <w:sz w:val="28"/>
                <w:szCs w:val="28"/>
              </w:rPr>
            </w:pPr>
            <w:r w:rsidRPr="000316C4">
              <w:rPr>
                <w:rFonts w:ascii="Times New Roman" w:hAnsi="Times New Roman" w:cs="Times New Roman"/>
                <w:color w:val="0000FF"/>
                <w:kern w:val="2"/>
                <w:sz w:val="28"/>
                <w:szCs w:val="28"/>
              </w:rPr>
              <w:t>2019 год –     1134,1 тыс. рублей;</w:t>
            </w:r>
          </w:p>
          <w:p w:rsidR="000316C4" w:rsidRPr="000316C4" w:rsidRDefault="000316C4" w:rsidP="000316C4">
            <w:pPr>
              <w:autoSpaceDE w:val="0"/>
              <w:autoSpaceDN w:val="0"/>
              <w:adjustRightInd w:val="0"/>
              <w:spacing w:after="0" w:line="240" w:lineRule="auto"/>
              <w:jc w:val="both"/>
              <w:rPr>
                <w:rFonts w:ascii="Arial" w:hAnsi="Arial" w:cs="Arial"/>
                <w:color w:val="0000FF"/>
                <w:kern w:val="2"/>
                <w:sz w:val="28"/>
                <w:szCs w:val="28"/>
              </w:rPr>
            </w:pPr>
            <w:r w:rsidRPr="000316C4">
              <w:rPr>
                <w:rFonts w:ascii="Times New Roman" w:hAnsi="Times New Roman" w:cs="Times New Roman"/>
                <w:color w:val="0000FF"/>
                <w:kern w:val="2"/>
                <w:sz w:val="28"/>
                <w:szCs w:val="28"/>
              </w:rPr>
              <w:t>2020 год –     0,0 тыс. рублей</w:t>
            </w:r>
            <w:r w:rsidRPr="000316C4">
              <w:rPr>
                <w:rFonts w:ascii="Arial" w:hAnsi="Arial" w:cs="Arial"/>
                <w:color w:val="0000FF"/>
                <w:kern w:val="2"/>
                <w:sz w:val="28"/>
                <w:szCs w:val="28"/>
              </w:rPr>
              <w:t>;</w:t>
            </w:r>
          </w:p>
          <w:p w:rsidR="000316C4" w:rsidRPr="000316C4" w:rsidRDefault="000316C4" w:rsidP="000316C4">
            <w:pPr>
              <w:spacing w:after="0" w:line="240" w:lineRule="auto"/>
              <w:jc w:val="both"/>
              <w:rPr>
                <w:rFonts w:ascii="Times New Roman" w:hAnsi="Times New Roman" w:cs="Times New Roman"/>
                <w:kern w:val="2"/>
                <w:sz w:val="28"/>
                <w:szCs w:val="28"/>
              </w:rPr>
            </w:pPr>
            <w:r w:rsidRPr="000316C4">
              <w:rPr>
                <w:rFonts w:ascii="Times New Roman" w:hAnsi="Times New Roman" w:cs="Times New Roman"/>
                <w:color w:val="0000FF"/>
                <w:kern w:val="2"/>
                <w:sz w:val="28"/>
                <w:szCs w:val="28"/>
              </w:rPr>
              <w:t>2021 год –     0,0 тыс. рублей.</w:t>
            </w:r>
            <w:r w:rsidRPr="000316C4">
              <w:rPr>
                <w:rFonts w:ascii="Times New Roman" w:hAnsi="Times New Roman" w:cs="Times New Roman"/>
                <w:kern w:val="2"/>
                <w:sz w:val="28"/>
                <w:szCs w:val="28"/>
              </w:rPr>
              <w:t xml:space="preserve"> </w:t>
            </w:r>
          </w:p>
          <w:p w:rsidR="000316C4" w:rsidRPr="000316C4" w:rsidRDefault="000316C4" w:rsidP="000316C4">
            <w:pPr>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Объем средств из внебюджетных источников составляет 0 тыс.</w:t>
            </w:r>
            <w:r>
              <w:rPr>
                <w:rFonts w:ascii="Times New Roman" w:hAnsi="Times New Roman" w:cs="Times New Roman"/>
                <w:kern w:val="2"/>
                <w:sz w:val="28"/>
                <w:szCs w:val="28"/>
              </w:rPr>
              <w:t xml:space="preserve"> </w:t>
            </w:r>
            <w:r w:rsidRPr="000316C4">
              <w:rPr>
                <w:rFonts w:ascii="Times New Roman" w:hAnsi="Times New Roman" w:cs="Times New Roman"/>
                <w:kern w:val="2"/>
                <w:sz w:val="28"/>
                <w:szCs w:val="28"/>
              </w:rPr>
              <w:t>рублей.»</w:t>
            </w:r>
          </w:p>
          <w:p w:rsidR="000316C4" w:rsidRPr="000316C4" w:rsidRDefault="000316C4" w:rsidP="000316C4">
            <w:pPr>
              <w:widowControl w:val="0"/>
              <w:autoSpaceDE w:val="0"/>
              <w:autoSpaceDN w:val="0"/>
              <w:adjustRightInd w:val="0"/>
              <w:spacing w:after="0" w:line="240" w:lineRule="auto"/>
              <w:jc w:val="both"/>
              <w:rPr>
                <w:rFonts w:ascii="Times New Roman" w:hAnsi="Times New Roman" w:cs="Times New Roman"/>
                <w:sz w:val="28"/>
                <w:szCs w:val="28"/>
              </w:rPr>
            </w:pPr>
          </w:p>
        </w:tc>
      </w:tr>
    </w:tbl>
    <w:p w:rsidR="000316C4" w:rsidRPr="000316C4" w:rsidRDefault="000316C4" w:rsidP="000316C4">
      <w:pPr>
        <w:widowControl w:val="0"/>
        <w:autoSpaceDE w:val="0"/>
        <w:autoSpaceDN w:val="0"/>
        <w:adjustRightInd w:val="0"/>
        <w:spacing w:after="0" w:line="240" w:lineRule="auto"/>
        <w:ind w:firstLine="851"/>
        <w:jc w:val="both"/>
        <w:rPr>
          <w:rFonts w:ascii="Times New Roman" w:hAnsi="Times New Roman" w:cs="Times New Roman"/>
          <w:kern w:val="2"/>
          <w:sz w:val="28"/>
          <w:szCs w:val="28"/>
        </w:rPr>
      </w:pPr>
      <w:r w:rsidRPr="000316C4">
        <w:rPr>
          <w:rFonts w:ascii="Times New Roman" w:hAnsi="Times New Roman" w:cs="Times New Roman"/>
          <w:kern w:val="2"/>
          <w:sz w:val="28"/>
          <w:szCs w:val="28"/>
        </w:rPr>
        <w:t>1.3.2.  Подраздел 7.5. изложить в новой редакции:</w:t>
      </w:r>
    </w:p>
    <w:p w:rsidR="000316C4" w:rsidRPr="000316C4" w:rsidRDefault="000316C4" w:rsidP="000316C4">
      <w:pPr>
        <w:autoSpaceDE w:val="0"/>
        <w:autoSpaceDN w:val="0"/>
        <w:adjustRightInd w:val="0"/>
        <w:spacing w:after="0" w:line="240" w:lineRule="auto"/>
        <w:ind w:firstLine="709"/>
        <w:jc w:val="both"/>
        <w:rPr>
          <w:rFonts w:ascii="Times New Roman" w:hAnsi="Times New Roman" w:cs="Times New Roman"/>
          <w:kern w:val="2"/>
          <w:sz w:val="28"/>
          <w:szCs w:val="28"/>
          <w:highlight w:val="yellow"/>
        </w:rPr>
      </w:pPr>
    </w:p>
    <w:p w:rsidR="000316C4" w:rsidRPr="000316C4" w:rsidRDefault="000316C4" w:rsidP="000316C4">
      <w:pPr>
        <w:tabs>
          <w:tab w:val="left" w:pos="709"/>
        </w:tabs>
        <w:spacing w:after="0" w:line="240" w:lineRule="auto"/>
        <w:jc w:val="center"/>
        <w:rPr>
          <w:rFonts w:ascii="Times New Roman" w:hAnsi="Times New Roman" w:cs="Times New Roman"/>
          <w:b/>
          <w:sz w:val="28"/>
          <w:szCs w:val="28"/>
        </w:rPr>
      </w:pPr>
      <w:r w:rsidRPr="000316C4">
        <w:rPr>
          <w:rFonts w:ascii="Times New Roman" w:hAnsi="Times New Roman" w:cs="Times New Roman"/>
          <w:b/>
          <w:sz w:val="28"/>
          <w:szCs w:val="28"/>
        </w:rPr>
        <w:t>«</w:t>
      </w:r>
      <w:r w:rsidRPr="000316C4">
        <w:rPr>
          <w:rFonts w:ascii="Times New Roman" w:hAnsi="Times New Roman" w:cs="Times New Roman"/>
          <w:b/>
          <w:kern w:val="2"/>
          <w:sz w:val="28"/>
          <w:szCs w:val="28"/>
        </w:rPr>
        <w:t>7.5. Информация по ресурсному обеспечению подпрограммы</w:t>
      </w:r>
      <w:r w:rsidRPr="000316C4">
        <w:rPr>
          <w:rFonts w:ascii="Times New Roman" w:hAnsi="Times New Roman" w:cs="Times New Roman"/>
          <w:b/>
          <w:sz w:val="28"/>
          <w:szCs w:val="28"/>
        </w:rPr>
        <w:t xml:space="preserve">  </w:t>
      </w:r>
      <w:proofErr w:type="gramStart"/>
      <w:r w:rsidRPr="000316C4">
        <w:rPr>
          <w:rFonts w:ascii="Times New Roman" w:hAnsi="Times New Roman" w:cs="Times New Roman"/>
          <w:b/>
          <w:sz w:val="28"/>
          <w:szCs w:val="28"/>
        </w:rPr>
        <w:t xml:space="preserve">   «</w:t>
      </w:r>
      <w:proofErr w:type="gramEnd"/>
      <w:r w:rsidRPr="000316C4">
        <w:rPr>
          <w:rFonts w:ascii="Times New Roman" w:hAnsi="Times New Roman" w:cs="Times New Roman"/>
          <w:b/>
          <w:sz w:val="28"/>
          <w:szCs w:val="28"/>
        </w:rPr>
        <w:t>Повышение безопасности дорожного движения  на территории Быстрогорского сельского поселения»</w:t>
      </w:r>
    </w:p>
    <w:p w:rsidR="000316C4" w:rsidRPr="000316C4" w:rsidRDefault="000316C4" w:rsidP="000316C4">
      <w:pPr>
        <w:spacing w:after="0" w:line="240" w:lineRule="auto"/>
        <w:rPr>
          <w:rFonts w:ascii="Times New Roman" w:hAnsi="Times New Roman" w:cs="Times New Roman"/>
          <w:sz w:val="28"/>
          <w:szCs w:val="28"/>
        </w:rPr>
      </w:pPr>
    </w:p>
    <w:p w:rsidR="000316C4" w:rsidRPr="000316C4" w:rsidRDefault="000316C4" w:rsidP="000316C4">
      <w:pPr>
        <w:widowControl w:val="0"/>
        <w:autoSpaceDE w:val="0"/>
        <w:autoSpaceDN w:val="0"/>
        <w:adjustRightInd w:val="0"/>
        <w:spacing w:after="0" w:line="240" w:lineRule="auto"/>
        <w:ind w:firstLine="720"/>
        <w:jc w:val="both"/>
        <w:rPr>
          <w:rFonts w:ascii="Times New Roman" w:hAnsi="Times New Roman" w:cs="Times New Roman"/>
          <w:color w:val="000000"/>
          <w:sz w:val="28"/>
          <w:szCs w:val="28"/>
        </w:rPr>
      </w:pPr>
      <w:r w:rsidRPr="000316C4">
        <w:rPr>
          <w:rFonts w:ascii="Times New Roman" w:hAnsi="Times New Roman" w:cs="Times New Roman"/>
          <w:color w:val="000000"/>
          <w:sz w:val="28"/>
          <w:szCs w:val="28"/>
        </w:rPr>
        <w:t xml:space="preserve">Финансирование мероприятий подпрограммы «Повышение безопасности дорожного движения на территории Быстрогорского сельского поселения» муниципальной программы предполагается за </w:t>
      </w:r>
      <w:proofErr w:type="gramStart"/>
      <w:r w:rsidRPr="000316C4">
        <w:rPr>
          <w:rFonts w:ascii="Times New Roman" w:hAnsi="Times New Roman" w:cs="Times New Roman"/>
          <w:color w:val="000000"/>
          <w:sz w:val="28"/>
          <w:szCs w:val="28"/>
        </w:rPr>
        <w:t>счёт  привлечения</w:t>
      </w:r>
      <w:proofErr w:type="gramEnd"/>
      <w:r w:rsidRPr="000316C4">
        <w:rPr>
          <w:rFonts w:ascii="Times New Roman" w:hAnsi="Times New Roman" w:cs="Times New Roman"/>
          <w:color w:val="000000"/>
          <w:sz w:val="28"/>
          <w:szCs w:val="28"/>
        </w:rPr>
        <w:t xml:space="preserve"> </w:t>
      </w:r>
      <w:r w:rsidRPr="000316C4">
        <w:rPr>
          <w:rFonts w:ascii="Times New Roman" w:hAnsi="Times New Roman" w:cs="Times New Roman"/>
          <w:color w:val="000000"/>
          <w:sz w:val="28"/>
          <w:szCs w:val="28"/>
        </w:rPr>
        <w:lastRenderedPageBreak/>
        <w:t xml:space="preserve">финансирования из областного и местного  бюджета, средств дорожного фонда Быстрогорского сельского поселения. </w:t>
      </w:r>
    </w:p>
    <w:p w:rsidR="000316C4" w:rsidRPr="000316C4" w:rsidRDefault="000316C4" w:rsidP="000316C4">
      <w:pPr>
        <w:spacing w:after="0" w:line="240" w:lineRule="auto"/>
        <w:ind w:firstLine="709"/>
        <w:contextualSpacing/>
        <w:jc w:val="both"/>
        <w:rPr>
          <w:rFonts w:ascii="Times New Roman" w:hAnsi="Times New Roman" w:cs="Times New Roman"/>
          <w:sz w:val="28"/>
          <w:szCs w:val="28"/>
        </w:rPr>
      </w:pPr>
      <w:r w:rsidRPr="000316C4">
        <w:rPr>
          <w:rFonts w:ascii="Times New Roman" w:hAnsi="Times New Roman" w:cs="Times New Roman"/>
          <w:color w:val="000000"/>
          <w:sz w:val="28"/>
          <w:szCs w:val="28"/>
        </w:rPr>
        <w:t xml:space="preserve">В рамках реализации мероприятий подпрограммы «Повышение безопасности дорожного движения на территории Быстрогорского сельского поселения»  муниципальной программы, ресурсное обеспечение реализации подпрограммы за счет всех источников финансирования, планируемое с учетом ситуации в финансово-бюджетной сфере на областном и местном уровнях, высокой экономической и социальной важности проблем, а также возможностей ее реализации с учетом действующих расходных обязательств и необходимых </w:t>
      </w:r>
      <w:r w:rsidRPr="000316C4">
        <w:rPr>
          <w:rFonts w:ascii="Times New Roman" w:hAnsi="Times New Roman" w:cs="Times New Roman"/>
          <w:sz w:val="28"/>
          <w:szCs w:val="28"/>
        </w:rPr>
        <w:t>дополнительных средств, подлежит ежегодному уточнению в рамках бюджетного цикла.</w:t>
      </w:r>
    </w:p>
    <w:p w:rsidR="000316C4" w:rsidRPr="000316C4" w:rsidRDefault="000316C4" w:rsidP="000316C4">
      <w:pPr>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Общий объем финансирования Подпрограммы </w:t>
      </w:r>
      <w:proofErr w:type="gramStart"/>
      <w:r w:rsidRPr="000316C4">
        <w:rPr>
          <w:rFonts w:ascii="Times New Roman" w:hAnsi="Times New Roman" w:cs="Times New Roman"/>
          <w:kern w:val="2"/>
          <w:sz w:val="28"/>
          <w:szCs w:val="28"/>
        </w:rPr>
        <w:t xml:space="preserve">составляет  </w:t>
      </w:r>
      <w:r w:rsidRPr="000316C4">
        <w:rPr>
          <w:rFonts w:ascii="Times New Roman" w:hAnsi="Times New Roman" w:cs="Times New Roman"/>
          <w:b/>
          <w:kern w:val="2"/>
          <w:sz w:val="28"/>
          <w:szCs w:val="28"/>
        </w:rPr>
        <w:t>8977</w:t>
      </w:r>
      <w:proofErr w:type="gramEnd"/>
      <w:r w:rsidRPr="000316C4">
        <w:rPr>
          <w:rFonts w:ascii="Times New Roman" w:hAnsi="Times New Roman" w:cs="Times New Roman"/>
          <w:b/>
          <w:kern w:val="2"/>
          <w:sz w:val="28"/>
          <w:szCs w:val="28"/>
        </w:rPr>
        <w:t>,6</w:t>
      </w:r>
      <w:r w:rsidRPr="000316C4">
        <w:rPr>
          <w:rFonts w:ascii="Times New Roman" w:hAnsi="Times New Roman" w:cs="Times New Roman"/>
          <w:kern w:val="2"/>
          <w:sz w:val="28"/>
          <w:szCs w:val="28"/>
        </w:rPr>
        <w:t xml:space="preserve"> тыс. рублей, в том числе по годам:</w:t>
      </w:r>
    </w:p>
    <w:p w:rsidR="000316C4" w:rsidRPr="000316C4" w:rsidRDefault="000316C4" w:rsidP="000316C4">
      <w:pPr>
        <w:tabs>
          <w:tab w:val="left" w:pos="1572"/>
        </w:tabs>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2014 год –     1167,8 </w:t>
      </w:r>
      <w:proofErr w:type="spellStart"/>
      <w:r w:rsidRPr="000316C4">
        <w:rPr>
          <w:rFonts w:ascii="Times New Roman" w:hAnsi="Times New Roman" w:cs="Times New Roman"/>
          <w:kern w:val="2"/>
          <w:sz w:val="28"/>
          <w:szCs w:val="28"/>
        </w:rPr>
        <w:t>тыс.рублей</w:t>
      </w:r>
      <w:proofErr w:type="spellEnd"/>
      <w:r w:rsidRPr="000316C4">
        <w:rPr>
          <w:rFonts w:ascii="Times New Roman" w:hAnsi="Times New Roman" w:cs="Times New Roman"/>
          <w:kern w:val="2"/>
          <w:sz w:val="28"/>
          <w:szCs w:val="28"/>
        </w:rPr>
        <w:t>;</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2015 год –     1546,2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2016 год –     2615,9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2017 год –     1713,6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2018 год –     800,0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2019 год –     1134,1 тыс. рублей;</w:t>
      </w:r>
    </w:p>
    <w:p w:rsidR="000316C4" w:rsidRPr="000316C4" w:rsidRDefault="000316C4" w:rsidP="000316C4">
      <w:pPr>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2020 год –     0,0 тыс. рублей;</w:t>
      </w:r>
    </w:p>
    <w:p w:rsidR="000316C4" w:rsidRPr="000316C4" w:rsidRDefault="000316C4" w:rsidP="000316C4">
      <w:pPr>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2021 год –     0,0 тыс. рублей. </w:t>
      </w:r>
    </w:p>
    <w:p w:rsidR="000316C4" w:rsidRPr="000316C4" w:rsidRDefault="000316C4" w:rsidP="000316C4">
      <w:pPr>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в том числе за счет средств областного бюджета – </w:t>
      </w:r>
      <w:r w:rsidRPr="000316C4">
        <w:rPr>
          <w:rFonts w:ascii="Times New Roman" w:hAnsi="Times New Roman" w:cs="Times New Roman"/>
          <w:b/>
          <w:kern w:val="2"/>
          <w:sz w:val="28"/>
          <w:szCs w:val="28"/>
        </w:rPr>
        <w:t>958,8</w:t>
      </w:r>
      <w:r w:rsidRPr="000316C4">
        <w:rPr>
          <w:rFonts w:ascii="Times New Roman" w:hAnsi="Times New Roman" w:cs="Times New Roman"/>
          <w:kern w:val="2"/>
          <w:sz w:val="28"/>
          <w:szCs w:val="28"/>
        </w:rPr>
        <w:t xml:space="preserve"> тыс. рублей, из них:</w:t>
      </w:r>
    </w:p>
    <w:p w:rsidR="000316C4" w:rsidRPr="000316C4" w:rsidRDefault="000316C4" w:rsidP="000316C4">
      <w:pPr>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2014 год –     958,8тыс.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2015 год –     0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2016 год –     0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2017 год –     0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2018 год –     0 тыс. рублей;</w:t>
      </w:r>
    </w:p>
    <w:p w:rsidR="000316C4" w:rsidRPr="000316C4" w:rsidRDefault="000316C4" w:rsidP="000316C4">
      <w:pPr>
        <w:tabs>
          <w:tab w:val="left" w:pos="0"/>
        </w:tabs>
        <w:autoSpaceDE w:val="0"/>
        <w:autoSpaceDN w:val="0"/>
        <w:adjustRightInd w:val="0"/>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2019 год –     0 тыс. рублей;</w:t>
      </w:r>
    </w:p>
    <w:p w:rsidR="000316C4" w:rsidRPr="000316C4" w:rsidRDefault="000316C4" w:rsidP="000316C4">
      <w:pPr>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2020 год –     0 тыс. рублей;</w:t>
      </w:r>
    </w:p>
    <w:p w:rsidR="000316C4" w:rsidRPr="000316C4" w:rsidRDefault="000316C4" w:rsidP="000316C4">
      <w:pPr>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2021 год –     0 тыс. рублей. </w:t>
      </w:r>
    </w:p>
    <w:p w:rsidR="000316C4" w:rsidRPr="000316C4" w:rsidRDefault="000316C4" w:rsidP="000316C4">
      <w:pPr>
        <w:spacing w:after="0" w:line="240" w:lineRule="auto"/>
        <w:ind w:left="34"/>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за счет средств местного </w:t>
      </w:r>
      <w:proofErr w:type="gramStart"/>
      <w:r w:rsidRPr="000316C4">
        <w:rPr>
          <w:rFonts w:ascii="Times New Roman" w:hAnsi="Times New Roman" w:cs="Times New Roman"/>
          <w:kern w:val="2"/>
          <w:sz w:val="28"/>
          <w:szCs w:val="28"/>
        </w:rPr>
        <w:t>бюджета  –</w:t>
      </w:r>
      <w:proofErr w:type="gramEnd"/>
      <w:r w:rsidRPr="000316C4">
        <w:rPr>
          <w:rFonts w:ascii="Times New Roman" w:hAnsi="Times New Roman" w:cs="Times New Roman"/>
          <w:kern w:val="2"/>
          <w:sz w:val="28"/>
          <w:szCs w:val="28"/>
        </w:rPr>
        <w:t xml:space="preserve"> </w:t>
      </w:r>
      <w:r w:rsidRPr="000316C4">
        <w:rPr>
          <w:rFonts w:ascii="Times New Roman" w:hAnsi="Times New Roman" w:cs="Times New Roman"/>
          <w:b/>
          <w:kern w:val="2"/>
          <w:sz w:val="28"/>
          <w:szCs w:val="28"/>
        </w:rPr>
        <w:t>8018,8</w:t>
      </w:r>
      <w:r w:rsidRPr="000316C4">
        <w:rPr>
          <w:rFonts w:ascii="Times New Roman" w:hAnsi="Times New Roman" w:cs="Times New Roman"/>
          <w:kern w:val="2"/>
          <w:sz w:val="28"/>
          <w:szCs w:val="28"/>
        </w:rPr>
        <w:t xml:space="preserve"> тыс. рублей, из них:</w:t>
      </w:r>
    </w:p>
    <w:p w:rsidR="000316C4" w:rsidRPr="000316C4" w:rsidRDefault="000316C4" w:rsidP="000316C4">
      <w:pPr>
        <w:spacing w:after="0" w:line="240" w:lineRule="auto"/>
        <w:ind w:left="34"/>
        <w:jc w:val="both"/>
        <w:rPr>
          <w:rFonts w:ascii="Times New Roman" w:hAnsi="Times New Roman" w:cs="Times New Roman"/>
          <w:kern w:val="2"/>
          <w:sz w:val="28"/>
          <w:szCs w:val="28"/>
        </w:rPr>
      </w:pPr>
      <w:r w:rsidRPr="000316C4">
        <w:rPr>
          <w:rFonts w:ascii="Times New Roman" w:hAnsi="Times New Roman" w:cs="Times New Roman"/>
          <w:kern w:val="2"/>
          <w:sz w:val="28"/>
          <w:szCs w:val="28"/>
        </w:rPr>
        <w:t>2014 год –     209,</w:t>
      </w:r>
      <w:proofErr w:type="gramStart"/>
      <w:r w:rsidRPr="000316C4">
        <w:rPr>
          <w:rFonts w:ascii="Times New Roman" w:hAnsi="Times New Roman" w:cs="Times New Roman"/>
          <w:kern w:val="2"/>
          <w:sz w:val="28"/>
          <w:szCs w:val="28"/>
        </w:rPr>
        <w:t>0  тыс.</w:t>
      </w:r>
      <w:proofErr w:type="gramEnd"/>
      <w:r w:rsidRPr="000316C4">
        <w:rPr>
          <w:rFonts w:ascii="Times New Roman" w:hAnsi="Times New Roman" w:cs="Times New Roman"/>
          <w:kern w:val="2"/>
          <w:sz w:val="28"/>
          <w:szCs w:val="28"/>
        </w:rPr>
        <w:t xml:space="preserve"> рублей;</w:t>
      </w:r>
    </w:p>
    <w:p w:rsidR="000316C4" w:rsidRPr="000316C4" w:rsidRDefault="000316C4" w:rsidP="000316C4">
      <w:pPr>
        <w:tabs>
          <w:tab w:val="left" w:pos="0"/>
        </w:tabs>
        <w:autoSpaceDE w:val="0"/>
        <w:autoSpaceDN w:val="0"/>
        <w:adjustRightInd w:val="0"/>
        <w:spacing w:after="0" w:line="240" w:lineRule="auto"/>
        <w:ind w:left="34"/>
        <w:jc w:val="both"/>
        <w:rPr>
          <w:rFonts w:ascii="Times New Roman" w:hAnsi="Times New Roman" w:cs="Times New Roman"/>
          <w:kern w:val="2"/>
          <w:sz w:val="28"/>
          <w:szCs w:val="28"/>
        </w:rPr>
      </w:pPr>
      <w:r w:rsidRPr="000316C4">
        <w:rPr>
          <w:rFonts w:ascii="Times New Roman" w:hAnsi="Times New Roman" w:cs="Times New Roman"/>
          <w:kern w:val="2"/>
          <w:sz w:val="28"/>
          <w:szCs w:val="28"/>
        </w:rPr>
        <w:t>2015 год –     1546,2 тыс. рублей;</w:t>
      </w:r>
    </w:p>
    <w:p w:rsidR="000316C4" w:rsidRPr="000316C4" w:rsidRDefault="000316C4" w:rsidP="000316C4">
      <w:pPr>
        <w:tabs>
          <w:tab w:val="left" w:pos="0"/>
        </w:tabs>
        <w:autoSpaceDE w:val="0"/>
        <w:autoSpaceDN w:val="0"/>
        <w:adjustRightInd w:val="0"/>
        <w:spacing w:after="0" w:line="240" w:lineRule="auto"/>
        <w:ind w:left="34"/>
        <w:jc w:val="both"/>
        <w:rPr>
          <w:rFonts w:ascii="Times New Roman" w:hAnsi="Times New Roman" w:cs="Times New Roman"/>
          <w:kern w:val="2"/>
          <w:sz w:val="28"/>
          <w:szCs w:val="28"/>
        </w:rPr>
      </w:pPr>
      <w:r w:rsidRPr="000316C4">
        <w:rPr>
          <w:rFonts w:ascii="Times New Roman" w:hAnsi="Times New Roman" w:cs="Times New Roman"/>
          <w:kern w:val="2"/>
          <w:sz w:val="28"/>
          <w:szCs w:val="28"/>
        </w:rPr>
        <w:t>2016 год –     2615,9 тыс. рублей;</w:t>
      </w:r>
    </w:p>
    <w:p w:rsidR="000316C4" w:rsidRPr="000316C4" w:rsidRDefault="000316C4" w:rsidP="000316C4">
      <w:pPr>
        <w:tabs>
          <w:tab w:val="left" w:pos="0"/>
        </w:tabs>
        <w:autoSpaceDE w:val="0"/>
        <w:autoSpaceDN w:val="0"/>
        <w:adjustRightInd w:val="0"/>
        <w:spacing w:after="0" w:line="240" w:lineRule="auto"/>
        <w:ind w:left="34"/>
        <w:jc w:val="both"/>
        <w:rPr>
          <w:rFonts w:ascii="Times New Roman" w:hAnsi="Times New Roman" w:cs="Times New Roman"/>
          <w:kern w:val="2"/>
          <w:sz w:val="28"/>
          <w:szCs w:val="28"/>
        </w:rPr>
      </w:pPr>
      <w:r w:rsidRPr="000316C4">
        <w:rPr>
          <w:rFonts w:ascii="Times New Roman" w:hAnsi="Times New Roman" w:cs="Times New Roman"/>
          <w:kern w:val="2"/>
          <w:sz w:val="28"/>
          <w:szCs w:val="28"/>
        </w:rPr>
        <w:t>2017 год –     1713,6 тыс. рублей;</w:t>
      </w:r>
    </w:p>
    <w:p w:rsidR="000316C4" w:rsidRPr="000316C4" w:rsidRDefault="000316C4" w:rsidP="000316C4">
      <w:pPr>
        <w:tabs>
          <w:tab w:val="left" w:pos="0"/>
        </w:tabs>
        <w:autoSpaceDE w:val="0"/>
        <w:autoSpaceDN w:val="0"/>
        <w:adjustRightInd w:val="0"/>
        <w:spacing w:after="0" w:line="240" w:lineRule="auto"/>
        <w:ind w:left="34"/>
        <w:jc w:val="both"/>
        <w:rPr>
          <w:rFonts w:ascii="Times New Roman" w:hAnsi="Times New Roman" w:cs="Times New Roman"/>
          <w:kern w:val="2"/>
          <w:sz w:val="28"/>
          <w:szCs w:val="28"/>
        </w:rPr>
      </w:pPr>
      <w:r w:rsidRPr="000316C4">
        <w:rPr>
          <w:rFonts w:ascii="Times New Roman" w:hAnsi="Times New Roman" w:cs="Times New Roman"/>
          <w:kern w:val="2"/>
          <w:sz w:val="28"/>
          <w:szCs w:val="28"/>
        </w:rPr>
        <w:t>2018 год –     800,0 тыс. рублей;</w:t>
      </w:r>
    </w:p>
    <w:p w:rsidR="000316C4" w:rsidRPr="000316C4" w:rsidRDefault="000316C4" w:rsidP="000316C4">
      <w:pPr>
        <w:tabs>
          <w:tab w:val="left" w:pos="0"/>
        </w:tabs>
        <w:autoSpaceDE w:val="0"/>
        <w:autoSpaceDN w:val="0"/>
        <w:adjustRightInd w:val="0"/>
        <w:spacing w:after="0" w:line="240" w:lineRule="auto"/>
        <w:ind w:left="34"/>
        <w:jc w:val="both"/>
        <w:rPr>
          <w:rFonts w:ascii="Times New Roman" w:hAnsi="Times New Roman" w:cs="Times New Roman"/>
          <w:kern w:val="2"/>
          <w:sz w:val="28"/>
          <w:szCs w:val="28"/>
        </w:rPr>
      </w:pPr>
      <w:r w:rsidRPr="000316C4">
        <w:rPr>
          <w:rFonts w:ascii="Times New Roman" w:hAnsi="Times New Roman" w:cs="Times New Roman"/>
          <w:kern w:val="2"/>
          <w:sz w:val="28"/>
          <w:szCs w:val="28"/>
        </w:rPr>
        <w:t>2019 год –     1134,1 тыс. рублей;</w:t>
      </w:r>
    </w:p>
    <w:p w:rsidR="000316C4" w:rsidRPr="000316C4" w:rsidRDefault="000316C4" w:rsidP="000316C4">
      <w:pPr>
        <w:autoSpaceDE w:val="0"/>
        <w:autoSpaceDN w:val="0"/>
        <w:adjustRightInd w:val="0"/>
        <w:spacing w:after="0" w:line="240" w:lineRule="auto"/>
        <w:ind w:left="34"/>
        <w:jc w:val="both"/>
        <w:rPr>
          <w:rFonts w:ascii="Times New Roman" w:hAnsi="Times New Roman" w:cs="Times New Roman"/>
          <w:kern w:val="2"/>
          <w:sz w:val="28"/>
          <w:szCs w:val="28"/>
        </w:rPr>
      </w:pPr>
      <w:r w:rsidRPr="000316C4">
        <w:rPr>
          <w:rFonts w:ascii="Times New Roman" w:hAnsi="Times New Roman" w:cs="Times New Roman"/>
          <w:kern w:val="2"/>
          <w:sz w:val="28"/>
          <w:szCs w:val="28"/>
        </w:rPr>
        <w:t>2020 год –     0,0 тыс. рублей;</w:t>
      </w:r>
    </w:p>
    <w:p w:rsidR="000316C4" w:rsidRPr="000316C4" w:rsidRDefault="000316C4" w:rsidP="000316C4">
      <w:pPr>
        <w:autoSpaceDE w:val="0"/>
        <w:autoSpaceDN w:val="0"/>
        <w:adjustRightInd w:val="0"/>
        <w:spacing w:after="0" w:line="240" w:lineRule="auto"/>
        <w:ind w:left="34"/>
        <w:jc w:val="both"/>
        <w:rPr>
          <w:rFonts w:ascii="Times New Roman" w:hAnsi="Times New Roman" w:cs="Times New Roman"/>
          <w:kern w:val="2"/>
          <w:sz w:val="28"/>
          <w:szCs w:val="28"/>
        </w:rPr>
      </w:pPr>
      <w:r w:rsidRPr="000316C4">
        <w:rPr>
          <w:rFonts w:ascii="Times New Roman" w:hAnsi="Times New Roman" w:cs="Times New Roman"/>
          <w:kern w:val="2"/>
          <w:sz w:val="28"/>
          <w:szCs w:val="28"/>
        </w:rPr>
        <w:t>2021 год –     0,0 тыс. рублей.</w:t>
      </w:r>
    </w:p>
    <w:p w:rsidR="000316C4" w:rsidRPr="000316C4" w:rsidRDefault="000316C4" w:rsidP="000316C4">
      <w:pPr>
        <w:autoSpaceDE w:val="0"/>
        <w:autoSpaceDN w:val="0"/>
        <w:adjustRightInd w:val="0"/>
        <w:spacing w:after="0" w:line="240" w:lineRule="auto"/>
        <w:jc w:val="both"/>
        <w:rPr>
          <w:rFonts w:ascii="Times New Roman" w:hAnsi="Times New Roman" w:cs="Times New Roman"/>
          <w:sz w:val="28"/>
          <w:szCs w:val="28"/>
        </w:rPr>
      </w:pPr>
      <w:r w:rsidRPr="000316C4">
        <w:rPr>
          <w:rFonts w:ascii="Times New Roman" w:hAnsi="Times New Roman" w:cs="Times New Roman"/>
          <w:kern w:val="2"/>
          <w:sz w:val="28"/>
          <w:szCs w:val="28"/>
        </w:rPr>
        <w:t xml:space="preserve">Объем средств из внебюджетных источников составляет 0 </w:t>
      </w:r>
      <w:proofErr w:type="spellStart"/>
      <w:r w:rsidRPr="000316C4">
        <w:rPr>
          <w:rFonts w:ascii="Times New Roman" w:hAnsi="Times New Roman" w:cs="Times New Roman"/>
          <w:kern w:val="2"/>
          <w:sz w:val="28"/>
          <w:szCs w:val="28"/>
        </w:rPr>
        <w:t>тыс.рублей</w:t>
      </w:r>
      <w:proofErr w:type="spellEnd"/>
      <w:r w:rsidRPr="000316C4">
        <w:rPr>
          <w:rFonts w:ascii="Times New Roman" w:hAnsi="Times New Roman" w:cs="Times New Roman"/>
          <w:kern w:val="2"/>
          <w:sz w:val="28"/>
          <w:szCs w:val="28"/>
        </w:rPr>
        <w:t>.»</w:t>
      </w:r>
    </w:p>
    <w:p w:rsidR="000316C4" w:rsidRPr="000316C4" w:rsidRDefault="000316C4" w:rsidP="000316C4">
      <w:pPr>
        <w:spacing w:after="0" w:line="240" w:lineRule="auto"/>
        <w:rPr>
          <w:rFonts w:ascii="Times New Roman" w:hAnsi="Times New Roman" w:cs="Times New Roman"/>
          <w:sz w:val="28"/>
          <w:szCs w:val="28"/>
        </w:rPr>
      </w:pPr>
    </w:p>
    <w:p w:rsidR="000316C4" w:rsidRPr="000316C4" w:rsidRDefault="000316C4" w:rsidP="000316C4">
      <w:pPr>
        <w:tabs>
          <w:tab w:val="left" w:pos="9610"/>
        </w:tabs>
        <w:autoSpaceDE w:val="0"/>
        <w:autoSpaceDN w:val="0"/>
        <w:adjustRightInd w:val="0"/>
        <w:spacing w:after="0" w:line="240" w:lineRule="auto"/>
        <w:ind w:firstLine="720"/>
        <w:jc w:val="both"/>
        <w:rPr>
          <w:rFonts w:ascii="Times New Roman" w:hAnsi="Times New Roman" w:cs="Times New Roman"/>
          <w:kern w:val="2"/>
          <w:sz w:val="28"/>
          <w:szCs w:val="28"/>
        </w:rPr>
      </w:pPr>
      <w:r w:rsidRPr="000316C4">
        <w:rPr>
          <w:rFonts w:ascii="Times New Roman" w:hAnsi="Times New Roman" w:cs="Times New Roman"/>
          <w:kern w:val="2"/>
          <w:sz w:val="28"/>
          <w:szCs w:val="28"/>
        </w:rPr>
        <w:lastRenderedPageBreak/>
        <w:t>1.5. Приложение №5 к муниципальной программе Быстрогорского сельского поселения «</w:t>
      </w:r>
      <w:r w:rsidRPr="000316C4">
        <w:rPr>
          <w:rFonts w:ascii="Times New Roman" w:hAnsi="Times New Roman" w:cs="Times New Roman"/>
          <w:sz w:val="28"/>
          <w:szCs w:val="28"/>
        </w:rPr>
        <w:t>Развитие транспортной системы</w:t>
      </w:r>
      <w:r w:rsidRPr="000316C4">
        <w:rPr>
          <w:rFonts w:ascii="Times New Roman" w:hAnsi="Times New Roman" w:cs="Times New Roman"/>
          <w:kern w:val="2"/>
          <w:sz w:val="28"/>
          <w:szCs w:val="28"/>
        </w:rPr>
        <w:t>» изложить в новой редакции согласно приложению №1 к настоящему постановлению.</w:t>
      </w:r>
    </w:p>
    <w:p w:rsidR="000316C4" w:rsidRPr="000316C4" w:rsidRDefault="000316C4" w:rsidP="000316C4">
      <w:pPr>
        <w:tabs>
          <w:tab w:val="left" w:pos="9610"/>
        </w:tabs>
        <w:autoSpaceDE w:val="0"/>
        <w:autoSpaceDN w:val="0"/>
        <w:adjustRightInd w:val="0"/>
        <w:spacing w:after="0" w:line="240" w:lineRule="auto"/>
        <w:ind w:firstLine="720"/>
        <w:jc w:val="both"/>
        <w:rPr>
          <w:rFonts w:ascii="Times New Roman" w:hAnsi="Times New Roman" w:cs="Times New Roman"/>
          <w:kern w:val="2"/>
          <w:sz w:val="28"/>
          <w:szCs w:val="28"/>
        </w:rPr>
      </w:pPr>
      <w:r w:rsidRPr="000316C4">
        <w:rPr>
          <w:rFonts w:ascii="Times New Roman" w:hAnsi="Times New Roman" w:cs="Times New Roman"/>
          <w:kern w:val="2"/>
          <w:sz w:val="28"/>
          <w:szCs w:val="28"/>
        </w:rPr>
        <w:t>1.6. Приложение №6 к муниципальной программе Быстрогорского сельского поселения «</w:t>
      </w:r>
      <w:r w:rsidRPr="000316C4">
        <w:rPr>
          <w:rFonts w:ascii="Times New Roman" w:hAnsi="Times New Roman" w:cs="Times New Roman"/>
          <w:sz w:val="28"/>
          <w:szCs w:val="28"/>
        </w:rPr>
        <w:t>Развитие транспортной системы</w:t>
      </w:r>
      <w:r w:rsidRPr="000316C4">
        <w:rPr>
          <w:rFonts w:ascii="Times New Roman" w:hAnsi="Times New Roman" w:cs="Times New Roman"/>
          <w:kern w:val="2"/>
          <w:sz w:val="28"/>
          <w:szCs w:val="28"/>
        </w:rPr>
        <w:t>» изложить в новой редакции согласно приложению №2 к настоящему постановлению.</w:t>
      </w:r>
    </w:p>
    <w:p w:rsidR="000316C4" w:rsidRPr="000316C4" w:rsidRDefault="000316C4" w:rsidP="000316C4">
      <w:pPr>
        <w:ind w:firstLine="709"/>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2. Постановление подлежит опубликованию в установленном порядке в </w:t>
      </w:r>
      <w:proofErr w:type="gramStart"/>
      <w:r w:rsidRPr="000316C4">
        <w:rPr>
          <w:rFonts w:ascii="Times New Roman" w:hAnsi="Times New Roman" w:cs="Times New Roman"/>
          <w:kern w:val="2"/>
          <w:sz w:val="28"/>
          <w:szCs w:val="28"/>
        </w:rPr>
        <w:t>периодическом  печатном</w:t>
      </w:r>
      <w:proofErr w:type="gramEnd"/>
      <w:r w:rsidRPr="000316C4">
        <w:rPr>
          <w:rFonts w:ascii="Times New Roman" w:hAnsi="Times New Roman" w:cs="Times New Roman"/>
          <w:kern w:val="2"/>
          <w:sz w:val="28"/>
          <w:szCs w:val="28"/>
        </w:rPr>
        <w:t xml:space="preserve">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0316C4" w:rsidRPr="000316C4" w:rsidRDefault="000316C4" w:rsidP="000316C4">
      <w:pPr>
        <w:ind w:firstLine="709"/>
        <w:rPr>
          <w:rFonts w:ascii="Times New Roman" w:hAnsi="Times New Roman" w:cs="Times New Roman"/>
          <w:kern w:val="2"/>
          <w:sz w:val="28"/>
          <w:szCs w:val="28"/>
        </w:rPr>
      </w:pPr>
      <w:r w:rsidRPr="000316C4">
        <w:rPr>
          <w:rFonts w:ascii="Times New Roman" w:hAnsi="Times New Roman" w:cs="Times New Roman"/>
          <w:kern w:val="2"/>
          <w:sz w:val="28"/>
          <w:szCs w:val="28"/>
        </w:rPr>
        <w:t>3.  Контроль за выполнением постановления оставляю за собой.</w:t>
      </w:r>
    </w:p>
    <w:p w:rsidR="000316C4" w:rsidRPr="000316C4" w:rsidRDefault="000316C4" w:rsidP="000316C4">
      <w:pPr>
        <w:ind w:firstLine="709"/>
        <w:rPr>
          <w:rFonts w:ascii="Times New Roman" w:hAnsi="Times New Roman" w:cs="Times New Roman"/>
          <w:kern w:val="2"/>
          <w:sz w:val="28"/>
          <w:szCs w:val="28"/>
        </w:rPr>
      </w:pPr>
    </w:p>
    <w:p w:rsidR="000316C4" w:rsidRPr="000316C4" w:rsidRDefault="000316C4" w:rsidP="000316C4">
      <w:pPr>
        <w:ind w:firstLine="709"/>
        <w:rPr>
          <w:rFonts w:ascii="Times New Roman" w:hAnsi="Times New Roman" w:cs="Times New Roman"/>
          <w:kern w:val="2"/>
          <w:sz w:val="28"/>
          <w:szCs w:val="28"/>
        </w:rPr>
      </w:pPr>
    </w:p>
    <w:p w:rsidR="000316C4" w:rsidRPr="000316C4" w:rsidRDefault="000316C4" w:rsidP="000316C4">
      <w:pPr>
        <w:spacing w:after="0" w:line="240" w:lineRule="auto"/>
        <w:jc w:val="both"/>
        <w:rPr>
          <w:rFonts w:ascii="Times New Roman" w:hAnsi="Times New Roman" w:cs="Times New Roman"/>
          <w:b/>
          <w:sz w:val="28"/>
          <w:szCs w:val="28"/>
        </w:rPr>
      </w:pPr>
      <w:r w:rsidRPr="000316C4">
        <w:rPr>
          <w:rFonts w:ascii="Times New Roman" w:hAnsi="Times New Roman" w:cs="Times New Roman"/>
          <w:b/>
          <w:sz w:val="28"/>
          <w:szCs w:val="28"/>
        </w:rPr>
        <w:t xml:space="preserve">Глава Администрации Быстрогорского </w:t>
      </w:r>
    </w:p>
    <w:p w:rsidR="000316C4" w:rsidRPr="000316C4" w:rsidRDefault="000316C4" w:rsidP="000316C4">
      <w:pPr>
        <w:spacing w:after="0" w:line="240" w:lineRule="auto"/>
        <w:jc w:val="both"/>
        <w:rPr>
          <w:rFonts w:ascii="Times New Roman" w:hAnsi="Times New Roman" w:cs="Times New Roman"/>
          <w:sz w:val="28"/>
          <w:szCs w:val="28"/>
        </w:rPr>
      </w:pPr>
      <w:r w:rsidRPr="000316C4">
        <w:rPr>
          <w:rFonts w:ascii="Times New Roman" w:hAnsi="Times New Roman" w:cs="Times New Roman"/>
          <w:b/>
          <w:sz w:val="28"/>
          <w:szCs w:val="28"/>
        </w:rPr>
        <w:t>сельского поселения</w:t>
      </w:r>
      <w:r w:rsidRPr="000316C4">
        <w:rPr>
          <w:rFonts w:ascii="Times New Roman" w:hAnsi="Times New Roman" w:cs="Times New Roman"/>
          <w:b/>
          <w:sz w:val="28"/>
          <w:szCs w:val="28"/>
        </w:rPr>
        <w:tab/>
      </w:r>
      <w:r w:rsidRPr="000316C4">
        <w:rPr>
          <w:rFonts w:ascii="Times New Roman" w:hAnsi="Times New Roman" w:cs="Times New Roman"/>
          <w:b/>
          <w:sz w:val="28"/>
          <w:szCs w:val="28"/>
        </w:rPr>
        <w:tab/>
        <w:t xml:space="preserve">          </w:t>
      </w:r>
      <w:r w:rsidRPr="000316C4">
        <w:rPr>
          <w:rFonts w:ascii="Times New Roman" w:hAnsi="Times New Roman" w:cs="Times New Roman"/>
          <w:b/>
          <w:sz w:val="28"/>
          <w:szCs w:val="28"/>
        </w:rPr>
        <w:tab/>
      </w:r>
      <w:r w:rsidRPr="000316C4">
        <w:rPr>
          <w:rFonts w:ascii="Times New Roman" w:hAnsi="Times New Roman" w:cs="Times New Roman"/>
          <w:b/>
          <w:sz w:val="28"/>
          <w:szCs w:val="28"/>
        </w:rPr>
        <w:tab/>
        <w:t xml:space="preserve">     </w:t>
      </w:r>
      <w:r w:rsidRPr="000316C4">
        <w:rPr>
          <w:rFonts w:ascii="Times New Roman" w:hAnsi="Times New Roman" w:cs="Times New Roman"/>
          <w:b/>
          <w:sz w:val="28"/>
          <w:szCs w:val="28"/>
        </w:rPr>
        <w:tab/>
      </w:r>
      <w:r w:rsidRPr="000316C4">
        <w:rPr>
          <w:rFonts w:ascii="Times New Roman" w:hAnsi="Times New Roman" w:cs="Times New Roman"/>
          <w:b/>
          <w:sz w:val="28"/>
          <w:szCs w:val="28"/>
        </w:rPr>
        <w:tab/>
        <w:t xml:space="preserve">                    </w:t>
      </w:r>
      <w:r w:rsidRPr="000316C4">
        <w:rPr>
          <w:rFonts w:ascii="Times New Roman" w:hAnsi="Times New Roman" w:cs="Times New Roman"/>
          <w:b/>
          <w:sz w:val="28"/>
          <w:szCs w:val="28"/>
        </w:rPr>
        <w:tab/>
        <w:t>С. Н. Кутенко</w:t>
      </w:r>
    </w:p>
    <w:p w:rsidR="000316C4" w:rsidRDefault="000316C4" w:rsidP="007D1659">
      <w:pPr>
        <w:spacing w:after="0" w:line="240" w:lineRule="auto"/>
        <w:jc w:val="both"/>
        <w:rPr>
          <w:rFonts w:ascii="Times New Roman" w:hAnsi="Times New Roman" w:cs="Times New Roman"/>
          <w:b/>
          <w:bCs/>
        </w:rPr>
      </w:pPr>
    </w:p>
    <w:p w:rsidR="007D1659" w:rsidRDefault="007D1659"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pPr>
    </w:p>
    <w:p w:rsidR="000316C4" w:rsidRDefault="000316C4" w:rsidP="007D1659">
      <w:pPr>
        <w:spacing w:after="0" w:line="240" w:lineRule="auto"/>
        <w:jc w:val="both"/>
        <w:rPr>
          <w:rFonts w:ascii="Times New Roman" w:hAnsi="Times New Roman" w:cs="Times New Roman"/>
          <w:b/>
          <w:bCs/>
        </w:rPr>
        <w:sectPr w:rsidR="000316C4" w:rsidSect="007D1659">
          <w:footerReference w:type="even" r:id="rId22"/>
          <w:footerReference w:type="default" r:id="rId23"/>
          <w:type w:val="continuous"/>
          <w:pgSz w:w="11906" w:h="16838"/>
          <w:pgMar w:top="1440" w:right="1080" w:bottom="1440" w:left="1080" w:header="709" w:footer="709" w:gutter="0"/>
          <w:cols w:space="708"/>
          <w:docGrid w:linePitch="360"/>
        </w:sectPr>
      </w:pPr>
    </w:p>
    <w:p w:rsidR="000316C4" w:rsidRDefault="000316C4" w:rsidP="007D1659">
      <w:pPr>
        <w:spacing w:after="0" w:line="240" w:lineRule="auto"/>
        <w:jc w:val="both"/>
        <w:rPr>
          <w:rFonts w:ascii="Times New Roman" w:hAnsi="Times New Roman" w:cs="Times New Roman"/>
          <w:b/>
          <w:bCs/>
        </w:rPr>
      </w:pPr>
    </w:p>
    <w:p w:rsidR="000316C4" w:rsidRPr="000316C4" w:rsidRDefault="000316C4" w:rsidP="000316C4">
      <w:pPr>
        <w:tabs>
          <w:tab w:val="left" w:pos="9610"/>
        </w:tabs>
        <w:autoSpaceDE w:val="0"/>
        <w:autoSpaceDN w:val="0"/>
        <w:adjustRightInd w:val="0"/>
        <w:spacing w:after="0" w:line="240" w:lineRule="auto"/>
        <w:jc w:val="right"/>
        <w:rPr>
          <w:rFonts w:ascii="Times New Roman" w:hAnsi="Times New Roman" w:cs="Times New Roman"/>
          <w:kern w:val="2"/>
          <w:sz w:val="28"/>
          <w:szCs w:val="28"/>
        </w:rPr>
      </w:pPr>
      <w:r w:rsidRPr="000316C4">
        <w:rPr>
          <w:rFonts w:ascii="Times New Roman" w:hAnsi="Times New Roman" w:cs="Times New Roman"/>
          <w:kern w:val="2"/>
          <w:sz w:val="28"/>
          <w:szCs w:val="28"/>
        </w:rPr>
        <w:t>Приложение № 1</w:t>
      </w:r>
    </w:p>
    <w:p w:rsidR="000316C4" w:rsidRPr="000316C4" w:rsidRDefault="000316C4" w:rsidP="000316C4">
      <w:pPr>
        <w:tabs>
          <w:tab w:val="left" w:pos="9610"/>
        </w:tabs>
        <w:autoSpaceDE w:val="0"/>
        <w:autoSpaceDN w:val="0"/>
        <w:adjustRightInd w:val="0"/>
        <w:spacing w:after="0" w:line="240" w:lineRule="auto"/>
        <w:jc w:val="right"/>
        <w:rPr>
          <w:rFonts w:ascii="Times New Roman" w:hAnsi="Times New Roman" w:cs="Times New Roman"/>
          <w:kern w:val="2"/>
          <w:sz w:val="28"/>
          <w:szCs w:val="28"/>
        </w:rPr>
      </w:pPr>
      <w:r w:rsidRPr="000316C4">
        <w:rPr>
          <w:rFonts w:ascii="Times New Roman" w:hAnsi="Times New Roman" w:cs="Times New Roman"/>
          <w:kern w:val="2"/>
          <w:sz w:val="28"/>
          <w:szCs w:val="28"/>
        </w:rPr>
        <w:t>к постановлению Администрации</w:t>
      </w:r>
    </w:p>
    <w:p w:rsidR="000316C4" w:rsidRPr="000316C4" w:rsidRDefault="000316C4" w:rsidP="000316C4">
      <w:pPr>
        <w:tabs>
          <w:tab w:val="left" w:pos="9610"/>
        </w:tabs>
        <w:autoSpaceDE w:val="0"/>
        <w:autoSpaceDN w:val="0"/>
        <w:adjustRightInd w:val="0"/>
        <w:spacing w:after="0" w:line="240" w:lineRule="auto"/>
        <w:jc w:val="right"/>
        <w:rPr>
          <w:rFonts w:ascii="Times New Roman" w:hAnsi="Times New Roman" w:cs="Times New Roman"/>
          <w:kern w:val="2"/>
          <w:sz w:val="28"/>
          <w:szCs w:val="28"/>
        </w:rPr>
      </w:pPr>
      <w:r w:rsidRPr="000316C4">
        <w:rPr>
          <w:rFonts w:ascii="Times New Roman" w:hAnsi="Times New Roman" w:cs="Times New Roman"/>
          <w:kern w:val="2"/>
          <w:sz w:val="28"/>
          <w:szCs w:val="28"/>
        </w:rPr>
        <w:t>Быстрогорского сельского поселения</w:t>
      </w:r>
    </w:p>
    <w:p w:rsidR="000316C4" w:rsidRPr="000316C4" w:rsidRDefault="000316C4" w:rsidP="000316C4">
      <w:pPr>
        <w:tabs>
          <w:tab w:val="left" w:pos="10173"/>
        </w:tabs>
        <w:autoSpaceDE w:val="0"/>
        <w:autoSpaceDN w:val="0"/>
        <w:adjustRightInd w:val="0"/>
        <w:spacing w:after="0" w:line="240" w:lineRule="auto"/>
        <w:jc w:val="right"/>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от 11.10.2019 г. № 75 </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8"/>
          <w:szCs w:val="28"/>
        </w:rPr>
      </w:pPr>
      <w:bookmarkStart w:id="8" w:name="Par866"/>
      <w:bookmarkEnd w:id="8"/>
      <w:r w:rsidRPr="000316C4">
        <w:rPr>
          <w:rFonts w:ascii="Times New Roman" w:hAnsi="Times New Roman" w:cs="Times New Roman"/>
          <w:kern w:val="2"/>
          <w:sz w:val="28"/>
          <w:szCs w:val="28"/>
        </w:rPr>
        <w:t xml:space="preserve">Расходы бюджета поселения </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на реализацию муниципальной программы </w:t>
      </w:r>
    </w:p>
    <w:tbl>
      <w:tblPr>
        <w:tblW w:w="4948"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3"/>
        <w:gridCol w:w="2041"/>
        <w:gridCol w:w="1782"/>
        <w:gridCol w:w="520"/>
        <w:gridCol w:w="627"/>
        <w:gridCol w:w="1240"/>
        <w:gridCol w:w="506"/>
        <w:gridCol w:w="667"/>
        <w:gridCol w:w="769"/>
        <w:gridCol w:w="832"/>
        <w:gridCol w:w="872"/>
        <w:gridCol w:w="794"/>
        <w:gridCol w:w="795"/>
        <w:gridCol w:w="878"/>
      </w:tblGrid>
      <w:tr w:rsidR="000316C4" w:rsidRPr="000316C4" w:rsidTr="00DD5705">
        <w:trPr>
          <w:tblCellSpacing w:w="5" w:type="nil"/>
          <w:jc w:val="center"/>
        </w:trPr>
        <w:tc>
          <w:tcPr>
            <w:tcW w:w="1728" w:type="dxa"/>
            <w:vMerge w:val="restart"/>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Статус</w:t>
            </w:r>
          </w:p>
        </w:tc>
        <w:tc>
          <w:tcPr>
            <w:tcW w:w="2204" w:type="dxa"/>
            <w:vMerge w:val="restart"/>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Наименование муниципальной программы, подпрограммы муниципальной программы,</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основного мероприятия, мероприятия ведомственной целевой программы</w:t>
            </w:r>
          </w:p>
        </w:tc>
        <w:tc>
          <w:tcPr>
            <w:tcW w:w="1923" w:type="dxa"/>
            <w:vMerge w:val="restart"/>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Ответственный исполнитель, соисполнители, участники</w:t>
            </w:r>
          </w:p>
        </w:tc>
        <w:tc>
          <w:tcPr>
            <w:tcW w:w="3094" w:type="dxa"/>
            <w:gridSpan w:val="4"/>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Код бюджетной классификации </w:t>
            </w:r>
            <w:hyperlink w:anchor="Par866" w:history="1">
              <w:r w:rsidRPr="000316C4">
                <w:rPr>
                  <w:rFonts w:ascii="Times New Roman" w:hAnsi="Times New Roman" w:cs="Times New Roman"/>
                  <w:kern w:val="2"/>
                  <w:sz w:val="24"/>
                  <w:szCs w:val="24"/>
                </w:rPr>
                <w:t>&lt;1&gt;</w:t>
              </w:r>
            </w:hyperlink>
          </w:p>
        </w:tc>
        <w:tc>
          <w:tcPr>
            <w:tcW w:w="6005" w:type="dxa"/>
            <w:gridSpan w:val="7"/>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 xml:space="preserve">Расходы </w:t>
            </w:r>
            <w:hyperlink w:anchor="Par867" w:history="1">
              <w:r w:rsidRPr="000316C4">
                <w:rPr>
                  <w:rFonts w:ascii="Times New Roman" w:hAnsi="Times New Roman" w:cs="Times New Roman"/>
                  <w:kern w:val="2"/>
                  <w:sz w:val="24"/>
                  <w:szCs w:val="24"/>
                </w:rPr>
                <w:t>&lt;2&gt;</w:t>
              </w:r>
            </w:hyperlink>
            <w:r w:rsidRPr="000316C4">
              <w:rPr>
                <w:rFonts w:ascii="Times New Roman" w:hAnsi="Times New Roman" w:cs="Times New Roman"/>
                <w:kern w:val="2"/>
                <w:sz w:val="24"/>
                <w:szCs w:val="24"/>
              </w:rPr>
              <w:t xml:space="preserve"> (тыс. руб.), годы</w:t>
            </w:r>
          </w:p>
        </w:tc>
      </w:tr>
      <w:tr w:rsidR="000316C4" w:rsidRPr="000316C4" w:rsidTr="00DD5705">
        <w:trPr>
          <w:tblCellSpacing w:w="5" w:type="nil"/>
          <w:jc w:val="center"/>
        </w:trPr>
        <w:tc>
          <w:tcPr>
            <w:tcW w:w="1728"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204"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1923"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55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ГРБС</w:t>
            </w:r>
          </w:p>
        </w:tc>
        <w:tc>
          <w:tcPr>
            <w:tcW w:w="669"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proofErr w:type="spellStart"/>
            <w:r w:rsidRPr="000316C4">
              <w:rPr>
                <w:rFonts w:ascii="Times New Roman" w:hAnsi="Times New Roman" w:cs="Times New Roman"/>
                <w:kern w:val="2"/>
                <w:sz w:val="24"/>
                <w:szCs w:val="24"/>
              </w:rPr>
              <w:t>РзПр</w:t>
            </w:r>
            <w:proofErr w:type="spellEnd"/>
          </w:p>
        </w:tc>
        <w:tc>
          <w:tcPr>
            <w:tcW w:w="1334"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ЦСР</w:t>
            </w:r>
          </w:p>
        </w:tc>
        <w:tc>
          <w:tcPr>
            <w:tcW w:w="538"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ВР</w:t>
            </w:r>
          </w:p>
        </w:tc>
        <w:tc>
          <w:tcPr>
            <w:tcW w:w="71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2014</w:t>
            </w:r>
          </w:p>
        </w:tc>
        <w:tc>
          <w:tcPr>
            <w:tcW w:w="82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2015</w:t>
            </w:r>
          </w:p>
        </w:tc>
        <w:tc>
          <w:tcPr>
            <w:tcW w:w="8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2016</w:t>
            </w:r>
          </w:p>
        </w:tc>
        <w:tc>
          <w:tcPr>
            <w:tcW w:w="9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2017</w:t>
            </w:r>
          </w:p>
        </w:tc>
        <w:tc>
          <w:tcPr>
            <w:tcW w:w="850"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2018</w:t>
            </w:r>
          </w:p>
        </w:tc>
        <w:tc>
          <w:tcPr>
            <w:tcW w:w="851"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2019</w:t>
            </w:r>
          </w:p>
        </w:tc>
        <w:tc>
          <w:tcPr>
            <w:tcW w:w="941"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2020</w:t>
            </w:r>
          </w:p>
        </w:tc>
      </w:tr>
      <w:tr w:rsidR="000316C4" w:rsidRPr="000316C4" w:rsidTr="00DD5705">
        <w:trPr>
          <w:tblCellSpacing w:w="5" w:type="nil"/>
          <w:jc w:val="center"/>
        </w:trPr>
        <w:tc>
          <w:tcPr>
            <w:tcW w:w="1728"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w:t>
            </w:r>
          </w:p>
        </w:tc>
        <w:tc>
          <w:tcPr>
            <w:tcW w:w="2204"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w:t>
            </w:r>
          </w:p>
        </w:tc>
        <w:tc>
          <w:tcPr>
            <w:tcW w:w="192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3</w:t>
            </w:r>
          </w:p>
        </w:tc>
        <w:tc>
          <w:tcPr>
            <w:tcW w:w="55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4</w:t>
            </w:r>
          </w:p>
        </w:tc>
        <w:tc>
          <w:tcPr>
            <w:tcW w:w="669"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5</w:t>
            </w:r>
          </w:p>
        </w:tc>
        <w:tc>
          <w:tcPr>
            <w:tcW w:w="1334"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6</w:t>
            </w:r>
          </w:p>
        </w:tc>
        <w:tc>
          <w:tcPr>
            <w:tcW w:w="538"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7</w:t>
            </w:r>
          </w:p>
        </w:tc>
        <w:tc>
          <w:tcPr>
            <w:tcW w:w="71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8</w:t>
            </w:r>
          </w:p>
        </w:tc>
        <w:tc>
          <w:tcPr>
            <w:tcW w:w="82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9</w:t>
            </w:r>
          </w:p>
        </w:tc>
        <w:tc>
          <w:tcPr>
            <w:tcW w:w="8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10</w:t>
            </w:r>
          </w:p>
        </w:tc>
        <w:tc>
          <w:tcPr>
            <w:tcW w:w="9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11</w:t>
            </w:r>
          </w:p>
        </w:tc>
        <w:tc>
          <w:tcPr>
            <w:tcW w:w="850"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12</w:t>
            </w:r>
          </w:p>
        </w:tc>
        <w:tc>
          <w:tcPr>
            <w:tcW w:w="851"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13</w:t>
            </w:r>
          </w:p>
        </w:tc>
        <w:tc>
          <w:tcPr>
            <w:tcW w:w="941"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14</w:t>
            </w:r>
          </w:p>
        </w:tc>
      </w:tr>
      <w:tr w:rsidR="000316C4" w:rsidRPr="000316C4" w:rsidTr="00DD5705">
        <w:trPr>
          <w:tblCellSpacing w:w="5" w:type="nil"/>
          <w:jc w:val="center"/>
        </w:trPr>
        <w:tc>
          <w:tcPr>
            <w:tcW w:w="1728" w:type="dxa"/>
            <w:vMerge w:val="restart"/>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Муниципальная программа </w:t>
            </w:r>
          </w:p>
        </w:tc>
        <w:tc>
          <w:tcPr>
            <w:tcW w:w="2204" w:type="dxa"/>
            <w:vMerge w:val="restart"/>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sz w:val="24"/>
                <w:szCs w:val="24"/>
              </w:rPr>
              <w:t>«Развитие транспортной системы</w:t>
            </w:r>
            <w:r w:rsidRPr="000316C4">
              <w:rPr>
                <w:rFonts w:ascii="Times New Roman" w:hAnsi="Times New Roman" w:cs="Times New Roman"/>
                <w:kern w:val="2"/>
                <w:sz w:val="24"/>
                <w:szCs w:val="24"/>
              </w:rPr>
              <w:t>»</w:t>
            </w:r>
          </w:p>
        </w:tc>
        <w:tc>
          <w:tcPr>
            <w:tcW w:w="192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всего </w:t>
            </w:r>
            <w:hyperlink w:anchor="Par868" w:history="1">
              <w:r w:rsidRPr="000316C4">
                <w:rPr>
                  <w:rFonts w:ascii="Times New Roman" w:hAnsi="Times New Roman" w:cs="Times New Roman"/>
                  <w:kern w:val="2"/>
                  <w:sz w:val="24"/>
                  <w:szCs w:val="24"/>
                </w:rPr>
                <w:t>&lt;3&gt;</w:t>
              </w:r>
            </w:hyperlink>
            <w:r w:rsidRPr="000316C4">
              <w:rPr>
                <w:rFonts w:ascii="Times New Roman" w:hAnsi="Times New Roman" w:cs="Times New Roman"/>
                <w:kern w:val="2"/>
                <w:sz w:val="24"/>
                <w:szCs w:val="24"/>
              </w:rPr>
              <w:t xml:space="preserve">, </w:t>
            </w:r>
          </w:p>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в том числе: </w:t>
            </w:r>
          </w:p>
        </w:tc>
        <w:tc>
          <w:tcPr>
            <w:tcW w:w="55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669"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133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53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71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1167,8</w:t>
            </w:r>
          </w:p>
        </w:tc>
        <w:tc>
          <w:tcPr>
            <w:tcW w:w="82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1546,2</w:t>
            </w:r>
          </w:p>
        </w:tc>
        <w:tc>
          <w:tcPr>
            <w:tcW w:w="8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2615,9</w:t>
            </w:r>
          </w:p>
        </w:tc>
        <w:tc>
          <w:tcPr>
            <w:tcW w:w="935"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1713,6</w:t>
            </w:r>
          </w:p>
        </w:tc>
        <w:tc>
          <w:tcPr>
            <w:tcW w:w="850"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800,0</w:t>
            </w:r>
          </w:p>
        </w:tc>
        <w:tc>
          <w:tcPr>
            <w:tcW w:w="85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1134,1</w:t>
            </w:r>
          </w:p>
          <w:p w:rsidR="000316C4" w:rsidRPr="000316C4" w:rsidRDefault="000316C4" w:rsidP="000316C4">
            <w:pPr>
              <w:spacing w:after="0" w:line="240" w:lineRule="auto"/>
              <w:jc w:val="center"/>
              <w:rPr>
                <w:rFonts w:ascii="Times New Roman" w:hAnsi="Times New Roman" w:cs="Times New Roman"/>
                <w:sz w:val="24"/>
                <w:szCs w:val="24"/>
              </w:rPr>
            </w:pPr>
          </w:p>
        </w:tc>
        <w:tc>
          <w:tcPr>
            <w:tcW w:w="94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0,0</w:t>
            </w:r>
          </w:p>
        </w:tc>
      </w:tr>
      <w:tr w:rsidR="000316C4" w:rsidRPr="000316C4" w:rsidTr="00DD5705">
        <w:trPr>
          <w:tblCellSpacing w:w="5" w:type="nil"/>
          <w:jc w:val="center"/>
        </w:trPr>
        <w:tc>
          <w:tcPr>
            <w:tcW w:w="1728"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204"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192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ответственный исполнитель муниципальной программы </w:t>
            </w:r>
            <w:r w:rsidRPr="000316C4">
              <w:rPr>
                <w:rFonts w:ascii="Times New Roman" w:hAnsi="Times New Roman" w:cs="Times New Roman"/>
                <w:b/>
                <w:kern w:val="2"/>
                <w:sz w:val="24"/>
                <w:szCs w:val="24"/>
              </w:rPr>
              <w:t>Администрация Быстрогорского сельского</w:t>
            </w:r>
            <w:r w:rsidRPr="000316C4">
              <w:rPr>
                <w:rFonts w:ascii="Times New Roman" w:hAnsi="Times New Roman" w:cs="Times New Roman"/>
                <w:kern w:val="2"/>
                <w:sz w:val="24"/>
                <w:szCs w:val="24"/>
              </w:rPr>
              <w:t xml:space="preserve"> поселения, всего</w:t>
            </w:r>
          </w:p>
        </w:tc>
        <w:tc>
          <w:tcPr>
            <w:tcW w:w="55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951</w:t>
            </w:r>
          </w:p>
        </w:tc>
        <w:tc>
          <w:tcPr>
            <w:tcW w:w="669"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133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53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71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1167,8</w:t>
            </w:r>
          </w:p>
        </w:tc>
        <w:tc>
          <w:tcPr>
            <w:tcW w:w="82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1546,2</w:t>
            </w:r>
          </w:p>
        </w:tc>
        <w:tc>
          <w:tcPr>
            <w:tcW w:w="8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2615,9</w:t>
            </w:r>
          </w:p>
        </w:tc>
        <w:tc>
          <w:tcPr>
            <w:tcW w:w="935"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1713,6</w:t>
            </w:r>
          </w:p>
        </w:tc>
        <w:tc>
          <w:tcPr>
            <w:tcW w:w="850"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800,0</w:t>
            </w:r>
          </w:p>
        </w:tc>
        <w:tc>
          <w:tcPr>
            <w:tcW w:w="85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1134,1</w:t>
            </w:r>
          </w:p>
        </w:tc>
        <w:tc>
          <w:tcPr>
            <w:tcW w:w="94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0,0</w:t>
            </w:r>
          </w:p>
        </w:tc>
      </w:tr>
      <w:tr w:rsidR="000316C4" w:rsidRPr="000316C4" w:rsidTr="00DD5705">
        <w:trPr>
          <w:tblCellSpacing w:w="5" w:type="nil"/>
          <w:jc w:val="center"/>
        </w:trPr>
        <w:tc>
          <w:tcPr>
            <w:tcW w:w="1728"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204"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1923" w:type="dxa"/>
          </w:tcPr>
          <w:p w:rsidR="000316C4" w:rsidRPr="000316C4" w:rsidRDefault="000316C4" w:rsidP="000316C4">
            <w:pPr>
              <w:spacing w:after="12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соисполнитель 1- </w:t>
            </w:r>
            <w:proofErr w:type="gramStart"/>
            <w:r w:rsidRPr="000316C4">
              <w:rPr>
                <w:rFonts w:ascii="Times New Roman" w:hAnsi="Times New Roman" w:cs="Times New Roman"/>
                <w:kern w:val="2"/>
                <w:sz w:val="24"/>
                <w:szCs w:val="24"/>
              </w:rPr>
              <w:t xml:space="preserve">отсутствует,  </w:t>
            </w:r>
            <w:r w:rsidRPr="000316C4">
              <w:rPr>
                <w:rFonts w:ascii="Times New Roman" w:hAnsi="Times New Roman" w:cs="Times New Roman"/>
                <w:kern w:val="2"/>
                <w:sz w:val="24"/>
                <w:szCs w:val="24"/>
              </w:rPr>
              <w:lastRenderedPageBreak/>
              <w:t>всего</w:t>
            </w:r>
            <w:proofErr w:type="gramEnd"/>
          </w:p>
        </w:tc>
        <w:tc>
          <w:tcPr>
            <w:tcW w:w="55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lastRenderedPageBreak/>
              <w:t>951</w:t>
            </w:r>
          </w:p>
        </w:tc>
        <w:tc>
          <w:tcPr>
            <w:tcW w:w="669"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133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53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71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82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892"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935"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850"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851"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941"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w:t>
            </w:r>
          </w:p>
        </w:tc>
      </w:tr>
      <w:tr w:rsidR="000316C4" w:rsidRPr="000316C4" w:rsidTr="00DD5705">
        <w:trPr>
          <w:tblCellSpacing w:w="5" w:type="nil"/>
          <w:jc w:val="center"/>
        </w:trPr>
        <w:tc>
          <w:tcPr>
            <w:tcW w:w="1728"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204"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192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участник 1 </w:t>
            </w:r>
            <w:r w:rsidRPr="000316C4">
              <w:rPr>
                <w:rFonts w:ascii="Times New Roman" w:hAnsi="Times New Roman" w:cs="Times New Roman"/>
                <w:b/>
                <w:kern w:val="2"/>
                <w:sz w:val="24"/>
                <w:szCs w:val="24"/>
              </w:rPr>
              <w:t>Администрация Быстрогорского сельского поселения</w:t>
            </w:r>
            <w:r w:rsidRPr="000316C4">
              <w:rPr>
                <w:rFonts w:ascii="Times New Roman" w:hAnsi="Times New Roman" w:cs="Times New Roman"/>
                <w:kern w:val="2"/>
                <w:sz w:val="24"/>
                <w:szCs w:val="24"/>
              </w:rPr>
              <w:t xml:space="preserve"> </w:t>
            </w:r>
          </w:p>
        </w:tc>
        <w:tc>
          <w:tcPr>
            <w:tcW w:w="55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951</w:t>
            </w:r>
          </w:p>
        </w:tc>
        <w:tc>
          <w:tcPr>
            <w:tcW w:w="669"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133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53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71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1167,8</w:t>
            </w:r>
          </w:p>
        </w:tc>
        <w:tc>
          <w:tcPr>
            <w:tcW w:w="82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1546,2</w:t>
            </w:r>
          </w:p>
        </w:tc>
        <w:tc>
          <w:tcPr>
            <w:tcW w:w="8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2615,9</w:t>
            </w:r>
          </w:p>
        </w:tc>
        <w:tc>
          <w:tcPr>
            <w:tcW w:w="935"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1713,6</w:t>
            </w:r>
          </w:p>
        </w:tc>
        <w:tc>
          <w:tcPr>
            <w:tcW w:w="850"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800,0</w:t>
            </w:r>
          </w:p>
        </w:tc>
        <w:tc>
          <w:tcPr>
            <w:tcW w:w="85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1134,1</w:t>
            </w:r>
          </w:p>
          <w:p w:rsidR="000316C4" w:rsidRPr="000316C4" w:rsidRDefault="000316C4" w:rsidP="000316C4">
            <w:pPr>
              <w:spacing w:after="0" w:line="240" w:lineRule="auto"/>
              <w:jc w:val="center"/>
              <w:rPr>
                <w:rFonts w:ascii="Times New Roman" w:hAnsi="Times New Roman" w:cs="Times New Roman"/>
                <w:sz w:val="24"/>
                <w:szCs w:val="24"/>
              </w:rPr>
            </w:pPr>
          </w:p>
        </w:tc>
        <w:tc>
          <w:tcPr>
            <w:tcW w:w="94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0,0</w:t>
            </w:r>
          </w:p>
        </w:tc>
      </w:tr>
      <w:tr w:rsidR="000316C4" w:rsidRPr="000316C4" w:rsidTr="00DD5705">
        <w:trPr>
          <w:tblCellSpacing w:w="5" w:type="nil"/>
          <w:jc w:val="center"/>
        </w:trPr>
        <w:tc>
          <w:tcPr>
            <w:tcW w:w="17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Подпрограмма 1 </w:t>
            </w:r>
          </w:p>
        </w:tc>
        <w:tc>
          <w:tcPr>
            <w:tcW w:w="220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sz w:val="24"/>
                <w:szCs w:val="24"/>
              </w:rPr>
              <w:t>«Повышение безопасности дорожного движения на территории Быстрогорского сельского поселения»</w:t>
            </w:r>
          </w:p>
        </w:tc>
        <w:tc>
          <w:tcPr>
            <w:tcW w:w="192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Исполнитель подпрограммы 1 (соисполнитель муниципальной программы) Администрация Быстрогорского сельского поселения всего,</w:t>
            </w:r>
          </w:p>
        </w:tc>
        <w:tc>
          <w:tcPr>
            <w:tcW w:w="55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951</w:t>
            </w:r>
          </w:p>
        </w:tc>
        <w:tc>
          <w:tcPr>
            <w:tcW w:w="669"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133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53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71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1167,8</w:t>
            </w:r>
          </w:p>
        </w:tc>
        <w:tc>
          <w:tcPr>
            <w:tcW w:w="82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1546,2</w:t>
            </w:r>
          </w:p>
        </w:tc>
        <w:tc>
          <w:tcPr>
            <w:tcW w:w="8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2615,9</w:t>
            </w:r>
          </w:p>
        </w:tc>
        <w:tc>
          <w:tcPr>
            <w:tcW w:w="935"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1713,6</w:t>
            </w:r>
          </w:p>
        </w:tc>
        <w:tc>
          <w:tcPr>
            <w:tcW w:w="850"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800,0</w:t>
            </w:r>
          </w:p>
        </w:tc>
        <w:tc>
          <w:tcPr>
            <w:tcW w:w="85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1134,1</w:t>
            </w:r>
          </w:p>
          <w:p w:rsidR="000316C4" w:rsidRPr="000316C4" w:rsidRDefault="000316C4" w:rsidP="000316C4">
            <w:pPr>
              <w:spacing w:after="0" w:line="240" w:lineRule="auto"/>
              <w:jc w:val="center"/>
              <w:rPr>
                <w:rFonts w:ascii="Times New Roman" w:hAnsi="Times New Roman" w:cs="Times New Roman"/>
                <w:sz w:val="24"/>
                <w:szCs w:val="24"/>
              </w:rPr>
            </w:pPr>
          </w:p>
        </w:tc>
        <w:tc>
          <w:tcPr>
            <w:tcW w:w="94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0,0</w:t>
            </w:r>
          </w:p>
        </w:tc>
      </w:tr>
      <w:tr w:rsidR="000316C4" w:rsidRPr="000316C4" w:rsidTr="00DD5705">
        <w:trPr>
          <w:tblCellSpacing w:w="5" w:type="nil"/>
          <w:jc w:val="center"/>
        </w:trPr>
        <w:tc>
          <w:tcPr>
            <w:tcW w:w="17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20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192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в том числе:</w:t>
            </w:r>
          </w:p>
        </w:tc>
        <w:tc>
          <w:tcPr>
            <w:tcW w:w="55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669"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133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53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71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8"/>
                <w:szCs w:val="28"/>
              </w:rPr>
            </w:pPr>
          </w:p>
        </w:tc>
        <w:tc>
          <w:tcPr>
            <w:tcW w:w="82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8"/>
                <w:szCs w:val="28"/>
              </w:rPr>
            </w:pPr>
          </w:p>
        </w:tc>
        <w:tc>
          <w:tcPr>
            <w:tcW w:w="892"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8"/>
                <w:szCs w:val="28"/>
              </w:rPr>
            </w:pPr>
          </w:p>
        </w:tc>
        <w:tc>
          <w:tcPr>
            <w:tcW w:w="935"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8"/>
                <w:szCs w:val="28"/>
              </w:rPr>
            </w:pPr>
          </w:p>
        </w:tc>
        <w:tc>
          <w:tcPr>
            <w:tcW w:w="850"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8"/>
                <w:szCs w:val="28"/>
              </w:rPr>
            </w:pPr>
          </w:p>
        </w:tc>
        <w:tc>
          <w:tcPr>
            <w:tcW w:w="851"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8"/>
                <w:szCs w:val="28"/>
              </w:rPr>
            </w:pPr>
          </w:p>
        </w:tc>
        <w:tc>
          <w:tcPr>
            <w:tcW w:w="941"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8"/>
                <w:szCs w:val="28"/>
              </w:rPr>
            </w:pPr>
          </w:p>
        </w:tc>
      </w:tr>
      <w:tr w:rsidR="000316C4" w:rsidRPr="000316C4" w:rsidTr="00DD5705">
        <w:trPr>
          <w:tblCellSpacing w:w="5" w:type="nil"/>
          <w:jc w:val="center"/>
        </w:trPr>
        <w:tc>
          <w:tcPr>
            <w:tcW w:w="17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20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192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участник подпрограммы 1 </w:t>
            </w:r>
            <w:r w:rsidRPr="000316C4">
              <w:rPr>
                <w:rFonts w:ascii="Times New Roman" w:hAnsi="Times New Roman" w:cs="Times New Roman"/>
                <w:b/>
                <w:kern w:val="2"/>
                <w:sz w:val="24"/>
                <w:szCs w:val="24"/>
              </w:rPr>
              <w:t>Администрация Быстрогорского сельского поселения</w:t>
            </w:r>
          </w:p>
        </w:tc>
        <w:tc>
          <w:tcPr>
            <w:tcW w:w="55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951</w:t>
            </w:r>
          </w:p>
        </w:tc>
        <w:tc>
          <w:tcPr>
            <w:tcW w:w="669"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133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53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X </w:t>
            </w:r>
          </w:p>
        </w:tc>
        <w:tc>
          <w:tcPr>
            <w:tcW w:w="71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1167,8</w:t>
            </w:r>
          </w:p>
        </w:tc>
        <w:tc>
          <w:tcPr>
            <w:tcW w:w="82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1546,2</w:t>
            </w:r>
          </w:p>
        </w:tc>
        <w:tc>
          <w:tcPr>
            <w:tcW w:w="8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2615,9</w:t>
            </w:r>
          </w:p>
        </w:tc>
        <w:tc>
          <w:tcPr>
            <w:tcW w:w="935"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1713,6</w:t>
            </w:r>
          </w:p>
        </w:tc>
        <w:tc>
          <w:tcPr>
            <w:tcW w:w="850"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800,0</w:t>
            </w:r>
          </w:p>
        </w:tc>
        <w:tc>
          <w:tcPr>
            <w:tcW w:w="85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1134,1</w:t>
            </w:r>
          </w:p>
          <w:p w:rsidR="000316C4" w:rsidRPr="000316C4" w:rsidRDefault="000316C4" w:rsidP="000316C4">
            <w:pPr>
              <w:spacing w:after="0" w:line="240" w:lineRule="auto"/>
              <w:jc w:val="center"/>
              <w:rPr>
                <w:rFonts w:ascii="Times New Roman" w:hAnsi="Times New Roman" w:cs="Times New Roman"/>
                <w:sz w:val="24"/>
                <w:szCs w:val="24"/>
              </w:rPr>
            </w:pPr>
          </w:p>
        </w:tc>
        <w:tc>
          <w:tcPr>
            <w:tcW w:w="94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0,0</w:t>
            </w:r>
          </w:p>
        </w:tc>
      </w:tr>
      <w:tr w:rsidR="000316C4" w:rsidRPr="000316C4" w:rsidTr="00DD5705">
        <w:trPr>
          <w:tblCellSpacing w:w="5" w:type="nil"/>
          <w:jc w:val="center"/>
        </w:trPr>
        <w:tc>
          <w:tcPr>
            <w:tcW w:w="17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Основное мероприятие 1.1.</w:t>
            </w:r>
          </w:p>
        </w:tc>
        <w:tc>
          <w:tcPr>
            <w:tcW w:w="220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«расходы на ремонт и </w:t>
            </w:r>
            <w:r w:rsidRPr="000316C4">
              <w:rPr>
                <w:rFonts w:ascii="Times New Roman" w:hAnsi="Times New Roman" w:cs="Times New Roman"/>
                <w:sz w:val="24"/>
                <w:szCs w:val="24"/>
              </w:rPr>
              <w:t xml:space="preserve">содержание автомобильных дорог общего пользования местного </w:t>
            </w:r>
            <w:r w:rsidRPr="000316C4">
              <w:rPr>
                <w:rFonts w:ascii="Times New Roman" w:hAnsi="Times New Roman" w:cs="Times New Roman"/>
                <w:sz w:val="24"/>
                <w:szCs w:val="24"/>
              </w:rPr>
              <w:lastRenderedPageBreak/>
              <w:t>значения»</w:t>
            </w:r>
          </w:p>
        </w:tc>
        <w:tc>
          <w:tcPr>
            <w:tcW w:w="192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lastRenderedPageBreak/>
              <w:t>исполнитель основного мероприятия 1.1</w:t>
            </w:r>
            <w:r w:rsidRPr="000316C4">
              <w:rPr>
                <w:rFonts w:ascii="Times New Roman" w:hAnsi="Times New Roman" w:cs="Times New Roman"/>
                <w:kern w:val="2"/>
                <w:sz w:val="20"/>
                <w:szCs w:val="20"/>
              </w:rPr>
              <w:t xml:space="preserve">(участник муниципальной программы) </w:t>
            </w:r>
            <w:r w:rsidRPr="000316C4">
              <w:rPr>
                <w:rFonts w:ascii="Times New Roman" w:hAnsi="Times New Roman" w:cs="Times New Roman"/>
                <w:kern w:val="2"/>
                <w:sz w:val="24"/>
                <w:szCs w:val="24"/>
              </w:rPr>
              <w:t xml:space="preserve">Администрация </w:t>
            </w:r>
            <w:r w:rsidRPr="000316C4">
              <w:rPr>
                <w:rFonts w:ascii="Times New Roman" w:hAnsi="Times New Roman" w:cs="Times New Roman"/>
                <w:kern w:val="2"/>
                <w:sz w:val="24"/>
                <w:szCs w:val="24"/>
              </w:rPr>
              <w:lastRenderedPageBreak/>
              <w:t>Быстрогорского сельского поселения</w:t>
            </w:r>
          </w:p>
        </w:tc>
        <w:tc>
          <w:tcPr>
            <w:tcW w:w="55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lastRenderedPageBreak/>
              <w:t>951</w:t>
            </w:r>
          </w:p>
        </w:tc>
        <w:tc>
          <w:tcPr>
            <w:tcW w:w="669"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0409</w:t>
            </w:r>
          </w:p>
        </w:tc>
        <w:tc>
          <w:tcPr>
            <w:tcW w:w="133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0417351</w:t>
            </w:r>
          </w:p>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0412515</w:t>
            </w:r>
          </w:p>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0412520</w:t>
            </w:r>
          </w:p>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0410025200</w:t>
            </w:r>
          </w:p>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0410085260</w:t>
            </w:r>
          </w:p>
        </w:tc>
        <w:tc>
          <w:tcPr>
            <w:tcW w:w="53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244</w:t>
            </w:r>
          </w:p>
        </w:tc>
        <w:tc>
          <w:tcPr>
            <w:tcW w:w="71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458,8</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24,2</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82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1546,2</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8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2615,9</w:t>
            </w:r>
          </w:p>
        </w:tc>
        <w:tc>
          <w:tcPr>
            <w:tcW w:w="935"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1713,6</w:t>
            </w:r>
          </w:p>
        </w:tc>
        <w:tc>
          <w:tcPr>
            <w:tcW w:w="850"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800,0</w:t>
            </w:r>
          </w:p>
        </w:tc>
        <w:tc>
          <w:tcPr>
            <w:tcW w:w="85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1134,1</w:t>
            </w:r>
          </w:p>
        </w:tc>
        <w:tc>
          <w:tcPr>
            <w:tcW w:w="94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w:t>
            </w:r>
          </w:p>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0,0</w:t>
            </w:r>
          </w:p>
        </w:tc>
      </w:tr>
      <w:tr w:rsidR="000316C4" w:rsidRPr="000316C4" w:rsidTr="00DD5705">
        <w:trPr>
          <w:tblCellSpacing w:w="5" w:type="nil"/>
          <w:jc w:val="center"/>
        </w:trPr>
        <w:tc>
          <w:tcPr>
            <w:tcW w:w="17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Основное мероприятие 1.2.</w:t>
            </w:r>
          </w:p>
        </w:tc>
        <w:tc>
          <w:tcPr>
            <w:tcW w:w="220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«расходы на ремонт </w:t>
            </w:r>
            <w:r w:rsidRPr="000316C4">
              <w:rPr>
                <w:rFonts w:ascii="Times New Roman" w:hAnsi="Times New Roman" w:cs="Times New Roman"/>
                <w:sz w:val="24"/>
                <w:szCs w:val="24"/>
              </w:rPr>
              <w:t>автомобильных дорог общего пользования местного значения»</w:t>
            </w:r>
          </w:p>
        </w:tc>
        <w:tc>
          <w:tcPr>
            <w:tcW w:w="192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исполнитель основного мероприятия 1.2 </w:t>
            </w:r>
            <w:r w:rsidRPr="000316C4">
              <w:rPr>
                <w:rFonts w:ascii="Times New Roman" w:hAnsi="Times New Roman" w:cs="Times New Roman"/>
                <w:kern w:val="2"/>
                <w:sz w:val="20"/>
                <w:szCs w:val="20"/>
              </w:rPr>
              <w:t xml:space="preserve">(участник муниципальной программы) </w:t>
            </w:r>
            <w:r w:rsidRPr="000316C4">
              <w:rPr>
                <w:rFonts w:ascii="Times New Roman" w:hAnsi="Times New Roman" w:cs="Times New Roman"/>
                <w:kern w:val="2"/>
                <w:sz w:val="24"/>
                <w:szCs w:val="24"/>
              </w:rPr>
              <w:t>Администрация Быстрогорского сельского поселения</w:t>
            </w:r>
          </w:p>
        </w:tc>
        <w:tc>
          <w:tcPr>
            <w:tcW w:w="55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951</w:t>
            </w:r>
          </w:p>
        </w:tc>
        <w:tc>
          <w:tcPr>
            <w:tcW w:w="669"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0409</w:t>
            </w:r>
          </w:p>
        </w:tc>
        <w:tc>
          <w:tcPr>
            <w:tcW w:w="133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0412516</w:t>
            </w:r>
          </w:p>
        </w:tc>
        <w:tc>
          <w:tcPr>
            <w:tcW w:w="53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244</w:t>
            </w:r>
          </w:p>
        </w:tc>
        <w:tc>
          <w:tcPr>
            <w:tcW w:w="71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130,0</w:t>
            </w:r>
          </w:p>
        </w:tc>
        <w:tc>
          <w:tcPr>
            <w:tcW w:w="82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0</w:t>
            </w:r>
          </w:p>
        </w:tc>
        <w:tc>
          <w:tcPr>
            <w:tcW w:w="8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0</w:t>
            </w:r>
          </w:p>
        </w:tc>
        <w:tc>
          <w:tcPr>
            <w:tcW w:w="935"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850"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85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94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r>
      <w:tr w:rsidR="000316C4" w:rsidRPr="000316C4" w:rsidTr="00DD5705">
        <w:trPr>
          <w:tblCellSpacing w:w="5" w:type="nil"/>
          <w:jc w:val="center"/>
        </w:trPr>
        <w:tc>
          <w:tcPr>
            <w:tcW w:w="17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Основное мероприятие 1.3.</w:t>
            </w:r>
          </w:p>
        </w:tc>
        <w:tc>
          <w:tcPr>
            <w:tcW w:w="220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«расходы на обустройство</w:t>
            </w:r>
            <w:r w:rsidRPr="000316C4">
              <w:rPr>
                <w:rFonts w:ascii="Times New Roman" w:hAnsi="Times New Roman" w:cs="Times New Roman"/>
                <w:sz w:val="24"/>
                <w:szCs w:val="24"/>
              </w:rPr>
              <w:t xml:space="preserve"> автомобильных дорог общего пользования местного значения»</w:t>
            </w:r>
          </w:p>
        </w:tc>
        <w:tc>
          <w:tcPr>
            <w:tcW w:w="192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исполнитель основного мероприятия 1.3 </w:t>
            </w:r>
            <w:r w:rsidRPr="000316C4">
              <w:rPr>
                <w:rFonts w:ascii="Times New Roman" w:hAnsi="Times New Roman" w:cs="Times New Roman"/>
                <w:kern w:val="2"/>
                <w:sz w:val="20"/>
                <w:szCs w:val="20"/>
              </w:rPr>
              <w:t xml:space="preserve">(участник муниципальной программы) </w:t>
            </w:r>
            <w:r w:rsidRPr="000316C4">
              <w:rPr>
                <w:rFonts w:ascii="Times New Roman" w:hAnsi="Times New Roman" w:cs="Times New Roman"/>
                <w:kern w:val="2"/>
                <w:sz w:val="24"/>
                <w:szCs w:val="24"/>
              </w:rPr>
              <w:t>Администрация Быстрогорского сельского поселения</w:t>
            </w:r>
          </w:p>
        </w:tc>
        <w:tc>
          <w:tcPr>
            <w:tcW w:w="55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951</w:t>
            </w:r>
          </w:p>
        </w:tc>
        <w:tc>
          <w:tcPr>
            <w:tcW w:w="669"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0409</w:t>
            </w:r>
          </w:p>
        </w:tc>
        <w:tc>
          <w:tcPr>
            <w:tcW w:w="133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0412517</w:t>
            </w:r>
          </w:p>
        </w:tc>
        <w:tc>
          <w:tcPr>
            <w:tcW w:w="53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244</w:t>
            </w:r>
          </w:p>
        </w:tc>
        <w:tc>
          <w:tcPr>
            <w:tcW w:w="71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54,8</w:t>
            </w:r>
          </w:p>
        </w:tc>
        <w:tc>
          <w:tcPr>
            <w:tcW w:w="82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0</w:t>
            </w:r>
          </w:p>
        </w:tc>
        <w:tc>
          <w:tcPr>
            <w:tcW w:w="8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0</w:t>
            </w:r>
          </w:p>
        </w:tc>
        <w:tc>
          <w:tcPr>
            <w:tcW w:w="935"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850"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85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94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r>
      <w:tr w:rsidR="000316C4" w:rsidRPr="000316C4" w:rsidTr="00DD5705">
        <w:trPr>
          <w:tblCellSpacing w:w="5" w:type="nil"/>
          <w:jc w:val="center"/>
        </w:trPr>
        <w:tc>
          <w:tcPr>
            <w:tcW w:w="17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Основное мероприятие 1.4.</w:t>
            </w:r>
          </w:p>
        </w:tc>
        <w:tc>
          <w:tcPr>
            <w:tcW w:w="220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«Расходы на поощрение победителей Областного конкурса на звание «Лучшее поселение Ростовской области»</w:t>
            </w:r>
          </w:p>
        </w:tc>
        <w:tc>
          <w:tcPr>
            <w:tcW w:w="192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исполнитель основного мероприятия 1.4 </w:t>
            </w:r>
            <w:r w:rsidRPr="000316C4">
              <w:rPr>
                <w:rFonts w:ascii="Times New Roman" w:hAnsi="Times New Roman" w:cs="Times New Roman"/>
                <w:kern w:val="2"/>
                <w:sz w:val="20"/>
                <w:szCs w:val="20"/>
              </w:rPr>
              <w:t xml:space="preserve">(участник муниципальной программы) </w:t>
            </w:r>
            <w:r w:rsidRPr="000316C4">
              <w:rPr>
                <w:rFonts w:ascii="Times New Roman" w:hAnsi="Times New Roman" w:cs="Times New Roman"/>
                <w:kern w:val="2"/>
                <w:sz w:val="24"/>
                <w:szCs w:val="24"/>
              </w:rPr>
              <w:t>Администрация Быстрогорского сельского поселения</w:t>
            </w:r>
          </w:p>
        </w:tc>
        <w:tc>
          <w:tcPr>
            <w:tcW w:w="553"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951</w:t>
            </w:r>
          </w:p>
        </w:tc>
        <w:tc>
          <w:tcPr>
            <w:tcW w:w="669"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0409</w:t>
            </w:r>
          </w:p>
        </w:tc>
        <w:tc>
          <w:tcPr>
            <w:tcW w:w="1334"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0417101</w:t>
            </w:r>
          </w:p>
        </w:tc>
        <w:tc>
          <w:tcPr>
            <w:tcW w:w="53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244</w:t>
            </w:r>
          </w:p>
        </w:tc>
        <w:tc>
          <w:tcPr>
            <w:tcW w:w="71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500,0</w:t>
            </w:r>
          </w:p>
        </w:tc>
        <w:tc>
          <w:tcPr>
            <w:tcW w:w="82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0</w:t>
            </w:r>
          </w:p>
        </w:tc>
        <w:tc>
          <w:tcPr>
            <w:tcW w:w="8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0</w:t>
            </w:r>
          </w:p>
        </w:tc>
        <w:tc>
          <w:tcPr>
            <w:tcW w:w="935"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850"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85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941"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r>
    </w:tbl>
    <w:p w:rsidR="000316C4" w:rsidRPr="000316C4" w:rsidRDefault="000316C4" w:rsidP="000316C4">
      <w:pPr>
        <w:autoSpaceDE w:val="0"/>
        <w:autoSpaceDN w:val="0"/>
        <w:adjustRightInd w:val="0"/>
        <w:spacing w:after="0" w:line="240" w:lineRule="auto"/>
        <w:ind w:firstLine="284"/>
        <w:rPr>
          <w:rFonts w:ascii="Times New Roman" w:hAnsi="Times New Roman" w:cs="Times New Roman"/>
          <w:kern w:val="2"/>
          <w:sz w:val="28"/>
          <w:szCs w:val="28"/>
        </w:rPr>
      </w:pPr>
    </w:p>
    <w:p w:rsidR="000316C4" w:rsidRPr="000316C4" w:rsidRDefault="000316C4" w:rsidP="000316C4">
      <w:pPr>
        <w:autoSpaceDE w:val="0"/>
        <w:autoSpaceDN w:val="0"/>
        <w:adjustRightInd w:val="0"/>
        <w:spacing w:after="0" w:line="240" w:lineRule="auto"/>
        <w:ind w:firstLine="709"/>
        <w:jc w:val="both"/>
        <w:rPr>
          <w:rFonts w:ascii="Times New Roman" w:hAnsi="Times New Roman" w:cs="Times New Roman"/>
          <w:kern w:val="2"/>
          <w:sz w:val="24"/>
          <w:szCs w:val="24"/>
        </w:rPr>
      </w:pPr>
      <w:r w:rsidRPr="000316C4">
        <w:rPr>
          <w:rFonts w:ascii="Times New Roman" w:hAnsi="Times New Roman" w:cs="Times New Roman"/>
          <w:kern w:val="2"/>
          <w:sz w:val="24"/>
          <w:szCs w:val="24"/>
        </w:rPr>
        <w:lastRenderedPageBreak/>
        <w:t xml:space="preserve">&lt;1&gt;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 Для муниципальных программ поселения, разрабатываемых в 2013 году – после принятия нормативно-правового акта о бюджете </w:t>
      </w:r>
      <w:proofErr w:type="gramStart"/>
      <w:r w:rsidRPr="000316C4">
        <w:rPr>
          <w:rFonts w:ascii="Times New Roman" w:hAnsi="Times New Roman" w:cs="Times New Roman"/>
          <w:kern w:val="2"/>
          <w:sz w:val="24"/>
          <w:szCs w:val="24"/>
        </w:rPr>
        <w:t>поселения  на</w:t>
      </w:r>
      <w:proofErr w:type="gramEnd"/>
      <w:r w:rsidRPr="000316C4">
        <w:rPr>
          <w:rFonts w:ascii="Times New Roman" w:hAnsi="Times New Roman" w:cs="Times New Roman"/>
          <w:kern w:val="2"/>
          <w:sz w:val="24"/>
          <w:szCs w:val="24"/>
        </w:rPr>
        <w:t xml:space="preserve"> 2014 год и на плановый период 2015 и 2016 годов.</w:t>
      </w:r>
    </w:p>
    <w:p w:rsidR="000316C4" w:rsidRPr="000316C4" w:rsidRDefault="000316C4" w:rsidP="000316C4">
      <w:pPr>
        <w:autoSpaceDE w:val="0"/>
        <w:autoSpaceDN w:val="0"/>
        <w:adjustRightInd w:val="0"/>
        <w:spacing w:after="0" w:line="240" w:lineRule="auto"/>
        <w:ind w:firstLine="709"/>
        <w:jc w:val="both"/>
        <w:rPr>
          <w:rFonts w:ascii="Times New Roman" w:hAnsi="Times New Roman" w:cs="Times New Roman"/>
          <w:kern w:val="2"/>
          <w:sz w:val="24"/>
          <w:szCs w:val="24"/>
        </w:rPr>
      </w:pPr>
      <w:bookmarkStart w:id="9" w:name="Par867"/>
      <w:bookmarkEnd w:id="9"/>
      <w:r w:rsidRPr="000316C4">
        <w:rPr>
          <w:rFonts w:ascii="Times New Roman" w:hAnsi="Times New Roman" w:cs="Times New Roman"/>
          <w:kern w:val="2"/>
          <w:sz w:val="24"/>
          <w:szCs w:val="24"/>
        </w:rPr>
        <w:t>&lt;2&gt; Представленные расходы подлежат ежегодному уточнению при формировании бюджета на очередной финансовый год и плановый период.</w:t>
      </w:r>
    </w:p>
    <w:p w:rsidR="000316C4" w:rsidRPr="000316C4" w:rsidRDefault="000316C4" w:rsidP="000316C4">
      <w:pPr>
        <w:autoSpaceDE w:val="0"/>
        <w:autoSpaceDN w:val="0"/>
        <w:adjustRightInd w:val="0"/>
        <w:spacing w:after="0" w:line="240" w:lineRule="auto"/>
        <w:ind w:firstLine="709"/>
        <w:jc w:val="both"/>
        <w:rPr>
          <w:rFonts w:ascii="Times New Roman" w:hAnsi="Times New Roman" w:cs="Times New Roman"/>
          <w:kern w:val="2"/>
          <w:sz w:val="24"/>
          <w:szCs w:val="24"/>
        </w:rPr>
      </w:pPr>
      <w:bookmarkStart w:id="10" w:name="Par868"/>
      <w:bookmarkEnd w:id="10"/>
      <w:r w:rsidRPr="000316C4">
        <w:rPr>
          <w:rFonts w:ascii="Times New Roman" w:hAnsi="Times New Roman" w:cs="Times New Roman"/>
          <w:kern w:val="2"/>
          <w:sz w:val="24"/>
          <w:szCs w:val="24"/>
        </w:rPr>
        <w:t>&lt;3&gt; Здесь и далее в строке «всего» указываются все необходимые расходы на реализацию муниципальной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поселения.</w:t>
      </w:r>
    </w:p>
    <w:p w:rsidR="000316C4" w:rsidRPr="000316C4" w:rsidRDefault="000316C4" w:rsidP="000316C4">
      <w:pPr>
        <w:autoSpaceDE w:val="0"/>
        <w:autoSpaceDN w:val="0"/>
        <w:adjustRightInd w:val="0"/>
        <w:spacing w:after="0" w:line="240" w:lineRule="auto"/>
        <w:ind w:firstLine="709"/>
        <w:jc w:val="both"/>
        <w:rPr>
          <w:rFonts w:ascii="Times New Roman" w:hAnsi="Times New Roman" w:cs="Times New Roman"/>
          <w:kern w:val="2"/>
          <w:sz w:val="28"/>
          <w:szCs w:val="28"/>
        </w:rPr>
      </w:pPr>
      <w:bookmarkStart w:id="11" w:name="Par869"/>
      <w:bookmarkStart w:id="12" w:name="Par879"/>
      <w:bookmarkEnd w:id="11"/>
      <w:bookmarkEnd w:id="12"/>
      <w:r w:rsidRPr="000316C4">
        <w:rPr>
          <w:rFonts w:ascii="Times New Roman" w:hAnsi="Times New Roman" w:cs="Times New Roman"/>
          <w:kern w:val="2"/>
          <w:sz w:val="24"/>
          <w:szCs w:val="24"/>
        </w:rPr>
        <w:t>&lt;4&gt; Под обеспечением реализации муниципальной программы понимается деятельность, не направленная на реализацию ведомственных целевых программ, основных мероприятий подпрограмм</w:t>
      </w:r>
    </w:p>
    <w:p w:rsidR="000316C4" w:rsidRPr="000316C4" w:rsidRDefault="000316C4" w:rsidP="000316C4">
      <w:pPr>
        <w:tabs>
          <w:tab w:val="left" w:pos="9610"/>
        </w:tabs>
        <w:autoSpaceDE w:val="0"/>
        <w:autoSpaceDN w:val="0"/>
        <w:adjustRightInd w:val="0"/>
        <w:spacing w:after="0" w:line="240" w:lineRule="auto"/>
        <w:jc w:val="right"/>
        <w:rPr>
          <w:rFonts w:ascii="Times New Roman" w:hAnsi="Times New Roman" w:cs="Times New Roman"/>
          <w:kern w:val="2"/>
          <w:sz w:val="28"/>
          <w:szCs w:val="28"/>
        </w:rPr>
      </w:pPr>
      <w:r w:rsidRPr="000316C4">
        <w:rPr>
          <w:rFonts w:ascii="Times New Roman" w:hAnsi="Times New Roman" w:cs="Times New Roman"/>
          <w:kern w:val="2"/>
          <w:sz w:val="28"/>
          <w:szCs w:val="28"/>
        </w:rPr>
        <w:t xml:space="preserve"> </w:t>
      </w:r>
    </w:p>
    <w:p w:rsidR="000316C4" w:rsidRPr="000316C4" w:rsidRDefault="000316C4" w:rsidP="000316C4">
      <w:pPr>
        <w:tabs>
          <w:tab w:val="left" w:pos="9610"/>
        </w:tabs>
        <w:autoSpaceDE w:val="0"/>
        <w:autoSpaceDN w:val="0"/>
        <w:adjustRightInd w:val="0"/>
        <w:spacing w:after="0" w:line="240" w:lineRule="auto"/>
        <w:jc w:val="right"/>
        <w:rPr>
          <w:rFonts w:ascii="Times New Roman" w:hAnsi="Times New Roman" w:cs="Times New Roman"/>
          <w:kern w:val="2"/>
          <w:sz w:val="28"/>
          <w:szCs w:val="28"/>
        </w:rPr>
      </w:pPr>
    </w:p>
    <w:p w:rsidR="000316C4" w:rsidRPr="000316C4" w:rsidRDefault="000316C4" w:rsidP="000316C4">
      <w:pPr>
        <w:tabs>
          <w:tab w:val="left" w:pos="9610"/>
        </w:tabs>
        <w:autoSpaceDE w:val="0"/>
        <w:autoSpaceDN w:val="0"/>
        <w:adjustRightInd w:val="0"/>
        <w:spacing w:after="0" w:line="240" w:lineRule="auto"/>
        <w:jc w:val="right"/>
        <w:rPr>
          <w:rFonts w:ascii="Times New Roman" w:hAnsi="Times New Roman" w:cs="Times New Roman"/>
          <w:kern w:val="2"/>
          <w:sz w:val="28"/>
          <w:szCs w:val="28"/>
        </w:rPr>
      </w:pPr>
    </w:p>
    <w:p w:rsidR="000316C4" w:rsidRPr="000316C4" w:rsidRDefault="000316C4" w:rsidP="000316C4">
      <w:pPr>
        <w:tabs>
          <w:tab w:val="left" w:pos="9610"/>
        </w:tabs>
        <w:autoSpaceDE w:val="0"/>
        <w:autoSpaceDN w:val="0"/>
        <w:adjustRightInd w:val="0"/>
        <w:spacing w:after="0" w:line="240" w:lineRule="auto"/>
        <w:jc w:val="right"/>
        <w:rPr>
          <w:rFonts w:ascii="Times New Roman" w:hAnsi="Times New Roman" w:cs="Times New Roman"/>
          <w:kern w:val="2"/>
          <w:sz w:val="28"/>
          <w:szCs w:val="28"/>
        </w:rPr>
      </w:pPr>
    </w:p>
    <w:p w:rsidR="000316C4" w:rsidRPr="000316C4" w:rsidRDefault="000316C4" w:rsidP="000316C4">
      <w:pPr>
        <w:tabs>
          <w:tab w:val="left" w:pos="9610"/>
        </w:tabs>
        <w:autoSpaceDE w:val="0"/>
        <w:autoSpaceDN w:val="0"/>
        <w:adjustRightInd w:val="0"/>
        <w:spacing w:after="0" w:line="240" w:lineRule="auto"/>
        <w:jc w:val="right"/>
        <w:rPr>
          <w:rFonts w:ascii="Times New Roman" w:hAnsi="Times New Roman" w:cs="Times New Roman"/>
          <w:kern w:val="2"/>
          <w:sz w:val="28"/>
          <w:szCs w:val="28"/>
        </w:rPr>
      </w:pPr>
    </w:p>
    <w:p w:rsidR="000316C4" w:rsidRPr="000316C4" w:rsidRDefault="000316C4" w:rsidP="000316C4">
      <w:pPr>
        <w:tabs>
          <w:tab w:val="left" w:pos="9610"/>
        </w:tabs>
        <w:autoSpaceDE w:val="0"/>
        <w:autoSpaceDN w:val="0"/>
        <w:adjustRightInd w:val="0"/>
        <w:spacing w:after="0" w:line="240" w:lineRule="auto"/>
        <w:jc w:val="right"/>
        <w:rPr>
          <w:rFonts w:ascii="Times New Roman" w:hAnsi="Times New Roman" w:cs="Times New Roman"/>
          <w:kern w:val="2"/>
          <w:sz w:val="28"/>
          <w:szCs w:val="28"/>
        </w:rPr>
      </w:pPr>
    </w:p>
    <w:p w:rsidR="000316C4" w:rsidRPr="000316C4" w:rsidRDefault="000316C4" w:rsidP="000316C4">
      <w:pPr>
        <w:tabs>
          <w:tab w:val="left" w:pos="9610"/>
        </w:tabs>
        <w:autoSpaceDE w:val="0"/>
        <w:autoSpaceDN w:val="0"/>
        <w:adjustRightInd w:val="0"/>
        <w:spacing w:after="0" w:line="240" w:lineRule="auto"/>
        <w:jc w:val="right"/>
        <w:rPr>
          <w:rFonts w:ascii="Times New Roman" w:hAnsi="Times New Roman" w:cs="Times New Roman"/>
          <w:kern w:val="2"/>
          <w:sz w:val="28"/>
          <w:szCs w:val="28"/>
        </w:rPr>
      </w:pPr>
      <w:r w:rsidRPr="000316C4">
        <w:rPr>
          <w:rFonts w:ascii="Times New Roman" w:hAnsi="Times New Roman" w:cs="Times New Roman"/>
          <w:kern w:val="2"/>
          <w:sz w:val="28"/>
          <w:szCs w:val="28"/>
        </w:rPr>
        <w:t>Приложение № 2</w:t>
      </w:r>
    </w:p>
    <w:p w:rsidR="000316C4" w:rsidRPr="000316C4" w:rsidRDefault="000316C4" w:rsidP="000316C4">
      <w:pPr>
        <w:tabs>
          <w:tab w:val="left" w:pos="9610"/>
        </w:tabs>
        <w:autoSpaceDE w:val="0"/>
        <w:autoSpaceDN w:val="0"/>
        <w:adjustRightInd w:val="0"/>
        <w:spacing w:after="0" w:line="240" w:lineRule="auto"/>
        <w:jc w:val="right"/>
        <w:rPr>
          <w:rFonts w:ascii="Times New Roman" w:hAnsi="Times New Roman" w:cs="Times New Roman"/>
          <w:kern w:val="2"/>
          <w:sz w:val="28"/>
          <w:szCs w:val="28"/>
        </w:rPr>
      </w:pPr>
      <w:r w:rsidRPr="000316C4">
        <w:rPr>
          <w:rFonts w:ascii="Times New Roman" w:hAnsi="Times New Roman" w:cs="Times New Roman"/>
          <w:kern w:val="2"/>
          <w:sz w:val="28"/>
          <w:szCs w:val="28"/>
        </w:rPr>
        <w:t>к постановлению Администрации</w:t>
      </w:r>
    </w:p>
    <w:p w:rsidR="000316C4" w:rsidRPr="000316C4" w:rsidRDefault="000316C4" w:rsidP="000316C4">
      <w:pPr>
        <w:tabs>
          <w:tab w:val="left" w:pos="9610"/>
        </w:tabs>
        <w:autoSpaceDE w:val="0"/>
        <w:autoSpaceDN w:val="0"/>
        <w:adjustRightInd w:val="0"/>
        <w:spacing w:after="0" w:line="240" w:lineRule="auto"/>
        <w:jc w:val="right"/>
        <w:rPr>
          <w:rFonts w:ascii="Times New Roman" w:hAnsi="Times New Roman" w:cs="Times New Roman"/>
          <w:kern w:val="2"/>
          <w:sz w:val="28"/>
          <w:szCs w:val="28"/>
        </w:rPr>
      </w:pPr>
      <w:r w:rsidRPr="000316C4">
        <w:rPr>
          <w:rFonts w:ascii="Times New Roman" w:hAnsi="Times New Roman" w:cs="Times New Roman"/>
          <w:kern w:val="2"/>
          <w:sz w:val="28"/>
          <w:szCs w:val="28"/>
        </w:rPr>
        <w:t>Быстрогорского сельского поселения</w:t>
      </w:r>
    </w:p>
    <w:p w:rsidR="000316C4" w:rsidRPr="000316C4" w:rsidRDefault="000316C4" w:rsidP="000316C4">
      <w:pPr>
        <w:tabs>
          <w:tab w:val="left" w:pos="10173"/>
        </w:tabs>
        <w:autoSpaceDE w:val="0"/>
        <w:autoSpaceDN w:val="0"/>
        <w:adjustRightInd w:val="0"/>
        <w:spacing w:after="0" w:line="240" w:lineRule="auto"/>
        <w:jc w:val="right"/>
        <w:rPr>
          <w:rFonts w:ascii="Times New Roman" w:hAnsi="Times New Roman" w:cs="Times New Roman"/>
          <w:kern w:val="2"/>
          <w:sz w:val="28"/>
          <w:szCs w:val="28"/>
        </w:rPr>
      </w:pPr>
      <w:r w:rsidRPr="000316C4">
        <w:rPr>
          <w:rFonts w:ascii="Times New Roman" w:hAnsi="Times New Roman" w:cs="Times New Roman"/>
          <w:kern w:val="2"/>
          <w:sz w:val="28"/>
          <w:szCs w:val="28"/>
        </w:rPr>
        <w:t>от 11.10.2019 г. № 75</w:t>
      </w:r>
    </w:p>
    <w:p w:rsidR="000316C4" w:rsidRPr="000316C4" w:rsidRDefault="000316C4" w:rsidP="000316C4">
      <w:pPr>
        <w:tabs>
          <w:tab w:val="left" w:pos="10173"/>
        </w:tabs>
        <w:autoSpaceDE w:val="0"/>
        <w:autoSpaceDN w:val="0"/>
        <w:adjustRightInd w:val="0"/>
        <w:spacing w:after="0" w:line="240" w:lineRule="auto"/>
        <w:jc w:val="center"/>
        <w:rPr>
          <w:rFonts w:ascii="Times New Roman" w:hAnsi="Times New Roman" w:cs="Times New Roman"/>
          <w:kern w:val="2"/>
          <w:sz w:val="28"/>
          <w:szCs w:val="28"/>
        </w:rPr>
      </w:pPr>
      <w:r w:rsidRPr="000316C4">
        <w:rPr>
          <w:rFonts w:ascii="Times New Roman" w:hAnsi="Times New Roman" w:cs="Times New Roman"/>
          <w:kern w:val="2"/>
          <w:sz w:val="28"/>
          <w:szCs w:val="28"/>
        </w:rPr>
        <w:t>Расходы</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областного </w:t>
      </w:r>
      <w:proofErr w:type="gramStart"/>
      <w:r w:rsidRPr="000316C4">
        <w:rPr>
          <w:rFonts w:ascii="Times New Roman" w:hAnsi="Times New Roman" w:cs="Times New Roman"/>
          <w:kern w:val="2"/>
          <w:sz w:val="28"/>
          <w:szCs w:val="28"/>
        </w:rPr>
        <w:t>бюджета,  местного</w:t>
      </w:r>
      <w:proofErr w:type="gramEnd"/>
      <w:r w:rsidRPr="000316C4">
        <w:rPr>
          <w:rFonts w:ascii="Times New Roman" w:hAnsi="Times New Roman" w:cs="Times New Roman"/>
          <w:kern w:val="2"/>
          <w:sz w:val="28"/>
          <w:szCs w:val="28"/>
        </w:rPr>
        <w:t xml:space="preserve"> бюджета </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и внебюджетных источников на реализацию муниципальной программы </w:t>
      </w:r>
    </w:p>
    <w:p w:rsidR="000316C4" w:rsidRPr="000316C4" w:rsidRDefault="000316C4" w:rsidP="000316C4">
      <w:pPr>
        <w:tabs>
          <w:tab w:val="left" w:pos="9610"/>
        </w:tabs>
        <w:autoSpaceDE w:val="0"/>
        <w:autoSpaceDN w:val="0"/>
        <w:adjustRightInd w:val="0"/>
        <w:spacing w:after="0" w:line="240" w:lineRule="auto"/>
        <w:rPr>
          <w:rFonts w:ascii="Times New Roman" w:hAnsi="Times New Roman" w:cs="Times New Roman"/>
          <w:kern w:val="2"/>
          <w:sz w:val="28"/>
          <w:szCs w:val="28"/>
        </w:rPr>
      </w:pPr>
      <w:r w:rsidRPr="000316C4">
        <w:rPr>
          <w:rFonts w:ascii="Times New Roman" w:hAnsi="Times New Roman" w:cs="Times New Roman"/>
          <w:kern w:val="2"/>
          <w:sz w:val="28"/>
          <w:szCs w:val="28"/>
        </w:rPr>
        <w:t xml:space="preserve">                                         Быстрогорского сельского поселения </w:t>
      </w:r>
      <w:r w:rsidRPr="000316C4">
        <w:rPr>
          <w:rFonts w:ascii="Times New Roman" w:hAnsi="Times New Roman" w:cs="Times New Roman"/>
          <w:sz w:val="28"/>
          <w:szCs w:val="28"/>
        </w:rPr>
        <w:t>«Развитие транспортной системы»</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8"/>
          <w:szCs w:val="28"/>
        </w:rPr>
      </w:pPr>
    </w:p>
    <w:tbl>
      <w:tblPr>
        <w:tblW w:w="4855"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32"/>
        <w:gridCol w:w="2482"/>
        <w:gridCol w:w="1973"/>
        <w:gridCol w:w="1191"/>
        <w:gridCol w:w="1061"/>
        <w:gridCol w:w="1186"/>
        <w:gridCol w:w="6"/>
        <w:gridCol w:w="1061"/>
        <w:gridCol w:w="6"/>
        <w:gridCol w:w="1005"/>
        <w:gridCol w:w="931"/>
        <w:gridCol w:w="930"/>
      </w:tblGrid>
      <w:tr w:rsidR="000316C4" w:rsidRPr="000316C4" w:rsidTr="00DD5705">
        <w:trPr>
          <w:tblCellSpacing w:w="5" w:type="nil"/>
          <w:jc w:val="center"/>
        </w:trPr>
        <w:tc>
          <w:tcPr>
            <w:tcW w:w="1974" w:type="dxa"/>
            <w:vMerge w:val="restart"/>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Статус</w:t>
            </w:r>
          </w:p>
        </w:tc>
        <w:tc>
          <w:tcPr>
            <w:tcW w:w="2682" w:type="dxa"/>
            <w:vMerge w:val="restart"/>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Наименование муниципальной программы,</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подпрограммы муниципальной программы</w:t>
            </w:r>
          </w:p>
        </w:tc>
        <w:tc>
          <w:tcPr>
            <w:tcW w:w="2128" w:type="dxa"/>
            <w:vMerge w:val="restart"/>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Ответственный исполнитель, соисполнители </w:t>
            </w:r>
          </w:p>
        </w:tc>
        <w:tc>
          <w:tcPr>
            <w:tcW w:w="7888" w:type="dxa"/>
            <w:gridSpan w:val="9"/>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Оценка расходов (тыс. руб.), годы</w:t>
            </w:r>
          </w:p>
        </w:tc>
      </w:tr>
      <w:tr w:rsidR="000316C4" w:rsidRPr="000316C4" w:rsidTr="00DD5705">
        <w:trPr>
          <w:tblCellSpacing w:w="5" w:type="nil"/>
          <w:jc w:val="center"/>
        </w:trPr>
        <w:tc>
          <w:tcPr>
            <w:tcW w:w="1974"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682"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128"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1276"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2014</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2015</w:t>
            </w:r>
          </w:p>
        </w:tc>
        <w:tc>
          <w:tcPr>
            <w:tcW w:w="1277" w:type="dxa"/>
            <w:gridSpan w:val="2"/>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2016</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2017</w:t>
            </w:r>
          </w:p>
        </w:tc>
        <w:tc>
          <w:tcPr>
            <w:tcW w:w="1080" w:type="dxa"/>
            <w:gridSpan w:val="2"/>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2018</w:t>
            </w:r>
          </w:p>
        </w:tc>
        <w:tc>
          <w:tcPr>
            <w:tcW w:w="99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2019</w:t>
            </w:r>
          </w:p>
        </w:tc>
        <w:tc>
          <w:tcPr>
            <w:tcW w:w="9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2020</w:t>
            </w:r>
          </w:p>
        </w:tc>
      </w:tr>
      <w:tr w:rsidR="000316C4" w:rsidRPr="000316C4" w:rsidTr="00DD5705">
        <w:trPr>
          <w:tblCellSpacing w:w="5" w:type="nil"/>
          <w:jc w:val="center"/>
        </w:trPr>
        <w:tc>
          <w:tcPr>
            <w:tcW w:w="1974"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lastRenderedPageBreak/>
              <w:t>1</w:t>
            </w:r>
          </w:p>
        </w:tc>
        <w:tc>
          <w:tcPr>
            <w:tcW w:w="268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w:t>
            </w:r>
          </w:p>
        </w:tc>
        <w:tc>
          <w:tcPr>
            <w:tcW w:w="2128"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3</w:t>
            </w:r>
          </w:p>
        </w:tc>
        <w:tc>
          <w:tcPr>
            <w:tcW w:w="1276"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4</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5</w:t>
            </w:r>
          </w:p>
        </w:tc>
        <w:tc>
          <w:tcPr>
            <w:tcW w:w="1277" w:type="dxa"/>
            <w:gridSpan w:val="2"/>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6</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7</w:t>
            </w:r>
          </w:p>
        </w:tc>
        <w:tc>
          <w:tcPr>
            <w:tcW w:w="1080" w:type="dxa"/>
            <w:gridSpan w:val="2"/>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8</w:t>
            </w:r>
          </w:p>
        </w:tc>
        <w:tc>
          <w:tcPr>
            <w:tcW w:w="99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9</w:t>
            </w:r>
          </w:p>
        </w:tc>
        <w:tc>
          <w:tcPr>
            <w:tcW w:w="9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10</w:t>
            </w:r>
          </w:p>
        </w:tc>
      </w:tr>
      <w:tr w:rsidR="000316C4" w:rsidRPr="000316C4" w:rsidTr="00DD5705">
        <w:trPr>
          <w:tblCellSpacing w:w="5" w:type="nil"/>
          <w:jc w:val="center"/>
        </w:trPr>
        <w:tc>
          <w:tcPr>
            <w:tcW w:w="1974" w:type="dxa"/>
            <w:vMerge w:val="restart"/>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roofErr w:type="gramStart"/>
            <w:r w:rsidRPr="000316C4">
              <w:rPr>
                <w:rFonts w:ascii="Times New Roman" w:hAnsi="Times New Roman" w:cs="Times New Roman"/>
                <w:kern w:val="2"/>
                <w:sz w:val="24"/>
                <w:szCs w:val="24"/>
              </w:rPr>
              <w:t>Муниципальная  программа</w:t>
            </w:r>
            <w:proofErr w:type="gramEnd"/>
            <w:r w:rsidRPr="000316C4">
              <w:rPr>
                <w:rFonts w:ascii="Times New Roman" w:hAnsi="Times New Roman" w:cs="Times New Roman"/>
                <w:kern w:val="2"/>
                <w:sz w:val="24"/>
                <w:szCs w:val="24"/>
              </w:rPr>
              <w:t xml:space="preserve"> </w:t>
            </w:r>
          </w:p>
        </w:tc>
        <w:tc>
          <w:tcPr>
            <w:tcW w:w="2682" w:type="dxa"/>
            <w:vMerge w:val="restart"/>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sz w:val="24"/>
                <w:szCs w:val="24"/>
              </w:rPr>
              <w:t>«Развитие транспортной системы»</w:t>
            </w:r>
          </w:p>
        </w:tc>
        <w:tc>
          <w:tcPr>
            <w:tcW w:w="21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всего </w:t>
            </w:r>
          </w:p>
        </w:tc>
        <w:tc>
          <w:tcPr>
            <w:tcW w:w="1276"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1167,8</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1546,2</w:t>
            </w:r>
          </w:p>
        </w:tc>
        <w:tc>
          <w:tcPr>
            <w:tcW w:w="1277" w:type="dxa"/>
            <w:gridSpan w:val="2"/>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2615,9</w:t>
            </w:r>
          </w:p>
        </w:tc>
        <w:tc>
          <w:tcPr>
            <w:tcW w:w="1135"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1713,6</w:t>
            </w:r>
          </w:p>
        </w:tc>
        <w:tc>
          <w:tcPr>
            <w:tcW w:w="1080" w:type="dxa"/>
            <w:gridSpan w:val="2"/>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800,0</w:t>
            </w:r>
          </w:p>
        </w:tc>
        <w:tc>
          <w:tcPr>
            <w:tcW w:w="993"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134,1</w:t>
            </w:r>
          </w:p>
        </w:tc>
        <w:tc>
          <w:tcPr>
            <w:tcW w:w="992"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0,0</w:t>
            </w:r>
          </w:p>
        </w:tc>
      </w:tr>
      <w:tr w:rsidR="000316C4" w:rsidRPr="000316C4" w:rsidTr="00DD5705">
        <w:trPr>
          <w:tblCellSpacing w:w="5" w:type="nil"/>
          <w:jc w:val="center"/>
        </w:trPr>
        <w:tc>
          <w:tcPr>
            <w:tcW w:w="1974"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682"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1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областной бюджет </w:t>
            </w:r>
          </w:p>
        </w:tc>
        <w:tc>
          <w:tcPr>
            <w:tcW w:w="1276"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958,8</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0</w:t>
            </w:r>
          </w:p>
        </w:tc>
        <w:tc>
          <w:tcPr>
            <w:tcW w:w="1277" w:type="dxa"/>
            <w:gridSpan w:val="2"/>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0</w:t>
            </w:r>
          </w:p>
        </w:tc>
        <w:tc>
          <w:tcPr>
            <w:tcW w:w="1135"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1080" w:type="dxa"/>
            <w:gridSpan w:val="2"/>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993"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992"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r>
      <w:tr w:rsidR="000316C4" w:rsidRPr="000316C4" w:rsidTr="00DD5705">
        <w:trPr>
          <w:tblCellSpacing w:w="5" w:type="nil"/>
          <w:jc w:val="center"/>
        </w:trPr>
        <w:tc>
          <w:tcPr>
            <w:tcW w:w="1974"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682"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1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местный бюджет</w:t>
            </w:r>
          </w:p>
        </w:tc>
        <w:tc>
          <w:tcPr>
            <w:tcW w:w="1276"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209,0</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1546,2</w:t>
            </w:r>
          </w:p>
        </w:tc>
        <w:tc>
          <w:tcPr>
            <w:tcW w:w="1277" w:type="dxa"/>
            <w:gridSpan w:val="2"/>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2615,9</w:t>
            </w:r>
          </w:p>
        </w:tc>
        <w:tc>
          <w:tcPr>
            <w:tcW w:w="1135"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1713,6</w:t>
            </w:r>
          </w:p>
        </w:tc>
        <w:tc>
          <w:tcPr>
            <w:tcW w:w="1080" w:type="dxa"/>
            <w:gridSpan w:val="2"/>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800,0</w:t>
            </w:r>
          </w:p>
        </w:tc>
        <w:tc>
          <w:tcPr>
            <w:tcW w:w="993"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1134,1</w:t>
            </w:r>
          </w:p>
        </w:tc>
        <w:tc>
          <w:tcPr>
            <w:tcW w:w="992"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0,0</w:t>
            </w:r>
          </w:p>
        </w:tc>
      </w:tr>
      <w:tr w:rsidR="000316C4" w:rsidRPr="000316C4" w:rsidTr="00DD5705">
        <w:trPr>
          <w:tblCellSpacing w:w="5" w:type="nil"/>
          <w:jc w:val="center"/>
        </w:trPr>
        <w:tc>
          <w:tcPr>
            <w:tcW w:w="1974"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682" w:type="dxa"/>
            <w:vMerge/>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p>
        </w:tc>
        <w:tc>
          <w:tcPr>
            <w:tcW w:w="21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внебюджетные источники</w:t>
            </w:r>
          </w:p>
        </w:tc>
        <w:tc>
          <w:tcPr>
            <w:tcW w:w="1276"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1277" w:type="dxa"/>
            <w:gridSpan w:val="2"/>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1080" w:type="dxa"/>
            <w:gridSpan w:val="2"/>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99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9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r>
      <w:tr w:rsidR="000316C4" w:rsidRPr="000316C4" w:rsidTr="00DD5705">
        <w:tblPrEx>
          <w:tblCellSpacing w:w="0" w:type="nil"/>
          <w:tblCellMar>
            <w:left w:w="108" w:type="dxa"/>
            <w:right w:w="108" w:type="dxa"/>
          </w:tblCellMar>
        </w:tblPrEx>
        <w:trPr>
          <w:trHeight w:val="275"/>
          <w:jc w:val="center"/>
        </w:trPr>
        <w:tc>
          <w:tcPr>
            <w:tcW w:w="1974" w:type="dxa"/>
            <w:vMerge w:val="restart"/>
          </w:tcPr>
          <w:p w:rsidR="000316C4" w:rsidRPr="000316C4" w:rsidRDefault="000316C4" w:rsidP="000316C4">
            <w:pPr>
              <w:autoSpaceDE w:val="0"/>
              <w:autoSpaceDN w:val="0"/>
              <w:adjustRightInd w:val="0"/>
              <w:spacing w:after="0" w:line="240" w:lineRule="auto"/>
              <w:ind w:firstLine="709"/>
              <w:jc w:val="both"/>
              <w:rPr>
                <w:rFonts w:ascii="Times New Roman" w:hAnsi="Times New Roman" w:cs="Times New Roman"/>
                <w:kern w:val="2"/>
                <w:sz w:val="28"/>
                <w:szCs w:val="28"/>
              </w:rPr>
            </w:pPr>
            <w:bookmarkStart w:id="13" w:name="Par981"/>
            <w:bookmarkEnd w:id="13"/>
          </w:p>
          <w:p w:rsidR="000316C4" w:rsidRPr="000316C4" w:rsidRDefault="000316C4" w:rsidP="000316C4">
            <w:pPr>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Подпрограмма</w:t>
            </w: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8"/>
                <w:szCs w:val="28"/>
              </w:rPr>
            </w:pPr>
          </w:p>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8"/>
                <w:szCs w:val="28"/>
              </w:rPr>
            </w:pPr>
          </w:p>
        </w:tc>
        <w:tc>
          <w:tcPr>
            <w:tcW w:w="2682" w:type="dxa"/>
            <w:vMerge w:val="restart"/>
          </w:tcPr>
          <w:p w:rsidR="000316C4" w:rsidRPr="000316C4" w:rsidRDefault="000316C4" w:rsidP="000316C4">
            <w:pPr>
              <w:spacing w:after="0" w:line="240" w:lineRule="auto"/>
              <w:rPr>
                <w:rFonts w:ascii="Times New Roman" w:hAnsi="Times New Roman" w:cs="Times New Roman"/>
                <w:kern w:val="2"/>
                <w:sz w:val="24"/>
                <w:szCs w:val="24"/>
              </w:rPr>
            </w:pPr>
            <w:r w:rsidRPr="000316C4">
              <w:rPr>
                <w:rFonts w:ascii="Times New Roman" w:hAnsi="Times New Roman" w:cs="Times New Roman"/>
                <w:color w:val="000000"/>
                <w:sz w:val="24"/>
                <w:szCs w:val="24"/>
              </w:rPr>
              <w:t>«Повышение безопасности дорожного движения на территории Быстрогорского сельского поселения»</w:t>
            </w:r>
          </w:p>
        </w:tc>
        <w:tc>
          <w:tcPr>
            <w:tcW w:w="21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всего </w:t>
            </w:r>
          </w:p>
        </w:tc>
        <w:tc>
          <w:tcPr>
            <w:tcW w:w="1276"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1167,8</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1546,2</w:t>
            </w:r>
          </w:p>
        </w:tc>
        <w:tc>
          <w:tcPr>
            <w:tcW w:w="1271"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2615,9</w:t>
            </w:r>
          </w:p>
        </w:tc>
        <w:tc>
          <w:tcPr>
            <w:tcW w:w="1147" w:type="dxa"/>
            <w:gridSpan w:val="3"/>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1713,6</w:t>
            </w:r>
          </w:p>
        </w:tc>
        <w:tc>
          <w:tcPr>
            <w:tcW w:w="1074"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800,0</w:t>
            </w:r>
          </w:p>
        </w:tc>
        <w:tc>
          <w:tcPr>
            <w:tcW w:w="993"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1134,1</w:t>
            </w:r>
          </w:p>
        </w:tc>
        <w:tc>
          <w:tcPr>
            <w:tcW w:w="992"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0,0</w:t>
            </w:r>
          </w:p>
        </w:tc>
      </w:tr>
      <w:tr w:rsidR="000316C4" w:rsidRPr="000316C4" w:rsidTr="00DD5705">
        <w:tblPrEx>
          <w:tblCellSpacing w:w="0" w:type="nil"/>
          <w:tblCellMar>
            <w:left w:w="108" w:type="dxa"/>
            <w:right w:w="108" w:type="dxa"/>
          </w:tblCellMar>
        </w:tblPrEx>
        <w:trPr>
          <w:trHeight w:val="237"/>
          <w:jc w:val="center"/>
        </w:trPr>
        <w:tc>
          <w:tcPr>
            <w:tcW w:w="1974" w:type="dxa"/>
            <w:vMerge/>
          </w:tcPr>
          <w:p w:rsidR="000316C4" w:rsidRPr="000316C4" w:rsidRDefault="000316C4" w:rsidP="000316C4">
            <w:pPr>
              <w:autoSpaceDE w:val="0"/>
              <w:autoSpaceDN w:val="0"/>
              <w:adjustRightInd w:val="0"/>
              <w:spacing w:after="0" w:line="240" w:lineRule="auto"/>
              <w:ind w:firstLine="709"/>
              <w:jc w:val="both"/>
              <w:rPr>
                <w:rFonts w:ascii="Times New Roman" w:hAnsi="Times New Roman" w:cs="Times New Roman"/>
                <w:kern w:val="2"/>
                <w:sz w:val="28"/>
                <w:szCs w:val="28"/>
              </w:rPr>
            </w:pPr>
          </w:p>
        </w:tc>
        <w:tc>
          <w:tcPr>
            <w:tcW w:w="2682" w:type="dxa"/>
            <w:vMerge/>
          </w:tcPr>
          <w:p w:rsidR="000316C4" w:rsidRPr="000316C4" w:rsidRDefault="000316C4" w:rsidP="000316C4">
            <w:pPr>
              <w:spacing w:after="0" w:line="240" w:lineRule="auto"/>
              <w:rPr>
                <w:rFonts w:ascii="Times New Roman" w:hAnsi="Times New Roman" w:cs="Times New Roman"/>
                <w:kern w:val="2"/>
                <w:sz w:val="28"/>
                <w:szCs w:val="28"/>
              </w:rPr>
            </w:pPr>
          </w:p>
        </w:tc>
        <w:tc>
          <w:tcPr>
            <w:tcW w:w="21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 xml:space="preserve">областной бюджет </w:t>
            </w:r>
          </w:p>
        </w:tc>
        <w:tc>
          <w:tcPr>
            <w:tcW w:w="1276"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958,8</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0</w:t>
            </w:r>
          </w:p>
        </w:tc>
        <w:tc>
          <w:tcPr>
            <w:tcW w:w="1271"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0</w:t>
            </w:r>
          </w:p>
        </w:tc>
        <w:tc>
          <w:tcPr>
            <w:tcW w:w="1147" w:type="dxa"/>
            <w:gridSpan w:val="3"/>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1074"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993"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c>
          <w:tcPr>
            <w:tcW w:w="992"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w:t>
            </w:r>
          </w:p>
        </w:tc>
      </w:tr>
      <w:tr w:rsidR="000316C4" w:rsidRPr="000316C4" w:rsidTr="00DD5705">
        <w:tblPrEx>
          <w:tblCellSpacing w:w="0" w:type="nil"/>
          <w:tblCellMar>
            <w:left w:w="108" w:type="dxa"/>
            <w:right w:w="108" w:type="dxa"/>
          </w:tblCellMar>
        </w:tblPrEx>
        <w:trPr>
          <w:trHeight w:val="238"/>
          <w:jc w:val="center"/>
        </w:trPr>
        <w:tc>
          <w:tcPr>
            <w:tcW w:w="1974" w:type="dxa"/>
            <w:vMerge/>
          </w:tcPr>
          <w:p w:rsidR="000316C4" w:rsidRPr="000316C4" w:rsidRDefault="000316C4" w:rsidP="000316C4">
            <w:pPr>
              <w:autoSpaceDE w:val="0"/>
              <w:autoSpaceDN w:val="0"/>
              <w:adjustRightInd w:val="0"/>
              <w:spacing w:after="0" w:line="240" w:lineRule="auto"/>
              <w:ind w:firstLine="709"/>
              <w:jc w:val="both"/>
              <w:rPr>
                <w:rFonts w:ascii="Times New Roman" w:hAnsi="Times New Roman" w:cs="Times New Roman"/>
                <w:kern w:val="2"/>
                <w:sz w:val="28"/>
                <w:szCs w:val="28"/>
              </w:rPr>
            </w:pPr>
          </w:p>
        </w:tc>
        <w:tc>
          <w:tcPr>
            <w:tcW w:w="2682" w:type="dxa"/>
            <w:vMerge/>
          </w:tcPr>
          <w:p w:rsidR="000316C4" w:rsidRPr="000316C4" w:rsidRDefault="000316C4" w:rsidP="000316C4">
            <w:pPr>
              <w:spacing w:after="0" w:line="240" w:lineRule="auto"/>
              <w:rPr>
                <w:rFonts w:ascii="Times New Roman" w:hAnsi="Times New Roman" w:cs="Times New Roman"/>
                <w:kern w:val="2"/>
                <w:sz w:val="28"/>
                <w:szCs w:val="28"/>
              </w:rPr>
            </w:pPr>
          </w:p>
        </w:tc>
        <w:tc>
          <w:tcPr>
            <w:tcW w:w="21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местный бюджет</w:t>
            </w:r>
          </w:p>
        </w:tc>
        <w:tc>
          <w:tcPr>
            <w:tcW w:w="1276"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209,0</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1546,2</w:t>
            </w:r>
          </w:p>
        </w:tc>
        <w:tc>
          <w:tcPr>
            <w:tcW w:w="1271"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2615,9</w:t>
            </w:r>
          </w:p>
        </w:tc>
        <w:tc>
          <w:tcPr>
            <w:tcW w:w="1147" w:type="dxa"/>
            <w:gridSpan w:val="3"/>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1713,6</w:t>
            </w:r>
          </w:p>
        </w:tc>
        <w:tc>
          <w:tcPr>
            <w:tcW w:w="1074"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800,0</w:t>
            </w:r>
          </w:p>
        </w:tc>
        <w:tc>
          <w:tcPr>
            <w:tcW w:w="993"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1134,1</w:t>
            </w:r>
          </w:p>
        </w:tc>
        <w:tc>
          <w:tcPr>
            <w:tcW w:w="992" w:type="dxa"/>
          </w:tcPr>
          <w:p w:rsidR="000316C4" w:rsidRPr="000316C4" w:rsidRDefault="000316C4" w:rsidP="000316C4">
            <w:pPr>
              <w:spacing w:after="0" w:line="240" w:lineRule="auto"/>
              <w:jc w:val="center"/>
              <w:rPr>
                <w:rFonts w:ascii="Times New Roman" w:hAnsi="Times New Roman" w:cs="Times New Roman"/>
                <w:sz w:val="24"/>
                <w:szCs w:val="24"/>
              </w:rPr>
            </w:pPr>
            <w:r w:rsidRPr="000316C4">
              <w:rPr>
                <w:rFonts w:ascii="Times New Roman" w:hAnsi="Times New Roman" w:cs="Times New Roman"/>
                <w:sz w:val="24"/>
                <w:szCs w:val="24"/>
              </w:rPr>
              <w:t>0,0</w:t>
            </w:r>
          </w:p>
        </w:tc>
      </w:tr>
      <w:tr w:rsidR="000316C4" w:rsidRPr="000316C4" w:rsidTr="00DD5705">
        <w:tblPrEx>
          <w:tblCellSpacing w:w="0" w:type="nil"/>
          <w:tblCellMar>
            <w:left w:w="108" w:type="dxa"/>
            <w:right w:w="108" w:type="dxa"/>
          </w:tblCellMar>
        </w:tblPrEx>
        <w:trPr>
          <w:trHeight w:val="1025"/>
          <w:jc w:val="center"/>
        </w:trPr>
        <w:tc>
          <w:tcPr>
            <w:tcW w:w="1974" w:type="dxa"/>
            <w:vMerge/>
          </w:tcPr>
          <w:p w:rsidR="000316C4" w:rsidRPr="000316C4" w:rsidRDefault="000316C4" w:rsidP="000316C4">
            <w:pPr>
              <w:autoSpaceDE w:val="0"/>
              <w:autoSpaceDN w:val="0"/>
              <w:adjustRightInd w:val="0"/>
              <w:spacing w:after="0" w:line="240" w:lineRule="auto"/>
              <w:ind w:firstLine="709"/>
              <w:jc w:val="both"/>
              <w:rPr>
                <w:rFonts w:ascii="Times New Roman" w:hAnsi="Times New Roman" w:cs="Times New Roman"/>
                <w:kern w:val="2"/>
                <w:sz w:val="28"/>
                <w:szCs w:val="28"/>
              </w:rPr>
            </w:pPr>
          </w:p>
        </w:tc>
        <w:tc>
          <w:tcPr>
            <w:tcW w:w="2682" w:type="dxa"/>
            <w:vMerge/>
          </w:tcPr>
          <w:p w:rsidR="000316C4" w:rsidRPr="000316C4" w:rsidRDefault="000316C4" w:rsidP="000316C4">
            <w:pPr>
              <w:spacing w:after="0" w:line="240" w:lineRule="auto"/>
              <w:rPr>
                <w:rFonts w:ascii="Times New Roman" w:hAnsi="Times New Roman" w:cs="Times New Roman"/>
                <w:kern w:val="2"/>
                <w:sz w:val="28"/>
                <w:szCs w:val="28"/>
              </w:rPr>
            </w:pPr>
          </w:p>
        </w:tc>
        <w:tc>
          <w:tcPr>
            <w:tcW w:w="2128" w:type="dxa"/>
          </w:tcPr>
          <w:p w:rsidR="000316C4" w:rsidRPr="000316C4" w:rsidRDefault="000316C4" w:rsidP="000316C4">
            <w:pPr>
              <w:autoSpaceDE w:val="0"/>
              <w:autoSpaceDN w:val="0"/>
              <w:adjustRightInd w:val="0"/>
              <w:spacing w:after="0" w:line="240" w:lineRule="auto"/>
              <w:rPr>
                <w:rFonts w:ascii="Times New Roman" w:hAnsi="Times New Roman" w:cs="Times New Roman"/>
                <w:kern w:val="2"/>
                <w:sz w:val="24"/>
                <w:szCs w:val="24"/>
              </w:rPr>
            </w:pPr>
            <w:r w:rsidRPr="000316C4">
              <w:rPr>
                <w:rFonts w:ascii="Times New Roman" w:hAnsi="Times New Roman" w:cs="Times New Roman"/>
                <w:kern w:val="2"/>
                <w:sz w:val="24"/>
                <w:szCs w:val="24"/>
              </w:rPr>
              <w:t>внебюджетные источники</w:t>
            </w:r>
          </w:p>
        </w:tc>
        <w:tc>
          <w:tcPr>
            <w:tcW w:w="1276"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1135"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1271"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1147" w:type="dxa"/>
            <w:gridSpan w:val="3"/>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1074"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993"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c>
          <w:tcPr>
            <w:tcW w:w="992" w:type="dxa"/>
          </w:tcPr>
          <w:p w:rsidR="000316C4" w:rsidRPr="000316C4" w:rsidRDefault="000316C4" w:rsidP="000316C4">
            <w:pPr>
              <w:autoSpaceDE w:val="0"/>
              <w:autoSpaceDN w:val="0"/>
              <w:adjustRightInd w:val="0"/>
              <w:spacing w:after="0" w:line="240" w:lineRule="auto"/>
              <w:jc w:val="center"/>
              <w:rPr>
                <w:rFonts w:ascii="Times New Roman" w:hAnsi="Times New Roman" w:cs="Times New Roman"/>
                <w:kern w:val="2"/>
                <w:sz w:val="24"/>
                <w:szCs w:val="24"/>
              </w:rPr>
            </w:pPr>
            <w:r w:rsidRPr="000316C4">
              <w:rPr>
                <w:rFonts w:ascii="Times New Roman" w:hAnsi="Times New Roman" w:cs="Times New Roman"/>
                <w:kern w:val="2"/>
                <w:sz w:val="24"/>
                <w:szCs w:val="24"/>
              </w:rPr>
              <w:t>-</w:t>
            </w:r>
          </w:p>
        </w:tc>
      </w:tr>
    </w:tbl>
    <w:p w:rsidR="000316C4" w:rsidRDefault="000316C4" w:rsidP="007D1659">
      <w:pPr>
        <w:spacing w:after="0" w:line="240" w:lineRule="auto"/>
        <w:jc w:val="both"/>
        <w:rPr>
          <w:rFonts w:ascii="Times New Roman" w:hAnsi="Times New Roman" w:cs="Times New Roman"/>
          <w:b/>
          <w:bCs/>
        </w:rPr>
        <w:sectPr w:rsidR="000316C4" w:rsidSect="000316C4">
          <w:type w:val="continuous"/>
          <w:pgSz w:w="16838" w:h="11906" w:orient="landscape"/>
          <w:pgMar w:top="1077" w:right="1440" w:bottom="1077" w:left="1440" w:header="709" w:footer="709" w:gutter="0"/>
          <w:cols w:space="708"/>
          <w:docGrid w:linePitch="360"/>
        </w:sectPr>
      </w:pPr>
    </w:p>
    <w:p w:rsidR="000316C4" w:rsidRPr="000316C4" w:rsidRDefault="000316C4" w:rsidP="000316C4">
      <w:pPr>
        <w:spacing w:after="0" w:line="240" w:lineRule="auto"/>
        <w:jc w:val="center"/>
        <w:rPr>
          <w:rFonts w:ascii="Times New Roman" w:hAnsi="Times New Roman" w:cs="Times New Roman"/>
          <w:b/>
          <w:sz w:val="28"/>
          <w:szCs w:val="28"/>
        </w:rPr>
      </w:pPr>
      <w:r w:rsidRPr="000316C4">
        <w:rPr>
          <w:rFonts w:ascii="Times New Roman" w:hAnsi="Times New Roman" w:cs="Times New Roman"/>
          <w:b/>
          <w:sz w:val="28"/>
          <w:szCs w:val="28"/>
        </w:rPr>
        <w:lastRenderedPageBreak/>
        <w:t>ПОСТАНОВЛЕНИЕ</w:t>
      </w:r>
    </w:p>
    <w:p w:rsidR="000316C4" w:rsidRPr="000316C4" w:rsidRDefault="000316C4" w:rsidP="000316C4">
      <w:pPr>
        <w:spacing w:after="0" w:line="240" w:lineRule="auto"/>
        <w:jc w:val="center"/>
        <w:rPr>
          <w:rFonts w:ascii="Times New Roman" w:hAnsi="Times New Roman" w:cs="Times New Roman"/>
          <w:sz w:val="28"/>
          <w:szCs w:val="28"/>
        </w:rPr>
      </w:pPr>
    </w:p>
    <w:p w:rsidR="000316C4" w:rsidRPr="000316C4" w:rsidRDefault="000316C4" w:rsidP="000316C4">
      <w:pPr>
        <w:spacing w:after="0" w:line="240" w:lineRule="auto"/>
        <w:rPr>
          <w:rFonts w:ascii="Times New Roman" w:hAnsi="Times New Roman" w:cs="Times New Roman"/>
          <w:b/>
          <w:sz w:val="28"/>
          <w:szCs w:val="28"/>
        </w:rPr>
      </w:pPr>
      <w:r w:rsidRPr="000316C4">
        <w:rPr>
          <w:rFonts w:ascii="Times New Roman" w:hAnsi="Times New Roman" w:cs="Times New Roman"/>
          <w:b/>
          <w:sz w:val="28"/>
        </w:rPr>
        <w:t xml:space="preserve">11 </w:t>
      </w:r>
      <w:proofErr w:type="gramStart"/>
      <w:r w:rsidRPr="000316C4">
        <w:rPr>
          <w:rFonts w:ascii="Times New Roman" w:hAnsi="Times New Roman" w:cs="Times New Roman"/>
          <w:b/>
          <w:sz w:val="28"/>
        </w:rPr>
        <w:t>октября  2019</w:t>
      </w:r>
      <w:proofErr w:type="gramEnd"/>
      <w:r w:rsidRPr="000316C4">
        <w:rPr>
          <w:rFonts w:ascii="Times New Roman" w:hAnsi="Times New Roman" w:cs="Times New Roman"/>
          <w:b/>
          <w:sz w:val="28"/>
        </w:rPr>
        <w:t xml:space="preserve"> г.</w:t>
      </w:r>
      <w:r w:rsidRPr="000316C4">
        <w:rPr>
          <w:rFonts w:ascii="Times New Roman" w:hAnsi="Times New Roman" w:cs="Times New Roman"/>
          <w:sz w:val="28"/>
        </w:rPr>
        <w:t xml:space="preserve">                             </w:t>
      </w:r>
      <w:r w:rsidRPr="000316C4">
        <w:rPr>
          <w:rFonts w:ascii="Times New Roman" w:hAnsi="Times New Roman" w:cs="Times New Roman"/>
          <w:b/>
          <w:sz w:val="28"/>
          <w:szCs w:val="28"/>
        </w:rPr>
        <w:t>№ 76                                  п. Быстрогорский</w:t>
      </w:r>
    </w:p>
    <w:p w:rsidR="000316C4" w:rsidRPr="000316C4" w:rsidRDefault="000316C4" w:rsidP="000316C4">
      <w:pPr>
        <w:spacing w:after="0" w:line="240" w:lineRule="auto"/>
        <w:rPr>
          <w:rFonts w:ascii="Times New Roman" w:hAnsi="Times New Roman" w:cs="Times New Roman"/>
          <w:kern w:val="2"/>
          <w:sz w:val="28"/>
          <w:szCs w:val="28"/>
        </w:rPr>
      </w:pPr>
    </w:p>
    <w:p w:rsidR="000316C4" w:rsidRPr="000316C4" w:rsidRDefault="000316C4" w:rsidP="000316C4">
      <w:pPr>
        <w:spacing w:after="0" w:line="240" w:lineRule="auto"/>
        <w:rPr>
          <w:rFonts w:ascii="Times New Roman" w:hAnsi="Times New Roman" w:cs="Times New Roman"/>
          <w:b/>
          <w:kern w:val="2"/>
          <w:sz w:val="28"/>
          <w:szCs w:val="28"/>
        </w:rPr>
      </w:pPr>
      <w:r w:rsidRPr="000316C4">
        <w:rPr>
          <w:rFonts w:ascii="Times New Roman" w:hAnsi="Times New Roman" w:cs="Times New Roman"/>
          <w:b/>
          <w:kern w:val="2"/>
          <w:sz w:val="28"/>
          <w:szCs w:val="28"/>
        </w:rPr>
        <w:t xml:space="preserve">О внесении изменений в Постановление </w:t>
      </w:r>
    </w:p>
    <w:p w:rsidR="000316C4" w:rsidRPr="000316C4" w:rsidRDefault="000316C4" w:rsidP="000316C4">
      <w:pPr>
        <w:spacing w:after="0" w:line="240" w:lineRule="auto"/>
        <w:rPr>
          <w:rFonts w:ascii="Times New Roman" w:hAnsi="Times New Roman" w:cs="Times New Roman"/>
          <w:b/>
          <w:kern w:val="2"/>
          <w:sz w:val="28"/>
          <w:szCs w:val="28"/>
        </w:rPr>
      </w:pPr>
      <w:r w:rsidRPr="000316C4">
        <w:rPr>
          <w:rFonts w:ascii="Times New Roman" w:hAnsi="Times New Roman" w:cs="Times New Roman"/>
          <w:b/>
          <w:kern w:val="2"/>
          <w:sz w:val="28"/>
          <w:szCs w:val="28"/>
        </w:rPr>
        <w:t xml:space="preserve">Администрации Быстрогорского </w:t>
      </w:r>
    </w:p>
    <w:p w:rsidR="000316C4" w:rsidRPr="000316C4" w:rsidRDefault="000316C4" w:rsidP="000316C4">
      <w:pPr>
        <w:spacing w:after="0" w:line="240" w:lineRule="auto"/>
        <w:rPr>
          <w:rFonts w:ascii="Times New Roman" w:hAnsi="Times New Roman" w:cs="Times New Roman"/>
          <w:b/>
          <w:kern w:val="2"/>
          <w:sz w:val="28"/>
          <w:szCs w:val="28"/>
        </w:rPr>
      </w:pPr>
      <w:r w:rsidRPr="000316C4">
        <w:rPr>
          <w:rFonts w:ascii="Times New Roman" w:hAnsi="Times New Roman" w:cs="Times New Roman"/>
          <w:b/>
          <w:kern w:val="2"/>
          <w:sz w:val="28"/>
          <w:szCs w:val="28"/>
        </w:rPr>
        <w:t xml:space="preserve">сельского поселения от 28.12.2018 г №115 </w:t>
      </w:r>
    </w:p>
    <w:p w:rsidR="000316C4" w:rsidRPr="000316C4" w:rsidRDefault="000316C4" w:rsidP="000316C4">
      <w:pPr>
        <w:spacing w:after="0" w:line="240" w:lineRule="auto"/>
        <w:rPr>
          <w:rFonts w:ascii="Times New Roman" w:hAnsi="Times New Roman" w:cs="Times New Roman"/>
          <w:b/>
          <w:kern w:val="2"/>
          <w:sz w:val="28"/>
          <w:szCs w:val="28"/>
        </w:rPr>
      </w:pPr>
      <w:r w:rsidRPr="000316C4">
        <w:rPr>
          <w:rFonts w:ascii="Times New Roman" w:hAnsi="Times New Roman" w:cs="Times New Roman"/>
          <w:b/>
          <w:kern w:val="2"/>
          <w:sz w:val="28"/>
          <w:szCs w:val="28"/>
        </w:rPr>
        <w:t>«Об утверждении Плана реализации</w:t>
      </w:r>
    </w:p>
    <w:p w:rsidR="000316C4" w:rsidRPr="000316C4" w:rsidRDefault="000316C4" w:rsidP="000316C4">
      <w:pPr>
        <w:spacing w:after="0" w:line="240" w:lineRule="auto"/>
        <w:rPr>
          <w:rFonts w:ascii="Times New Roman" w:hAnsi="Times New Roman" w:cs="Times New Roman"/>
          <w:b/>
          <w:kern w:val="2"/>
          <w:sz w:val="28"/>
          <w:szCs w:val="28"/>
        </w:rPr>
      </w:pPr>
      <w:r w:rsidRPr="000316C4">
        <w:rPr>
          <w:rFonts w:ascii="Times New Roman" w:hAnsi="Times New Roman" w:cs="Times New Roman"/>
          <w:b/>
          <w:kern w:val="2"/>
          <w:sz w:val="28"/>
          <w:szCs w:val="28"/>
        </w:rPr>
        <w:t xml:space="preserve"> муниципальной программы</w:t>
      </w:r>
    </w:p>
    <w:p w:rsidR="000316C4" w:rsidRPr="000316C4" w:rsidRDefault="000316C4" w:rsidP="000316C4">
      <w:pPr>
        <w:spacing w:after="0" w:line="240" w:lineRule="auto"/>
        <w:rPr>
          <w:rFonts w:ascii="Times New Roman" w:hAnsi="Times New Roman" w:cs="Times New Roman"/>
          <w:b/>
          <w:kern w:val="2"/>
          <w:sz w:val="28"/>
          <w:szCs w:val="28"/>
        </w:rPr>
      </w:pPr>
      <w:r w:rsidRPr="000316C4">
        <w:rPr>
          <w:rFonts w:ascii="Times New Roman" w:hAnsi="Times New Roman" w:cs="Times New Roman"/>
          <w:b/>
          <w:kern w:val="2"/>
          <w:sz w:val="28"/>
          <w:szCs w:val="28"/>
        </w:rPr>
        <w:t xml:space="preserve"> Быстрогорского сельского поселения</w:t>
      </w:r>
    </w:p>
    <w:p w:rsidR="000316C4" w:rsidRPr="000316C4" w:rsidRDefault="000316C4" w:rsidP="000316C4">
      <w:pPr>
        <w:spacing w:after="0" w:line="240" w:lineRule="auto"/>
        <w:rPr>
          <w:rFonts w:ascii="Times New Roman" w:hAnsi="Times New Roman" w:cs="Times New Roman"/>
          <w:b/>
          <w:kern w:val="2"/>
          <w:sz w:val="28"/>
          <w:szCs w:val="28"/>
        </w:rPr>
      </w:pPr>
      <w:r w:rsidRPr="000316C4">
        <w:rPr>
          <w:rFonts w:ascii="Times New Roman" w:hAnsi="Times New Roman" w:cs="Times New Roman"/>
          <w:b/>
          <w:kern w:val="2"/>
          <w:sz w:val="28"/>
          <w:szCs w:val="28"/>
        </w:rPr>
        <w:t>«Развитие транспортной системы» на 2019 год»</w:t>
      </w:r>
    </w:p>
    <w:p w:rsidR="000316C4" w:rsidRPr="000316C4" w:rsidRDefault="000316C4" w:rsidP="000316C4">
      <w:pPr>
        <w:spacing w:after="0" w:line="240" w:lineRule="auto"/>
        <w:jc w:val="center"/>
        <w:rPr>
          <w:rFonts w:ascii="Times New Roman" w:hAnsi="Times New Roman" w:cs="Times New Roman"/>
          <w:b/>
          <w:kern w:val="2"/>
          <w:sz w:val="28"/>
          <w:szCs w:val="28"/>
        </w:rPr>
      </w:pPr>
    </w:p>
    <w:p w:rsidR="000316C4" w:rsidRPr="000316C4" w:rsidRDefault="000316C4" w:rsidP="000316C4">
      <w:pPr>
        <w:spacing w:after="0" w:line="240" w:lineRule="auto"/>
        <w:ind w:firstLine="709"/>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В соответствии с Постановлением Администрации Быстрогорского сельского поселения от 16.08.2013 № 145 «Об утверждении Перечня муниципальных программ Быстрогорского сельского поселения», от 25.09.2018 № 87 «Об утверждении Порядка разработки, реализации и оценки эффективности муниципальных программ Быстрогорского сельского поселения», Постановления Администрации Быстрогорского сельского поселения от 27.09.2013года №162 «Об утверждении муниципальной программы Быстрогорского сельского поселения «Развитие транспортной системы»», </w:t>
      </w:r>
    </w:p>
    <w:p w:rsidR="000316C4" w:rsidRPr="000316C4" w:rsidRDefault="000316C4" w:rsidP="000316C4">
      <w:pPr>
        <w:spacing w:after="0" w:line="240" w:lineRule="auto"/>
        <w:ind w:firstLine="709"/>
        <w:jc w:val="both"/>
        <w:rPr>
          <w:rFonts w:ascii="Times New Roman" w:hAnsi="Times New Roman" w:cs="Times New Roman"/>
          <w:kern w:val="2"/>
          <w:sz w:val="28"/>
          <w:szCs w:val="28"/>
        </w:rPr>
      </w:pPr>
    </w:p>
    <w:p w:rsidR="000316C4" w:rsidRPr="000316C4" w:rsidRDefault="000316C4" w:rsidP="000316C4">
      <w:pPr>
        <w:spacing w:after="0" w:line="240" w:lineRule="auto"/>
        <w:ind w:firstLine="709"/>
        <w:jc w:val="center"/>
        <w:rPr>
          <w:rFonts w:ascii="Times New Roman" w:hAnsi="Times New Roman" w:cs="Times New Roman"/>
          <w:b/>
          <w:kern w:val="2"/>
          <w:sz w:val="28"/>
          <w:szCs w:val="28"/>
        </w:rPr>
      </w:pPr>
      <w:r w:rsidRPr="000316C4">
        <w:rPr>
          <w:rFonts w:ascii="Times New Roman" w:hAnsi="Times New Roman" w:cs="Times New Roman"/>
          <w:b/>
          <w:kern w:val="2"/>
          <w:sz w:val="28"/>
          <w:szCs w:val="28"/>
        </w:rPr>
        <w:t>ПОСТАНОВЛЯЮ:</w:t>
      </w:r>
    </w:p>
    <w:p w:rsidR="000316C4" w:rsidRPr="000316C4" w:rsidRDefault="000316C4" w:rsidP="000316C4">
      <w:pPr>
        <w:spacing w:after="0" w:line="240" w:lineRule="auto"/>
        <w:ind w:firstLine="709"/>
        <w:jc w:val="both"/>
        <w:rPr>
          <w:rFonts w:ascii="Times New Roman" w:hAnsi="Times New Roman" w:cs="Times New Roman"/>
          <w:kern w:val="2"/>
          <w:sz w:val="28"/>
          <w:szCs w:val="28"/>
        </w:rPr>
      </w:pPr>
    </w:p>
    <w:p w:rsidR="000316C4" w:rsidRPr="000316C4" w:rsidRDefault="000316C4" w:rsidP="000316C4">
      <w:pPr>
        <w:spacing w:after="0" w:line="240" w:lineRule="auto"/>
        <w:jc w:val="both"/>
        <w:rPr>
          <w:rFonts w:ascii="Times New Roman" w:hAnsi="Times New Roman" w:cs="Times New Roman"/>
          <w:kern w:val="2"/>
          <w:sz w:val="28"/>
          <w:szCs w:val="28"/>
        </w:rPr>
      </w:pPr>
      <w:r w:rsidRPr="000316C4">
        <w:rPr>
          <w:rFonts w:ascii="Times New Roman" w:hAnsi="Times New Roman" w:cs="Times New Roman"/>
          <w:kern w:val="2"/>
          <w:sz w:val="28"/>
          <w:szCs w:val="28"/>
        </w:rPr>
        <w:t xml:space="preserve">       1. Внести изменения в постановление Администрации Быстрогорского сельского поселения от 28.12.2018 № 115 «Об утверждении Плана реализации муниципальной программы Быстрогорского сельского поселения «Развитие транспортной системы» на 2019 год», изложив приложение к постановлению в новой редакции, согласно </w:t>
      </w:r>
      <w:proofErr w:type="gramStart"/>
      <w:r w:rsidRPr="000316C4">
        <w:rPr>
          <w:rFonts w:ascii="Times New Roman" w:hAnsi="Times New Roman" w:cs="Times New Roman"/>
          <w:kern w:val="2"/>
          <w:sz w:val="28"/>
          <w:szCs w:val="28"/>
        </w:rPr>
        <w:t>приложению  к</w:t>
      </w:r>
      <w:proofErr w:type="gramEnd"/>
      <w:r w:rsidRPr="000316C4">
        <w:rPr>
          <w:rFonts w:ascii="Times New Roman" w:hAnsi="Times New Roman" w:cs="Times New Roman"/>
          <w:kern w:val="2"/>
          <w:sz w:val="28"/>
          <w:szCs w:val="28"/>
        </w:rPr>
        <w:t xml:space="preserve"> настоящему постановлению.</w:t>
      </w:r>
    </w:p>
    <w:p w:rsidR="000316C4" w:rsidRPr="000316C4" w:rsidRDefault="000316C4" w:rsidP="000316C4">
      <w:pPr>
        <w:spacing w:after="0" w:line="240" w:lineRule="auto"/>
        <w:ind w:firstLine="709"/>
        <w:jc w:val="both"/>
        <w:rPr>
          <w:rFonts w:ascii="Times New Roman" w:hAnsi="Times New Roman" w:cs="Times New Roman"/>
          <w:sz w:val="28"/>
          <w:szCs w:val="28"/>
        </w:rPr>
      </w:pPr>
      <w:r w:rsidRPr="000316C4">
        <w:rPr>
          <w:rFonts w:ascii="Times New Roman" w:hAnsi="Times New Roman" w:cs="Times New Roman"/>
          <w:sz w:val="28"/>
        </w:rPr>
        <w:t xml:space="preserve">2. </w:t>
      </w:r>
      <w:proofErr w:type="gramStart"/>
      <w:r w:rsidRPr="000316C4">
        <w:rPr>
          <w:rFonts w:ascii="Times New Roman" w:hAnsi="Times New Roman" w:cs="Times New Roman"/>
          <w:sz w:val="28"/>
        </w:rPr>
        <w:t>Постановление  подлежит</w:t>
      </w:r>
      <w:proofErr w:type="gramEnd"/>
      <w:r w:rsidRPr="000316C4">
        <w:rPr>
          <w:rFonts w:ascii="Times New Roman" w:hAnsi="Times New Roman" w:cs="Times New Roman"/>
          <w:sz w:val="28"/>
        </w:rPr>
        <w:t xml:space="preserve">  опубликованию</w:t>
      </w:r>
      <w:r w:rsidRPr="000316C4">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0316C4" w:rsidRPr="000316C4" w:rsidRDefault="000316C4" w:rsidP="000316C4">
      <w:pPr>
        <w:spacing w:after="0" w:line="240" w:lineRule="auto"/>
        <w:ind w:firstLine="709"/>
        <w:contextualSpacing/>
        <w:jc w:val="both"/>
        <w:rPr>
          <w:rFonts w:ascii="Times New Roman" w:eastAsia="Calibri" w:hAnsi="Times New Roman" w:cs="Times New Roman"/>
          <w:kern w:val="2"/>
          <w:sz w:val="28"/>
          <w:szCs w:val="28"/>
          <w:lang w:eastAsia="en-US"/>
        </w:rPr>
      </w:pPr>
      <w:r w:rsidRPr="000316C4">
        <w:rPr>
          <w:rFonts w:ascii="Times New Roman" w:eastAsia="Calibri" w:hAnsi="Times New Roman" w:cs="Times New Roman"/>
          <w:kern w:val="2"/>
          <w:sz w:val="28"/>
          <w:szCs w:val="28"/>
          <w:lang w:eastAsia="en-US"/>
        </w:rPr>
        <w:t>3. Контроль за выполнением постановления оставляю за собой</w:t>
      </w:r>
    </w:p>
    <w:p w:rsidR="000316C4" w:rsidRPr="000316C4" w:rsidRDefault="000316C4" w:rsidP="000316C4">
      <w:pPr>
        <w:spacing w:after="0" w:line="240" w:lineRule="auto"/>
        <w:ind w:firstLine="709"/>
        <w:jc w:val="both"/>
        <w:rPr>
          <w:rFonts w:ascii="Times New Roman" w:hAnsi="Times New Roman" w:cs="Times New Roman"/>
          <w:kern w:val="2"/>
          <w:sz w:val="28"/>
          <w:szCs w:val="28"/>
        </w:rPr>
      </w:pPr>
    </w:p>
    <w:p w:rsidR="000316C4" w:rsidRPr="000316C4" w:rsidRDefault="000316C4" w:rsidP="000316C4">
      <w:pPr>
        <w:spacing w:after="0" w:line="240" w:lineRule="auto"/>
        <w:ind w:firstLine="709"/>
        <w:jc w:val="both"/>
        <w:rPr>
          <w:rFonts w:ascii="Times New Roman" w:hAnsi="Times New Roman" w:cs="Times New Roman"/>
          <w:kern w:val="2"/>
          <w:sz w:val="28"/>
          <w:szCs w:val="28"/>
        </w:rPr>
      </w:pPr>
    </w:p>
    <w:p w:rsidR="000316C4" w:rsidRPr="000316C4" w:rsidRDefault="000316C4" w:rsidP="000316C4">
      <w:pPr>
        <w:spacing w:after="0" w:line="240" w:lineRule="auto"/>
        <w:jc w:val="both"/>
        <w:rPr>
          <w:rFonts w:ascii="Times New Roman" w:hAnsi="Times New Roman" w:cs="Times New Roman"/>
          <w:b/>
          <w:sz w:val="28"/>
        </w:rPr>
      </w:pPr>
      <w:r w:rsidRPr="000316C4">
        <w:rPr>
          <w:rFonts w:ascii="Times New Roman" w:hAnsi="Times New Roman" w:cs="Times New Roman"/>
          <w:b/>
          <w:sz w:val="28"/>
        </w:rPr>
        <w:t>Глава Администрации Быстрогорского</w:t>
      </w:r>
    </w:p>
    <w:p w:rsidR="000316C4" w:rsidRPr="000316C4" w:rsidRDefault="000316C4" w:rsidP="000316C4">
      <w:pPr>
        <w:spacing w:after="0" w:line="240" w:lineRule="auto"/>
        <w:jc w:val="both"/>
        <w:rPr>
          <w:rFonts w:cs="Times New Roman"/>
          <w:kern w:val="2"/>
          <w:sz w:val="28"/>
          <w:szCs w:val="28"/>
        </w:rPr>
      </w:pPr>
      <w:r w:rsidRPr="000316C4">
        <w:rPr>
          <w:rFonts w:ascii="Times New Roman" w:hAnsi="Times New Roman" w:cs="Times New Roman"/>
          <w:b/>
          <w:sz w:val="28"/>
        </w:rPr>
        <w:t>сельского поселения</w:t>
      </w:r>
      <w:r w:rsidRPr="000316C4">
        <w:rPr>
          <w:rFonts w:ascii="Times New Roman" w:hAnsi="Times New Roman" w:cs="Times New Roman"/>
          <w:b/>
          <w:sz w:val="28"/>
        </w:rPr>
        <w:tab/>
        <w:t xml:space="preserve">       </w:t>
      </w:r>
      <w:r w:rsidRPr="000316C4">
        <w:rPr>
          <w:rFonts w:ascii="Times New Roman" w:hAnsi="Times New Roman" w:cs="Times New Roman"/>
          <w:b/>
          <w:sz w:val="28"/>
        </w:rPr>
        <w:tab/>
      </w:r>
      <w:r w:rsidRPr="000316C4">
        <w:rPr>
          <w:rFonts w:ascii="Times New Roman" w:hAnsi="Times New Roman" w:cs="Times New Roman"/>
          <w:b/>
          <w:sz w:val="28"/>
        </w:rPr>
        <w:tab/>
        <w:t xml:space="preserve">                                      </w:t>
      </w:r>
      <w:r w:rsidRPr="000316C4">
        <w:rPr>
          <w:rFonts w:ascii="Times New Roman" w:hAnsi="Times New Roman" w:cs="Times New Roman"/>
          <w:b/>
          <w:sz w:val="28"/>
        </w:rPr>
        <w:tab/>
        <w:t xml:space="preserve">          С.Н. Кутенко</w:t>
      </w:r>
    </w:p>
    <w:p w:rsidR="000316C4" w:rsidRPr="000316C4" w:rsidRDefault="000316C4" w:rsidP="000316C4">
      <w:pPr>
        <w:pageBreakBefore/>
        <w:autoSpaceDE w:val="0"/>
        <w:autoSpaceDN w:val="0"/>
        <w:adjustRightInd w:val="0"/>
        <w:spacing w:after="0" w:line="240" w:lineRule="auto"/>
        <w:jc w:val="right"/>
        <w:rPr>
          <w:rFonts w:ascii="Times New Roman" w:hAnsi="Times New Roman" w:cs="Times New Roman"/>
          <w:sz w:val="28"/>
          <w:szCs w:val="28"/>
        </w:rPr>
        <w:sectPr w:rsidR="000316C4" w:rsidRPr="000316C4" w:rsidSect="00E525A0">
          <w:pgSz w:w="11906" w:h="16838"/>
          <w:pgMar w:top="1134" w:right="567" w:bottom="1134" w:left="1134" w:header="709" w:footer="709" w:gutter="0"/>
          <w:cols w:space="708"/>
          <w:docGrid w:linePitch="360"/>
        </w:sectPr>
      </w:pPr>
    </w:p>
    <w:p w:rsidR="00100B1D" w:rsidRPr="00100B1D" w:rsidRDefault="00100B1D" w:rsidP="00100B1D">
      <w:pPr>
        <w:pageBreakBefore/>
        <w:autoSpaceDE w:val="0"/>
        <w:autoSpaceDN w:val="0"/>
        <w:adjustRightInd w:val="0"/>
        <w:spacing w:after="0" w:line="240" w:lineRule="auto"/>
        <w:jc w:val="right"/>
        <w:rPr>
          <w:rFonts w:ascii="Times New Roman" w:hAnsi="Times New Roman" w:cs="Times New Roman"/>
          <w:sz w:val="24"/>
          <w:szCs w:val="24"/>
        </w:rPr>
      </w:pPr>
      <w:r w:rsidRPr="00100B1D">
        <w:rPr>
          <w:rFonts w:ascii="Times New Roman" w:hAnsi="Times New Roman" w:cs="Times New Roman"/>
          <w:sz w:val="24"/>
          <w:szCs w:val="24"/>
        </w:rPr>
        <w:lastRenderedPageBreak/>
        <w:t xml:space="preserve">Приложение </w:t>
      </w:r>
    </w:p>
    <w:p w:rsidR="00100B1D" w:rsidRPr="00100B1D" w:rsidRDefault="00100B1D" w:rsidP="00100B1D">
      <w:pPr>
        <w:autoSpaceDE w:val="0"/>
        <w:autoSpaceDN w:val="0"/>
        <w:adjustRightInd w:val="0"/>
        <w:spacing w:after="0" w:line="240" w:lineRule="auto"/>
        <w:jc w:val="right"/>
        <w:rPr>
          <w:rFonts w:ascii="Times New Roman" w:hAnsi="Times New Roman" w:cs="Times New Roman"/>
          <w:sz w:val="24"/>
          <w:szCs w:val="24"/>
        </w:rPr>
      </w:pPr>
      <w:r w:rsidRPr="00100B1D">
        <w:rPr>
          <w:rFonts w:ascii="Times New Roman" w:hAnsi="Times New Roman" w:cs="Times New Roman"/>
          <w:sz w:val="24"/>
          <w:szCs w:val="24"/>
        </w:rPr>
        <w:t xml:space="preserve">к постановлению Администрации </w:t>
      </w:r>
    </w:p>
    <w:p w:rsidR="00100B1D" w:rsidRPr="00100B1D" w:rsidRDefault="00100B1D" w:rsidP="00100B1D">
      <w:pPr>
        <w:autoSpaceDE w:val="0"/>
        <w:autoSpaceDN w:val="0"/>
        <w:adjustRightInd w:val="0"/>
        <w:spacing w:after="0" w:line="240" w:lineRule="auto"/>
        <w:jc w:val="right"/>
        <w:rPr>
          <w:rFonts w:ascii="Times New Roman" w:hAnsi="Times New Roman" w:cs="Times New Roman"/>
          <w:sz w:val="24"/>
          <w:szCs w:val="24"/>
        </w:rPr>
      </w:pPr>
      <w:r w:rsidRPr="00100B1D">
        <w:rPr>
          <w:rFonts w:ascii="Times New Roman" w:hAnsi="Times New Roman" w:cs="Times New Roman"/>
          <w:sz w:val="24"/>
          <w:szCs w:val="24"/>
        </w:rPr>
        <w:t xml:space="preserve">Быстрогорского сельского поселения </w:t>
      </w:r>
    </w:p>
    <w:p w:rsidR="00100B1D" w:rsidRPr="00100B1D" w:rsidRDefault="00100B1D" w:rsidP="00100B1D">
      <w:pPr>
        <w:autoSpaceDE w:val="0"/>
        <w:autoSpaceDN w:val="0"/>
        <w:adjustRightInd w:val="0"/>
        <w:spacing w:after="0" w:line="240" w:lineRule="auto"/>
        <w:jc w:val="right"/>
        <w:rPr>
          <w:rFonts w:ascii="Times New Roman" w:hAnsi="Times New Roman" w:cs="Times New Roman"/>
          <w:sz w:val="24"/>
          <w:szCs w:val="24"/>
        </w:rPr>
      </w:pPr>
      <w:proofErr w:type="gramStart"/>
      <w:r w:rsidRPr="00100B1D">
        <w:rPr>
          <w:rFonts w:ascii="Times New Roman" w:hAnsi="Times New Roman" w:cs="Times New Roman"/>
          <w:sz w:val="24"/>
          <w:szCs w:val="24"/>
        </w:rPr>
        <w:t>от  11.10.2019г.</w:t>
      </w:r>
      <w:proofErr w:type="gramEnd"/>
      <w:r w:rsidRPr="00100B1D">
        <w:rPr>
          <w:rFonts w:ascii="Times New Roman" w:hAnsi="Times New Roman" w:cs="Times New Roman"/>
          <w:sz w:val="24"/>
          <w:szCs w:val="24"/>
        </w:rPr>
        <w:t xml:space="preserve"> № 76 </w:t>
      </w:r>
    </w:p>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План</w:t>
      </w:r>
    </w:p>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 xml:space="preserve">реализации </w:t>
      </w:r>
      <w:proofErr w:type="gramStart"/>
      <w:r w:rsidRPr="00100B1D">
        <w:rPr>
          <w:rFonts w:ascii="Times New Roman" w:hAnsi="Times New Roman" w:cs="Times New Roman"/>
          <w:sz w:val="24"/>
          <w:szCs w:val="24"/>
        </w:rPr>
        <w:t>муниципальной  программы</w:t>
      </w:r>
      <w:proofErr w:type="gramEnd"/>
      <w:r w:rsidRPr="00100B1D">
        <w:rPr>
          <w:rFonts w:ascii="Times New Roman" w:hAnsi="Times New Roman" w:cs="Times New Roman"/>
          <w:sz w:val="24"/>
          <w:szCs w:val="24"/>
        </w:rPr>
        <w:t xml:space="preserve"> Быстрогорского сельского поселения «Развитие транспортной системы» на 2019 год</w:t>
      </w:r>
    </w:p>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p>
    <w:tbl>
      <w:tblPr>
        <w:tblW w:w="15593" w:type="dxa"/>
        <w:tblInd w:w="-209" w:type="dxa"/>
        <w:tblLayout w:type="fixed"/>
        <w:tblCellMar>
          <w:left w:w="75" w:type="dxa"/>
          <w:right w:w="75" w:type="dxa"/>
        </w:tblCellMar>
        <w:tblLook w:val="04A0" w:firstRow="1" w:lastRow="0" w:firstColumn="1" w:lastColumn="0" w:noHBand="0" w:noVBand="1"/>
      </w:tblPr>
      <w:tblGrid>
        <w:gridCol w:w="851"/>
        <w:gridCol w:w="3128"/>
        <w:gridCol w:w="1998"/>
        <w:gridCol w:w="3423"/>
        <w:gridCol w:w="1479"/>
        <w:gridCol w:w="1375"/>
        <w:gridCol w:w="1207"/>
        <w:gridCol w:w="1082"/>
        <w:gridCol w:w="1050"/>
      </w:tblGrid>
      <w:tr w:rsidR="00100B1D" w:rsidRPr="00100B1D" w:rsidTr="00DD5705">
        <w:trPr>
          <w:trHeight w:val="276"/>
        </w:trPr>
        <w:tc>
          <w:tcPr>
            <w:tcW w:w="851" w:type="dxa"/>
            <w:vMerge w:val="restart"/>
            <w:tcBorders>
              <w:top w:val="single" w:sz="4" w:space="0" w:color="auto"/>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 п/п</w:t>
            </w:r>
          </w:p>
        </w:tc>
        <w:tc>
          <w:tcPr>
            <w:tcW w:w="3128" w:type="dxa"/>
            <w:vMerge w:val="restart"/>
            <w:tcBorders>
              <w:top w:val="single" w:sz="4" w:space="0" w:color="auto"/>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Наименование подпрограммы,</w:t>
            </w:r>
          </w:p>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основного мероприятия,</w:t>
            </w:r>
          </w:p>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мероприятия ведомственной целевой программы, контрольного события программы</w:t>
            </w:r>
          </w:p>
        </w:tc>
        <w:tc>
          <w:tcPr>
            <w:tcW w:w="1998" w:type="dxa"/>
            <w:vMerge w:val="restart"/>
            <w:tcBorders>
              <w:top w:val="single" w:sz="4" w:space="0" w:color="auto"/>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100B1D">
              <w:rPr>
                <w:rFonts w:ascii="Times New Roman" w:hAnsi="Times New Roman" w:cs="Times New Roman"/>
                <w:sz w:val="24"/>
                <w:szCs w:val="24"/>
              </w:rPr>
              <w:t xml:space="preserve">Ответственный </w:t>
            </w:r>
            <w:r w:rsidRPr="00100B1D">
              <w:rPr>
                <w:rFonts w:ascii="Times New Roman" w:hAnsi="Times New Roman" w:cs="Times New Roman"/>
                <w:sz w:val="24"/>
                <w:szCs w:val="24"/>
              </w:rPr>
              <w:br/>
              <w:t xml:space="preserve"> исполнитель</w:t>
            </w:r>
            <w:proofErr w:type="gramEnd"/>
            <w:r w:rsidRPr="00100B1D">
              <w:rPr>
                <w:rFonts w:ascii="Times New Roman" w:hAnsi="Times New Roman" w:cs="Times New Roman"/>
                <w:sz w:val="24"/>
                <w:szCs w:val="24"/>
              </w:rPr>
              <w:t xml:space="preserve">  </w:t>
            </w:r>
            <w:r w:rsidRPr="00100B1D">
              <w:rPr>
                <w:rFonts w:ascii="Times New Roman" w:hAnsi="Times New Roman" w:cs="Times New Roman"/>
                <w:sz w:val="24"/>
                <w:szCs w:val="24"/>
              </w:rPr>
              <w:br/>
              <w:t xml:space="preserve">  (заместитель руководителя ОИВ/ФИО)</w:t>
            </w:r>
          </w:p>
        </w:tc>
        <w:tc>
          <w:tcPr>
            <w:tcW w:w="3423" w:type="dxa"/>
            <w:vMerge w:val="restart"/>
            <w:tcBorders>
              <w:top w:val="single" w:sz="4" w:space="0" w:color="auto"/>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 xml:space="preserve">Ожидаемый </w:t>
            </w:r>
            <w:proofErr w:type="gramStart"/>
            <w:r w:rsidRPr="00100B1D">
              <w:rPr>
                <w:rFonts w:ascii="Times New Roman" w:hAnsi="Times New Roman" w:cs="Times New Roman"/>
                <w:sz w:val="24"/>
                <w:szCs w:val="24"/>
              </w:rPr>
              <w:t>результат  (</w:t>
            </w:r>
            <w:proofErr w:type="gramEnd"/>
            <w:r w:rsidRPr="00100B1D">
              <w:rPr>
                <w:rFonts w:ascii="Times New Roman" w:hAnsi="Times New Roman" w:cs="Times New Roman"/>
                <w:sz w:val="24"/>
                <w:szCs w:val="24"/>
              </w:rPr>
              <w:t>краткое описание)</w:t>
            </w:r>
          </w:p>
        </w:tc>
        <w:tc>
          <w:tcPr>
            <w:tcW w:w="1479" w:type="dxa"/>
            <w:vMerge w:val="restart"/>
            <w:tcBorders>
              <w:top w:val="single" w:sz="4" w:space="0" w:color="auto"/>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 xml:space="preserve">Срок    </w:t>
            </w:r>
            <w:r w:rsidRPr="00100B1D">
              <w:rPr>
                <w:rFonts w:ascii="Times New Roman" w:hAnsi="Times New Roman" w:cs="Times New Roman"/>
                <w:sz w:val="24"/>
                <w:szCs w:val="24"/>
              </w:rPr>
              <w:br/>
              <w:t>реализации</w:t>
            </w:r>
            <w:proofErr w:type="gramStart"/>
            <w:r w:rsidRPr="00100B1D">
              <w:rPr>
                <w:rFonts w:ascii="Times New Roman" w:hAnsi="Times New Roman" w:cs="Times New Roman"/>
                <w:sz w:val="24"/>
                <w:szCs w:val="24"/>
              </w:rPr>
              <w:t xml:space="preserve"> </w:t>
            </w:r>
            <w:r w:rsidRPr="00100B1D">
              <w:rPr>
                <w:rFonts w:ascii="Times New Roman" w:hAnsi="Times New Roman" w:cs="Times New Roman"/>
                <w:sz w:val="24"/>
                <w:szCs w:val="24"/>
              </w:rPr>
              <w:br/>
              <w:t xml:space="preserve">  (</w:t>
            </w:r>
            <w:proofErr w:type="gramEnd"/>
            <w:r w:rsidRPr="00100B1D">
              <w:rPr>
                <w:rFonts w:ascii="Times New Roman" w:hAnsi="Times New Roman" w:cs="Times New Roman"/>
                <w:sz w:val="24"/>
                <w:szCs w:val="24"/>
              </w:rPr>
              <w:t>дата)</w:t>
            </w:r>
          </w:p>
        </w:tc>
        <w:tc>
          <w:tcPr>
            <w:tcW w:w="4714" w:type="dxa"/>
            <w:gridSpan w:val="4"/>
            <w:tcBorders>
              <w:top w:val="single" w:sz="4" w:space="0" w:color="auto"/>
              <w:left w:val="nil"/>
              <w:bottom w:val="single" w:sz="4" w:space="0" w:color="auto"/>
              <w:right w:val="single" w:sz="4" w:space="0" w:color="auto"/>
            </w:tcBorders>
          </w:tcPr>
          <w:p w:rsidR="00100B1D" w:rsidRPr="00100B1D" w:rsidRDefault="00100B1D" w:rsidP="00100B1D">
            <w:pPr>
              <w:spacing w:after="0" w:line="240" w:lineRule="auto"/>
              <w:jc w:val="center"/>
              <w:rPr>
                <w:rFonts w:ascii="Times New Roman" w:hAnsi="Times New Roman" w:cs="Times New Roman"/>
                <w:sz w:val="24"/>
                <w:szCs w:val="24"/>
                <w:lang w:eastAsia="en-US"/>
              </w:rPr>
            </w:pPr>
            <w:r w:rsidRPr="00100B1D">
              <w:rPr>
                <w:rFonts w:ascii="Times New Roman" w:hAnsi="Times New Roman" w:cs="Times New Roman"/>
                <w:sz w:val="24"/>
                <w:szCs w:val="24"/>
              </w:rPr>
              <w:t>Объем расходов</w:t>
            </w:r>
          </w:p>
        </w:tc>
      </w:tr>
      <w:tr w:rsidR="00100B1D" w:rsidRPr="00100B1D" w:rsidTr="00DD5705">
        <w:tc>
          <w:tcPr>
            <w:tcW w:w="851" w:type="dxa"/>
            <w:vMerge/>
            <w:tcBorders>
              <w:top w:val="single" w:sz="4" w:space="0" w:color="auto"/>
              <w:left w:val="single" w:sz="4" w:space="0" w:color="auto"/>
              <w:bottom w:val="single" w:sz="4" w:space="0" w:color="auto"/>
              <w:right w:val="single" w:sz="4" w:space="0" w:color="auto"/>
            </w:tcBorders>
            <w:vAlign w:val="center"/>
          </w:tcPr>
          <w:p w:rsidR="00100B1D" w:rsidRPr="00100B1D" w:rsidRDefault="00100B1D" w:rsidP="00100B1D">
            <w:pPr>
              <w:spacing w:after="0" w:line="240" w:lineRule="auto"/>
              <w:rPr>
                <w:rFonts w:ascii="Times New Roman" w:hAnsi="Times New Roman" w:cs="Times New Roman"/>
                <w:sz w:val="24"/>
                <w:szCs w:val="24"/>
              </w:rPr>
            </w:pPr>
          </w:p>
        </w:tc>
        <w:tc>
          <w:tcPr>
            <w:tcW w:w="3128" w:type="dxa"/>
            <w:vMerge/>
            <w:tcBorders>
              <w:top w:val="single" w:sz="4" w:space="0" w:color="auto"/>
              <w:left w:val="single" w:sz="4" w:space="0" w:color="auto"/>
              <w:bottom w:val="single" w:sz="4" w:space="0" w:color="auto"/>
              <w:right w:val="single" w:sz="4" w:space="0" w:color="auto"/>
            </w:tcBorders>
            <w:vAlign w:val="center"/>
          </w:tcPr>
          <w:p w:rsidR="00100B1D" w:rsidRPr="00100B1D" w:rsidRDefault="00100B1D" w:rsidP="00100B1D">
            <w:pPr>
              <w:spacing w:after="0" w:line="240" w:lineRule="auto"/>
              <w:rPr>
                <w:rFonts w:ascii="Times New Roman" w:hAnsi="Times New Roman" w:cs="Times New Roman"/>
                <w:sz w:val="24"/>
                <w:szCs w:val="24"/>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100B1D" w:rsidRPr="00100B1D" w:rsidRDefault="00100B1D" w:rsidP="00100B1D">
            <w:pPr>
              <w:spacing w:after="0" w:line="240" w:lineRule="auto"/>
              <w:rPr>
                <w:rFonts w:ascii="Times New Roman" w:hAnsi="Times New Roman" w:cs="Times New Roman"/>
                <w:sz w:val="24"/>
                <w:szCs w:val="24"/>
              </w:rPr>
            </w:pPr>
          </w:p>
        </w:tc>
        <w:tc>
          <w:tcPr>
            <w:tcW w:w="3423" w:type="dxa"/>
            <w:vMerge/>
            <w:tcBorders>
              <w:top w:val="single" w:sz="4" w:space="0" w:color="auto"/>
              <w:left w:val="single" w:sz="4" w:space="0" w:color="auto"/>
              <w:bottom w:val="single" w:sz="4" w:space="0" w:color="auto"/>
              <w:right w:val="single" w:sz="4" w:space="0" w:color="auto"/>
            </w:tcBorders>
            <w:vAlign w:val="center"/>
          </w:tcPr>
          <w:p w:rsidR="00100B1D" w:rsidRPr="00100B1D" w:rsidRDefault="00100B1D" w:rsidP="00100B1D">
            <w:pPr>
              <w:spacing w:after="0" w:line="240" w:lineRule="auto"/>
              <w:rPr>
                <w:rFonts w:ascii="Times New Roman" w:hAnsi="Times New Roman" w:cs="Times New Roman"/>
                <w:sz w:val="24"/>
                <w:szCs w:val="24"/>
              </w:rPr>
            </w:pPr>
          </w:p>
        </w:tc>
        <w:tc>
          <w:tcPr>
            <w:tcW w:w="1479" w:type="dxa"/>
            <w:vMerge/>
            <w:tcBorders>
              <w:top w:val="single" w:sz="4" w:space="0" w:color="auto"/>
              <w:left w:val="single" w:sz="4" w:space="0" w:color="auto"/>
              <w:bottom w:val="single" w:sz="4" w:space="0" w:color="auto"/>
              <w:right w:val="single" w:sz="4" w:space="0" w:color="auto"/>
            </w:tcBorders>
            <w:vAlign w:val="center"/>
          </w:tcPr>
          <w:p w:rsidR="00100B1D" w:rsidRPr="00100B1D" w:rsidRDefault="00100B1D" w:rsidP="00100B1D">
            <w:pPr>
              <w:spacing w:after="0" w:line="240" w:lineRule="auto"/>
              <w:rPr>
                <w:rFonts w:ascii="Times New Roman" w:hAnsi="Times New Roman" w:cs="Times New Roman"/>
                <w:sz w:val="24"/>
                <w:szCs w:val="24"/>
              </w:rPr>
            </w:pPr>
          </w:p>
        </w:tc>
        <w:tc>
          <w:tcPr>
            <w:tcW w:w="1375"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всего</w:t>
            </w:r>
          </w:p>
        </w:tc>
        <w:tc>
          <w:tcPr>
            <w:tcW w:w="1207" w:type="dxa"/>
            <w:tcBorders>
              <w:top w:val="single" w:sz="4" w:space="0" w:color="auto"/>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областной</w:t>
            </w:r>
            <w:r w:rsidRPr="00100B1D">
              <w:rPr>
                <w:rFonts w:ascii="Times New Roman" w:hAnsi="Times New Roman" w:cs="Times New Roman"/>
                <w:sz w:val="24"/>
                <w:szCs w:val="24"/>
              </w:rPr>
              <w:br/>
              <w:t xml:space="preserve">   бюджет</w:t>
            </w:r>
          </w:p>
        </w:tc>
        <w:tc>
          <w:tcPr>
            <w:tcW w:w="1082"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местный бюджет</w:t>
            </w:r>
          </w:p>
        </w:tc>
        <w:tc>
          <w:tcPr>
            <w:tcW w:w="1050"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внебюджетные</w:t>
            </w:r>
            <w:r w:rsidRPr="00100B1D">
              <w:rPr>
                <w:rFonts w:ascii="Times New Roman" w:hAnsi="Times New Roman" w:cs="Times New Roman"/>
                <w:sz w:val="24"/>
                <w:szCs w:val="24"/>
              </w:rPr>
              <w:br/>
              <w:t>источники</w:t>
            </w:r>
          </w:p>
        </w:tc>
      </w:tr>
      <w:tr w:rsidR="00100B1D" w:rsidRPr="00100B1D" w:rsidTr="00DD5705">
        <w:tc>
          <w:tcPr>
            <w:tcW w:w="851"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1</w:t>
            </w:r>
          </w:p>
        </w:tc>
        <w:tc>
          <w:tcPr>
            <w:tcW w:w="312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2</w:t>
            </w:r>
          </w:p>
        </w:tc>
        <w:tc>
          <w:tcPr>
            <w:tcW w:w="199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3</w:t>
            </w:r>
          </w:p>
        </w:tc>
        <w:tc>
          <w:tcPr>
            <w:tcW w:w="3423"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4</w:t>
            </w:r>
          </w:p>
        </w:tc>
        <w:tc>
          <w:tcPr>
            <w:tcW w:w="1479"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5</w:t>
            </w:r>
          </w:p>
        </w:tc>
        <w:tc>
          <w:tcPr>
            <w:tcW w:w="1375"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6</w:t>
            </w:r>
          </w:p>
        </w:tc>
        <w:tc>
          <w:tcPr>
            <w:tcW w:w="1207"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7</w:t>
            </w:r>
          </w:p>
        </w:tc>
        <w:tc>
          <w:tcPr>
            <w:tcW w:w="1082"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9</w:t>
            </w:r>
          </w:p>
        </w:tc>
        <w:tc>
          <w:tcPr>
            <w:tcW w:w="1050"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10</w:t>
            </w:r>
          </w:p>
        </w:tc>
      </w:tr>
      <w:tr w:rsidR="00100B1D" w:rsidRPr="00100B1D" w:rsidTr="00DD5705">
        <w:tc>
          <w:tcPr>
            <w:tcW w:w="851"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1</w:t>
            </w:r>
          </w:p>
        </w:tc>
        <w:tc>
          <w:tcPr>
            <w:tcW w:w="312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sz w:val="24"/>
                <w:szCs w:val="24"/>
              </w:rPr>
              <w:t xml:space="preserve">Подпрограмма 1 </w:t>
            </w:r>
            <w:r w:rsidRPr="00100B1D">
              <w:rPr>
                <w:rFonts w:ascii="Times New Roman" w:hAnsi="Times New Roman" w:cs="Times New Roman"/>
                <w:b/>
                <w:color w:val="000000"/>
                <w:sz w:val="24"/>
                <w:szCs w:val="24"/>
              </w:rPr>
              <w:t>«Повышение безопасности дорожного движения на территории Быстрогорского сельского поселения»</w:t>
            </w:r>
          </w:p>
        </w:tc>
        <w:tc>
          <w:tcPr>
            <w:tcW w:w="199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Администрация Быстрогорского сельского поселения</w:t>
            </w:r>
          </w:p>
        </w:tc>
        <w:tc>
          <w:tcPr>
            <w:tcW w:w="3423"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color w:val="000000"/>
                <w:sz w:val="24"/>
                <w:szCs w:val="24"/>
              </w:rPr>
              <w:t xml:space="preserve">развитая транспортная система, обеспечивающая стабильное развитие </w:t>
            </w:r>
            <w:r w:rsidRPr="00100B1D">
              <w:rPr>
                <w:rFonts w:ascii="Times New Roman" w:hAnsi="Times New Roman" w:cs="Times New Roman"/>
                <w:sz w:val="24"/>
                <w:szCs w:val="24"/>
              </w:rPr>
              <w:t>Быстрогорского сельского поселения</w:t>
            </w:r>
            <w:r w:rsidRPr="00100B1D">
              <w:rPr>
                <w:rFonts w:ascii="Times New Roman" w:hAnsi="Times New Roman" w:cs="Times New Roman"/>
                <w:color w:val="000000"/>
                <w:sz w:val="24"/>
                <w:szCs w:val="24"/>
              </w:rPr>
              <w:t xml:space="preserve">; </w:t>
            </w:r>
            <w:r w:rsidRPr="00100B1D">
              <w:rPr>
                <w:rFonts w:ascii="Times New Roman" w:hAnsi="Times New Roman" w:cs="Times New Roman"/>
                <w:sz w:val="24"/>
                <w:szCs w:val="24"/>
              </w:rPr>
              <w:t xml:space="preserve">сокращение роста количества ДТП, в </w:t>
            </w:r>
            <w:proofErr w:type="gramStart"/>
            <w:r w:rsidRPr="00100B1D">
              <w:rPr>
                <w:rFonts w:ascii="Times New Roman" w:hAnsi="Times New Roman" w:cs="Times New Roman"/>
                <w:sz w:val="24"/>
                <w:szCs w:val="24"/>
              </w:rPr>
              <w:t>том  числе</w:t>
            </w:r>
            <w:proofErr w:type="gramEnd"/>
            <w:r w:rsidRPr="00100B1D">
              <w:rPr>
                <w:rFonts w:ascii="Times New Roman" w:hAnsi="Times New Roman" w:cs="Times New Roman"/>
                <w:sz w:val="24"/>
                <w:szCs w:val="24"/>
              </w:rPr>
              <w:t xml:space="preserve">    с участием пешеходов, улучшение транспортного   обслуживания населения; уменьшение    правонарушений участниками     дорожного  движения; </w:t>
            </w:r>
            <w:r w:rsidRPr="00100B1D">
              <w:rPr>
                <w:rFonts w:ascii="Times New Roman" w:hAnsi="Times New Roman" w:cs="Times New Roman"/>
                <w:color w:val="000000"/>
                <w:sz w:val="24"/>
                <w:szCs w:val="24"/>
              </w:rPr>
              <w:t xml:space="preserve">повышение эффективности и безопасности функционирования автомобильных дорог общего пользования местного значения и создания благоприятных </w:t>
            </w:r>
            <w:r w:rsidRPr="00100B1D">
              <w:rPr>
                <w:rFonts w:ascii="Times New Roman" w:hAnsi="Times New Roman" w:cs="Times New Roman"/>
                <w:color w:val="000000"/>
                <w:sz w:val="24"/>
                <w:szCs w:val="24"/>
              </w:rPr>
              <w:lastRenderedPageBreak/>
              <w:t>условий проживания жителей поселения</w:t>
            </w:r>
          </w:p>
        </w:tc>
        <w:tc>
          <w:tcPr>
            <w:tcW w:w="1479"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lastRenderedPageBreak/>
              <w:t>с 01.01.2019г. по 31.12.2019г</w:t>
            </w:r>
          </w:p>
        </w:tc>
        <w:tc>
          <w:tcPr>
            <w:tcW w:w="1375"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1134,1</w:t>
            </w:r>
          </w:p>
        </w:tc>
        <w:tc>
          <w:tcPr>
            <w:tcW w:w="1207"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w:t>
            </w:r>
          </w:p>
        </w:tc>
        <w:tc>
          <w:tcPr>
            <w:tcW w:w="1082"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1134,1</w:t>
            </w:r>
          </w:p>
        </w:tc>
        <w:tc>
          <w:tcPr>
            <w:tcW w:w="1050"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w:t>
            </w:r>
          </w:p>
        </w:tc>
      </w:tr>
      <w:tr w:rsidR="00100B1D" w:rsidRPr="00100B1D" w:rsidTr="00DD5705">
        <w:trPr>
          <w:trHeight w:val="1412"/>
        </w:trPr>
        <w:tc>
          <w:tcPr>
            <w:tcW w:w="851"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sz w:val="24"/>
                <w:szCs w:val="24"/>
              </w:rPr>
            </w:pPr>
            <w:r w:rsidRPr="00100B1D">
              <w:rPr>
                <w:rFonts w:ascii="Times New Roman" w:hAnsi="Times New Roman"/>
                <w:sz w:val="24"/>
                <w:szCs w:val="24"/>
              </w:rPr>
              <w:t>1.1</w:t>
            </w:r>
          </w:p>
        </w:tc>
        <w:tc>
          <w:tcPr>
            <w:tcW w:w="312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proofErr w:type="gramStart"/>
            <w:r w:rsidRPr="00100B1D">
              <w:rPr>
                <w:rFonts w:ascii="Times New Roman" w:hAnsi="Times New Roman" w:cs="Times New Roman"/>
                <w:sz w:val="24"/>
                <w:szCs w:val="24"/>
              </w:rPr>
              <w:t>Основное  мероприятие</w:t>
            </w:r>
            <w:proofErr w:type="gramEnd"/>
          </w:p>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kern w:val="2"/>
                <w:sz w:val="24"/>
                <w:szCs w:val="24"/>
              </w:rPr>
              <w:t>«Расходы на дорожную деятельность в отношении автомобильных дорог местного значения в границах населенных пунктов поселений</w:t>
            </w:r>
            <w:r w:rsidRPr="00100B1D">
              <w:rPr>
                <w:rFonts w:ascii="Times New Roman" w:hAnsi="Times New Roman" w:cs="Times New Roman"/>
                <w:sz w:val="24"/>
                <w:szCs w:val="24"/>
              </w:rPr>
              <w:t>»</w:t>
            </w:r>
          </w:p>
        </w:tc>
        <w:tc>
          <w:tcPr>
            <w:tcW w:w="199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sz w:val="24"/>
                <w:szCs w:val="24"/>
              </w:rPr>
              <w:t>Администрация Быстрогорского сельского поселения</w:t>
            </w:r>
          </w:p>
        </w:tc>
        <w:tc>
          <w:tcPr>
            <w:tcW w:w="3423" w:type="dxa"/>
            <w:tcBorders>
              <w:top w:val="nil"/>
              <w:left w:val="single" w:sz="4" w:space="0" w:color="auto"/>
              <w:bottom w:val="single" w:sz="4" w:space="0" w:color="auto"/>
              <w:right w:val="single" w:sz="4" w:space="0" w:color="auto"/>
            </w:tcBorders>
          </w:tcPr>
          <w:p w:rsidR="00100B1D" w:rsidRPr="00100B1D" w:rsidRDefault="00100B1D" w:rsidP="00100B1D">
            <w:pPr>
              <w:spacing w:after="0" w:line="240" w:lineRule="auto"/>
              <w:rPr>
                <w:rFonts w:ascii="Times New Roman" w:hAnsi="Times New Roman" w:cs="Times New Roman"/>
                <w:sz w:val="24"/>
                <w:szCs w:val="24"/>
              </w:rPr>
            </w:pPr>
            <w:r w:rsidRPr="00100B1D">
              <w:rPr>
                <w:rFonts w:ascii="Times New Roman" w:hAnsi="Times New Roman" w:cs="Times New Roman"/>
                <w:sz w:val="24"/>
                <w:szCs w:val="24"/>
              </w:rPr>
              <w:t>Ремонт и содержание сети автомо</w:t>
            </w:r>
            <w:r w:rsidRPr="00100B1D">
              <w:rPr>
                <w:rFonts w:ascii="Times New Roman" w:hAnsi="Times New Roman" w:cs="Times New Roman"/>
                <w:sz w:val="24"/>
                <w:szCs w:val="24"/>
              </w:rPr>
              <w:softHyphen/>
              <w:t xml:space="preserve">бильных </w:t>
            </w:r>
            <w:proofErr w:type="gramStart"/>
            <w:r w:rsidRPr="00100B1D">
              <w:rPr>
                <w:rFonts w:ascii="Times New Roman" w:hAnsi="Times New Roman" w:cs="Times New Roman"/>
                <w:sz w:val="24"/>
                <w:szCs w:val="24"/>
              </w:rPr>
              <w:t>дорог  в</w:t>
            </w:r>
            <w:proofErr w:type="gramEnd"/>
            <w:r w:rsidRPr="00100B1D">
              <w:rPr>
                <w:rFonts w:ascii="Times New Roman" w:hAnsi="Times New Roman" w:cs="Times New Roman"/>
                <w:sz w:val="24"/>
                <w:szCs w:val="24"/>
              </w:rPr>
              <w:t xml:space="preserve"> соответствии с нормативными требованиями.</w:t>
            </w:r>
            <w:r w:rsidRPr="00100B1D">
              <w:rPr>
                <w:rFonts w:ascii="Times New Roman" w:hAnsi="Times New Roman" w:cs="Times New Roman"/>
                <w:color w:val="000000"/>
                <w:sz w:val="24"/>
                <w:szCs w:val="24"/>
              </w:rPr>
              <w:t xml:space="preserve"> 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w:t>
            </w:r>
          </w:p>
        </w:tc>
        <w:tc>
          <w:tcPr>
            <w:tcW w:w="1479"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с 01.01.2019г. по 31.12.2019г.</w:t>
            </w:r>
          </w:p>
        </w:tc>
        <w:tc>
          <w:tcPr>
            <w:tcW w:w="1375"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1134,1</w:t>
            </w:r>
          </w:p>
        </w:tc>
        <w:tc>
          <w:tcPr>
            <w:tcW w:w="1207"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w:t>
            </w:r>
          </w:p>
        </w:tc>
        <w:tc>
          <w:tcPr>
            <w:tcW w:w="1082"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1134,1</w:t>
            </w:r>
          </w:p>
        </w:tc>
        <w:tc>
          <w:tcPr>
            <w:tcW w:w="1050"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w:t>
            </w:r>
          </w:p>
        </w:tc>
      </w:tr>
      <w:tr w:rsidR="00100B1D" w:rsidRPr="00100B1D" w:rsidTr="00DD5705">
        <w:trPr>
          <w:trHeight w:val="3052"/>
        </w:trPr>
        <w:tc>
          <w:tcPr>
            <w:tcW w:w="851"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sz w:val="24"/>
                <w:szCs w:val="24"/>
              </w:rPr>
            </w:pPr>
            <w:r w:rsidRPr="00100B1D">
              <w:rPr>
                <w:rFonts w:ascii="Times New Roman" w:hAnsi="Times New Roman"/>
                <w:sz w:val="24"/>
                <w:szCs w:val="24"/>
              </w:rPr>
              <w:t>1.1.1</w:t>
            </w:r>
          </w:p>
        </w:tc>
        <w:tc>
          <w:tcPr>
            <w:tcW w:w="312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sz w:val="24"/>
                <w:szCs w:val="24"/>
              </w:rPr>
              <w:t xml:space="preserve">Мероприятие </w:t>
            </w:r>
            <w:r w:rsidRPr="00100B1D">
              <w:rPr>
                <w:rFonts w:ascii="Times New Roman" w:hAnsi="Times New Roman" w:cs="Times New Roman"/>
                <w:color w:val="000000"/>
                <w:sz w:val="24"/>
                <w:szCs w:val="24"/>
              </w:rPr>
              <w:t>механизированная снегоочистка, расчистка автомобильных дорог от снежных заносов, борьба с зимней скользкостью, уборка снежных валов с обочин</w:t>
            </w:r>
            <w:r w:rsidRPr="00100B1D">
              <w:rPr>
                <w:rFonts w:ascii="Times New Roman" w:hAnsi="Times New Roman" w:cs="Times New Roman"/>
                <w:sz w:val="24"/>
                <w:szCs w:val="24"/>
              </w:rPr>
              <w:t xml:space="preserve"> Быстрогорского сельского поселения, Тацинского района, Ростовской области  </w:t>
            </w:r>
          </w:p>
        </w:tc>
        <w:tc>
          <w:tcPr>
            <w:tcW w:w="1998" w:type="dxa"/>
            <w:tcBorders>
              <w:top w:val="nil"/>
              <w:left w:val="single" w:sz="4" w:space="0" w:color="auto"/>
              <w:bottom w:val="single" w:sz="4" w:space="0" w:color="auto"/>
              <w:right w:val="single" w:sz="4" w:space="0" w:color="auto"/>
            </w:tcBorders>
          </w:tcPr>
          <w:p w:rsidR="00100B1D" w:rsidRPr="00100B1D" w:rsidRDefault="00100B1D" w:rsidP="00100B1D">
            <w:pPr>
              <w:spacing w:after="0" w:line="240" w:lineRule="auto"/>
              <w:rPr>
                <w:rFonts w:ascii="Times New Roman" w:hAnsi="Times New Roman" w:cs="Times New Roman"/>
                <w:sz w:val="24"/>
                <w:szCs w:val="24"/>
              </w:rPr>
            </w:pPr>
            <w:r w:rsidRPr="00100B1D">
              <w:rPr>
                <w:rFonts w:ascii="Times New Roman" w:hAnsi="Times New Roman" w:cs="Times New Roman"/>
                <w:sz w:val="24"/>
                <w:szCs w:val="24"/>
              </w:rPr>
              <w:t>Главный специалист Администрации по ЖКХ</w:t>
            </w:r>
          </w:p>
        </w:tc>
        <w:tc>
          <w:tcPr>
            <w:tcW w:w="3423" w:type="dxa"/>
            <w:tcBorders>
              <w:top w:val="nil"/>
              <w:left w:val="single" w:sz="4" w:space="0" w:color="auto"/>
              <w:bottom w:val="single" w:sz="4" w:space="0" w:color="auto"/>
              <w:right w:val="single" w:sz="4" w:space="0" w:color="auto"/>
            </w:tcBorders>
          </w:tcPr>
          <w:p w:rsidR="00100B1D" w:rsidRPr="00100B1D" w:rsidRDefault="00100B1D" w:rsidP="00100B1D">
            <w:pPr>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color w:val="000000"/>
                <w:sz w:val="24"/>
                <w:szCs w:val="24"/>
              </w:rPr>
              <w:t>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w:t>
            </w:r>
          </w:p>
        </w:tc>
        <w:tc>
          <w:tcPr>
            <w:tcW w:w="1479"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с 01.01.2019г. по 10.03.2019г..</w:t>
            </w:r>
          </w:p>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с 01.11.2019г. по 31.12.2019г.</w:t>
            </w:r>
          </w:p>
        </w:tc>
        <w:tc>
          <w:tcPr>
            <w:tcW w:w="1375"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434,7</w:t>
            </w:r>
          </w:p>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p>
        </w:tc>
        <w:tc>
          <w:tcPr>
            <w:tcW w:w="1207"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w:t>
            </w:r>
          </w:p>
        </w:tc>
        <w:tc>
          <w:tcPr>
            <w:tcW w:w="1082"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434,7</w:t>
            </w:r>
          </w:p>
        </w:tc>
        <w:tc>
          <w:tcPr>
            <w:tcW w:w="1050"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w:t>
            </w:r>
          </w:p>
        </w:tc>
      </w:tr>
      <w:tr w:rsidR="00100B1D" w:rsidRPr="00100B1D" w:rsidTr="00DD5705">
        <w:tc>
          <w:tcPr>
            <w:tcW w:w="851"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sz w:val="24"/>
                <w:szCs w:val="24"/>
              </w:rPr>
            </w:pPr>
            <w:r w:rsidRPr="00100B1D">
              <w:rPr>
                <w:rFonts w:ascii="Times New Roman" w:hAnsi="Times New Roman"/>
                <w:sz w:val="24"/>
                <w:szCs w:val="24"/>
              </w:rPr>
              <w:t>1.1.2.</w:t>
            </w:r>
          </w:p>
        </w:tc>
        <w:tc>
          <w:tcPr>
            <w:tcW w:w="312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sz w:val="24"/>
                <w:szCs w:val="24"/>
              </w:rPr>
              <w:t xml:space="preserve">Мероприятие    </w:t>
            </w:r>
          </w:p>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sz w:val="24"/>
                <w:szCs w:val="24"/>
              </w:rPr>
              <w:t xml:space="preserve">распределение противогололедных материалов на автомобильных дорогах общего пользования местного значения Быстрогорского сельского </w:t>
            </w:r>
            <w:r w:rsidRPr="00100B1D">
              <w:rPr>
                <w:rFonts w:ascii="Times New Roman" w:hAnsi="Times New Roman" w:cs="Times New Roman"/>
                <w:sz w:val="24"/>
                <w:szCs w:val="24"/>
              </w:rPr>
              <w:lastRenderedPageBreak/>
              <w:t xml:space="preserve">поселения Тацинского района Ростовской области  </w:t>
            </w:r>
          </w:p>
        </w:tc>
        <w:tc>
          <w:tcPr>
            <w:tcW w:w="1998" w:type="dxa"/>
            <w:tcBorders>
              <w:top w:val="nil"/>
              <w:left w:val="single" w:sz="4" w:space="0" w:color="auto"/>
              <w:bottom w:val="single" w:sz="4" w:space="0" w:color="auto"/>
              <w:right w:val="single" w:sz="4" w:space="0" w:color="auto"/>
            </w:tcBorders>
          </w:tcPr>
          <w:p w:rsidR="00100B1D" w:rsidRPr="00100B1D" w:rsidRDefault="00100B1D" w:rsidP="00100B1D">
            <w:pPr>
              <w:spacing w:after="0" w:line="240" w:lineRule="auto"/>
              <w:rPr>
                <w:rFonts w:ascii="Times New Roman" w:hAnsi="Times New Roman" w:cs="Times New Roman"/>
                <w:sz w:val="24"/>
                <w:szCs w:val="24"/>
              </w:rPr>
            </w:pPr>
            <w:r w:rsidRPr="00100B1D">
              <w:rPr>
                <w:rFonts w:ascii="Times New Roman" w:hAnsi="Times New Roman" w:cs="Times New Roman"/>
                <w:sz w:val="24"/>
                <w:szCs w:val="24"/>
              </w:rPr>
              <w:lastRenderedPageBreak/>
              <w:t>Главный специалист Администрации по ЖКХ</w:t>
            </w:r>
          </w:p>
        </w:tc>
        <w:tc>
          <w:tcPr>
            <w:tcW w:w="3423"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color w:val="000000"/>
                <w:sz w:val="24"/>
                <w:szCs w:val="24"/>
              </w:rPr>
              <w:t>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w:t>
            </w:r>
          </w:p>
        </w:tc>
        <w:tc>
          <w:tcPr>
            <w:tcW w:w="1479"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с 01.01.2019г. по 02.02.2019г</w:t>
            </w:r>
          </w:p>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p>
        </w:tc>
        <w:tc>
          <w:tcPr>
            <w:tcW w:w="1375"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200,0</w:t>
            </w:r>
          </w:p>
        </w:tc>
        <w:tc>
          <w:tcPr>
            <w:tcW w:w="1207"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w:t>
            </w:r>
          </w:p>
        </w:tc>
        <w:tc>
          <w:tcPr>
            <w:tcW w:w="1082"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200,0</w:t>
            </w:r>
          </w:p>
        </w:tc>
        <w:tc>
          <w:tcPr>
            <w:tcW w:w="1050"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w:t>
            </w:r>
          </w:p>
        </w:tc>
      </w:tr>
      <w:tr w:rsidR="00100B1D" w:rsidRPr="00100B1D" w:rsidTr="00DD5705">
        <w:trPr>
          <w:trHeight w:val="699"/>
        </w:trPr>
        <w:tc>
          <w:tcPr>
            <w:tcW w:w="851"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sz w:val="24"/>
                <w:szCs w:val="24"/>
              </w:rPr>
            </w:pPr>
            <w:r w:rsidRPr="00100B1D">
              <w:rPr>
                <w:rFonts w:ascii="Times New Roman" w:hAnsi="Times New Roman"/>
                <w:sz w:val="24"/>
                <w:szCs w:val="24"/>
              </w:rPr>
              <w:t>1.1.3.</w:t>
            </w:r>
          </w:p>
        </w:tc>
        <w:tc>
          <w:tcPr>
            <w:tcW w:w="312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sz w:val="24"/>
                <w:szCs w:val="24"/>
              </w:rPr>
              <w:t xml:space="preserve">Мероприятие </w:t>
            </w:r>
            <w:r w:rsidRPr="00100B1D">
              <w:rPr>
                <w:rFonts w:ascii="Times New Roman" w:hAnsi="Times New Roman" w:cs="Times New Roman"/>
                <w:color w:val="000000"/>
                <w:sz w:val="24"/>
                <w:szCs w:val="24"/>
              </w:rPr>
              <w:t xml:space="preserve">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w:t>
            </w:r>
            <w:smartTag w:uri="urn:schemas-microsoft-com:office:smarttags" w:element="metricconverter">
              <w:smartTagPr>
                <w:attr w:name="ProductID" w:val="300 м3"/>
              </w:smartTagPr>
              <w:r w:rsidRPr="00100B1D">
                <w:rPr>
                  <w:rFonts w:ascii="Times New Roman" w:hAnsi="Times New Roman" w:cs="Times New Roman"/>
                  <w:color w:val="000000"/>
                  <w:sz w:val="24"/>
                  <w:szCs w:val="24"/>
                </w:rPr>
                <w:t>300 м3</w:t>
              </w:r>
            </w:smartTag>
            <w:r w:rsidRPr="00100B1D">
              <w:rPr>
                <w:rFonts w:ascii="Times New Roman" w:hAnsi="Times New Roman" w:cs="Times New Roman"/>
                <w:color w:val="000000"/>
                <w:sz w:val="24"/>
                <w:szCs w:val="24"/>
              </w:rPr>
              <w:t xml:space="preserve"> на </w:t>
            </w:r>
            <w:smartTag w:uri="urn:schemas-microsoft-com:office:smarttags" w:element="metricconverter">
              <w:smartTagPr>
                <w:attr w:name="ProductID" w:val="1 километр"/>
              </w:smartTagPr>
              <w:r w:rsidRPr="00100B1D">
                <w:rPr>
                  <w:rFonts w:ascii="Times New Roman" w:hAnsi="Times New Roman" w:cs="Times New Roman"/>
                  <w:color w:val="000000"/>
                  <w:sz w:val="24"/>
                  <w:szCs w:val="24"/>
                </w:rPr>
                <w:t>1 километр</w:t>
              </w:r>
            </w:smartTag>
            <w:r w:rsidRPr="00100B1D">
              <w:rPr>
                <w:rFonts w:ascii="Times New Roman" w:hAnsi="Times New Roman" w:cs="Times New Roman"/>
                <w:color w:val="000000"/>
                <w:sz w:val="24"/>
                <w:szCs w:val="24"/>
              </w:rPr>
              <w:t xml:space="preserve"> п. Быстрогорский, Тацинского района, Ростовской области.</w:t>
            </w:r>
          </w:p>
        </w:tc>
        <w:tc>
          <w:tcPr>
            <w:tcW w:w="1998" w:type="dxa"/>
            <w:tcBorders>
              <w:top w:val="nil"/>
              <w:left w:val="single" w:sz="4" w:space="0" w:color="auto"/>
              <w:bottom w:val="single" w:sz="4" w:space="0" w:color="auto"/>
              <w:right w:val="single" w:sz="4" w:space="0" w:color="auto"/>
            </w:tcBorders>
          </w:tcPr>
          <w:p w:rsidR="00100B1D" w:rsidRPr="00100B1D" w:rsidRDefault="00100B1D" w:rsidP="00100B1D">
            <w:pPr>
              <w:spacing w:after="0" w:line="240" w:lineRule="auto"/>
              <w:rPr>
                <w:rFonts w:ascii="Times New Roman" w:hAnsi="Times New Roman" w:cs="Times New Roman"/>
                <w:sz w:val="24"/>
                <w:szCs w:val="24"/>
              </w:rPr>
            </w:pPr>
            <w:r w:rsidRPr="00100B1D">
              <w:rPr>
                <w:rFonts w:ascii="Times New Roman" w:hAnsi="Times New Roman" w:cs="Times New Roman"/>
                <w:sz w:val="24"/>
                <w:szCs w:val="24"/>
              </w:rPr>
              <w:t>Главный специалист Администрации по ЖКХ</w:t>
            </w:r>
          </w:p>
        </w:tc>
        <w:tc>
          <w:tcPr>
            <w:tcW w:w="3423" w:type="dxa"/>
            <w:tcBorders>
              <w:top w:val="nil"/>
              <w:left w:val="single" w:sz="4" w:space="0" w:color="auto"/>
              <w:bottom w:val="single" w:sz="4" w:space="0" w:color="auto"/>
              <w:right w:val="single" w:sz="4" w:space="0" w:color="auto"/>
            </w:tcBorders>
          </w:tcPr>
          <w:p w:rsidR="00100B1D" w:rsidRPr="00100B1D" w:rsidRDefault="00100B1D" w:rsidP="00100B1D">
            <w:pPr>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color w:val="000000"/>
                <w:sz w:val="24"/>
                <w:szCs w:val="24"/>
              </w:rPr>
              <w:t>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w:t>
            </w:r>
          </w:p>
        </w:tc>
        <w:tc>
          <w:tcPr>
            <w:tcW w:w="1479"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с 01.03.2019г. по</w:t>
            </w:r>
          </w:p>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01.12.2019г.</w:t>
            </w:r>
          </w:p>
        </w:tc>
        <w:tc>
          <w:tcPr>
            <w:tcW w:w="1375"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300,0</w:t>
            </w:r>
          </w:p>
        </w:tc>
        <w:tc>
          <w:tcPr>
            <w:tcW w:w="1207"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w:t>
            </w:r>
          </w:p>
        </w:tc>
        <w:tc>
          <w:tcPr>
            <w:tcW w:w="1082"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300,0</w:t>
            </w:r>
          </w:p>
        </w:tc>
        <w:tc>
          <w:tcPr>
            <w:tcW w:w="1050"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w:t>
            </w:r>
          </w:p>
        </w:tc>
      </w:tr>
      <w:tr w:rsidR="00100B1D" w:rsidRPr="00100B1D" w:rsidTr="00DD5705">
        <w:tc>
          <w:tcPr>
            <w:tcW w:w="851"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sz w:val="24"/>
                <w:szCs w:val="24"/>
              </w:rPr>
            </w:pPr>
            <w:r w:rsidRPr="00100B1D">
              <w:rPr>
                <w:rFonts w:ascii="Times New Roman" w:hAnsi="Times New Roman"/>
                <w:sz w:val="24"/>
                <w:szCs w:val="24"/>
              </w:rPr>
              <w:t>1.1.4.</w:t>
            </w:r>
          </w:p>
        </w:tc>
        <w:tc>
          <w:tcPr>
            <w:tcW w:w="312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sz w:val="24"/>
                <w:szCs w:val="24"/>
              </w:rPr>
              <w:t xml:space="preserve">Мероприятие </w:t>
            </w:r>
          </w:p>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sz w:val="24"/>
                <w:szCs w:val="24"/>
              </w:rPr>
              <w:t xml:space="preserve">Ямочный </w:t>
            </w:r>
            <w:proofErr w:type="gramStart"/>
            <w:r w:rsidRPr="00100B1D">
              <w:rPr>
                <w:rFonts w:ascii="Times New Roman" w:hAnsi="Times New Roman" w:cs="Times New Roman"/>
                <w:sz w:val="24"/>
                <w:szCs w:val="24"/>
              </w:rPr>
              <w:t>ремонт  покрытий</w:t>
            </w:r>
            <w:proofErr w:type="gramEnd"/>
            <w:r w:rsidRPr="00100B1D">
              <w:rPr>
                <w:rFonts w:ascii="Times New Roman" w:hAnsi="Times New Roman" w:cs="Times New Roman"/>
                <w:sz w:val="24"/>
                <w:szCs w:val="24"/>
              </w:rPr>
              <w:t xml:space="preserve"> автомобильных дорог общего пользования местного значения</w:t>
            </w:r>
          </w:p>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sz w:val="24"/>
                <w:szCs w:val="24"/>
              </w:rPr>
              <w:t>в п. Быстрогорский</w:t>
            </w:r>
          </w:p>
        </w:tc>
        <w:tc>
          <w:tcPr>
            <w:tcW w:w="1998" w:type="dxa"/>
            <w:tcBorders>
              <w:top w:val="nil"/>
              <w:left w:val="single" w:sz="4" w:space="0" w:color="auto"/>
              <w:bottom w:val="single" w:sz="4" w:space="0" w:color="auto"/>
              <w:right w:val="single" w:sz="4" w:space="0" w:color="auto"/>
            </w:tcBorders>
          </w:tcPr>
          <w:p w:rsidR="00100B1D" w:rsidRPr="00100B1D" w:rsidRDefault="00100B1D" w:rsidP="00100B1D">
            <w:pPr>
              <w:spacing w:after="0" w:line="240" w:lineRule="auto"/>
              <w:rPr>
                <w:rFonts w:ascii="Times New Roman" w:hAnsi="Times New Roman" w:cs="Times New Roman"/>
                <w:sz w:val="24"/>
                <w:szCs w:val="24"/>
              </w:rPr>
            </w:pPr>
            <w:r w:rsidRPr="00100B1D">
              <w:rPr>
                <w:rFonts w:ascii="Times New Roman" w:hAnsi="Times New Roman" w:cs="Times New Roman"/>
                <w:sz w:val="24"/>
                <w:szCs w:val="24"/>
              </w:rPr>
              <w:t>Главный специалист Администрации по ЖКХ</w:t>
            </w:r>
          </w:p>
        </w:tc>
        <w:tc>
          <w:tcPr>
            <w:tcW w:w="3423" w:type="dxa"/>
            <w:tcBorders>
              <w:top w:val="nil"/>
              <w:left w:val="single" w:sz="4" w:space="0" w:color="auto"/>
              <w:bottom w:val="single" w:sz="4" w:space="0" w:color="auto"/>
              <w:right w:val="single" w:sz="4" w:space="0" w:color="auto"/>
            </w:tcBorders>
          </w:tcPr>
          <w:p w:rsidR="00100B1D" w:rsidRPr="00100B1D" w:rsidRDefault="00100B1D" w:rsidP="00100B1D">
            <w:pPr>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color w:val="000000"/>
                <w:sz w:val="24"/>
                <w:szCs w:val="24"/>
              </w:rPr>
              <w:t>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w:t>
            </w:r>
          </w:p>
        </w:tc>
        <w:tc>
          <w:tcPr>
            <w:tcW w:w="1479"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с 01.04.2019г. по 30.09.2019г</w:t>
            </w:r>
          </w:p>
        </w:tc>
        <w:tc>
          <w:tcPr>
            <w:tcW w:w="1375"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199,4</w:t>
            </w:r>
          </w:p>
        </w:tc>
        <w:tc>
          <w:tcPr>
            <w:tcW w:w="1207"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w:t>
            </w:r>
          </w:p>
        </w:tc>
        <w:tc>
          <w:tcPr>
            <w:tcW w:w="1082"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199,4</w:t>
            </w:r>
          </w:p>
        </w:tc>
        <w:tc>
          <w:tcPr>
            <w:tcW w:w="1050"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w:t>
            </w:r>
          </w:p>
        </w:tc>
      </w:tr>
      <w:tr w:rsidR="00100B1D" w:rsidRPr="00100B1D" w:rsidTr="00DD5705">
        <w:tc>
          <w:tcPr>
            <w:tcW w:w="851"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sz w:val="24"/>
                <w:szCs w:val="24"/>
              </w:rPr>
              <w:t>1.1</w:t>
            </w:r>
          </w:p>
        </w:tc>
        <w:tc>
          <w:tcPr>
            <w:tcW w:w="312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sz w:val="24"/>
                <w:szCs w:val="24"/>
              </w:rPr>
              <w:t>Контрольное событие программы</w:t>
            </w:r>
          </w:p>
        </w:tc>
        <w:tc>
          <w:tcPr>
            <w:tcW w:w="199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sz w:val="24"/>
                <w:szCs w:val="24"/>
              </w:rPr>
            </w:pPr>
            <w:r w:rsidRPr="00100B1D">
              <w:rPr>
                <w:rFonts w:ascii="Times New Roman" w:hAnsi="Times New Roman" w:cs="Times New Roman"/>
                <w:sz w:val="24"/>
                <w:szCs w:val="24"/>
              </w:rPr>
              <w:t xml:space="preserve">Администрация Быстрогорского </w:t>
            </w:r>
            <w:r w:rsidRPr="00100B1D">
              <w:rPr>
                <w:rFonts w:ascii="Times New Roman" w:hAnsi="Times New Roman" w:cs="Times New Roman"/>
                <w:sz w:val="24"/>
                <w:szCs w:val="24"/>
              </w:rPr>
              <w:lastRenderedPageBreak/>
              <w:t>сельского поселения</w:t>
            </w:r>
          </w:p>
        </w:tc>
        <w:tc>
          <w:tcPr>
            <w:tcW w:w="3423"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kern w:val="2"/>
                <w:sz w:val="24"/>
                <w:szCs w:val="24"/>
              </w:rPr>
            </w:pPr>
            <w:r w:rsidRPr="00100B1D">
              <w:rPr>
                <w:rFonts w:ascii="Times New Roman" w:hAnsi="Times New Roman" w:cs="Times New Roman"/>
                <w:kern w:val="2"/>
                <w:sz w:val="24"/>
                <w:szCs w:val="24"/>
              </w:rPr>
              <w:lastRenderedPageBreak/>
              <w:t>выполнение программных мероприятий</w:t>
            </w:r>
          </w:p>
        </w:tc>
        <w:tc>
          <w:tcPr>
            <w:tcW w:w="1479"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31.12.2019г</w:t>
            </w:r>
          </w:p>
        </w:tc>
        <w:tc>
          <w:tcPr>
            <w:tcW w:w="1375"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х</w:t>
            </w:r>
          </w:p>
        </w:tc>
        <w:tc>
          <w:tcPr>
            <w:tcW w:w="1207"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х</w:t>
            </w:r>
          </w:p>
        </w:tc>
        <w:tc>
          <w:tcPr>
            <w:tcW w:w="1082"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х</w:t>
            </w:r>
          </w:p>
        </w:tc>
        <w:tc>
          <w:tcPr>
            <w:tcW w:w="1050"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sz w:val="24"/>
                <w:szCs w:val="24"/>
              </w:rPr>
            </w:pPr>
            <w:r w:rsidRPr="00100B1D">
              <w:rPr>
                <w:rFonts w:ascii="Times New Roman" w:hAnsi="Times New Roman" w:cs="Times New Roman"/>
                <w:sz w:val="24"/>
                <w:szCs w:val="24"/>
              </w:rPr>
              <w:t>х</w:t>
            </w:r>
          </w:p>
        </w:tc>
      </w:tr>
      <w:tr w:rsidR="00100B1D" w:rsidRPr="00100B1D" w:rsidTr="00DD5705">
        <w:tc>
          <w:tcPr>
            <w:tcW w:w="851"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b/>
                <w:sz w:val="24"/>
                <w:szCs w:val="24"/>
              </w:rPr>
            </w:pPr>
          </w:p>
        </w:tc>
        <w:tc>
          <w:tcPr>
            <w:tcW w:w="312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b/>
                <w:sz w:val="24"/>
                <w:szCs w:val="24"/>
              </w:rPr>
            </w:pPr>
            <w:r w:rsidRPr="00100B1D">
              <w:rPr>
                <w:rFonts w:ascii="Times New Roman" w:hAnsi="Times New Roman" w:cs="Times New Roman"/>
                <w:b/>
                <w:sz w:val="24"/>
                <w:szCs w:val="24"/>
              </w:rPr>
              <w:t xml:space="preserve">Итого по муниципальной   </w:t>
            </w:r>
            <w:r w:rsidRPr="00100B1D">
              <w:rPr>
                <w:rFonts w:ascii="Times New Roman" w:hAnsi="Times New Roman" w:cs="Times New Roman"/>
                <w:b/>
                <w:sz w:val="24"/>
                <w:szCs w:val="24"/>
              </w:rPr>
              <w:br/>
              <w:t xml:space="preserve">программе            </w:t>
            </w:r>
          </w:p>
        </w:tc>
        <w:tc>
          <w:tcPr>
            <w:tcW w:w="1998"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rPr>
                <w:rFonts w:ascii="Times New Roman" w:hAnsi="Times New Roman" w:cs="Times New Roman"/>
                <w:b/>
                <w:sz w:val="24"/>
                <w:szCs w:val="24"/>
              </w:rPr>
            </w:pPr>
          </w:p>
        </w:tc>
        <w:tc>
          <w:tcPr>
            <w:tcW w:w="3423"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b/>
                <w:sz w:val="24"/>
                <w:szCs w:val="24"/>
              </w:rPr>
            </w:pPr>
          </w:p>
        </w:tc>
        <w:tc>
          <w:tcPr>
            <w:tcW w:w="1479"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b/>
                <w:sz w:val="24"/>
                <w:szCs w:val="24"/>
              </w:rPr>
            </w:pPr>
            <w:r w:rsidRPr="00100B1D">
              <w:rPr>
                <w:rFonts w:ascii="Times New Roman" w:hAnsi="Times New Roman" w:cs="Times New Roman"/>
                <w:b/>
                <w:sz w:val="24"/>
                <w:szCs w:val="24"/>
              </w:rPr>
              <w:t>X</w:t>
            </w:r>
          </w:p>
        </w:tc>
        <w:tc>
          <w:tcPr>
            <w:tcW w:w="1375"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b/>
                <w:sz w:val="24"/>
                <w:szCs w:val="24"/>
              </w:rPr>
            </w:pPr>
            <w:r w:rsidRPr="00100B1D">
              <w:rPr>
                <w:rFonts w:ascii="Times New Roman" w:hAnsi="Times New Roman" w:cs="Times New Roman"/>
                <w:b/>
                <w:sz w:val="24"/>
                <w:szCs w:val="24"/>
              </w:rPr>
              <w:t>1134,1</w:t>
            </w:r>
          </w:p>
        </w:tc>
        <w:tc>
          <w:tcPr>
            <w:tcW w:w="1207"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b/>
                <w:sz w:val="24"/>
                <w:szCs w:val="24"/>
              </w:rPr>
            </w:pPr>
            <w:r w:rsidRPr="00100B1D">
              <w:rPr>
                <w:rFonts w:ascii="Times New Roman" w:hAnsi="Times New Roman" w:cs="Times New Roman"/>
                <w:b/>
                <w:sz w:val="24"/>
                <w:szCs w:val="24"/>
              </w:rPr>
              <w:t>-</w:t>
            </w:r>
          </w:p>
        </w:tc>
        <w:tc>
          <w:tcPr>
            <w:tcW w:w="1082"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b/>
                <w:sz w:val="24"/>
                <w:szCs w:val="24"/>
              </w:rPr>
            </w:pPr>
            <w:r w:rsidRPr="00100B1D">
              <w:rPr>
                <w:rFonts w:ascii="Times New Roman" w:hAnsi="Times New Roman" w:cs="Times New Roman"/>
                <w:b/>
                <w:sz w:val="24"/>
                <w:szCs w:val="24"/>
              </w:rPr>
              <w:t>1134,1</w:t>
            </w:r>
          </w:p>
        </w:tc>
        <w:tc>
          <w:tcPr>
            <w:tcW w:w="1050" w:type="dxa"/>
            <w:tcBorders>
              <w:top w:val="nil"/>
              <w:left w:val="single" w:sz="4" w:space="0" w:color="auto"/>
              <w:bottom w:val="single" w:sz="4" w:space="0" w:color="auto"/>
              <w:right w:val="single" w:sz="4" w:space="0" w:color="auto"/>
            </w:tcBorders>
          </w:tcPr>
          <w:p w:rsidR="00100B1D" w:rsidRPr="00100B1D" w:rsidRDefault="00100B1D" w:rsidP="00100B1D">
            <w:pPr>
              <w:widowControl w:val="0"/>
              <w:autoSpaceDE w:val="0"/>
              <w:autoSpaceDN w:val="0"/>
              <w:adjustRightInd w:val="0"/>
              <w:spacing w:after="0" w:line="240" w:lineRule="auto"/>
              <w:jc w:val="center"/>
              <w:rPr>
                <w:rFonts w:ascii="Times New Roman" w:hAnsi="Times New Roman" w:cs="Times New Roman"/>
                <w:b/>
                <w:sz w:val="24"/>
                <w:szCs w:val="24"/>
              </w:rPr>
            </w:pPr>
            <w:r w:rsidRPr="00100B1D">
              <w:rPr>
                <w:rFonts w:ascii="Times New Roman" w:hAnsi="Times New Roman" w:cs="Times New Roman"/>
                <w:b/>
                <w:sz w:val="24"/>
                <w:szCs w:val="24"/>
              </w:rPr>
              <w:t>-</w:t>
            </w:r>
          </w:p>
        </w:tc>
      </w:tr>
    </w:tbl>
    <w:p w:rsidR="00100B1D" w:rsidRPr="00100B1D" w:rsidRDefault="00100B1D" w:rsidP="00100B1D">
      <w:pPr>
        <w:widowControl w:val="0"/>
        <w:autoSpaceDE w:val="0"/>
        <w:autoSpaceDN w:val="0"/>
        <w:adjustRightInd w:val="0"/>
        <w:spacing w:after="0" w:line="240" w:lineRule="auto"/>
        <w:ind w:firstLine="540"/>
        <w:jc w:val="both"/>
        <w:rPr>
          <w:rFonts w:cs="Times New Roman"/>
          <w:sz w:val="24"/>
          <w:szCs w:val="24"/>
        </w:rPr>
      </w:pPr>
      <w:r w:rsidRPr="00100B1D">
        <w:rPr>
          <w:rFonts w:ascii="Times New Roman" w:hAnsi="Times New Roman" w:cs="Times New Roman"/>
          <w:sz w:val="24"/>
          <w:szCs w:val="24"/>
        </w:rPr>
        <w:t>--------------------------------</w:t>
      </w:r>
      <w:bookmarkStart w:id="14" w:name="Par1127"/>
      <w:bookmarkEnd w:id="14"/>
      <w:r w:rsidRPr="00100B1D">
        <w:rPr>
          <w:rFonts w:ascii="Times New Roman" w:hAnsi="Times New Roman" w:cs="Times New Roman"/>
          <w:sz w:val="24"/>
          <w:szCs w:val="24"/>
        </w:rPr>
        <w:t>&lt;*&gt; Объем расходов приводится на очередной финансовый год.</w:t>
      </w:r>
    </w:p>
    <w:p w:rsidR="000316C4" w:rsidRDefault="000316C4" w:rsidP="007D1659">
      <w:pPr>
        <w:spacing w:after="0" w:line="240" w:lineRule="auto"/>
        <w:jc w:val="both"/>
        <w:rPr>
          <w:rFonts w:ascii="Times New Roman" w:hAnsi="Times New Roman" w:cs="Times New Roman"/>
          <w:b/>
          <w:bCs/>
        </w:rPr>
      </w:pPr>
    </w:p>
    <w:p w:rsidR="00100B1D" w:rsidRDefault="00100B1D" w:rsidP="007D1659">
      <w:pPr>
        <w:spacing w:after="0" w:line="240" w:lineRule="auto"/>
        <w:jc w:val="both"/>
        <w:rPr>
          <w:rFonts w:ascii="Times New Roman" w:hAnsi="Times New Roman" w:cs="Times New Roman"/>
          <w:b/>
          <w:bCs/>
        </w:rPr>
        <w:sectPr w:rsidR="00100B1D" w:rsidSect="00100B1D">
          <w:pgSz w:w="16838" w:h="11906" w:orient="landscape"/>
          <w:pgMar w:top="1440" w:right="1080" w:bottom="1440" w:left="1080" w:header="709" w:footer="709" w:gutter="0"/>
          <w:cols w:space="708"/>
          <w:docGrid w:linePitch="360"/>
        </w:sectPr>
      </w:pPr>
    </w:p>
    <w:p w:rsidR="001C134C" w:rsidRPr="001C134C" w:rsidRDefault="001C134C" w:rsidP="001C134C">
      <w:pPr>
        <w:spacing w:after="0" w:line="240" w:lineRule="auto"/>
        <w:jc w:val="center"/>
        <w:rPr>
          <w:rFonts w:ascii="Times New Roman" w:hAnsi="Times New Roman" w:cs="Times New Roman"/>
          <w:b/>
          <w:sz w:val="28"/>
          <w:szCs w:val="28"/>
        </w:rPr>
      </w:pPr>
      <w:r w:rsidRPr="001C134C">
        <w:rPr>
          <w:rFonts w:ascii="Times New Roman" w:hAnsi="Times New Roman" w:cs="Times New Roman"/>
          <w:b/>
          <w:sz w:val="28"/>
          <w:szCs w:val="28"/>
        </w:rPr>
        <w:lastRenderedPageBreak/>
        <w:t>ПОСТАНОВЛЕНИЕ</w:t>
      </w:r>
    </w:p>
    <w:p w:rsidR="001C134C" w:rsidRPr="001C134C" w:rsidRDefault="001C134C" w:rsidP="001C134C">
      <w:pPr>
        <w:spacing w:after="0" w:line="240" w:lineRule="auto"/>
        <w:jc w:val="center"/>
        <w:rPr>
          <w:rFonts w:ascii="Times New Roman" w:hAnsi="Times New Roman" w:cs="Times New Roman"/>
          <w:sz w:val="28"/>
          <w:szCs w:val="28"/>
        </w:rPr>
      </w:pPr>
    </w:p>
    <w:p w:rsidR="001C134C" w:rsidRPr="001C134C" w:rsidRDefault="001C134C" w:rsidP="001C134C">
      <w:pPr>
        <w:spacing w:after="0" w:line="240" w:lineRule="auto"/>
        <w:rPr>
          <w:rFonts w:ascii="Times New Roman" w:hAnsi="Times New Roman" w:cs="Times New Roman"/>
          <w:b/>
          <w:sz w:val="28"/>
          <w:szCs w:val="28"/>
        </w:rPr>
      </w:pPr>
      <w:r w:rsidRPr="001C134C">
        <w:rPr>
          <w:rFonts w:ascii="Times New Roman" w:hAnsi="Times New Roman" w:cs="Times New Roman"/>
          <w:b/>
          <w:sz w:val="28"/>
          <w:szCs w:val="20"/>
        </w:rPr>
        <w:t xml:space="preserve">11 </w:t>
      </w:r>
      <w:proofErr w:type="gramStart"/>
      <w:r w:rsidRPr="001C134C">
        <w:rPr>
          <w:rFonts w:ascii="Times New Roman" w:hAnsi="Times New Roman" w:cs="Times New Roman"/>
          <w:b/>
          <w:sz w:val="28"/>
          <w:szCs w:val="20"/>
        </w:rPr>
        <w:t>октября  2019</w:t>
      </w:r>
      <w:proofErr w:type="gramEnd"/>
      <w:r w:rsidRPr="001C134C">
        <w:rPr>
          <w:rFonts w:ascii="Times New Roman" w:hAnsi="Times New Roman" w:cs="Times New Roman"/>
          <w:b/>
          <w:sz w:val="28"/>
          <w:szCs w:val="20"/>
        </w:rPr>
        <w:t xml:space="preserve"> г.                             </w:t>
      </w:r>
      <w:r w:rsidRPr="001C134C">
        <w:rPr>
          <w:rFonts w:ascii="Times New Roman" w:hAnsi="Times New Roman" w:cs="Times New Roman"/>
          <w:b/>
          <w:sz w:val="28"/>
          <w:szCs w:val="28"/>
        </w:rPr>
        <w:t>№ 77                             п. Быстрогорский</w:t>
      </w:r>
    </w:p>
    <w:p w:rsidR="001C134C" w:rsidRPr="001C134C" w:rsidRDefault="001C134C" w:rsidP="001C134C">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4644"/>
      </w:tblGrid>
      <w:tr w:rsidR="001C134C" w:rsidRPr="001C134C" w:rsidTr="00DD5705">
        <w:tc>
          <w:tcPr>
            <w:tcW w:w="4644" w:type="dxa"/>
          </w:tcPr>
          <w:p w:rsidR="001C134C" w:rsidRPr="001C134C" w:rsidRDefault="001C134C" w:rsidP="001C134C">
            <w:pPr>
              <w:spacing w:after="0" w:line="240" w:lineRule="auto"/>
              <w:jc w:val="both"/>
              <w:rPr>
                <w:rFonts w:ascii="Times New Roman" w:hAnsi="Times New Roman" w:cs="Times New Roman"/>
                <w:sz w:val="28"/>
                <w:szCs w:val="28"/>
              </w:rPr>
            </w:pPr>
            <w:r w:rsidRPr="001C134C">
              <w:rPr>
                <w:rFonts w:ascii="Times New Roman" w:hAnsi="Times New Roman" w:cs="Times New Roman"/>
                <w:sz w:val="28"/>
                <w:szCs w:val="28"/>
              </w:rPr>
              <w:t>Об утверждении Положения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bl>
    <w:p w:rsidR="001C134C" w:rsidRPr="001C134C" w:rsidRDefault="001C134C" w:rsidP="001C134C">
      <w:pPr>
        <w:spacing w:after="0" w:line="240" w:lineRule="auto"/>
        <w:rPr>
          <w:rFonts w:ascii="Times New Roman" w:hAnsi="Times New Roman" w:cs="Times New Roman"/>
          <w:sz w:val="28"/>
          <w:szCs w:val="28"/>
        </w:rPr>
      </w:pPr>
    </w:p>
    <w:p w:rsidR="001C134C" w:rsidRPr="001C134C" w:rsidRDefault="001C134C" w:rsidP="001C134C">
      <w:pPr>
        <w:spacing w:after="0" w:line="240" w:lineRule="auto"/>
        <w:rPr>
          <w:rFonts w:ascii="Times New Roman" w:hAnsi="Times New Roman" w:cs="Times New Roman"/>
          <w:sz w:val="28"/>
          <w:szCs w:val="28"/>
        </w:rPr>
      </w:pPr>
    </w:p>
    <w:p w:rsidR="001C134C" w:rsidRPr="001C134C" w:rsidRDefault="001C134C" w:rsidP="001C134C">
      <w:pPr>
        <w:spacing w:after="0" w:line="240" w:lineRule="auto"/>
        <w:ind w:firstLine="708"/>
        <w:jc w:val="both"/>
        <w:rPr>
          <w:rFonts w:ascii="Times New Roman" w:hAnsi="Times New Roman" w:cs="Times New Roman"/>
          <w:sz w:val="28"/>
          <w:szCs w:val="28"/>
        </w:rPr>
      </w:pPr>
      <w:r w:rsidRPr="001C134C">
        <w:rPr>
          <w:rFonts w:ascii="Times New Roman" w:hAnsi="Times New Roman" w:cs="Times New Roman"/>
          <w:color w:val="000000"/>
          <w:sz w:val="28"/>
          <w:szCs w:val="28"/>
        </w:rPr>
        <w:t>В соответствии с Ф</w:t>
      </w:r>
      <w:r w:rsidRPr="001C134C">
        <w:rPr>
          <w:rFonts w:ascii="Times New Roman" w:hAnsi="Times New Roman" w:cs="Times New Roman"/>
          <w:sz w:val="28"/>
          <w:szCs w:val="28"/>
        </w:rPr>
        <w:t>едеральным законом от 02.03.2007 года №</w:t>
      </w:r>
      <w:r w:rsidRPr="001C134C">
        <w:rPr>
          <w:rFonts w:ascii="Times New Roman" w:hAnsi="Times New Roman" w:cs="Times New Roman"/>
          <w:sz w:val="28"/>
          <w:szCs w:val="28"/>
          <w:lang w:val="en-US"/>
        </w:rPr>
        <w:t> </w:t>
      </w:r>
      <w:r w:rsidRPr="001C134C">
        <w:rPr>
          <w:rFonts w:ascii="Times New Roman" w:hAnsi="Times New Roman" w:cs="Times New Roman"/>
          <w:sz w:val="28"/>
          <w:szCs w:val="28"/>
        </w:rPr>
        <w:t xml:space="preserve">25-ФЗ </w:t>
      </w:r>
      <w:r w:rsidRPr="001C134C">
        <w:rPr>
          <w:rFonts w:ascii="Times New Roman" w:hAnsi="Times New Roman" w:cs="Times New Roman"/>
          <w:sz w:val="28"/>
          <w:szCs w:val="28"/>
        </w:rPr>
        <w:br/>
        <w:t>«О муниципальной службе в Российской Федерации»</w:t>
      </w:r>
      <w:r w:rsidRPr="001C134C">
        <w:rPr>
          <w:rFonts w:ascii="Times New Roman" w:hAnsi="Times New Roman" w:cs="Times New Roman"/>
          <w:color w:val="000000"/>
          <w:sz w:val="28"/>
          <w:szCs w:val="28"/>
        </w:rPr>
        <w:t xml:space="preserve"> и Областным законом от</w:t>
      </w:r>
      <w:r w:rsidRPr="001C134C">
        <w:rPr>
          <w:rFonts w:ascii="Times New Roman" w:hAnsi="Times New Roman" w:cs="Times New Roman"/>
          <w:color w:val="000000"/>
          <w:sz w:val="28"/>
          <w:szCs w:val="28"/>
          <w:lang w:val="en-US"/>
        </w:rPr>
        <w:t> </w:t>
      </w:r>
      <w:r w:rsidRPr="001C134C">
        <w:rPr>
          <w:rFonts w:ascii="Times New Roman" w:hAnsi="Times New Roman" w:cs="Times New Roman"/>
          <w:color w:val="000000"/>
          <w:sz w:val="28"/>
          <w:szCs w:val="28"/>
        </w:rPr>
        <w:t>09.10.2007 года № 786-ЗС «О муниципальной службе в Ростовской области»</w:t>
      </w:r>
      <w:r w:rsidRPr="001C134C">
        <w:rPr>
          <w:rFonts w:ascii="Times New Roman" w:hAnsi="Times New Roman" w:cs="Times New Roman"/>
          <w:sz w:val="28"/>
          <w:szCs w:val="28"/>
        </w:rPr>
        <w:t>, -</w:t>
      </w:r>
    </w:p>
    <w:p w:rsidR="001C134C" w:rsidRPr="001C134C" w:rsidRDefault="001C134C" w:rsidP="001C134C">
      <w:pPr>
        <w:spacing w:after="0" w:line="240" w:lineRule="auto"/>
        <w:jc w:val="both"/>
        <w:rPr>
          <w:rFonts w:ascii="Times New Roman" w:hAnsi="Times New Roman" w:cs="Times New Roman"/>
          <w:sz w:val="28"/>
          <w:szCs w:val="28"/>
        </w:rPr>
      </w:pPr>
    </w:p>
    <w:p w:rsidR="001C134C" w:rsidRPr="001C134C" w:rsidRDefault="001C134C" w:rsidP="001C134C">
      <w:pPr>
        <w:spacing w:after="0" w:line="240" w:lineRule="auto"/>
        <w:jc w:val="both"/>
        <w:rPr>
          <w:rFonts w:ascii="Times New Roman" w:hAnsi="Times New Roman" w:cs="Times New Roman"/>
          <w:sz w:val="28"/>
          <w:szCs w:val="28"/>
        </w:rPr>
      </w:pPr>
      <w:r w:rsidRPr="001C134C">
        <w:rPr>
          <w:rFonts w:ascii="Times New Roman" w:hAnsi="Times New Roman" w:cs="Times New Roman"/>
          <w:sz w:val="28"/>
          <w:szCs w:val="28"/>
        </w:rPr>
        <w:t xml:space="preserve">                                           П О С Т А Н О В Л Я Ю:</w:t>
      </w:r>
    </w:p>
    <w:p w:rsidR="001C134C" w:rsidRPr="001C134C" w:rsidRDefault="001C134C" w:rsidP="001C134C">
      <w:pPr>
        <w:spacing w:after="0" w:line="240" w:lineRule="auto"/>
        <w:jc w:val="both"/>
        <w:rPr>
          <w:rFonts w:ascii="Times New Roman" w:hAnsi="Times New Roman" w:cs="Times New Roman"/>
          <w:sz w:val="28"/>
          <w:szCs w:val="28"/>
        </w:rPr>
      </w:pPr>
    </w:p>
    <w:p w:rsidR="001C134C" w:rsidRPr="001C134C" w:rsidRDefault="001C134C" w:rsidP="001C134C">
      <w:pPr>
        <w:autoSpaceDE w:val="0"/>
        <w:autoSpaceDN w:val="0"/>
        <w:adjustRightInd w:val="0"/>
        <w:spacing w:after="0" w:line="240" w:lineRule="auto"/>
        <w:ind w:right="-1" w:firstLine="660"/>
        <w:contextualSpacing/>
        <w:jc w:val="both"/>
        <w:rPr>
          <w:rFonts w:ascii="Times New Roman" w:hAnsi="Times New Roman" w:cs="Times New Roman"/>
          <w:sz w:val="28"/>
          <w:szCs w:val="28"/>
        </w:rPr>
      </w:pPr>
      <w:r w:rsidRPr="001C134C">
        <w:rPr>
          <w:rFonts w:ascii="Times New Roman" w:hAnsi="Times New Roman" w:cs="Times New Roman"/>
          <w:sz w:val="28"/>
          <w:szCs w:val="28"/>
        </w:rPr>
        <w:t>1.</w:t>
      </w:r>
      <w:r w:rsidRPr="001C134C">
        <w:rPr>
          <w:rFonts w:ascii="Times New Roman" w:hAnsi="Times New Roman" w:cs="Times New Roman"/>
          <w:color w:val="000000"/>
          <w:sz w:val="28"/>
          <w:szCs w:val="28"/>
        </w:rPr>
        <w:t xml:space="preserve"> </w:t>
      </w:r>
      <w:r w:rsidRPr="001C134C">
        <w:rPr>
          <w:rFonts w:ascii="Times New Roman" w:hAnsi="Times New Roman" w:cs="Times New Roman"/>
          <w:sz w:val="28"/>
          <w:szCs w:val="28"/>
        </w:rPr>
        <w:t>Утвердить Положение о порядке и сроках применения взысканий к муниципальным служащим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w:t>
      </w:r>
    </w:p>
    <w:p w:rsidR="001C134C" w:rsidRPr="001C134C" w:rsidRDefault="001C134C" w:rsidP="001C134C">
      <w:pPr>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 xml:space="preserve">2. </w:t>
      </w:r>
      <w:r w:rsidRPr="001C134C">
        <w:rPr>
          <w:rFonts w:ascii="Times New Roman" w:hAnsi="Times New Roman" w:cs="Times New Roman"/>
          <w:sz w:val="28"/>
        </w:rPr>
        <w:t xml:space="preserve"> </w:t>
      </w:r>
      <w:proofErr w:type="gramStart"/>
      <w:r w:rsidRPr="001C134C">
        <w:rPr>
          <w:rFonts w:ascii="Times New Roman" w:hAnsi="Times New Roman" w:cs="Times New Roman"/>
          <w:sz w:val="28"/>
        </w:rPr>
        <w:t>Постановление  подлежит</w:t>
      </w:r>
      <w:proofErr w:type="gramEnd"/>
      <w:r w:rsidRPr="001C134C">
        <w:rPr>
          <w:rFonts w:ascii="Times New Roman" w:hAnsi="Times New Roman" w:cs="Times New Roman"/>
          <w:sz w:val="28"/>
        </w:rPr>
        <w:t xml:space="preserve">  опубликованию</w:t>
      </w:r>
      <w:r w:rsidRPr="001C134C">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1C134C" w:rsidRPr="001C134C" w:rsidRDefault="001C134C" w:rsidP="001C134C">
      <w:pPr>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3. Контроль за выполнением настоящего постановления оставляю за собой.</w:t>
      </w:r>
    </w:p>
    <w:p w:rsidR="001C134C" w:rsidRPr="001C134C" w:rsidRDefault="001C134C" w:rsidP="001C134C">
      <w:pPr>
        <w:spacing w:after="0" w:line="240" w:lineRule="auto"/>
        <w:ind w:firstLine="709"/>
        <w:jc w:val="both"/>
        <w:rPr>
          <w:rFonts w:ascii="Times New Roman" w:hAnsi="Times New Roman" w:cs="Times New Roman"/>
          <w:color w:val="FF0000"/>
          <w:sz w:val="20"/>
          <w:szCs w:val="20"/>
        </w:rPr>
      </w:pPr>
    </w:p>
    <w:p w:rsidR="001C134C" w:rsidRPr="001C134C" w:rsidRDefault="001C134C" w:rsidP="001C134C">
      <w:pPr>
        <w:spacing w:after="0" w:line="240" w:lineRule="auto"/>
        <w:ind w:firstLine="709"/>
        <w:jc w:val="both"/>
        <w:rPr>
          <w:rFonts w:ascii="Times New Roman" w:hAnsi="Times New Roman" w:cs="Times New Roman"/>
          <w:color w:val="FF0000"/>
          <w:sz w:val="20"/>
          <w:szCs w:val="20"/>
        </w:rPr>
      </w:pPr>
    </w:p>
    <w:p w:rsidR="001C134C" w:rsidRPr="001C134C" w:rsidRDefault="001C134C" w:rsidP="001C134C">
      <w:pPr>
        <w:spacing w:after="0" w:line="240" w:lineRule="auto"/>
        <w:jc w:val="both"/>
        <w:rPr>
          <w:rFonts w:ascii="Times New Roman" w:hAnsi="Times New Roman" w:cs="Times New Roman"/>
          <w:sz w:val="28"/>
          <w:szCs w:val="28"/>
        </w:rPr>
      </w:pPr>
      <w:r w:rsidRPr="001C134C">
        <w:rPr>
          <w:rFonts w:ascii="Times New Roman" w:hAnsi="Times New Roman" w:cs="Times New Roman"/>
          <w:sz w:val="28"/>
          <w:szCs w:val="28"/>
        </w:rPr>
        <w:t>Глава Администрации</w:t>
      </w:r>
    </w:p>
    <w:p w:rsidR="001C134C" w:rsidRPr="001C134C" w:rsidRDefault="001C134C" w:rsidP="001C134C">
      <w:pPr>
        <w:spacing w:after="0" w:line="240" w:lineRule="auto"/>
        <w:jc w:val="both"/>
        <w:rPr>
          <w:rFonts w:ascii="Times New Roman" w:hAnsi="Times New Roman" w:cs="Times New Roman"/>
          <w:sz w:val="28"/>
          <w:szCs w:val="28"/>
        </w:rPr>
      </w:pPr>
      <w:r w:rsidRPr="001C134C">
        <w:rPr>
          <w:rFonts w:ascii="Times New Roman" w:hAnsi="Times New Roman" w:cs="Times New Roman"/>
          <w:sz w:val="28"/>
          <w:szCs w:val="28"/>
        </w:rPr>
        <w:t xml:space="preserve">Быстрогорского        </w:t>
      </w:r>
    </w:p>
    <w:p w:rsidR="001C134C" w:rsidRPr="001C134C" w:rsidRDefault="001C134C" w:rsidP="001C134C">
      <w:pPr>
        <w:spacing w:after="0" w:line="240" w:lineRule="auto"/>
        <w:jc w:val="both"/>
        <w:rPr>
          <w:rFonts w:ascii="Times New Roman" w:hAnsi="Times New Roman" w:cs="Times New Roman"/>
          <w:sz w:val="28"/>
          <w:szCs w:val="28"/>
        </w:rPr>
      </w:pPr>
      <w:proofErr w:type="gramStart"/>
      <w:r w:rsidRPr="001C134C">
        <w:rPr>
          <w:rFonts w:ascii="Times New Roman" w:hAnsi="Times New Roman" w:cs="Times New Roman"/>
          <w:sz w:val="28"/>
          <w:szCs w:val="28"/>
        </w:rPr>
        <w:t>сельского  поселения</w:t>
      </w:r>
      <w:proofErr w:type="gramEnd"/>
      <w:r w:rsidRPr="001C134C">
        <w:rPr>
          <w:rFonts w:ascii="Times New Roman" w:hAnsi="Times New Roman" w:cs="Times New Roman"/>
          <w:sz w:val="28"/>
          <w:szCs w:val="28"/>
        </w:rPr>
        <w:t xml:space="preserve">                                                             С.Н Кутенко  </w:t>
      </w:r>
    </w:p>
    <w:p w:rsidR="001C134C" w:rsidRPr="001C134C" w:rsidRDefault="001C134C" w:rsidP="001C134C">
      <w:pPr>
        <w:spacing w:after="0" w:line="240" w:lineRule="auto"/>
        <w:ind w:left="4536"/>
        <w:jc w:val="both"/>
        <w:rPr>
          <w:rFonts w:ascii="Times New Roman" w:hAnsi="Times New Roman" w:cs="Times New Roman"/>
          <w:bCs/>
          <w:iCs/>
          <w:sz w:val="28"/>
          <w:szCs w:val="28"/>
        </w:rPr>
      </w:pPr>
      <w:r w:rsidRPr="001C134C">
        <w:rPr>
          <w:rFonts w:ascii="Times New Roman" w:hAnsi="Times New Roman" w:cs="Times New Roman"/>
          <w:sz w:val="28"/>
          <w:szCs w:val="28"/>
        </w:rPr>
        <w:t xml:space="preserve">Приложение </w:t>
      </w:r>
      <w:r w:rsidRPr="001C134C">
        <w:rPr>
          <w:rFonts w:ascii="Times New Roman" w:hAnsi="Times New Roman" w:cs="Times New Roman"/>
          <w:bCs/>
          <w:iCs/>
          <w:sz w:val="28"/>
          <w:szCs w:val="28"/>
        </w:rPr>
        <w:t>к постановлению Администрации Быстрогорского сельского поселения от 11.10.2019 года № 77</w:t>
      </w:r>
    </w:p>
    <w:p w:rsidR="001C134C" w:rsidRPr="001C134C" w:rsidRDefault="001C134C" w:rsidP="001C134C">
      <w:pPr>
        <w:spacing w:after="0" w:line="240" w:lineRule="auto"/>
        <w:ind w:firstLine="567"/>
        <w:jc w:val="both"/>
        <w:rPr>
          <w:rFonts w:ascii="Times New Roman" w:hAnsi="Times New Roman" w:cs="Times New Roman"/>
          <w:sz w:val="28"/>
          <w:szCs w:val="28"/>
        </w:rPr>
      </w:pPr>
    </w:p>
    <w:p w:rsidR="001C134C" w:rsidRPr="001C134C" w:rsidRDefault="001C134C" w:rsidP="001C134C">
      <w:pPr>
        <w:spacing w:after="0" w:line="240" w:lineRule="auto"/>
        <w:ind w:firstLine="567"/>
        <w:jc w:val="both"/>
        <w:rPr>
          <w:rFonts w:ascii="Times New Roman" w:hAnsi="Times New Roman" w:cs="Times New Roman"/>
          <w:sz w:val="28"/>
          <w:szCs w:val="28"/>
        </w:rPr>
      </w:pPr>
    </w:p>
    <w:p w:rsidR="001C134C" w:rsidRPr="001C134C" w:rsidRDefault="001C134C" w:rsidP="001C134C">
      <w:pPr>
        <w:spacing w:after="0" w:line="240" w:lineRule="auto"/>
        <w:ind w:firstLine="567"/>
        <w:jc w:val="both"/>
        <w:rPr>
          <w:rFonts w:ascii="Times New Roman" w:hAnsi="Times New Roman" w:cs="Times New Roman"/>
          <w:sz w:val="28"/>
          <w:szCs w:val="28"/>
        </w:rPr>
      </w:pPr>
    </w:p>
    <w:p w:rsidR="001C134C" w:rsidRPr="001C134C" w:rsidRDefault="001C134C" w:rsidP="001C134C">
      <w:pPr>
        <w:autoSpaceDE w:val="0"/>
        <w:autoSpaceDN w:val="0"/>
        <w:adjustRightInd w:val="0"/>
        <w:spacing w:after="0" w:line="240" w:lineRule="auto"/>
        <w:jc w:val="center"/>
        <w:outlineLvl w:val="1"/>
        <w:rPr>
          <w:rFonts w:ascii="Times New Roman" w:hAnsi="Times New Roman" w:cs="Times New Roman"/>
          <w:b/>
          <w:bCs/>
          <w:i/>
          <w:iCs/>
          <w:sz w:val="28"/>
          <w:szCs w:val="28"/>
        </w:rPr>
      </w:pPr>
      <w:r w:rsidRPr="001C134C">
        <w:rPr>
          <w:rFonts w:ascii="Times New Roman" w:hAnsi="Times New Roman" w:cs="Times New Roman"/>
          <w:iCs/>
          <w:sz w:val="28"/>
          <w:szCs w:val="28"/>
        </w:rPr>
        <w:t>ПОЛОЖЕНИЕ</w:t>
      </w:r>
      <w:r w:rsidRPr="001C134C">
        <w:rPr>
          <w:rFonts w:ascii="Times New Roman" w:hAnsi="Times New Roman" w:cs="Times New Roman"/>
          <w:iCs/>
          <w:sz w:val="28"/>
          <w:szCs w:val="28"/>
        </w:rPr>
        <w:br/>
        <w:t xml:space="preserve"> </w:t>
      </w:r>
      <w:r w:rsidRPr="001C134C">
        <w:rPr>
          <w:rFonts w:ascii="Times New Roman" w:hAnsi="Times New Roman" w:cs="Times New Roman"/>
          <w:sz w:val="28"/>
          <w:szCs w:val="28"/>
        </w:rPr>
        <w:t>о порядке и сроках применения взысканий к муниципальным служащим Администрации Быстрогорского сельского поселения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C134C" w:rsidRPr="001C134C" w:rsidRDefault="001C134C" w:rsidP="001C134C">
      <w:pPr>
        <w:autoSpaceDE w:val="0"/>
        <w:autoSpaceDN w:val="0"/>
        <w:adjustRightInd w:val="0"/>
        <w:spacing w:after="0" w:line="240" w:lineRule="auto"/>
        <w:jc w:val="both"/>
        <w:rPr>
          <w:rFonts w:ascii="Times New Roman" w:hAnsi="Times New Roman" w:cs="Times New Roman"/>
          <w:sz w:val="28"/>
          <w:szCs w:val="28"/>
        </w:rPr>
      </w:pP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 xml:space="preserve">1. Настоящее Положение устанавливает порядок и сроки применения взысканий к муниципальным служащим, замещающим должности муниципальной службы в Администрации Быстрогорского сельского поселения (далее – муниципальные служащие) за несоблюдение ими ограничений и запретов, требований о предотвращении </w:t>
      </w:r>
      <w:proofErr w:type="gramStart"/>
      <w:r w:rsidRPr="001C134C">
        <w:rPr>
          <w:rFonts w:ascii="Times New Roman" w:hAnsi="Times New Roman" w:cs="Times New Roman"/>
          <w:sz w:val="28"/>
          <w:szCs w:val="28"/>
        </w:rPr>
        <w:t>или  об</w:t>
      </w:r>
      <w:proofErr w:type="gramEnd"/>
      <w:r w:rsidRPr="001C134C">
        <w:rPr>
          <w:rFonts w:ascii="Times New Roman" w:hAnsi="Times New Roman" w:cs="Times New Roman"/>
          <w:sz w:val="28"/>
          <w:szCs w:val="28"/>
        </w:rPr>
        <w:t xml:space="preserve"> урегулировании конфликта интересов и неисполнение обязанностей, установленных в целях противодействия коррупции.</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4" w:history="1">
        <w:r w:rsidRPr="001C134C">
          <w:rPr>
            <w:rFonts w:ascii="Times New Roman" w:hAnsi="Times New Roman" w:cs="Times New Roman"/>
            <w:sz w:val="28"/>
            <w:szCs w:val="28"/>
          </w:rPr>
          <w:t>законом</w:t>
        </w:r>
      </w:hyperlink>
      <w:r w:rsidRPr="001C134C">
        <w:rPr>
          <w:rFonts w:ascii="Times New Roman" w:hAnsi="Times New Roman" w:cs="Times New Roman"/>
          <w:sz w:val="28"/>
          <w:szCs w:val="28"/>
        </w:rPr>
        <w:t xml:space="preserve"> от 02.03.2007 года № 25-ФЗ «О муниципальной службе в Российской Федерации» (далее – Федеральный закон № 25-ФЗ), Федеральным </w:t>
      </w:r>
      <w:hyperlink r:id="rId25" w:history="1">
        <w:r w:rsidRPr="001C134C">
          <w:rPr>
            <w:rFonts w:ascii="Times New Roman" w:hAnsi="Times New Roman" w:cs="Times New Roman"/>
            <w:sz w:val="28"/>
            <w:szCs w:val="28"/>
          </w:rPr>
          <w:t>законом</w:t>
        </w:r>
      </w:hyperlink>
      <w:r w:rsidRPr="001C134C">
        <w:rPr>
          <w:rFonts w:ascii="Times New Roman" w:hAnsi="Times New Roman" w:cs="Times New Roman"/>
          <w:sz w:val="28"/>
          <w:szCs w:val="28"/>
        </w:rPr>
        <w:t xml:space="preserve"> от 25.12.2008 года № 273-ФЗ «О противодействии коррупции» и другими федеральными законами, налагаются взыскания, предусмотренные статьей 27 Федерального закона № 25-ФЗ.</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6" w:history="1">
        <w:r w:rsidRPr="001C134C">
          <w:rPr>
            <w:rFonts w:ascii="Times New Roman" w:hAnsi="Times New Roman" w:cs="Times New Roman"/>
            <w:sz w:val="28"/>
            <w:szCs w:val="28"/>
          </w:rPr>
          <w:t>статьями 14</w:t>
        </w:r>
      </w:hyperlink>
      <w:r w:rsidRPr="001C134C">
        <w:rPr>
          <w:rFonts w:ascii="Times New Roman" w:hAnsi="Times New Roman" w:cs="Times New Roman"/>
          <w:sz w:val="28"/>
          <w:szCs w:val="28"/>
          <w:vertAlign w:val="superscript"/>
        </w:rPr>
        <w:t>1</w:t>
      </w:r>
      <w:r w:rsidRPr="001C134C">
        <w:rPr>
          <w:rFonts w:ascii="Times New Roman" w:hAnsi="Times New Roman" w:cs="Times New Roman"/>
          <w:sz w:val="28"/>
          <w:szCs w:val="28"/>
        </w:rPr>
        <w:t xml:space="preserve"> и </w:t>
      </w:r>
      <w:hyperlink r:id="rId27" w:history="1">
        <w:r w:rsidRPr="001C134C">
          <w:rPr>
            <w:rFonts w:ascii="Times New Roman" w:hAnsi="Times New Roman" w:cs="Times New Roman"/>
            <w:sz w:val="28"/>
            <w:szCs w:val="28"/>
          </w:rPr>
          <w:t>15</w:t>
        </w:r>
      </w:hyperlink>
      <w:r w:rsidRPr="001C134C">
        <w:rPr>
          <w:rFonts w:ascii="Times New Roman" w:hAnsi="Times New Roman" w:cs="Times New Roman"/>
          <w:sz w:val="28"/>
          <w:szCs w:val="28"/>
        </w:rPr>
        <w:t xml:space="preserve"> Федерального закона № 25-ФЗ.</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 xml:space="preserve">3. Взыскания, предусмотренные </w:t>
      </w:r>
      <w:hyperlink r:id="rId28" w:history="1">
        <w:r w:rsidRPr="001C134C">
          <w:rPr>
            <w:rFonts w:ascii="Times New Roman" w:hAnsi="Times New Roman" w:cs="Times New Roman"/>
            <w:sz w:val="28"/>
            <w:szCs w:val="28"/>
          </w:rPr>
          <w:t>статьями 14</w:t>
        </w:r>
      </w:hyperlink>
      <w:r w:rsidRPr="001C134C">
        <w:rPr>
          <w:rFonts w:ascii="Times New Roman" w:hAnsi="Times New Roman" w:cs="Times New Roman"/>
          <w:sz w:val="28"/>
          <w:szCs w:val="28"/>
          <w:vertAlign w:val="superscript"/>
        </w:rPr>
        <w:t>1</w:t>
      </w:r>
      <w:r w:rsidRPr="001C134C">
        <w:rPr>
          <w:rFonts w:ascii="Times New Roman" w:hAnsi="Times New Roman" w:cs="Times New Roman"/>
          <w:sz w:val="28"/>
          <w:szCs w:val="28"/>
        </w:rPr>
        <w:t xml:space="preserve">, </w:t>
      </w:r>
      <w:hyperlink r:id="rId29" w:history="1">
        <w:r w:rsidRPr="001C134C">
          <w:rPr>
            <w:rFonts w:ascii="Times New Roman" w:hAnsi="Times New Roman" w:cs="Times New Roman"/>
            <w:sz w:val="28"/>
            <w:szCs w:val="28"/>
          </w:rPr>
          <w:t>15</w:t>
        </w:r>
      </w:hyperlink>
      <w:r w:rsidRPr="001C134C">
        <w:rPr>
          <w:rFonts w:ascii="Times New Roman" w:hAnsi="Times New Roman" w:cs="Times New Roman"/>
          <w:sz w:val="28"/>
          <w:szCs w:val="28"/>
        </w:rPr>
        <w:t xml:space="preserve"> и 27 Федерального закона № 25-ФЗ, применяются на основании:</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3.1. Доклада о результатах проверки, проведенной должностным лицом, ответственным за кадровую работу Администрации Быстрогорского сельского поселения либо ответственным должностным лицом по профилактике коррупционных и иных правонарушений.</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3.2. Рекомендации комиссии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 в случае,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 Администрации Быстрогорского сельского поселения.</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 xml:space="preserve">3.3. Доклада должностного лица, ответственного за кадровую работу Администрации Быстрогорского сельского поселения  либо ответственного </w:t>
      </w:r>
      <w:r w:rsidRPr="001C134C">
        <w:rPr>
          <w:rFonts w:ascii="Times New Roman" w:hAnsi="Times New Roman" w:cs="Times New Roman"/>
          <w:sz w:val="28"/>
          <w:szCs w:val="28"/>
        </w:rPr>
        <w:lastRenderedPageBreak/>
        <w:t>должностного лица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3.4. Объяснений муниципального служащего.</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3.5. Иных материалов.</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 xml:space="preserve">4. При применении взысканий, предусмотренных </w:t>
      </w:r>
      <w:hyperlink r:id="rId30" w:history="1">
        <w:r w:rsidRPr="001C134C">
          <w:rPr>
            <w:rFonts w:ascii="Times New Roman" w:hAnsi="Times New Roman" w:cs="Times New Roman"/>
            <w:sz w:val="28"/>
            <w:szCs w:val="28"/>
          </w:rPr>
          <w:t>статьями 14</w:t>
        </w:r>
      </w:hyperlink>
      <w:r w:rsidRPr="001C134C">
        <w:rPr>
          <w:rFonts w:ascii="Times New Roman" w:hAnsi="Times New Roman" w:cs="Times New Roman"/>
          <w:sz w:val="28"/>
          <w:szCs w:val="28"/>
          <w:vertAlign w:val="superscript"/>
        </w:rPr>
        <w:t>1</w:t>
      </w:r>
      <w:r w:rsidRPr="001C134C">
        <w:rPr>
          <w:rFonts w:ascii="Times New Roman" w:hAnsi="Times New Roman" w:cs="Times New Roman"/>
          <w:sz w:val="28"/>
          <w:szCs w:val="28"/>
        </w:rPr>
        <w:t xml:space="preserve">, </w:t>
      </w:r>
      <w:hyperlink r:id="rId31" w:history="1">
        <w:r w:rsidRPr="001C134C">
          <w:rPr>
            <w:rFonts w:ascii="Times New Roman" w:hAnsi="Times New Roman" w:cs="Times New Roman"/>
            <w:sz w:val="28"/>
            <w:szCs w:val="28"/>
          </w:rPr>
          <w:t>15</w:t>
        </w:r>
      </w:hyperlink>
      <w:r w:rsidRPr="001C134C">
        <w:rPr>
          <w:rFonts w:ascii="Times New Roman" w:hAnsi="Times New Roman" w:cs="Times New Roman"/>
          <w:sz w:val="28"/>
          <w:szCs w:val="28"/>
        </w:rPr>
        <w:t xml:space="preserve"> и 27 Федерального закона № 25-ФЗ,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5. До применения взысканий глава Администрации Быстрогорского сельского поселения, являющийся представителем нанимателя (работодателем), должен затребовать от муниципального служащего объяснение. В случае отказа муниципального служащего дать такое объяснение составляется акт о его отказе.</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Непредставление муниципальным служащим объяснения не является препятствием для применения взыскания.</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 xml:space="preserve">6. В правовом акте Администрации Быстрогорского сельского поселения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32" w:history="1">
        <w:r w:rsidRPr="001C134C">
          <w:rPr>
            <w:rFonts w:ascii="Times New Roman" w:hAnsi="Times New Roman" w:cs="Times New Roman"/>
            <w:sz w:val="28"/>
            <w:szCs w:val="28"/>
          </w:rPr>
          <w:t>часть 1</w:t>
        </w:r>
      </w:hyperlink>
      <w:r w:rsidRPr="001C134C">
        <w:rPr>
          <w:rFonts w:ascii="Times New Roman" w:hAnsi="Times New Roman" w:cs="Times New Roman"/>
          <w:sz w:val="28"/>
          <w:szCs w:val="28"/>
        </w:rPr>
        <w:t xml:space="preserve"> или </w:t>
      </w:r>
      <w:hyperlink r:id="rId33" w:history="1">
        <w:r w:rsidRPr="001C134C">
          <w:rPr>
            <w:rFonts w:ascii="Times New Roman" w:hAnsi="Times New Roman" w:cs="Times New Roman"/>
            <w:sz w:val="28"/>
            <w:szCs w:val="28"/>
          </w:rPr>
          <w:t>2 статьи 27</w:t>
        </w:r>
        <w:r w:rsidRPr="001C134C">
          <w:rPr>
            <w:rFonts w:ascii="Times New Roman" w:hAnsi="Times New Roman" w:cs="Times New Roman"/>
            <w:sz w:val="28"/>
            <w:szCs w:val="28"/>
            <w:vertAlign w:val="superscript"/>
          </w:rPr>
          <w:t>1</w:t>
        </w:r>
      </w:hyperlink>
      <w:r w:rsidRPr="001C134C">
        <w:rPr>
          <w:rFonts w:ascii="Times New Roman" w:hAnsi="Times New Roman" w:cs="Times New Roman"/>
          <w:sz w:val="28"/>
          <w:szCs w:val="28"/>
        </w:rPr>
        <w:t xml:space="preserve"> Федерального закона № 25-ФЗ.</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Правовой акт Администрации Быстрогорского сельского поселения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правовым актом под роспись, то составляется соответствующий акт.</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7. За каждое коррупционное нарушение может быть применено только одно взыскание.</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 xml:space="preserve">8. Взыскания, предусмотренные </w:t>
      </w:r>
      <w:hyperlink r:id="rId34" w:history="1">
        <w:r w:rsidRPr="001C134C">
          <w:rPr>
            <w:rFonts w:ascii="Times New Roman" w:hAnsi="Times New Roman" w:cs="Times New Roman"/>
            <w:sz w:val="28"/>
            <w:szCs w:val="28"/>
          </w:rPr>
          <w:t>статьями 14</w:t>
        </w:r>
      </w:hyperlink>
      <w:r w:rsidRPr="001C134C">
        <w:rPr>
          <w:rFonts w:ascii="Times New Roman" w:hAnsi="Times New Roman" w:cs="Times New Roman"/>
          <w:sz w:val="28"/>
          <w:szCs w:val="28"/>
          <w:vertAlign w:val="superscript"/>
        </w:rPr>
        <w:t>1</w:t>
      </w:r>
      <w:r w:rsidRPr="001C134C">
        <w:rPr>
          <w:rFonts w:ascii="Times New Roman" w:hAnsi="Times New Roman" w:cs="Times New Roman"/>
          <w:sz w:val="28"/>
          <w:szCs w:val="28"/>
        </w:rPr>
        <w:t>,</w:t>
      </w:r>
      <w:hyperlink r:id="rId35" w:history="1">
        <w:r w:rsidRPr="001C134C">
          <w:rPr>
            <w:rFonts w:ascii="Times New Roman" w:hAnsi="Times New Roman" w:cs="Times New Roman"/>
            <w:sz w:val="28"/>
            <w:szCs w:val="28"/>
          </w:rPr>
          <w:t>15</w:t>
        </w:r>
      </w:hyperlink>
      <w:r w:rsidRPr="001C134C">
        <w:rPr>
          <w:rFonts w:ascii="Times New Roman" w:hAnsi="Times New Roman" w:cs="Times New Roman"/>
          <w:sz w:val="28"/>
          <w:szCs w:val="28"/>
        </w:rPr>
        <w:t xml:space="preserve"> и 27 Федерального закона № 25-ФЗ,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lastRenderedPageBreak/>
        <w:t>9. В течение срока действия взыскания за совершение коррупционного правонарушения меры поощрения к муниципальному служащему не применяются.</w:t>
      </w:r>
    </w:p>
    <w:p w:rsidR="001C134C" w:rsidRPr="001C134C" w:rsidRDefault="001C134C" w:rsidP="001C134C">
      <w:pPr>
        <w:autoSpaceDE w:val="0"/>
        <w:autoSpaceDN w:val="0"/>
        <w:adjustRightInd w:val="0"/>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10. Сведения о применении к муниципальному служащему взыскания в виде увольнения в связи с утратой доверия направляются для включения в реестр лиц, уволенных в связи с утратой доверия в порядке, установленном постановлением Правительства Российской Федерации от 05.03.2018 года № 228 «О реестре лиц, уволенных в связи с утратой доверия».</w:t>
      </w:r>
    </w:p>
    <w:p w:rsidR="001C134C" w:rsidRDefault="001C134C" w:rsidP="007D1659">
      <w:pPr>
        <w:spacing w:after="0" w:line="240" w:lineRule="auto"/>
        <w:jc w:val="both"/>
        <w:rPr>
          <w:rFonts w:ascii="Times New Roman" w:hAnsi="Times New Roman" w:cs="Times New Roman"/>
          <w:b/>
          <w:bCs/>
        </w:rPr>
      </w:pPr>
    </w:p>
    <w:p w:rsidR="001C134C" w:rsidRDefault="001C134C" w:rsidP="007D1659">
      <w:pPr>
        <w:spacing w:after="0" w:line="240" w:lineRule="auto"/>
        <w:jc w:val="both"/>
        <w:rPr>
          <w:rFonts w:ascii="Times New Roman" w:hAnsi="Times New Roman" w:cs="Times New Roman"/>
          <w:b/>
          <w:bCs/>
        </w:rPr>
      </w:pPr>
    </w:p>
    <w:p w:rsidR="001C134C" w:rsidRDefault="001C134C" w:rsidP="007D1659">
      <w:pPr>
        <w:spacing w:after="0" w:line="240" w:lineRule="auto"/>
        <w:jc w:val="both"/>
        <w:rPr>
          <w:rFonts w:ascii="Times New Roman" w:hAnsi="Times New Roman" w:cs="Times New Roman"/>
          <w:b/>
          <w:bCs/>
        </w:rPr>
      </w:pPr>
    </w:p>
    <w:p w:rsidR="001C134C" w:rsidRDefault="001C134C" w:rsidP="007D1659">
      <w:pPr>
        <w:spacing w:after="0" w:line="240" w:lineRule="auto"/>
        <w:jc w:val="both"/>
        <w:rPr>
          <w:rFonts w:ascii="Times New Roman" w:hAnsi="Times New Roman" w:cs="Times New Roman"/>
          <w:b/>
          <w:bCs/>
        </w:rPr>
      </w:pPr>
    </w:p>
    <w:p w:rsidR="001C134C" w:rsidRDefault="001C134C" w:rsidP="007D1659">
      <w:pPr>
        <w:spacing w:after="0" w:line="240" w:lineRule="auto"/>
        <w:jc w:val="both"/>
        <w:rPr>
          <w:rFonts w:ascii="Times New Roman" w:hAnsi="Times New Roman" w:cs="Times New Roman"/>
          <w:b/>
          <w:bCs/>
        </w:rPr>
      </w:pPr>
    </w:p>
    <w:p w:rsidR="001C134C" w:rsidRPr="001C134C" w:rsidRDefault="001C134C" w:rsidP="001C134C">
      <w:pPr>
        <w:spacing w:after="0" w:line="240" w:lineRule="auto"/>
        <w:jc w:val="center"/>
        <w:rPr>
          <w:rFonts w:ascii="Times New Roman" w:hAnsi="Times New Roman" w:cs="Times New Roman"/>
          <w:b/>
          <w:sz w:val="28"/>
          <w:szCs w:val="28"/>
        </w:rPr>
      </w:pPr>
      <w:r w:rsidRPr="001C134C">
        <w:rPr>
          <w:rFonts w:ascii="Times New Roman" w:hAnsi="Times New Roman" w:cs="Times New Roman"/>
          <w:b/>
          <w:sz w:val="28"/>
          <w:szCs w:val="28"/>
        </w:rPr>
        <w:t>ПОСТАНОВЛЕНИЕ</w:t>
      </w:r>
    </w:p>
    <w:p w:rsidR="001C134C" w:rsidRPr="001C134C" w:rsidRDefault="001C134C" w:rsidP="001C134C">
      <w:pPr>
        <w:spacing w:after="0" w:line="240" w:lineRule="auto"/>
        <w:jc w:val="center"/>
        <w:rPr>
          <w:rFonts w:ascii="Times New Roman" w:hAnsi="Times New Roman" w:cs="Times New Roman"/>
          <w:sz w:val="28"/>
          <w:szCs w:val="28"/>
        </w:rPr>
      </w:pPr>
    </w:p>
    <w:p w:rsidR="001C134C" w:rsidRPr="001C134C" w:rsidRDefault="001C134C" w:rsidP="001C134C">
      <w:pPr>
        <w:spacing w:after="0" w:line="240" w:lineRule="auto"/>
        <w:rPr>
          <w:rFonts w:ascii="Times New Roman" w:hAnsi="Times New Roman" w:cs="Times New Roman"/>
          <w:b/>
          <w:sz w:val="28"/>
          <w:szCs w:val="28"/>
        </w:rPr>
      </w:pPr>
      <w:r w:rsidRPr="001C134C">
        <w:rPr>
          <w:rFonts w:ascii="Times New Roman" w:hAnsi="Times New Roman" w:cs="Times New Roman"/>
          <w:b/>
          <w:sz w:val="28"/>
          <w:szCs w:val="20"/>
        </w:rPr>
        <w:t xml:space="preserve">11 </w:t>
      </w:r>
      <w:proofErr w:type="gramStart"/>
      <w:r w:rsidRPr="001C134C">
        <w:rPr>
          <w:rFonts w:ascii="Times New Roman" w:hAnsi="Times New Roman" w:cs="Times New Roman"/>
          <w:b/>
          <w:sz w:val="28"/>
          <w:szCs w:val="20"/>
        </w:rPr>
        <w:t>октября  2019</w:t>
      </w:r>
      <w:proofErr w:type="gramEnd"/>
      <w:r w:rsidRPr="001C134C">
        <w:rPr>
          <w:rFonts w:ascii="Times New Roman" w:hAnsi="Times New Roman" w:cs="Times New Roman"/>
          <w:b/>
          <w:sz w:val="28"/>
          <w:szCs w:val="20"/>
        </w:rPr>
        <w:t xml:space="preserve"> г.                             </w:t>
      </w:r>
      <w:r w:rsidRPr="001C134C">
        <w:rPr>
          <w:rFonts w:ascii="Times New Roman" w:hAnsi="Times New Roman" w:cs="Times New Roman"/>
          <w:b/>
          <w:sz w:val="28"/>
          <w:szCs w:val="28"/>
        </w:rPr>
        <w:t>№ 78                             п. Быстрогорский</w:t>
      </w:r>
    </w:p>
    <w:p w:rsidR="001C134C" w:rsidRPr="001C134C" w:rsidRDefault="001C134C" w:rsidP="001C134C">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4644"/>
      </w:tblGrid>
      <w:tr w:rsidR="001C134C" w:rsidRPr="001C134C" w:rsidTr="00DD5705">
        <w:tc>
          <w:tcPr>
            <w:tcW w:w="4644" w:type="dxa"/>
          </w:tcPr>
          <w:p w:rsidR="001C134C" w:rsidRPr="001C134C" w:rsidRDefault="001C134C" w:rsidP="001C134C">
            <w:pPr>
              <w:spacing w:after="0" w:line="240" w:lineRule="auto"/>
              <w:jc w:val="both"/>
              <w:rPr>
                <w:rFonts w:ascii="Times New Roman" w:hAnsi="Times New Roman" w:cs="Times New Roman"/>
                <w:sz w:val="28"/>
                <w:szCs w:val="28"/>
              </w:rPr>
            </w:pPr>
            <w:r w:rsidRPr="001C134C">
              <w:rPr>
                <w:rFonts w:ascii="Times New Roman" w:hAnsi="Times New Roman" w:cs="Times New Roman"/>
                <w:sz w:val="28"/>
                <w:szCs w:val="28"/>
              </w:rPr>
              <w:t xml:space="preserve">Об утверждении Порядка представления гражданами, претендующими на замещение должностей муниципальной службы в Администрации Быстрогорского сельского поселения, а также </w:t>
            </w:r>
            <w:proofErr w:type="gramStart"/>
            <w:r w:rsidRPr="001C134C">
              <w:rPr>
                <w:rFonts w:ascii="Times New Roman" w:hAnsi="Times New Roman" w:cs="Times New Roman"/>
                <w:sz w:val="28"/>
                <w:szCs w:val="28"/>
              </w:rPr>
              <w:t>лицами</w:t>
            </w:r>
            <w:proofErr w:type="gramEnd"/>
            <w:r w:rsidRPr="001C134C">
              <w:rPr>
                <w:rFonts w:ascii="Times New Roman" w:hAnsi="Times New Roman" w:cs="Times New Roman"/>
                <w:sz w:val="28"/>
                <w:szCs w:val="28"/>
              </w:rPr>
              <w:t xml:space="preserve"> замещающими указанные должности сведений о доходах, об имуществе и обязательствах имущественного характера  </w:t>
            </w:r>
          </w:p>
        </w:tc>
      </w:tr>
    </w:tbl>
    <w:p w:rsidR="001C134C" w:rsidRPr="001C134C" w:rsidRDefault="001C134C" w:rsidP="001C134C">
      <w:pPr>
        <w:spacing w:after="0" w:line="240" w:lineRule="auto"/>
        <w:rPr>
          <w:rFonts w:ascii="Times New Roman" w:hAnsi="Times New Roman" w:cs="Times New Roman"/>
          <w:sz w:val="28"/>
          <w:szCs w:val="28"/>
        </w:rPr>
      </w:pPr>
    </w:p>
    <w:p w:rsidR="001C134C" w:rsidRPr="001C134C" w:rsidRDefault="001C134C" w:rsidP="001C134C">
      <w:pPr>
        <w:spacing w:after="0" w:line="240" w:lineRule="auto"/>
        <w:ind w:firstLine="708"/>
        <w:jc w:val="both"/>
        <w:rPr>
          <w:rFonts w:ascii="Times New Roman" w:hAnsi="Times New Roman" w:cs="Times New Roman"/>
          <w:sz w:val="28"/>
          <w:szCs w:val="28"/>
        </w:rPr>
      </w:pPr>
      <w:r w:rsidRPr="001C134C">
        <w:rPr>
          <w:rFonts w:ascii="Times New Roman" w:hAnsi="Times New Roman" w:cs="Times New Roman"/>
          <w:sz w:val="28"/>
          <w:szCs w:val="28"/>
        </w:rPr>
        <w:t>В соответствии с Федеральными законами от 02.03.2007 года № 25-ФЗ «О муниципальной службе в Российской Федерации», от 25.12.2008 года № 273-ФЗ «О противодействии коррупции», от 03.12.2012 года № 230-ФЗ «О контроле за соответствием расходов лиц, замещающих государственные должности, и иных лиц их доходам», Областными законами от 09.10.2007 года № 786-ЗС «О муниципальной службе в Ростовской области», от 12.05.2009 года № 218-ЗС «О противодействии коррупции в Ростовской области», пунктом 3 постановления Правительства Ростовской области от 27.06.2013 года № 404 «О мерах по реализации Федерального закона от 03.12.2012 года № 230-ФЗ», пунктом 1 постановления Правительства Ростовской области от 27.06.2013 года № 419 «О представлении сведений о доходах, об имуществе и обязательствах имущественного характера», -</w:t>
      </w:r>
    </w:p>
    <w:p w:rsidR="001C134C" w:rsidRPr="001C134C" w:rsidRDefault="001C134C" w:rsidP="001C134C">
      <w:pPr>
        <w:spacing w:after="0" w:line="240" w:lineRule="auto"/>
        <w:jc w:val="both"/>
        <w:rPr>
          <w:rFonts w:ascii="Times New Roman" w:hAnsi="Times New Roman" w:cs="Times New Roman"/>
          <w:sz w:val="28"/>
          <w:szCs w:val="28"/>
        </w:rPr>
      </w:pPr>
      <w:r w:rsidRPr="001C134C">
        <w:rPr>
          <w:rFonts w:ascii="Times New Roman" w:hAnsi="Times New Roman" w:cs="Times New Roman"/>
          <w:sz w:val="28"/>
          <w:szCs w:val="28"/>
        </w:rPr>
        <w:t xml:space="preserve">                                          </w:t>
      </w:r>
    </w:p>
    <w:p w:rsidR="001C134C" w:rsidRPr="001C134C" w:rsidRDefault="001C134C" w:rsidP="001C134C">
      <w:pPr>
        <w:spacing w:after="0" w:line="240" w:lineRule="auto"/>
        <w:jc w:val="center"/>
        <w:rPr>
          <w:rFonts w:ascii="Times New Roman" w:hAnsi="Times New Roman" w:cs="Times New Roman"/>
          <w:sz w:val="28"/>
          <w:szCs w:val="28"/>
        </w:rPr>
      </w:pPr>
      <w:r w:rsidRPr="001C134C">
        <w:rPr>
          <w:rFonts w:ascii="Times New Roman" w:hAnsi="Times New Roman" w:cs="Times New Roman"/>
          <w:sz w:val="28"/>
          <w:szCs w:val="28"/>
        </w:rPr>
        <w:t>П О С Т А Н О В Л Я Ю:</w:t>
      </w:r>
    </w:p>
    <w:p w:rsidR="001C134C" w:rsidRPr="001C134C" w:rsidRDefault="001C134C" w:rsidP="001C134C">
      <w:pPr>
        <w:spacing w:after="0" w:line="240" w:lineRule="auto"/>
        <w:jc w:val="both"/>
        <w:rPr>
          <w:rFonts w:ascii="Times New Roman" w:hAnsi="Times New Roman" w:cs="Times New Roman"/>
          <w:sz w:val="28"/>
          <w:szCs w:val="28"/>
        </w:rPr>
      </w:pPr>
    </w:p>
    <w:p w:rsidR="001C134C" w:rsidRPr="001C134C" w:rsidRDefault="001C134C" w:rsidP="001C134C">
      <w:pPr>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lastRenderedPageBreak/>
        <w:t>1.</w:t>
      </w:r>
      <w:r w:rsidRPr="001C134C">
        <w:rPr>
          <w:rFonts w:ascii="Times New Roman" w:hAnsi="Times New Roman" w:cs="Times New Roman"/>
          <w:color w:val="000000"/>
          <w:sz w:val="28"/>
          <w:szCs w:val="28"/>
        </w:rPr>
        <w:t xml:space="preserve"> </w:t>
      </w:r>
      <w:r w:rsidRPr="001C134C">
        <w:rPr>
          <w:rFonts w:ascii="Times New Roman" w:hAnsi="Times New Roman" w:cs="Times New Roman"/>
          <w:sz w:val="28"/>
          <w:szCs w:val="28"/>
        </w:rPr>
        <w:t>Утвердить Порядок представления гражданами, претендующими на замещение должностей муниципальной службы в Администрации Быстрогорского сельского поселения, а также лицами, замещающими указанные должности сведений о доходах, об имуществе и обязательствах имущественного характера согласно приложению.</w:t>
      </w:r>
    </w:p>
    <w:p w:rsidR="001C134C" w:rsidRPr="001C134C" w:rsidRDefault="001C134C" w:rsidP="001C134C">
      <w:pPr>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 xml:space="preserve">2.  </w:t>
      </w:r>
      <w:proofErr w:type="gramStart"/>
      <w:r w:rsidRPr="001C134C">
        <w:rPr>
          <w:rFonts w:ascii="Times New Roman" w:hAnsi="Times New Roman" w:cs="Times New Roman"/>
          <w:sz w:val="28"/>
        </w:rPr>
        <w:t>Постановление  подлежит</w:t>
      </w:r>
      <w:proofErr w:type="gramEnd"/>
      <w:r w:rsidRPr="001C134C">
        <w:rPr>
          <w:rFonts w:ascii="Times New Roman" w:hAnsi="Times New Roman" w:cs="Times New Roman"/>
          <w:sz w:val="28"/>
        </w:rPr>
        <w:t xml:space="preserve">  опубликованию</w:t>
      </w:r>
      <w:r w:rsidRPr="001C134C">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1C134C" w:rsidRPr="001C134C" w:rsidRDefault="001C134C" w:rsidP="001C134C">
      <w:pPr>
        <w:spacing w:after="0" w:line="240" w:lineRule="auto"/>
        <w:ind w:firstLine="709"/>
        <w:jc w:val="both"/>
        <w:rPr>
          <w:rFonts w:ascii="Times New Roman" w:hAnsi="Times New Roman" w:cs="Times New Roman"/>
          <w:sz w:val="28"/>
          <w:szCs w:val="28"/>
        </w:rPr>
      </w:pPr>
    </w:p>
    <w:p w:rsidR="001C134C" w:rsidRPr="001C134C" w:rsidRDefault="001C134C" w:rsidP="001C134C">
      <w:pPr>
        <w:spacing w:after="0" w:line="240" w:lineRule="auto"/>
        <w:ind w:firstLine="709"/>
        <w:jc w:val="both"/>
        <w:rPr>
          <w:rFonts w:ascii="Times New Roman" w:hAnsi="Times New Roman" w:cs="Times New Roman"/>
          <w:sz w:val="28"/>
          <w:szCs w:val="28"/>
        </w:rPr>
      </w:pPr>
      <w:r w:rsidRPr="001C134C">
        <w:rPr>
          <w:rFonts w:ascii="Times New Roman" w:hAnsi="Times New Roman" w:cs="Times New Roman"/>
          <w:sz w:val="28"/>
          <w:szCs w:val="28"/>
        </w:rPr>
        <w:t>3. Контроль за выполнением настоящего постановления оставляю за собой.</w:t>
      </w:r>
    </w:p>
    <w:p w:rsidR="001C134C" w:rsidRPr="001C134C" w:rsidRDefault="001C134C" w:rsidP="001C134C">
      <w:pPr>
        <w:spacing w:after="0" w:line="240" w:lineRule="auto"/>
        <w:ind w:firstLine="709"/>
        <w:jc w:val="both"/>
        <w:rPr>
          <w:rFonts w:ascii="Times New Roman" w:hAnsi="Times New Roman" w:cs="Times New Roman"/>
          <w:color w:val="FF0000"/>
          <w:sz w:val="28"/>
          <w:szCs w:val="28"/>
        </w:rPr>
      </w:pPr>
    </w:p>
    <w:p w:rsidR="001C134C" w:rsidRPr="001C134C" w:rsidRDefault="001C134C" w:rsidP="001C134C">
      <w:pPr>
        <w:spacing w:after="0" w:line="240" w:lineRule="auto"/>
        <w:jc w:val="both"/>
        <w:rPr>
          <w:rFonts w:ascii="Times New Roman" w:hAnsi="Times New Roman" w:cs="Times New Roman"/>
          <w:sz w:val="28"/>
          <w:szCs w:val="28"/>
        </w:rPr>
      </w:pPr>
    </w:p>
    <w:p w:rsidR="001C134C" w:rsidRPr="001C134C" w:rsidRDefault="001C134C" w:rsidP="001C134C">
      <w:pPr>
        <w:spacing w:after="0" w:line="240" w:lineRule="auto"/>
        <w:jc w:val="both"/>
        <w:rPr>
          <w:rFonts w:ascii="Times New Roman" w:hAnsi="Times New Roman" w:cs="Times New Roman"/>
          <w:sz w:val="28"/>
          <w:szCs w:val="28"/>
        </w:rPr>
      </w:pPr>
    </w:p>
    <w:p w:rsidR="001C134C" w:rsidRPr="001C134C" w:rsidRDefault="001C134C" w:rsidP="001C134C">
      <w:pPr>
        <w:spacing w:after="0" w:line="240" w:lineRule="auto"/>
        <w:jc w:val="both"/>
        <w:rPr>
          <w:rFonts w:ascii="Times New Roman" w:hAnsi="Times New Roman" w:cs="Times New Roman"/>
          <w:sz w:val="28"/>
          <w:szCs w:val="28"/>
        </w:rPr>
      </w:pPr>
      <w:r w:rsidRPr="001C134C">
        <w:rPr>
          <w:rFonts w:ascii="Times New Roman" w:hAnsi="Times New Roman" w:cs="Times New Roman"/>
          <w:sz w:val="28"/>
          <w:szCs w:val="28"/>
        </w:rPr>
        <w:t>Глава Администрации</w:t>
      </w:r>
    </w:p>
    <w:p w:rsidR="001C134C" w:rsidRPr="001C134C" w:rsidRDefault="001C134C" w:rsidP="001C134C">
      <w:pPr>
        <w:spacing w:after="0" w:line="240" w:lineRule="auto"/>
        <w:jc w:val="both"/>
        <w:rPr>
          <w:rFonts w:ascii="Times New Roman" w:hAnsi="Times New Roman" w:cs="Times New Roman"/>
          <w:sz w:val="28"/>
          <w:szCs w:val="28"/>
        </w:rPr>
      </w:pPr>
      <w:r w:rsidRPr="001C134C">
        <w:rPr>
          <w:rFonts w:ascii="Times New Roman" w:hAnsi="Times New Roman" w:cs="Times New Roman"/>
          <w:sz w:val="28"/>
          <w:szCs w:val="28"/>
        </w:rPr>
        <w:t xml:space="preserve">Быстрогорского        </w:t>
      </w:r>
    </w:p>
    <w:p w:rsidR="001C134C" w:rsidRPr="001C134C" w:rsidRDefault="001C134C" w:rsidP="001C134C">
      <w:pPr>
        <w:spacing w:after="0" w:line="240" w:lineRule="auto"/>
        <w:jc w:val="both"/>
        <w:rPr>
          <w:rFonts w:ascii="Times New Roman" w:hAnsi="Times New Roman" w:cs="Times New Roman"/>
          <w:sz w:val="28"/>
          <w:szCs w:val="28"/>
        </w:rPr>
      </w:pPr>
      <w:proofErr w:type="gramStart"/>
      <w:r w:rsidRPr="001C134C">
        <w:rPr>
          <w:rFonts w:ascii="Times New Roman" w:hAnsi="Times New Roman" w:cs="Times New Roman"/>
          <w:sz w:val="28"/>
          <w:szCs w:val="28"/>
        </w:rPr>
        <w:t>сельского  поселения</w:t>
      </w:r>
      <w:proofErr w:type="gramEnd"/>
      <w:r w:rsidRPr="001C134C">
        <w:rPr>
          <w:rFonts w:ascii="Times New Roman" w:hAnsi="Times New Roman" w:cs="Times New Roman"/>
          <w:sz w:val="28"/>
          <w:szCs w:val="28"/>
        </w:rPr>
        <w:t xml:space="preserve">                                                             С.Н Кутенко    </w:t>
      </w: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jc w:val="both"/>
        <w:rPr>
          <w:rFonts w:ascii="Times New Roman" w:hAnsi="Times New Roman" w:cs="Times New Roman"/>
          <w:b/>
          <w:sz w:val="28"/>
          <w:szCs w:val="28"/>
        </w:rPr>
      </w:pPr>
    </w:p>
    <w:p w:rsidR="001C134C" w:rsidRPr="001C134C" w:rsidRDefault="001C134C" w:rsidP="001C134C">
      <w:pPr>
        <w:spacing w:after="0" w:line="240" w:lineRule="auto"/>
        <w:ind w:left="4536"/>
        <w:jc w:val="both"/>
        <w:rPr>
          <w:rFonts w:ascii="Times New Roman" w:hAnsi="Times New Roman" w:cs="Times New Roman"/>
          <w:bCs/>
          <w:iCs/>
          <w:sz w:val="28"/>
          <w:szCs w:val="28"/>
        </w:rPr>
      </w:pPr>
      <w:r w:rsidRPr="001C134C">
        <w:rPr>
          <w:rFonts w:ascii="Times New Roman" w:hAnsi="Times New Roman" w:cs="Times New Roman"/>
          <w:sz w:val="28"/>
          <w:szCs w:val="28"/>
        </w:rPr>
        <w:t xml:space="preserve">Приложение </w:t>
      </w:r>
      <w:r w:rsidRPr="001C134C">
        <w:rPr>
          <w:rFonts w:ascii="Times New Roman" w:hAnsi="Times New Roman" w:cs="Times New Roman"/>
          <w:bCs/>
          <w:iCs/>
          <w:sz w:val="28"/>
          <w:szCs w:val="28"/>
        </w:rPr>
        <w:t>к постановлению Администрации Быстрогорского сельского поселения от 11.10.2019 года № 78</w:t>
      </w:r>
    </w:p>
    <w:p w:rsidR="001C134C" w:rsidRPr="001C134C" w:rsidRDefault="001C134C" w:rsidP="001C134C">
      <w:pPr>
        <w:spacing w:after="0" w:line="240" w:lineRule="auto"/>
        <w:ind w:firstLine="567"/>
        <w:jc w:val="both"/>
        <w:rPr>
          <w:rFonts w:ascii="Times New Roman" w:hAnsi="Times New Roman" w:cs="Times New Roman"/>
          <w:sz w:val="28"/>
          <w:szCs w:val="28"/>
        </w:rPr>
      </w:pPr>
    </w:p>
    <w:p w:rsidR="001C134C" w:rsidRPr="001C134C" w:rsidRDefault="001C134C" w:rsidP="001C134C">
      <w:pPr>
        <w:spacing w:after="0" w:line="240" w:lineRule="auto"/>
        <w:ind w:firstLine="567"/>
        <w:jc w:val="both"/>
        <w:rPr>
          <w:rFonts w:ascii="Times New Roman" w:hAnsi="Times New Roman" w:cs="Times New Roman"/>
          <w:sz w:val="28"/>
          <w:szCs w:val="28"/>
        </w:rPr>
      </w:pPr>
    </w:p>
    <w:p w:rsidR="001C134C" w:rsidRPr="001C134C" w:rsidRDefault="001C134C" w:rsidP="001C134C">
      <w:pPr>
        <w:spacing w:after="0" w:line="240" w:lineRule="auto"/>
        <w:ind w:firstLine="567"/>
        <w:jc w:val="both"/>
        <w:rPr>
          <w:rFonts w:ascii="Times New Roman" w:hAnsi="Times New Roman" w:cs="Times New Roman"/>
          <w:sz w:val="28"/>
          <w:szCs w:val="28"/>
        </w:rPr>
      </w:pPr>
    </w:p>
    <w:p w:rsidR="001C134C" w:rsidRPr="001C134C" w:rsidRDefault="001C134C" w:rsidP="001C134C">
      <w:pPr>
        <w:spacing w:after="0" w:line="240" w:lineRule="auto"/>
        <w:ind w:firstLine="567"/>
        <w:jc w:val="center"/>
        <w:rPr>
          <w:rFonts w:ascii="Times New Roman" w:hAnsi="Times New Roman" w:cs="Times New Roman"/>
          <w:sz w:val="28"/>
          <w:szCs w:val="28"/>
        </w:rPr>
      </w:pPr>
      <w:r w:rsidRPr="001C134C">
        <w:rPr>
          <w:rFonts w:ascii="Times New Roman" w:hAnsi="Times New Roman" w:cs="Times New Roman"/>
          <w:sz w:val="28"/>
          <w:szCs w:val="28"/>
        </w:rPr>
        <w:t>ПОРЯДОК</w:t>
      </w:r>
    </w:p>
    <w:p w:rsidR="001C134C" w:rsidRPr="001C134C" w:rsidRDefault="001C134C" w:rsidP="001C134C">
      <w:pPr>
        <w:spacing w:after="0" w:line="240" w:lineRule="auto"/>
        <w:ind w:firstLine="567"/>
        <w:jc w:val="center"/>
        <w:rPr>
          <w:rFonts w:ascii="Times New Roman" w:hAnsi="Times New Roman" w:cs="Times New Roman"/>
          <w:sz w:val="28"/>
          <w:szCs w:val="28"/>
        </w:rPr>
      </w:pPr>
      <w:r w:rsidRPr="001C134C">
        <w:rPr>
          <w:rFonts w:ascii="Times New Roman" w:hAnsi="Times New Roman" w:cs="Times New Roman"/>
          <w:sz w:val="28"/>
          <w:szCs w:val="28"/>
        </w:rPr>
        <w:t>представления гражданами, претендующими на замещение должностей</w:t>
      </w:r>
    </w:p>
    <w:p w:rsidR="001C134C" w:rsidRPr="001C134C" w:rsidRDefault="001C134C" w:rsidP="001C134C">
      <w:pPr>
        <w:spacing w:after="0" w:line="240" w:lineRule="auto"/>
        <w:ind w:firstLine="567"/>
        <w:jc w:val="center"/>
        <w:rPr>
          <w:rFonts w:ascii="Times New Roman" w:hAnsi="Times New Roman" w:cs="Times New Roman"/>
          <w:sz w:val="28"/>
          <w:szCs w:val="28"/>
        </w:rPr>
      </w:pPr>
      <w:r w:rsidRPr="001C134C">
        <w:rPr>
          <w:rFonts w:ascii="Times New Roman" w:hAnsi="Times New Roman" w:cs="Times New Roman"/>
          <w:sz w:val="28"/>
          <w:szCs w:val="28"/>
        </w:rPr>
        <w:t>муниципальной службы в Администрации Быстрогорского сельского поселения, а также лицами, замещающими указанные должности сведений</w:t>
      </w:r>
    </w:p>
    <w:p w:rsidR="001C134C" w:rsidRPr="001C134C" w:rsidRDefault="001C134C" w:rsidP="001C134C">
      <w:pPr>
        <w:spacing w:after="0" w:line="240" w:lineRule="auto"/>
        <w:ind w:firstLine="567"/>
        <w:jc w:val="center"/>
        <w:rPr>
          <w:rFonts w:ascii="Times New Roman" w:hAnsi="Times New Roman" w:cs="Times New Roman"/>
          <w:sz w:val="28"/>
          <w:szCs w:val="28"/>
        </w:rPr>
      </w:pPr>
      <w:r w:rsidRPr="001C134C">
        <w:rPr>
          <w:rFonts w:ascii="Times New Roman" w:hAnsi="Times New Roman" w:cs="Times New Roman"/>
          <w:sz w:val="28"/>
          <w:szCs w:val="28"/>
        </w:rPr>
        <w:t>о доходах, об имуществе и обязательствах имущественного характера</w:t>
      </w:r>
    </w:p>
    <w:p w:rsidR="001C134C" w:rsidRPr="001C134C" w:rsidRDefault="001C134C" w:rsidP="001C134C">
      <w:pPr>
        <w:spacing w:after="0" w:line="240" w:lineRule="auto"/>
        <w:ind w:firstLine="567"/>
        <w:jc w:val="both"/>
        <w:rPr>
          <w:rFonts w:ascii="Times New Roman" w:hAnsi="Times New Roman" w:cs="Times New Roman"/>
          <w:sz w:val="28"/>
          <w:szCs w:val="28"/>
        </w:rPr>
      </w:pP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1. Настоящий Порядок определяет правила представления гражданами, претендующими на замещение должностей муниципальной службы в Администрации Быстрогорского сельского поселения (далее – должность муниципальной службы), а также лицами, замещающими по состоянию на 31 декабря отчетного года должности муниципальной службы, включенные в перечень, установленный нормативным правовым актом Администрации Быстрогорского сельского поселения (далее – перечень),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lastRenderedPageBreak/>
        <w:t>2.1. Гражданами – при поступлении на муниципальную службу в Администрацию Быстрогорского сельского поселения (далее – муниципальная служба).</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2.2. Лицами, замещающими должности муниципальной службы, не включенные в перечень, и претендующими на замещение должностей муниципальной службы, включенных в перечень, – при назначении на соответствующие должности муниципальной службы.</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2.3. Лицами, замещающими должности муниципальной службы, включенные в перечень, – ежегодно, не позднее 30 апреля года, следующего за отчетным.</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3. Гражданин при поступлении на муниципальную службу представляет:</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3.2.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4. 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представляет сведения о доходах, об имуществе и обязательствах имущественного характера в соответствии с пунктом 3 настоящего Порядка.</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5. Лицо, замещающее должность муниципальной службы, включенную в перечень, ежегодно представляет:</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5.1.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 xml:space="preserve">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w:t>
      </w:r>
      <w:r w:rsidRPr="001C134C">
        <w:rPr>
          <w:rFonts w:ascii="Times New Roman" w:hAnsi="Times New Roman" w:cs="Times New Roman"/>
          <w:sz w:val="28"/>
          <w:szCs w:val="28"/>
        </w:rPr>
        <w:lastRenderedPageBreak/>
        <w:t>обязательствах имущественного характера по состоянию на конец отчетного периода.</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6. Сведения о доходах, об имуществе и обязательствах имущественного характера представляются:</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6.1. Гражданами, претендующими на замещение должностей муниципальной службы в Администрации Быстрогорского сельского поселения, назначение на которые и освобождение от которых осуществляются главой Администрации Быстрогорского сельского поселения, а также лицами, замещающими должность муниципальной службы, включенную в перечень, – в Администрацию Быстрогорского сельского поселения (должностному лицу, ответственному за противодействие коррупции).</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7. 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претендующее на замещение должностей муниципальной службы, включенной в перечень, или лицо, замещающее муниципальную должность, должность муниципальной службы, включенную в перечень,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Гражданин, претендующий на замещение должности муниципальной 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Порядка.</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Лицо, замещающее должность муниципальной службы, не включенную в перечень, и претендующее на замещение должности муниципальной службы, включенной в перечень,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2.2 пункта 2 настоящего Порядка.</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Лицо, замещающее должность муниципальной службы, включенную в перечень, вправе представить уточненные сведения в течение одного месяца после окончания срока, указанного в подпункте 2.3 пункта 2 настоящего Порядка.</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8. В случае непредставления по объективным причинам лицом, замещающим должность муниципальной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Администрации Быстрогорского сельского поселения и урегулированию конфликта интересов.</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lastRenderedPageBreak/>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претендующим на замещение должности муниципальной службы, и лицом, замещающим должность муниципальной службы, включенную в перечень, осуществляется в порядке, установленном нормативными правовыми актами Российской Федерации, Ростовской области и Администрации Быстрогорского сельского поселения.</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10. Сведения о доходах, об имуществе и обязательствах имущественного характера, представляемые в соответствии с настоящим Порядком гражданином, претендующим на замещение должности муниципальной службы, и лицом, замещающим должность муниципальной службы, включенную в перечень, относятся к информации ограниченного доступа, если федеральным законом они не отнесены к сведениям, составляющим государственную тайну.</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11. Сведения о доходах, об имуществе и обязательствах имущественного характера лица, замещающего должность муниципальной службы, включенную в перечень, его супруги (супруга) и несовершеннолетних детей в порядке, установленном нормативными правовыми актами Российской Федерации, Ростовской области и Администрации Быстрогорского сельского поселения, размещаются в информационно-телекоммуникационной сети «Интернет» на официальном сайте Администрации Быстрогорского сельского поселения, а в случае отсутствия этих сведений на официальных сайтах представляются общероссийским средствам массовой информации для опубликования по их запросам.</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12. Муниципальные служащие Администрации Быстрогорского сельского поселения,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13. Сведения о доходах, об имуществе и обязательствах имущественного характера, представленные в соответствии с настоящим Порядком гражданином, претендующим на замещение должности муниципальной службы, лицом, замещающим должность муниципальной службы, не включенную в перечень, и претендующим на замещение должности муниципальной службы, включенную в перечень, а также представляемые лицом, замещающим должность муниципальной службы, включенную в перечень, ежегодно, и информация о результатах проверки их достоверности и полноты приобщаются к личному делу лица, замещающего должность муниципальной службы.</w:t>
      </w:r>
    </w:p>
    <w:p w:rsidR="001C134C" w:rsidRP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 xml:space="preserve">В случае, если гражданин, претендующий на замещение должности муниципальной службы, лицо, замещающее должность муниципальной службы, не включенную в перечень, и претендующее на замещение должности муниципальной службы, включенную в перечень, представившие  в Администрации Быстрогорского сельского поселения (должностному лицу, ответственному за противодействие коррупции), справки о своих доходах, об </w:t>
      </w:r>
      <w:r w:rsidRPr="001C134C">
        <w:rPr>
          <w:rFonts w:ascii="Times New Roman" w:hAnsi="Times New Roman" w:cs="Times New Roman"/>
          <w:sz w:val="28"/>
          <w:szCs w:val="28"/>
        </w:rPr>
        <w:lastRenderedPageBreak/>
        <w:t>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соответствующие должности, такие справки возвращаются указанным лицам по их письменному заявлению вместе с другими документами.</w:t>
      </w:r>
    </w:p>
    <w:p w:rsidR="001C134C" w:rsidRDefault="001C134C" w:rsidP="001C134C">
      <w:pPr>
        <w:spacing w:after="0" w:line="240" w:lineRule="auto"/>
        <w:ind w:firstLine="567"/>
        <w:jc w:val="both"/>
        <w:rPr>
          <w:rFonts w:ascii="Times New Roman" w:hAnsi="Times New Roman" w:cs="Times New Roman"/>
          <w:sz w:val="28"/>
          <w:szCs w:val="28"/>
        </w:rPr>
      </w:pPr>
      <w:r w:rsidRPr="001C134C">
        <w:rPr>
          <w:rFonts w:ascii="Times New Roman" w:hAnsi="Times New Roman" w:cs="Times New Roman"/>
          <w:sz w:val="28"/>
          <w:szCs w:val="28"/>
        </w:rPr>
        <w:t xml:space="preserve">14. В случае непредставления или представления </w:t>
      </w:r>
      <w:proofErr w:type="gramStart"/>
      <w:r w:rsidRPr="001C134C">
        <w:rPr>
          <w:rFonts w:ascii="Times New Roman" w:hAnsi="Times New Roman" w:cs="Times New Roman"/>
          <w:sz w:val="28"/>
          <w:szCs w:val="28"/>
        </w:rPr>
        <w:t>неполных</w:t>
      </w:r>
      <w:proofErr w:type="gramEnd"/>
      <w:r w:rsidRPr="001C134C">
        <w:rPr>
          <w:rFonts w:ascii="Times New Roman" w:hAnsi="Times New Roman" w:cs="Times New Roman"/>
          <w:sz w:val="28"/>
          <w:szCs w:val="28"/>
        </w:rPr>
        <w:t xml:space="preserve"> или недостоверных сведений о доходах,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об имуществе и обязательствах имущественного характера в случае, если представление таких сведений обязательно, гражданин или лицо, указанные в пункте 1 настоящего Порядка, несут ответственность в соответствии с законодательством Российской Федерации.</w:t>
      </w:r>
    </w:p>
    <w:p w:rsidR="00613C85" w:rsidRPr="001C134C" w:rsidRDefault="00613C85" w:rsidP="001C134C">
      <w:pPr>
        <w:spacing w:after="0" w:line="240" w:lineRule="auto"/>
        <w:ind w:firstLine="567"/>
        <w:jc w:val="both"/>
        <w:rPr>
          <w:rFonts w:ascii="Times New Roman" w:hAnsi="Times New Roman" w:cs="Times New Roman"/>
          <w:sz w:val="28"/>
          <w:szCs w:val="28"/>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Default="00613C85" w:rsidP="007D1659">
      <w:pPr>
        <w:spacing w:after="0" w:line="240" w:lineRule="auto"/>
        <w:jc w:val="both"/>
        <w:rPr>
          <w:rFonts w:ascii="Times New Roman" w:hAnsi="Times New Roman" w:cs="Times New Roman"/>
          <w:b/>
          <w:bCs/>
        </w:rPr>
      </w:pPr>
    </w:p>
    <w:p w:rsidR="00613C85" w:rsidRPr="00613C85" w:rsidRDefault="00613C85" w:rsidP="00613C85">
      <w:pPr>
        <w:spacing w:after="0" w:line="240" w:lineRule="auto"/>
        <w:jc w:val="center"/>
        <w:rPr>
          <w:rFonts w:ascii="Times New Roman" w:hAnsi="Times New Roman" w:cs="Times New Roman"/>
          <w:b/>
          <w:sz w:val="28"/>
          <w:szCs w:val="28"/>
        </w:rPr>
      </w:pPr>
      <w:r w:rsidRPr="00613C85">
        <w:rPr>
          <w:rFonts w:ascii="Times New Roman" w:hAnsi="Times New Roman" w:cs="Times New Roman"/>
          <w:b/>
          <w:sz w:val="28"/>
          <w:szCs w:val="28"/>
        </w:rPr>
        <w:lastRenderedPageBreak/>
        <w:t>ПОСТАНОВЛЕНИЕ</w:t>
      </w:r>
    </w:p>
    <w:p w:rsidR="00613C85" w:rsidRPr="00613C85" w:rsidRDefault="00613C85" w:rsidP="00613C85">
      <w:pPr>
        <w:spacing w:after="0" w:line="240" w:lineRule="auto"/>
        <w:jc w:val="center"/>
        <w:rPr>
          <w:rFonts w:ascii="Times New Roman" w:hAnsi="Times New Roman" w:cs="Times New Roman"/>
          <w:sz w:val="28"/>
          <w:szCs w:val="28"/>
        </w:rPr>
      </w:pPr>
    </w:p>
    <w:p w:rsidR="00613C85" w:rsidRPr="00613C85" w:rsidRDefault="00613C85" w:rsidP="00613C85">
      <w:pPr>
        <w:spacing w:after="0" w:line="240" w:lineRule="auto"/>
        <w:rPr>
          <w:rFonts w:ascii="Times New Roman" w:hAnsi="Times New Roman" w:cs="Times New Roman"/>
          <w:b/>
          <w:sz w:val="28"/>
          <w:szCs w:val="28"/>
        </w:rPr>
      </w:pPr>
      <w:r w:rsidRPr="00613C85">
        <w:rPr>
          <w:rFonts w:ascii="Times New Roman" w:hAnsi="Times New Roman" w:cs="Times New Roman"/>
          <w:b/>
          <w:sz w:val="28"/>
          <w:szCs w:val="20"/>
        </w:rPr>
        <w:t xml:space="preserve">11 </w:t>
      </w:r>
      <w:proofErr w:type="gramStart"/>
      <w:r w:rsidRPr="00613C85">
        <w:rPr>
          <w:rFonts w:ascii="Times New Roman" w:hAnsi="Times New Roman" w:cs="Times New Roman"/>
          <w:b/>
          <w:sz w:val="28"/>
          <w:szCs w:val="20"/>
        </w:rPr>
        <w:t>октября  2019</w:t>
      </w:r>
      <w:proofErr w:type="gramEnd"/>
      <w:r w:rsidRPr="00613C85">
        <w:rPr>
          <w:rFonts w:ascii="Times New Roman" w:hAnsi="Times New Roman" w:cs="Times New Roman"/>
          <w:b/>
          <w:sz w:val="28"/>
          <w:szCs w:val="20"/>
        </w:rPr>
        <w:t xml:space="preserve"> г.                             </w:t>
      </w:r>
      <w:r w:rsidRPr="00613C85">
        <w:rPr>
          <w:rFonts w:ascii="Times New Roman" w:hAnsi="Times New Roman" w:cs="Times New Roman"/>
          <w:b/>
          <w:sz w:val="28"/>
          <w:szCs w:val="28"/>
        </w:rPr>
        <w:t>№ 79                            п. Быстрогорский</w:t>
      </w:r>
    </w:p>
    <w:p w:rsidR="00613C85" w:rsidRPr="00613C85" w:rsidRDefault="00613C85" w:rsidP="00613C85">
      <w:pPr>
        <w:spacing w:after="0" w:line="240" w:lineRule="auto"/>
        <w:rPr>
          <w:rFonts w:ascii="Times New Roman" w:hAnsi="Times New Roman" w:cs="Times New Roman"/>
          <w:b/>
          <w:sz w:val="28"/>
          <w:szCs w:val="28"/>
        </w:rPr>
      </w:pPr>
    </w:p>
    <w:p w:rsidR="00613C85" w:rsidRPr="00613C85" w:rsidRDefault="00613C85" w:rsidP="00613C85">
      <w:pPr>
        <w:spacing w:after="0" w:line="240" w:lineRule="auto"/>
        <w:rPr>
          <w:rFonts w:ascii="Times New Roman" w:hAnsi="Times New Roman" w:cs="Times New Roman"/>
          <w:sz w:val="20"/>
          <w:szCs w:val="20"/>
        </w:rPr>
      </w:pPr>
    </w:p>
    <w:tbl>
      <w:tblPr>
        <w:tblW w:w="0" w:type="auto"/>
        <w:tblLook w:val="04A0" w:firstRow="1" w:lastRow="0" w:firstColumn="1" w:lastColumn="0" w:noHBand="0" w:noVBand="1"/>
      </w:tblPr>
      <w:tblGrid>
        <w:gridCol w:w="4644"/>
      </w:tblGrid>
      <w:tr w:rsidR="00613C85" w:rsidRPr="00613C85" w:rsidTr="001A0AE1">
        <w:tc>
          <w:tcPr>
            <w:tcW w:w="4644" w:type="dxa"/>
          </w:tcPr>
          <w:p w:rsidR="00613C85" w:rsidRPr="00613C85" w:rsidRDefault="00613C85" w:rsidP="00613C85">
            <w:pPr>
              <w:spacing w:after="0" w:line="240" w:lineRule="auto"/>
              <w:jc w:val="both"/>
              <w:rPr>
                <w:rFonts w:ascii="Times New Roman" w:hAnsi="Times New Roman" w:cs="Times New Roman"/>
                <w:sz w:val="28"/>
                <w:szCs w:val="28"/>
              </w:rPr>
            </w:pPr>
            <w:r w:rsidRPr="00613C85">
              <w:rPr>
                <w:rFonts w:ascii="Times New Roman" w:hAnsi="Times New Roman" w:cs="Times New Roman"/>
                <w:sz w:val="28"/>
                <w:szCs w:val="28"/>
              </w:rPr>
              <w:t xml:space="preserve">О Порядке размещения в информационно-телекоммуникационной сети «Интернет» на </w:t>
            </w:r>
            <w:proofErr w:type="gramStart"/>
            <w:r w:rsidRPr="00613C85">
              <w:rPr>
                <w:rFonts w:ascii="Times New Roman" w:hAnsi="Times New Roman" w:cs="Times New Roman"/>
                <w:sz w:val="28"/>
                <w:szCs w:val="28"/>
              </w:rPr>
              <w:t>официальном  сайте</w:t>
            </w:r>
            <w:proofErr w:type="gramEnd"/>
            <w:r w:rsidRPr="00613C85">
              <w:rPr>
                <w:rFonts w:ascii="Times New Roman" w:hAnsi="Times New Roman" w:cs="Times New Roman"/>
                <w:sz w:val="28"/>
                <w:szCs w:val="28"/>
              </w:rPr>
              <w:t xml:space="preserve"> Администрации Быстрогорского сельского поселения и предоставления для опубликования общероссийским средствам массовой информации сведений о доходах, расходах, об имуществе и обязательствах имущественного характера лиц, замещающих должности муниципальной службы Быстрогорского сельского поселения</w:t>
            </w:r>
          </w:p>
        </w:tc>
      </w:tr>
    </w:tbl>
    <w:p w:rsidR="00613C85" w:rsidRPr="00613C85" w:rsidRDefault="00613C85" w:rsidP="00613C85">
      <w:pPr>
        <w:spacing w:after="0" w:line="240" w:lineRule="auto"/>
        <w:rPr>
          <w:rFonts w:ascii="Times New Roman" w:hAnsi="Times New Roman" w:cs="Times New Roman"/>
          <w:sz w:val="28"/>
          <w:szCs w:val="28"/>
        </w:rPr>
      </w:pPr>
    </w:p>
    <w:p w:rsidR="00613C85" w:rsidRPr="00613C85" w:rsidRDefault="00613C85" w:rsidP="00613C85">
      <w:pPr>
        <w:spacing w:after="0" w:line="240" w:lineRule="auto"/>
        <w:ind w:firstLine="708"/>
        <w:jc w:val="both"/>
        <w:rPr>
          <w:rFonts w:ascii="Times New Roman" w:hAnsi="Times New Roman" w:cs="Times New Roman"/>
          <w:sz w:val="28"/>
          <w:szCs w:val="28"/>
        </w:rPr>
      </w:pPr>
      <w:r w:rsidRPr="00613C85">
        <w:rPr>
          <w:rFonts w:ascii="Times New Roman" w:hAnsi="Times New Roman" w:cs="Times New Roman"/>
          <w:sz w:val="28"/>
          <w:szCs w:val="28"/>
        </w:rPr>
        <w:t>В соответствии с Федеральным законом от 25.12.2008 года №</w:t>
      </w:r>
      <w:r w:rsidRPr="00613C85">
        <w:rPr>
          <w:rFonts w:ascii="Times New Roman" w:hAnsi="Times New Roman" w:cs="Times New Roman"/>
          <w:sz w:val="28"/>
          <w:szCs w:val="28"/>
          <w:lang w:val="en-US"/>
        </w:rPr>
        <w:t> </w:t>
      </w:r>
      <w:r w:rsidRPr="00613C85">
        <w:rPr>
          <w:rFonts w:ascii="Times New Roman" w:hAnsi="Times New Roman" w:cs="Times New Roman"/>
          <w:sz w:val="28"/>
          <w:szCs w:val="28"/>
        </w:rPr>
        <w:t>273-</w:t>
      </w:r>
      <w:proofErr w:type="gramStart"/>
      <w:r w:rsidRPr="00613C85">
        <w:rPr>
          <w:rFonts w:ascii="Times New Roman" w:hAnsi="Times New Roman" w:cs="Times New Roman"/>
          <w:sz w:val="28"/>
          <w:szCs w:val="28"/>
        </w:rPr>
        <w:t>ФЗ</w:t>
      </w:r>
      <w:r w:rsidRPr="00613C85">
        <w:rPr>
          <w:rFonts w:ascii="Times New Roman" w:hAnsi="Times New Roman" w:cs="Times New Roman"/>
          <w:sz w:val="28"/>
          <w:szCs w:val="28"/>
        </w:rPr>
        <w:br/>
        <w:t>«</w:t>
      </w:r>
      <w:proofErr w:type="gramEnd"/>
      <w:r w:rsidRPr="00613C85">
        <w:rPr>
          <w:rFonts w:ascii="Times New Roman" w:hAnsi="Times New Roman" w:cs="Times New Roman"/>
          <w:sz w:val="28"/>
          <w:szCs w:val="28"/>
        </w:rPr>
        <w:t>О противодействии коррупции», Областным законом от 12.05.2009 года № 218-ЗС «О противодействии коррупции в Ростовской области», -</w:t>
      </w:r>
    </w:p>
    <w:p w:rsidR="00613C85" w:rsidRPr="00613C85" w:rsidRDefault="00613C85" w:rsidP="00613C85">
      <w:pPr>
        <w:spacing w:after="0" w:line="240" w:lineRule="auto"/>
        <w:jc w:val="both"/>
        <w:rPr>
          <w:rFonts w:ascii="Times New Roman" w:hAnsi="Times New Roman" w:cs="Times New Roman"/>
          <w:sz w:val="28"/>
          <w:szCs w:val="28"/>
        </w:rPr>
      </w:pPr>
    </w:p>
    <w:p w:rsidR="00613C85" w:rsidRPr="00613C85" w:rsidRDefault="00613C85" w:rsidP="00613C85">
      <w:pPr>
        <w:spacing w:after="0" w:line="240" w:lineRule="auto"/>
        <w:jc w:val="both"/>
        <w:rPr>
          <w:rFonts w:ascii="Times New Roman" w:hAnsi="Times New Roman" w:cs="Times New Roman"/>
          <w:sz w:val="28"/>
          <w:szCs w:val="28"/>
        </w:rPr>
      </w:pPr>
      <w:r w:rsidRPr="00613C85">
        <w:rPr>
          <w:rFonts w:ascii="Times New Roman" w:hAnsi="Times New Roman" w:cs="Times New Roman"/>
          <w:sz w:val="28"/>
          <w:szCs w:val="28"/>
        </w:rPr>
        <w:t xml:space="preserve">                                           П О С Т А Н О В Л Я Ю:</w:t>
      </w:r>
    </w:p>
    <w:p w:rsidR="00613C85" w:rsidRPr="00613C85" w:rsidRDefault="00613C85" w:rsidP="00613C85">
      <w:pPr>
        <w:spacing w:after="0" w:line="240" w:lineRule="auto"/>
        <w:jc w:val="both"/>
        <w:rPr>
          <w:rFonts w:ascii="Times New Roman" w:hAnsi="Times New Roman" w:cs="Times New Roman"/>
          <w:sz w:val="28"/>
          <w:szCs w:val="28"/>
        </w:rPr>
      </w:pPr>
    </w:p>
    <w:p w:rsidR="00613C85" w:rsidRPr="00613C85" w:rsidRDefault="00613C85" w:rsidP="00613C85">
      <w:pPr>
        <w:spacing w:after="0" w:line="240" w:lineRule="auto"/>
        <w:ind w:firstLine="709"/>
        <w:jc w:val="both"/>
        <w:rPr>
          <w:rFonts w:ascii="Times New Roman" w:hAnsi="Times New Roman" w:cs="Times New Roman"/>
          <w:sz w:val="28"/>
          <w:szCs w:val="28"/>
        </w:rPr>
      </w:pPr>
      <w:r w:rsidRPr="00613C85">
        <w:rPr>
          <w:rFonts w:ascii="Times New Roman" w:hAnsi="Times New Roman" w:cs="Times New Roman"/>
          <w:sz w:val="28"/>
          <w:szCs w:val="28"/>
        </w:rPr>
        <w:t>1.</w:t>
      </w:r>
      <w:r w:rsidRPr="00613C85">
        <w:rPr>
          <w:rFonts w:ascii="Times New Roman" w:hAnsi="Times New Roman" w:cs="Times New Roman"/>
          <w:color w:val="000000"/>
          <w:sz w:val="28"/>
          <w:szCs w:val="28"/>
        </w:rPr>
        <w:t xml:space="preserve"> </w:t>
      </w:r>
      <w:r w:rsidRPr="00613C85">
        <w:rPr>
          <w:rFonts w:ascii="Times New Roman" w:hAnsi="Times New Roman" w:cs="Times New Roman"/>
          <w:sz w:val="28"/>
          <w:szCs w:val="28"/>
        </w:rPr>
        <w:t xml:space="preserve">Утвердить Порядок размещения в информационно-телекоммуникационной сети «Интернет» на официальном сайте Администрации Быстрогорского сельского поселения и предоставления для опубликования общероссийским средствам массовой информации сведений о доходах, расходах, об имуществе и обязательствах имущественного характера лиц, замещающих должности муниципальной службы </w:t>
      </w:r>
      <w:proofErr w:type="gramStart"/>
      <w:r w:rsidRPr="00613C85">
        <w:rPr>
          <w:rFonts w:ascii="Times New Roman" w:hAnsi="Times New Roman" w:cs="Times New Roman"/>
          <w:sz w:val="28"/>
          <w:szCs w:val="28"/>
        </w:rPr>
        <w:t>Быстрогорского  сельского</w:t>
      </w:r>
      <w:proofErr w:type="gramEnd"/>
      <w:r w:rsidRPr="00613C85">
        <w:rPr>
          <w:rFonts w:ascii="Times New Roman" w:hAnsi="Times New Roman" w:cs="Times New Roman"/>
          <w:sz w:val="28"/>
          <w:szCs w:val="28"/>
        </w:rPr>
        <w:t xml:space="preserve"> поселения, согласно приложению.</w:t>
      </w:r>
    </w:p>
    <w:p w:rsidR="00613C85" w:rsidRPr="00613C85" w:rsidRDefault="00613C85" w:rsidP="00613C85">
      <w:pPr>
        <w:spacing w:after="0" w:line="240" w:lineRule="auto"/>
        <w:ind w:firstLine="709"/>
        <w:jc w:val="both"/>
        <w:rPr>
          <w:rFonts w:ascii="Times New Roman" w:hAnsi="Times New Roman" w:cs="Times New Roman"/>
          <w:sz w:val="28"/>
          <w:szCs w:val="28"/>
        </w:rPr>
      </w:pPr>
      <w:r w:rsidRPr="00613C85">
        <w:rPr>
          <w:rFonts w:ascii="Times New Roman" w:hAnsi="Times New Roman" w:cs="Times New Roman"/>
          <w:sz w:val="28"/>
          <w:szCs w:val="28"/>
        </w:rPr>
        <w:t xml:space="preserve">2. </w:t>
      </w:r>
      <w:proofErr w:type="gramStart"/>
      <w:r w:rsidRPr="00613C85">
        <w:rPr>
          <w:rFonts w:ascii="Times New Roman" w:hAnsi="Times New Roman" w:cs="Times New Roman"/>
          <w:sz w:val="28"/>
        </w:rPr>
        <w:t>Постановление  подлежит</w:t>
      </w:r>
      <w:proofErr w:type="gramEnd"/>
      <w:r w:rsidRPr="00613C85">
        <w:rPr>
          <w:rFonts w:ascii="Times New Roman" w:hAnsi="Times New Roman" w:cs="Times New Roman"/>
          <w:sz w:val="28"/>
        </w:rPr>
        <w:t xml:space="preserve">  опубликованию</w:t>
      </w:r>
      <w:r w:rsidRPr="00613C85">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 </w:t>
      </w:r>
    </w:p>
    <w:p w:rsidR="00613C85" w:rsidRPr="00613C85" w:rsidRDefault="00613C85" w:rsidP="00613C85">
      <w:pPr>
        <w:spacing w:after="0" w:line="240" w:lineRule="auto"/>
        <w:ind w:firstLine="709"/>
        <w:jc w:val="both"/>
        <w:rPr>
          <w:rFonts w:ascii="Times New Roman" w:hAnsi="Times New Roman" w:cs="Times New Roman"/>
          <w:sz w:val="28"/>
          <w:szCs w:val="28"/>
        </w:rPr>
      </w:pPr>
      <w:r w:rsidRPr="00613C85">
        <w:rPr>
          <w:rFonts w:ascii="Times New Roman" w:hAnsi="Times New Roman" w:cs="Times New Roman"/>
          <w:sz w:val="28"/>
          <w:szCs w:val="28"/>
        </w:rPr>
        <w:t>3. Контроль за выполнением настоящего постановления оставляю за собой.</w:t>
      </w:r>
    </w:p>
    <w:p w:rsidR="00613C85" w:rsidRPr="00613C85" w:rsidRDefault="00613C85" w:rsidP="00613C85">
      <w:pPr>
        <w:spacing w:after="0" w:line="240" w:lineRule="auto"/>
        <w:ind w:firstLine="709"/>
        <w:jc w:val="both"/>
        <w:rPr>
          <w:rFonts w:ascii="Times New Roman" w:hAnsi="Times New Roman" w:cs="Times New Roman"/>
          <w:color w:val="FF0000"/>
          <w:sz w:val="20"/>
          <w:szCs w:val="20"/>
        </w:rPr>
      </w:pPr>
    </w:p>
    <w:p w:rsidR="00613C85" w:rsidRPr="00613C85" w:rsidRDefault="00613C85" w:rsidP="00613C85">
      <w:pPr>
        <w:spacing w:after="0" w:line="240" w:lineRule="auto"/>
        <w:jc w:val="both"/>
        <w:rPr>
          <w:rFonts w:ascii="Times New Roman" w:hAnsi="Times New Roman" w:cs="Times New Roman"/>
          <w:sz w:val="28"/>
          <w:szCs w:val="28"/>
        </w:rPr>
      </w:pPr>
    </w:p>
    <w:p w:rsidR="00613C85" w:rsidRPr="00613C85" w:rsidRDefault="00613C85" w:rsidP="00613C85">
      <w:pPr>
        <w:spacing w:after="0" w:line="240" w:lineRule="auto"/>
        <w:jc w:val="both"/>
        <w:rPr>
          <w:rFonts w:ascii="Times New Roman" w:hAnsi="Times New Roman" w:cs="Times New Roman"/>
          <w:sz w:val="28"/>
          <w:szCs w:val="28"/>
        </w:rPr>
      </w:pPr>
      <w:r w:rsidRPr="00613C85">
        <w:rPr>
          <w:rFonts w:ascii="Times New Roman" w:hAnsi="Times New Roman" w:cs="Times New Roman"/>
          <w:sz w:val="28"/>
          <w:szCs w:val="28"/>
        </w:rPr>
        <w:lastRenderedPageBreak/>
        <w:t>Глава Администрации</w:t>
      </w:r>
    </w:p>
    <w:p w:rsidR="00613C85" w:rsidRPr="00613C85" w:rsidRDefault="00613C85" w:rsidP="00613C85">
      <w:pPr>
        <w:spacing w:after="0" w:line="240" w:lineRule="auto"/>
        <w:jc w:val="both"/>
        <w:rPr>
          <w:rFonts w:ascii="Times New Roman" w:hAnsi="Times New Roman" w:cs="Times New Roman"/>
          <w:sz w:val="28"/>
          <w:szCs w:val="28"/>
        </w:rPr>
      </w:pPr>
      <w:r w:rsidRPr="00613C85">
        <w:rPr>
          <w:rFonts w:ascii="Times New Roman" w:hAnsi="Times New Roman" w:cs="Times New Roman"/>
          <w:sz w:val="28"/>
          <w:szCs w:val="28"/>
        </w:rPr>
        <w:t xml:space="preserve">Быстрогорского        </w:t>
      </w:r>
    </w:p>
    <w:p w:rsidR="00613C85" w:rsidRPr="00613C85" w:rsidRDefault="00613C85" w:rsidP="00613C85">
      <w:pPr>
        <w:spacing w:after="0" w:line="240" w:lineRule="auto"/>
        <w:jc w:val="both"/>
        <w:rPr>
          <w:rFonts w:ascii="Times New Roman" w:hAnsi="Times New Roman" w:cs="Times New Roman"/>
          <w:sz w:val="28"/>
          <w:szCs w:val="28"/>
        </w:rPr>
      </w:pPr>
      <w:proofErr w:type="gramStart"/>
      <w:r w:rsidRPr="00613C85">
        <w:rPr>
          <w:rFonts w:ascii="Times New Roman" w:hAnsi="Times New Roman" w:cs="Times New Roman"/>
          <w:sz w:val="28"/>
          <w:szCs w:val="28"/>
        </w:rPr>
        <w:t>сельского  поселения</w:t>
      </w:r>
      <w:proofErr w:type="gramEnd"/>
      <w:r w:rsidRPr="00613C85">
        <w:rPr>
          <w:rFonts w:ascii="Times New Roman" w:hAnsi="Times New Roman" w:cs="Times New Roman"/>
          <w:sz w:val="28"/>
          <w:szCs w:val="28"/>
        </w:rPr>
        <w:t xml:space="preserve">                                                             С.Н Кутенко    </w:t>
      </w: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sz w:val="28"/>
          <w:szCs w:val="28"/>
        </w:rPr>
      </w:pPr>
    </w:p>
    <w:p w:rsidR="00613C85" w:rsidRPr="00613C85" w:rsidRDefault="00613C85" w:rsidP="00613C85">
      <w:pPr>
        <w:spacing w:after="0" w:line="240" w:lineRule="auto"/>
        <w:ind w:left="4536"/>
        <w:jc w:val="both"/>
        <w:rPr>
          <w:rFonts w:ascii="Times New Roman" w:hAnsi="Times New Roman" w:cs="Times New Roman"/>
          <w:bCs/>
          <w:iCs/>
          <w:sz w:val="28"/>
          <w:szCs w:val="28"/>
        </w:rPr>
      </w:pPr>
      <w:r w:rsidRPr="00613C85">
        <w:rPr>
          <w:rFonts w:ascii="Times New Roman" w:hAnsi="Times New Roman" w:cs="Times New Roman"/>
          <w:sz w:val="28"/>
          <w:szCs w:val="28"/>
        </w:rPr>
        <w:lastRenderedPageBreak/>
        <w:t xml:space="preserve">Приложение </w:t>
      </w:r>
      <w:r w:rsidRPr="00613C85">
        <w:rPr>
          <w:rFonts w:ascii="Times New Roman" w:hAnsi="Times New Roman" w:cs="Times New Roman"/>
          <w:bCs/>
          <w:iCs/>
          <w:sz w:val="28"/>
          <w:szCs w:val="28"/>
        </w:rPr>
        <w:t>к постановлению Администрации Быстрогорского сельского поселения от 11.10.2019 года № 79</w:t>
      </w:r>
    </w:p>
    <w:p w:rsidR="00613C85" w:rsidRPr="00613C85" w:rsidRDefault="00613C85" w:rsidP="00613C85">
      <w:pPr>
        <w:spacing w:after="0" w:line="240" w:lineRule="auto"/>
        <w:ind w:firstLine="567"/>
        <w:jc w:val="both"/>
        <w:rPr>
          <w:rFonts w:ascii="Times New Roman" w:hAnsi="Times New Roman" w:cs="Times New Roman"/>
          <w:sz w:val="28"/>
          <w:szCs w:val="28"/>
        </w:rPr>
      </w:pPr>
    </w:p>
    <w:p w:rsidR="00613C85" w:rsidRPr="00613C85" w:rsidRDefault="00613C85" w:rsidP="00613C85">
      <w:pPr>
        <w:spacing w:after="0" w:line="240" w:lineRule="auto"/>
        <w:ind w:firstLine="567"/>
        <w:jc w:val="both"/>
        <w:rPr>
          <w:rFonts w:ascii="Times New Roman" w:hAnsi="Times New Roman" w:cs="Times New Roman"/>
          <w:sz w:val="28"/>
          <w:szCs w:val="28"/>
        </w:rPr>
      </w:pPr>
    </w:p>
    <w:p w:rsidR="00613C85" w:rsidRPr="00613C85" w:rsidRDefault="00613C85" w:rsidP="00613C85">
      <w:pPr>
        <w:spacing w:after="0" w:line="240" w:lineRule="auto"/>
        <w:ind w:firstLine="567"/>
        <w:jc w:val="both"/>
        <w:rPr>
          <w:rFonts w:ascii="Times New Roman" w:hAnsi="Times New Roman" w:cs="Times New Roman"/>
          <w:sz w:val="28"/>
          <w:szCs w:val="28"/>
        </w:rPr>
      </w:pPr>
    </w:p>
    <w:p w:rsidR="00613C85" w:rsidRPr="00613C85" w:rsidRDefault="00613C85" w:rsidP="00613C85">
      <w:pPr>
        <w:spacing w:after="0" w:line="240" w:lineRule="auto"/>
        <w:ind w:right="567"/>
        <w:contextualSpacing/>
        <w:jc w:val="center"/>
        <w:rPr>
          <w:rFonts w:ascii="Times New Roman" w:hAnsi="Times New Roman" w:cs="Times New Roman"/>
          <w:kern w:val="2"/>
          <w:sz w:val="28"/>
          <w:szCs w:val="28"/>
        </w:rPr>
      </w:pPr>
      <w:r w:rsidRPr="00613C85">
        <w:rPr>
          <w:rFonts w:ascii="Times New Roman" w:hAnsi="Times New Roman" w:cs="Times New Roman"/>
          <w:kern w:val="2"/>
          <w:sz w:val="28"/>
          <w:szCs w:val="28"/>
        </w:rPr>
        <w:t>ПОРЯДОК</w:t>
      </w:r>
    </w:p>
    <w:p w:rsidR="00613C85" w:rsidRPr="00613C85" w:rsidRDefault="00613C85" w:rsidP="00613C85">
      <w:pPr>
        <w:autoSpaceDE w:val="0"/>
        <w:autoSpaceDN w:val="0"/>
        <w:adjustRightInd w:val="0"/>
        <w:spacing w:after="0" w:line="240" w:lineRule="auto"/>
        <w:contextualSpacing/>
        <w:jc w:val="center"/>
        <w:rPr>
          <w:rFonts w:ascii="Times New Roman" w:hAnsi="Times New Roman" w:cs="Times New Roman"/>
          <w:sz w:val="28"/>
          <w:szCs w:val="28"/>
        </w:rPr>
      </w:pPr>
      <w:r w:rsidRPr="00613C85">
        <w:rPr>
          <w:rFonts w:ascii="Times New Roman" w:hAnsi="Times New Roman" w:cs="Times New Roman"/>
          <w:sz w:val="28"/>
          <w:szCs w:val="28"/>
        </w:rPr>
        <w:t>размещения в информационно-телекоммуникационной сети «Интернет» на официальном сайте Администрации Быстрогорского сельского поселения и предоставления для опубликования общероссийским средствам массовой информации сведений о доходах, расходах, об имуществе и обязательствах имущественного характера лиц, замещающих должности муниципальной службы Быстрогорского сельского поселения</w:t>
      </w:r>
    </w:p>
    <w:p w:rsidR="00613C85" w:rsidRPr="00613C85" w:rsidRDefault="00613C85" w:rsidP="00613C85">
      <w:pPr>
        <w:autoSpaceDE w:val="0"/>
        <w:autoSpaceDN w:val="0"/>
        <w:adjustRightInd w:val="0"/>
        <w:spacing w:after="0" w:line="240" w:lineRule="auto"/>
        <w:contextualSpacing/>
        <w:jc w:val="both"/>
        <w:rPr>
          <w:rFonts w:ascii="Times New Roman" w:hAnsi="Times New Roman" w:cs="Times New Roman"/>
          <w:kern w:val="2"/>
          <w:sz w:val="28"/>
          <w:szCs w:val="28"/>
        </w:rPr>
      </w:pP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kern w:val="2"/>
          <w:sz w:val="28"/>
          <w:szCs w:val="28"/>
        </w:rPr>
        <w:t xml:space="preserve">1. Настоящий Порядок определяет правила размещения в информационно-телекоммуникационной сети «Интернет» </w:t>
      </w:r>
      <w:r w:rsidRPr="00613C85">
        <w:rPr>
          <w:rFonts w:ascii="Times New Roman" w:hAnsi="Times New Roman" w:cs="Times New Roman"/>
          <w:color w:val="000000"/>
          <w:kern w:val="2"/>
          <w:sz w:val="28"/>
          <w:szCs w:val="28"/>
        </w:rPr>
        <w:t>на официальном сайте Администрации Быстрогорского сельского поселения и предоставления для опубликования общероссийским средствам массовой информации сведений о доходах, расходах, об имуществе и обязательствах имущественного характера лиц замещающих  должности муниципальной службы, указанные в п. 5 настоящего порядка, а также сведений о доходах</w:t>
      </w:r>
      <w:r w:rsidRPr="00613C85">
        <w:rPr>
          <w:rFonts w:ascii="Times New Roman" w:hAnsi="Times New Roman" w:cs="Times New Roman"/>
          <w:kern w:val="2"/>
          <w:sz w:val="28"/>
          <w:szCs w:val="28"/>
        </w:rPr>
        <w:t>, об имуществе и обязательствах имущественного характера их супруг (супругов) и несовершеннолетних детей (далее – сведения о доходах, об имуществе и обязательствах имущественного характера).</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color w:val="000000"/>
          <w:kern w:val="2"/>
          <w:sz w:val="28"/>
          <w:szCs w:val="28"/>
        </w:rPr>
      </w:pPr>
      <w:r w:rsidRPr="00613C85">
        <w:rPr>
          <w:rFonts w:ascii="Times New Roman" w:hAnsi="Times New Roman" w:cs="Times New Roman"/>
          <w:kern w:val="2"/>
          <w:sz w:val="28"/>
          <w:szCs w:val="28"/>
        </w:rPr>
        <w:t xml:space="preserve">2. На </w:t>
      </w:r>
      <w:r w:rsidRPr="00613C85">
        <w:rPr>
          <w:rFonts w:ascii="Times New Roman" w:hAnsi="Times New Roman" w:cs="Times New Roman"/>
          <w:color w:val="000000"/>
          <w:kern w:val="2"/>
          <w:sz w:val="28"/>
          <w:szCs w:val="28"/>
        </w:rPr>
        <w:t>официальном сайте Администрации Быстрогорского сельского поселения размещаются и общероссийским</w:t>
      </w:r>
      <w:r w:rsidRPr="00613C85">
        <w:rPr>
          <w:rFonts w:ascii="Times New Roman" w:hAnsi="Times New Roman" w:cs="Times New Roman"/>
          <w:kern w:val="2"/>
          <w:sz w:val="28"/>
          <w:szCs w:val="28"/>
        </w:rPr>
        <w:t xml:space="preserve"> средствам </w:t>
      </w:r>
      <w:r w:rsidRPr="00613C85">
        <w:rPr>
          <w:rFonts w:ascii="Times New Roman" w:hAnsi="Times New Roman" w:cs="Times New Roman"/>
          <w:color w:val="000000"/>
          <w:kern w:val="2"/>
          <w:sz w:val="28"/>
          <w:szCs w:val="28"/>
        </w:rPr>
        <w:t xml:space="preserve">массовой информации предоставляются для опубликования следующие сведения о доходах, </w:t>
      </w:r>
      <w:proofErr w:type="gramStart"/>
      <w:r w:rsidRPr="00613C85">
        <w:rPr>
          <w:rFonts w:ascii="Times New Roman" w:hAnsi="Times New Roman" w:cs="Times New Roman"/>
          <w:color w:val="000000"/>
          <w:kern w:val="2"/>
          <w:sz w:val="28"/>
          <w:szCs w:val="28"/>
        </w:rPr>
        <w:t>расходах,</w:t>
      </w:r>
      <w:r w:rsidRPr="00613C85">
        <w:rPr>
          <w:rFonts w:ascii="Times New Roman" w:hAnsi="Times New Roman" w:cs="Times New Roman"/>
          <w:color w:val="000000"/>
          <w:kern w:val="2"/>
          <w:sz w:val="28"/>
          <w:szCs w:val="28"/>
        </w:rPr>
        <w:br/>
        <w:t>об</w:t>
      </w:r>
      <w:proofErr w:type="gramEnd"/>
      <w:r w:rsidRPr="00613C85">
        <w:rPr>
          <w:rFonts w:ascii="Times New Roman" w:hAnsi="Times New Roman" w:cs="Times New Roman"/>
          <w:color w:val="000000"/>
          <w:kern w:val="2"/>
          <w:sz w:val="28"/>
          <w:szCs w:val="28"/>
        </w:rPr>
        <w:t xml:space="preserve"> имуществе и обязательствах имущественного характера:</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kern w:val="2"/>
          <w:sz w:val="28"/>
          <w:szCs w:val="28"/>
        </w:rPr>
        <w:t>2.1. Перечень объектов недвижимого имущества (с указанием вида, площади и страны расположения), принадлежащих лицу, замещающему должность муниципальной службы, его супруге (супругу) и несовершеннолетним детям на праве собственности или находящихся в их пользовании.</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kern w:val="2"/>
          <w:sz w:val="28"/>
          <w:szCs w:val="28"/>
        </w:rPr>
        <w:t>2.2. Перечень транспортных средств (с указанием вида и марки), принадлежащих на праве собственности лицу, замещающему должность муниципальной службы, его супруге (супругу) и несовершеннолетним детям.</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kern w:val="2"/>
          <w:sz w:val="28"/>
          <w:szCs w:val="28"/>
        </w:rPr>
        <w:t>2.3. Декларированный годовой доход лица, замещающего должность муниципальной службы, его супруги (супруга) и несовершеннолетних детей.</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color w:val="000000"/>
          <w:kern w:val="2"/>
          <w:sz w:val="28"/>
          <w:szCs w:val="28"/>
        </w:rPr>
      </w:pPr>
      <w:r w:rsidRPr="00613C85">
        <w:rPr>
          <w:rFonts w:ascii="Times New Roman" w:hAnsi="Times New Roman" w:cs="Times New Roman"/>
          <w:color w:val="000000"/>
          <w:kern w:val="2"/>
          <w:sz w:val="28"/>
          <w:szCs w:val="28"/>
        </w:rPr>
        <w:t xml:space="preserve">2.4.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w:t>
      </w:r>
      <w:r w:rsidRPr="00613C85">
        <w:rPr>
          <w:rFonts w:ascii="Times New Roman" w:hAnsi="Times New Roman" w:cs="Times New Roman"/>
          <w:color w:val="000000"/>
          <w:kern w:val="2"/>
          <w:sz w:val="28"/>
          <w:szCs w:val="28"/>
        </w:rPr>
        <w:br/>
        <w:t xml:space="preserve">участия, паев в уставных (складочных) капиталах организаций, если общая сумма таких сделок превышает общий доход лица, замещающего должность </w:t>
      </w:r>
      <w:r w:rsidRPr="00613C85">
        <w:rPr>
          <w:rFonts w:ascii="Times New Roman" w:hAnsi="Times New Roman" w:cs="Times New Roman"/>
          <w:color w:val="000000"/>
          <w:kern w:val="2"/>
          <w:sz w:val="28"/>
          <w:szCs w:val="28"/>
        </w:rPr>
        <w:lastRenderedPageBreak/>
        <w:t>муниципальной службы, и его супруги (супруга) за три последних года, предшествующих отчетному периоду.</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kern w:val="2"/>
          <w:sz w:val="28"/>
          <w:szCs w:val="28"/>
        </w:rPr>
        <w:t xml:space="preserve">3. В размещаемых на официальном сайте Администрации Быстрогорского сельского поселения и предоставляемых общероссийским </w:t>
      </w:r>
      <w:r w:rsidRPr="00613C85">
        <w:rPr>
          <w:rFonts w:ascii="Times New Roman" w:hAnsi="Times New Roman" w:cs="Times New Roman"/>
          <w:color w:val="000000"/>
          <w:kern w:val="2"/>
          <w:sz w:val="28"/>
          <w:szCs w:val="28"/>
        </w:rPr>
        <w:t>средствам массовой информации для опубликования сведениях о доходах, расходах, об</w:t>
      </w:r>
      <w:r w:rsidRPr="00613C85">
        <w:rPr>
          <w:rFonts w:ascii="Times New Roman" w:hAnsi="Times New Roman" w:cs="Times New Roman"/>
          <w:kern w:val="2"/>
          <w:sz w:val="28"/>
          <w:szCs w:val="28"/>
        </w:rPr>
        <w:t xml:space="preserve"> имуществе и обязательствах имущественного характера запрещается указывать:</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kern w:val="2"/>
          <w:sz w:val="28"/>
          <w:szCs w:val="28"/>
        </w:rPr>
        <w:t>3.1. </w:t>
      </w:r>
      <w:r w:rsidRPr="00613C85">
        <w:rPr>
          <w:rFonts w:ascii="Times New Roman" w:hAnsi="Times New Roman" w:cs="Times New Roman"/>
          <w:color w:val="000000"/>
          <w:kern w:val="2"/>
          <w:sz w:val="28"/>
          <w:szCs w:val="28"/>
        </w:rPr>
        <w:t>Иные сведения (кроме указанных в пункте 2 настоящего Порядка) о доходах, расходах, об</w:t>
      </w:r>
      <w:r w:rsidRPr="00613C85">
        <w:rPr>
          <w:rFonts w:ascii="Times New Roman" w:hAnsi="Times New Roman" w:cs="Times New Roman"/>
          <w:kern w:val="2"/>
          <w:sz w:val="28"/>
          <w:szCs w:val="28"/>
        </w:rPr>
        <w:t xml:space="preserve"> имуществе и обязательствах имущественного характера.</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kern w:val="2"/>
          <w:sz w:val="28"/>
          <w:szCs w:val="28"/>
        </w:rPr>
        <w:t>3.2. Персональные данные супруги (супруга), детей и иных членов семьи лица, замещающего должность муниципальной службы.</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kern w:val="2"/>
          <w:sz w:val="28"/>
          <w:szCs w:val="28"/>
        </w:rPr>
        <w:t>3.3.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его супруги (супруга), детей и иных членов семьи.</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kern w:val="2"/>
          <w:sz w:val="28"/>
          <w:szCs w:val="28"/>
        </w:rPr>
        <w:t>3.4. Данные, позволяющие определить местонахождение объектов недвижимого имущества, принадлежащих лицу, замещающему должность муниципальной службы, его супруге (супругу), детям и иным членам семьи на праве собственности или находящихся в их пользовании.</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kern w:val="2"/>
          <w:sz w:val="28"/>
          <w:szCs w:val="28"/>
        </w:rPr>
        <w:t>3.5. Сведения, отнесенные к государственной тайне или иной информации ограниченного доступа.</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kern w:val="2"/>
          <w:sz w:val="28"/>
          <w:szCs w:val="28"/>
        </w:rPr>
        <w:t xml:space="preserve">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должности муниципальной службы </w:t>
      </w:r>
      <w:r w:rsidRPr="00613C85">
        <w:rPr>
          <w:rFonts w:ascii="Times New Roman" w:hAnsi="Times New Roman" w:cs="Times New Roman"/>
          <w:color w:val="000000"/>
          <w:kern w:val="2"/>
          <w:sz w:val="28"/>
          <w:szCs w:val="28"/>
        </w:rPr>
        <w:t xml:space="preserve">находятся на официальном сайте Администрации Быстрогорского сельского поселения и ежегодно обновляются в течение 30 календарных </w:t>
      </w:r>
      <w:r w:rsidRPr="00613C85">
        <w:rPr>
          <w:rFonts w:ascii="Times New Roman" w:hAnsi="Times New Roman" w:cs="Times New Roman"/>
          <w:kern w:val="2"/>
          <w:sz w:val="28"/>
          <w:szCs w:val="28"/>
        </w:rPr>
        <w:t xml:space="preserve">дней со дня истечения срока, установленного для их подачи. </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3C85">
        <w:rPr>
          <w:rFonts w:ascii="Times New Roman" w:hAnsi="Times New Roman" w:cs="Times New Roman"/>
          <w:color w:val="000000"/>
          <w:kern w:val="2"/>
          <w:sz w:val="28"/>
          <w:szCs w:val="28"/>
        </w:rPr>
        <w:t xml:space="preserve">5. </w:t>
      </w:r>
      <w:r w:rsidRPr="00613C85">
        <w:rPr>
          <w:rFonts w:ascii="Times New Roman" w:hAnsi="Times New Roman" w:cs="Times New Roman"/>
          <w:color w:val="000000"/>
          <w:sz w:val="28"/>
          <w:szCs w:val="28"/>
        </w:rPr>
        <w:t>Размещение сведений на официальном сайте Администрации Быстрогорского сельского поселения о доходах, расходах, об имуществе и обязательствах имущественного характера, указанных в пункте 2 настоящего Порядка, представленных:</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613C85">
        <w:rPr>
          <w:rFonts w:ascii="Times New Roman" w:hAnsi="Times New Roman" w:cs="Times New Roman"/>
          <w:color w:val="000000"/>
          <w:sz w:val="28"/>
          <w:szCs w:val="28"/>
        </w:rPr>
        <w:t>5.1. Главой Администрации Быстрогорского сельского поселения, назначенного по контракту;</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color w:val="000000"/>
          <w:sz w:val="28"/>
          <w:szCs w:val="28"/>
        </w:rPr>
        <w:t>5.2. Сектор организационно-правовой работы Администрации Быстрогорского сельского поселения</w:t>
      </w:r>
      <w:r w:rsidRPr="00613C85">
        <w:rPr>
          <w:rFonts w:ascii="Times New Roman" w:hAnsi="Times New Roman" w:cs="Times New Roman"/>
          <w:kern w:val="2"/>
          <w:sz w:val="28"/>
          <w:szCs w:val="28"/>
        </w:rPr>
        <w:t>:</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kern w:val="2"/>
          <w:sz w:val="28"/>
          <w:szCs w:val="28"/>
        </w:rPr>
        <w:t>6. В течение трех рабочих дней со дня поступления запроса от общероссийского средства массовой информации сообщает о нем лицу, замещающему должность муниципальной службы, в отношении которого поступил запрос.</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color w:val="000000"/>
          <w:kern w:val="2"/>
          <w:sz w:val="28"/>
          <w:szCs w:val="28"/>
        </w:rPr>
      </w:pPr>
      <w:r w:rsidRPr="00613C85">
        <w:rPr>
          <w:rFonts w:ascii="Times New Roman" w:hAnsi="Times New Roman" w:cs="Times New Roman"/>
          <w:kern w:val="2"/>
          <w:sz w:val="28"/>
          <w:szCs w:val="28"/>
        </w:rPr>
        <w:t xml:space="preserve">6.1. В течение семи рабочих дней со дня поступления запроса от общероссийского средства массовой информации обеспечивает предоставление ему сведений о доходах, расходах, об имуществе и обязательствах имущественного характера, указанных в пункте 2 настоящего </w:t>
      </w:r>
      <w:r w:rsidRPr="00613C85">
        <w:rPr>
          <w:rFonts w:ascii="Times New Roman" w:hAnsi="Times New Roman" w:cs="Times New Roman"/>
          <w:color w:val="000000"/>
          <w:kern w:val="2"/>
          <w:sz w:val="28"/>
          <w:szCs w:val="28"/>
        </w:rPr>
        <w:t xml:space="preserve">Порядка, в случае </w:t>
      </w:r>
      <w:r w:rsidRPr="00613C85">
        <w:rPr>
          <w:rFonts w:ascii="Times New Roman" w:hAnsi="Times New Roman" w:cs="Times New Roman"/>
          <w:color w:val="000000"/>
          <w:kern w:val="2"/>
          <w:sz w:val="28"/>
          <w:szCs w:val="28"/>
        </w:rPr>
        <w:lastRenderedPageBreak/>
        <w:t>их отсутствия в информационно-телекоммуникационной сети «Интернет» на официальном сайте Администрации Быстрогорского сельского поселения.</w:t>
      </w:r>
    </w:p>
    <w:p w:rsidR="00613C85" w:rsidRPr="00613C85" w:rsidRDefault="00613C85" w:rsidP="00613C85">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613C85">
        <w:rPr>
          <w:rFonts w:ascii="Times New Roman" w:hAnsi="Times New Roman" w:cs="Times New Roman"/>
          <w:color w:val="000000"/>
          <w:kern w:val="2"/>
          <w:sz w:val="28"/>
          <w:szCs w:val="28"/>
        </w:rPr>
        <w:t>7. Муниципальные служащие сектора организационно-правовой работы  Администрации Быстрогорского сельского поселения</w:t>
      </w:r>
      <w:r w:rsidRPr="00613C85">
        <w:rPr>
          <w:rFonts w:ascii="Times New Roman" w:hAnsi="Times New Roman" w:cs="Times New Roman"/>
          <w:kern w:val="2"/>
          <w:sz w:val="28"/>
          <w:szCs w:val="28"/>
        </w:rPr>
        <w:t xml:space="preserve">, в должностные обязанности которых входит работа по размещению в информационно-телекоммуникационной сети «Интернет» на официальном </w:t>
      </w:r>
      <w:r w:rsidRPr="00613C85">
        <w:rPr>
          <w:rFonts w:ascii="Times New Roman" w:hAnsi="Times New Roman" w:cs="Times New Roman"/>
          <w:kern w:val="2"/>
          <w:sz w:val="28"/>
          <w:szCs w:val="28"/>
        </w:rPr>
        <w:br/>
        <w:t>сайте Администрации Быстрогорского  сельского поселения и предоставлению для опубликования общероссийским средствам массовой информации сведений о доходах, расходах, об имуществе и обязательствах имущественного характера, виновные в разглашении сведений, отнесенных к государственной тайне или иной информации ограниченного доступа, несут ответственность в соответствии с законодательством Российской Федерации.</w:t>
      </w:r>
    </w:p>
    <w:p w:rsidR="001A23AD" w:rsidRDefault="00DE3346" w:rsidP="007D1659">
      <w:pPr>
        <w:spacing w:after="0" w:line="240" w:lineRule="auto"/>
        <w:jc w:val="both"/>
        <w:rPr>
          <w:rFonts w:ascii="Times New Roman" w:hAnsi="Times New Roman" w:cs="Times New Roman"/>
          <w:b/>
          <w:bCs/>
        </w:rPr>
      </w:pPr>
      <w:r>
        <w:rPr>
          <w:rFonts w:ascii="Times New Roman" w:hAnsi="Times New Roman" w:cs="Times New Roman"/>
          <w:b/>
          <w:bCs/>
        </w:rPr>
        <w:t>______________________________________________</w:t>
      </w:r>
      <w:r w:rsidR="00B8715A">
        <w:rPr>
          <w:rFonts w:ascii="Times New Roman" w:hAnsi="Times New Roman" w:cs="Times New Roman"/>
          <w:b/>
          <w:bCs/>
        </w:rPr>
        <w:t>__________________________________________</w:t>
      </w:r>
    </w:p>
    <w:p w:rsidR="001A23AD" w:rsidRPr="002C1E26" w:rsidRDefault="001A23AD" w:rsidP="007D1659">
      <w:pPr>
        <w:spacing w:after="0" w:line="240" w:lineRule="auto"/>
        <w:jc w:val="both"/>
        <w:rPr>
          <w:rFonts w:ascii="Times New Roman" w:hAnsi="Times New Roman" w:cs="Times New Roman"/>
          <w:b/>
          <w:bCs/>
        </w:rPr>
      </w:pPr>
      <w:r w:rsidRPr="002C1E26">
        <w:rPr>
          <w:rFonts w:ascii="Times New Roman" w:hAnsi="Times New Roman" w:cs="Times New Roman"/>
          <w:b/>
          <w:bCs/>
        </w:rPr>
        <w:t xml:space="preserve">Учредитель: Администрация муниципального образования «Быстрогорское сельское поселение».  </w:t>
      </w:r>
    </w:p>
    <w:p w:rsidR="001A23AD" w:rsidRPr="002C1E26" w:rsidRDefault="001A23AD" w:rsidP="007D1659">
      <w:pPr>
        <w:tabs>
          <w:tab w:val="left" w:pos="7200"/>
        </w:tabs>
        <w:spacing w:after="0" w:line="240" w:lineRule="auto"/>
        <w:jc w:val="both"/>
        <w:rPr>
          <w:rFonts w:ascii="Times New Roman" w:hAnsi="Times New Roman" w:cs="Times New Roman"/>
          <w:b/>
          <w:bCs/>
        </w:rPr>
      </w:pPr>
      <w:r w:rsidRPr="002C1E26">
        <w:rPr>
          <w:rFonts w:ascii="Times New Roman" w:hAnsi="Times New Roman" w:cs="Times New Roman"/>
          <w:b/>
          <w:bCs/>
        </w:rPr>
        <w:t xml:space="preserve">Главный редактор: Глава Администрации Быстрогорского сельского </w:t>
      </w:r>
      <w:proofErr w:type="gramStart"/>
      <w:r w:rsidRPr="002C1E26">
        <w:rPr>
          <w:rFonts w:ascii="Times New Roman" w:hAnsi="Times New Roman" w:cs="Times New Roman"/>
          <w:b/>
          <w:bCs/>
        </w:rPr>
        <w:t>поселения  Кутенко</w:t>
      </w:r>
      <w:proofErr w:type="gramEnd"/>
      <w:r w:rsidRPr="002C1E26">
        <w:rPr>
          <w:rFonts w:ascii="Times New Roman" w:hAnsi="Times New Roman" w:cs="Times New Roman"/>
          <w:b/>
          <w:bCs/>
        </w:rPr>
        <w:t xml:space="preserve"> С.Н  </w:t>
      </w:r>
    </w:p>
    <w:p w:rsidR="001A23AD" w:rsidRPr="002C1E26" w:rsidRDefault="001A23AD" w:rsidP="007D1659">
      <w:pPr>
        <w:spacing w:after="0" w:line="240" w:lineRule="auto"/>
        <w:jc w:val="both"/>
        <w:outlineLvl w:val="0"/>
        <w:rPr>
          <w:rFonts w:ascii="Times New Roman" w:hAnsi="Times New Roman" w:cs="Times New Roman"/>
          <w:b/>
          <w:bCs/>
        </w:rPr>
      </w:pPr>
      <w:r w:rsidRPr="002C1E26">
        <w:rPr>
          <w:rFonts w:ascii="Times New Roman" w:hAnsi="Times New Roman" w:cs="Times New Roman"/>
          <w:b/>
          <w:bCs/>
        </w:rPr>
        <w:t>Издатель: Администрация муниципального образования «Быстрогорское сельское поселение».</w:t>
      </w:r>
    </w:p>
    <w:p w:rsidR="001A23AD" w:rsidRPr="002C1E26" w:rsidRDefault="005E46A8" w:rsidP="007D1659">
      <w:pPr>
        <w:spacing w:after="0" w:line="240" w:lineRule="auto"/>
        <w:jc w:val="both"/>
        <w:outlineLvl w:val="0"/>
        <w:rPr>
          <w:rFonts w:ascii="Times New Roman" w:hAnsi="Times New Roman" w:cs="Times New Roman"/>
          <w:b/>
          <w:bCs/>
        </w:rPr>
      </w:pPr>
      <w:r>
        <w:rPr>
          <w:rFonts w:ascii="Times New Roman" w:hAnsi="Times New Roman" w:cs="Times New Roman"/>
          <w:b/>
          <w:bCs/>
        </w:rPr>
        <w:t>П</w:t>
      </w:r>
      <w:r w:rsidR="007D1659">
        <w:rPr>
          <w:rFonts w:ascii="Times New Roman" w:hAnsi="Times New Roman" w:cs="Times New Roman"/>
          <w:b/>
          <w:bCs/>
        </w:rPr>
        <w:t xml:space="preserve">ятница </w:t>
      </w:r>
      <w:proofErr w:type="gramStart"/>
      <w:r w:rsidR="007D1659">
        <w:rPr>
          <w:rFonts w:ascii="Times New Roman" w:hAnsi="Times New Roman" w:cs="Times New Roman"/>
          <w:b/>
          <w:bCs/>
        </w:rPr>
        <w:t>11  октября</w:t>
      </w:r>
      <w:proofErr w:type="gramEnd"/>
      <w:r w:rsidR="001A23AD" w:rsidRPr="002C1E26">
        <w:rPr>
          <w:rFonts w:ascii="Times New Roman" w:hAnsi="Times New Roman" w:cs="Times New Roman"/>
          <w:b/>
          <w:bCs/>
        </w:rPr>
        <w:t xml:space="preserve"> 2019 года №  </w:t>
      </w:r>
      <w:r w:rsidR="00D74FA6">
        <w:rPr>
          <w:rFonts w:ascii="Times New Roman" w:hAnsi="Times New Roman" w:cs="Times New Roman"/>
          <w:b/>
          <w:bCs/>
        </w:rPr>
        <w:t>23</w:t>
      </w:r>
    </w:p>
    <w:p w:rsidR="001A23AD" w:rsidRPr="002C1E26" w:rsidRDefault="001A23AD" w:rsidP="007D1659">
      <w:pPr>
        <w:spacing w:after="0" w:line="240" w:lineRule="auto"/>
        <w:jc w:val="both"/>
        <w:outlineLvl w:val="0"/>
        <w:rPr>
          <w:rFonts w:ascii="Times New Roman" w:hAnsi="Times New Roman" w:cs="Times New Roman"/>
          <w:b/>
          <w:bCs/>
        </w:rPr>
      </w:pPr>
      <w:r w:rsidRPr="002C1E26">
        <w:rPr>
          <w:rFonts w:ascii="Times New Roman" w:hAnsi="Times New Roman" w:cs="Times New Roman"/>
          <w:b/>
          <w:bCs/>
        </w:rPr>
        <w:t>Время подписания в печать: 17-00 Тираж: не более 1000 экз. в год.</w:t>
      </w:r>
    </w:p>
    <w:p w:rsidR="001A23AD" w:rsidRPr="002C1E26" w:rsidRDefault="001A23AD" w:rsidP="007D1659">
      <w:pPr>
        <w:tabs>
          <w:tab w:val="left" w:pos="7200"/>
        </w:tabs>
        <w:spacing w:after="0" w:line="240" w:lineRule="auto"/>
        <w:jc w:val="both"/>
        <w:rPr>
          <w:rFonts w:ascii="Times New Roman" w:hAnsi="Times New Roman" w:cs="Times New Roman"/>
          <w:b/>
          <w:bCs/>
        </w:rPr>
      </w:pPr>
      <w:r w:rsidRPr="002C1E26">
        <w:rPr>
          <w:rFonts w:ascii="Times New Roman" w:hAnsi="Times New Roman" w:cs="Times New Roman"/>
          <w:b/>
          <w:bCs/>
        </w:rPr>
        <w:t>Адрес редакции: п. Быстрогорский ул. Волгодонская д.</w:t>
      </w:r>
      <w:proofErr w:type="gramStart"/>
      <w:r w:rsidRPr="002C1E26">
        <w:rPr>
          <w:rFonts w:ascii="Times New Roman" w:hAnsi="Times New Roman" w:cs="Times New Roman"/>
          <w:b/>
          <w:bCs/>
        </w:rPr>
        <w:t>9  «</w:t>
      </w:r>
      <w:proofErr w:type="gramEnd"/>
      <w:r w:rsidRPr="002C1E26">
        <w:rPr>
          <w:rFonts w:ascii="Times New Roman" w:hAnsi="Times New Roman" w:cs="Times New Roman"/>
          <w:b/>
          <w:bCs/>
        </w:rPr>
        <w:t>Бесплатно»</w:t>
      </w:r>
    </w:p>
    <w:p w:rsidR="001A23AD" w:rsidRPr="001A23AD" w:rsidRDefault="001A23AD" w:rsidP="007D1659">
      <w:pPr>
        <w:tabs>
          <w:tab w:val="left" w:pos="7200"/>
        </w:tabs>
        <w:spacing w:after="0" w:line="240" w:lineRule="auto"/>
        <w:jc w:val="both"/>
        <w:outlineLvl w:val="0"/>
        <w:rPr>
          <w:rFonts w:ascii="Times New Roman" w:hAnsi="Times New Roman" w:cs="Times New Roman"/>
        </w:rPr>
        <w:sectPr w:rsidR="001A23AD" w:rsidRPr="001A23AD" w:rsidSect="000316C4">
          <w:pgSz w:w="11906" w:h="16838"/>
          <w:pgMar w:top="1440" w:right="1080" w:bottom="1440" w:left="1080" w:header="709" w:footer="709" w:gutter="0"/>
          <w:cols w:space="708"/>
          <w:docGrid w:linePitch="360"/>
        </w:sectPr>
      </w:pPr>
      <w:r w:rsidRPr="002C1E26">
        <w:rPr>
          <w:rFonts w:ascii="Times New Roman" w:hAnsi="Times New Roman" w:cs="Times New Roman"/>
        </w:rPr>
        <w:t xml:space="preserve">Ответственный за выпуск: – Глава </w:t>
      </w:r>
      <w:proofErr w:type="gramStart"/>
      <w:r w:rsidRPr="002C1E26">
        <w:rPr>
          <w:rFonts w:ascii="Times New Roman" w:hAnsi="Times New Roman" w:cs="Times New Roman"/>
        </w:rPr>
        <w:t>Администрации  Быстрогорского</w:t>
      </w:r>
      <w:proofErr w:type="gramEnd"/>
      <w:r w:rsidRPr="002C1E26">
        <w:rPr>
          <w:rFonts w:ascii="Times New Roman" w:hAnsi="Times New Roman" w:cs="Times New Roman"/>
        </w:rPr>
        <w:t xml:space="preserve"> сельского поселения С. Н. Кутенко  </w:t>
      </w:r>
    </w:p>
    <w:p w:rsidR="00DA1B5D" w:rsidRPr="002C1E26" w:rsidRDefault="00DA1B5D" w:rsidP="007D1659">
      <w:pPr>
        <w:tabs>
          <w:tab w:val="left" w:pos="1290"/>
        </w:tabs>
        <w:jc w:val="both"/>
        <w:rPr>
          <w:rFonts w:ascii="Times New Roman" w:hAnsi="Times New Roman" w:cs="Times New Roman"/>
        </w:rPr>
      </w:pPr>
    </w:p>
    <w:sectPr w:rsidR="00DA1B5D" w:rsidRPr="002C1E26" w:rsidSect="007D1659">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698" w:rsidRDefault="00273698">
      <w:pPr>
        <w:spacing w:after="0" w:line="240" w:lineRule="auto"/>
      </w:pPr>
      <w:r>
        <w:separator/>
      </w:r>
    </w:p>
  </w:endnote>
  <w:endnote w:type="continuationSeparator" w:id="0">
    <w:p w:rsidR="00273698" w:rsidRDefault="0027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7F2" w:rsidRDefault="007517F2" w:rsidP="00B3464A">
    <w:pPr>
      <w:pStyle w:val="afffb"/>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7517F2" w:rsidRDefault="007517F2">
    <w:pPr>
      <w:pStyle w:val="afff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C5" w:rsidRDefault="003819C5" w:rsidP="003819C5">
    <w:pPr>
      <w:pStyle w:val="afff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698" w:rsidRDefault="00273698">
      <w:pPr>
        <w:spacing w:after="0" w:line="240" w:lineRule="auto"/>
      </w:pPr>
      <w:r>
        <w:separator/>
      </w:r>
    </w:p>
  </w:footnote>
  <w:footnote w:type="continuationSeparator" w:id="0">
    <w:p w:rsidR="00273698" w:rsidRDefault="002736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1C05BCC"/>
    <w:multiLevelType w:val="multilevel"/>
    <w:tmpl w:val="C78E0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05D0C"/>
    <w:multiLevelType w:val="hybridMultilevel"/>
    <w:tmpl w:val="A74CB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DAC18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4A73930"/>
    <w:multiLevelType w:val="multilevel"/>
    <w:tmpl w:val="9EF2354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1100B7"/>
    <w:multiLevelType w:val="multilevel"/>
    <w:tmpl w:val="37400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61871"/>
    <w:multiLevelType w:val="hybridMultilevel"/>
    <w:tmpl w:val="059A1D3E"/>
    <w:lvl w:ilvl="0" w:tplc="8C0C19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4C74271"/>
    <w:multiLevelType w:val="multilevel"/>
    <w:tmpl w:val="7AFE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64B20"/>
    <w:multiLevelType w:val="multilevel"/>
    <w:tmpl w:val="92289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E3106B"/>
    <w:multiLevelType w:val="hybridMultilevel"/>
    <w:tmpl w:val="21C8708C"/>
    <w:lvl w:ilvl="0" w:tplc="7B5AB63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15:restartNumberingAfterBreak="0">
    <w:nsid w:val="61095F62"/>
    <w:multiLevelType w:val="hybridMultilevel"/>
    <w:tmpl w:val="0804C586"/>
    <w:lvl w:ilvl="0" w:tplc="9B1E4C64">
      <w:start w:val="2"/>
      <w:numFmt w:val="decimal"/>
      <w:lvlText w:val="%1."/>
      <w:lvlJc w:val="left"/>
      <w:pPr>
        <w:tabs>
          <w:tab w:val="num" w:pos="360"/>
        </w:tabs>
        <w:ind w:left="360" w:hanging="360"/>
      </w:pPr>
      <w:rPr>
        <w:rFonts w:cs="Helvetica"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735A2448"/>
    <w:multiLevelType w:val="multilevel"/>
    <w:tmpl w:val="0D1EAF1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785D559D"/>
    <w:multiLevelType w:val="hybridMultilevel"/>
    <w:tmpl w:val="FDE87550"/>
    <w:lvl w:ilvl="0" w:tplc="DBFE2F7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78C32860"/>
    <w:multiLevelType w:val="hybridMultilevel"/>
    <w:tmpl w:val="EAFEA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14"/>
  </w:num>
  <w:num w:numId="5">
    <w:abstractNumId w:val="4"/>
  </w:num>
  <w:num w:numId="6">
    <w:abstractNumId w:val="3"/>
  </w:num>
  <w:num w:numId="7">
    <w:abstractNumId w:val="9"/>
    <w:lvlOverride w:ilvl="0">
      <w:startOverride w:val="1"/>
    </w:lvlOverride>
  </w:num>
  <w:num w:numId="8">
    <w:abstractNumId w:val="2"/>
  </w:num>
  <w:num w:numId="9">
    <w:abstractNumId w:val="10"/>
  </w:num>
  <w:num w:numId="10">
    <w:abstractNumId w:val="6"/>
    <w:lvlOverride w:ilvl="0">
      <w:startOverride w:val="1"/>
    </w:lvlOverride>
  </w:num>
  <w:num w:numId="11">
    <w:abstractNumId w:val="7"/>
  </w:num>
  <w:num w:numId="12">
    <w:abstractNumId w:val="13"/>
  </w:num>
  <w:num w:numId="13">
    <w:abstractNumId w:val="12"/>
  </w:num>
  <w:num w:numId="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0C0"/>
    <w:rsid w:val="000316C4"/>
    <w:rsid w:val="00057622"/>
    <w:rsid w:val="0006438C"/>
    <w:rsid w:val="00064CE5"/>
    <w:rsid w:val="00067EC9"/>
    <w:rsid w:val="000779E9"/>
    <w:rsid w:val="00080FA2"/>
    <w:rsid w:val="00085E20"/>
    <w:rsid w:val="0009298C"/>
    <w:rsid w:val="00093495"/>
    <w:rsid w:val="000A73D8"/>
    <w:rsid w:val="000C032D"/>
    <w:rsid w:val="000C4180"/>
    <w:rsid w:val="000D1C21"/>
    <w:rsid w:val="000D793D"/>
    <w:rsid w:val="000E05EA"/>
    <w:rsid w:val="00100B1D"/>
    <w:rsid w:val="00101863"/>
    <w:rsid w:val="00113289"/>
    <w:rsid w:val="00125950"/>
    <w:rsid w:val="00127124"/>
    <w:rsid w:val="0013799A"/>
    <w:rsid w:val="00161D9F"/>
    <w:rsid w:val="00161F0D"/>
    <w:rsid w:val="001633FC"/>
    <w:rsid w:val="001654F7"/>
    <w:rsid w:val="00177AF5"/>
    <w:rsid w:val="001A23AD"/>
    <w:rsid w:val="001B034C"/>
    <w:rsid w:val="001C134C"/>
    <w:rsid w:val="001D2C31"/>
    <w:rsid w:val="001D352D"/>
    <w:rsid w:val="001E2469"/>
    <w:rsid w:val="001E5031"/>
    <w:rsid w:val="001E6604"/>
    <w:rsid w:val="001E716A"/>
    <w:rsid w:val="001F5A8E"/>
    <w:rsid w:val="00203740"/>
    <w:rsid w:val="0020756B"/>
    <w:rsid w:val="00222A77"/>
    <w:rsid w:val="00230946"/>
    <w:rsid w:val="00236609"/>
    <w:rsid w:val="00255258"/>
    <w:rsid w:val="00255A45"/>
    <w:rsid w:val="00266359"/>
    <w:rsid w:val="00273698"/>
    <w:rsid w:val="00281437"/>
    <w:rsid w:val="00283730"/>
    <w:rsid w:val="002A4C02"/>
    <w:rsid w:val="002C1E26"/>
    <w:rsid w:val="002E7E99"/>
    <w:rsid w:val="00310DA0"/>
    <w:rsid w:val="00346924"/>
    <w:rsid w:val="00352380"/>
    <w:rsid w:val="00352C66"/>
    <w:rsid w:val="0035589C"/>
    <w:rsid w:val="0037469F"/>
    <w:rsid w:val="003764D9"/>
    <w:rsid w:val="003819C5"/>
    <w:rsid w:val="00386838"/>
    <w:rsid w:val="00395AFA"/>
    <w:rsid w:val="00395BB7"/>
    <w:rsid w:val="003D0427"/>
    <w:rsid w:val="0040114E"/>
    <w:rsid w:val="0042012A"/>
    <w:rsid w:val="00445BBE"/>
    <w:rsid w:val="00461A14"/>
    <w:rsid w:val="00466595"/>
    <w:rsid w:val="00481383"/>
    <w:rsid w:val="004940DD"/>
    <w:rsid w:val="004A298B"/>
    <w:rsid w:val="004B76B2"/>
    <w:rsid w:val="004D3029"/>
    <w:rsid w:val="004F2759"/>
    <w:rsid w:val="004F57DA"/>
    <w:rsid w:val="00501C44"/>
    <w:rsid w:val="00517122"/>
    <w:rsid w:val="00517B8B"/>
    <w:rsid w:val="005321A6"/>
    <w:rsid w:val="005468DD"/>
    <w:rsid w:val="00560746"/>
    <w:rsid w:val="00565D29"/>
    <w:rsid w:val="005811E0"/>
    <w:rsid w:val="005973F3"/>
    <w:rsid w:val="005A2CB7"/>
    <w:rsid w:val="005C7BD6"/>
    <w:rsid w:val="005D0E7A"/>
    <w:rsid w:val="005D7523"/>
    <w:rsid w:val="005E3782"/>
    <w:rsid w:val="005E46A8"/>
    <w:rsid w:val="005F2194"/>
    <w:rsid w:val="006057D8"/>
    <w:rsid w:val="006134F4"/>
    <w:rsid w:val="00613C85"/>
    <w:rsid w:val="00614390"/>
    <w:rsid w:val="0062417B"/>
    <w:rsid w:val="00631E81"/>
    <w:rsid w:val="006577F5"/>
    <w:rsid w:val="00675BF2"/>
    <w:rsid w:val="006A5124"/>
    <w:rsid w:val="006C5C0B"/>
    <w:rsid w:val="006E52EE"/>
    <w:rsid w:val="0070403B"/>
    <w:rsid w:val="00710BE7"/>
    <w:rsid w:val="00715068"/>
    <w:rsid w:val="00724CE3"/>
    <w:rsid w:val="007517F2"/>
    <w:rsid w:val="0075376E"/>
    <w:rsid w:val="007646DE"/>
    <w:rsid w:val="0076474C"/>
    <w:rsid w:val="00775C29"/>
    <w:rsid w:val="00784577"/>
    <w:rsid w:val="007860C0"/>
    <w:rsid w:val="007867FB"/>
    <w:rsid w:val="007960C1"/>
    <w:rsid w:val="007B19EC"/>
    <w:rsid w:val="007B3492"/>
    <w:rsid w:val="007C3324"/>
    <w:rsid w:val="007D1659"/>
    <w:rsid w:val="007D420D"/>
    <w:rsid w:val="007E46D2"/>
    <w:rsid w:val="00803408"/>
    <w:rsid w:val="008229D5"/>
    <w:rsid w:val="0083354A"/>
    <w:rsid w:val="00867D8A"/>
    <w:rsid w:val="0087034B"/>
    <w:rsid w:val="00875AEF"/>
    <w:rsid w:val="00880C03"/>
    <w:rsid w:val="008A30E7"/>
    <w:rsid w:val="008D65C4"/>
    <w:rsid w:val="008E28E0"/>
    <w:rsid w:val="008F310B"/>
    <w:rsid w:val="008F6589"/>
    <w:rsid w:val="00911272"/>
    <w:rsid w:val="00911E57"/>
    <w:rsid w:val="00932F9B"/>
    <w:rsid w:val="00943BBF"/>
    <w:rsid w:val="00960B39"/>
    <w:rsid w:val="00961937"/>
    <w:rsid w:val="009642D9"/>
    <w:rsid w:val="00965402"/>
    <w:rsid w:val="009D24A6"/>
    <w:rsid w:val="009E7A71"/>
    <w:rsid w:val="009F7172"/>
    <w:rsid w:val="00A00A01"/>
    <w:rsid w:val="00A10932"/>
    <w:rsid w:val="00A21068"/>
    <w:rsid w:val="00A2736B"/>
    <w:rsid w:val="00A51DBF"/>
    <w:rsid w:val="00A6479F"/>
    <w:rsid w:val="00A67F0F"/>
    <w:rsid w:val="00AB509A"/>
    <w:rsid w:val="00AB7481"/>
    <w:rsid w:val="00AC125F"/>
    <w:rsid w:val="00AC63FB"/>
    <w:rsid w:val="00AF230F"/>
    <w:rsid w:val="00AF514E"/>
    <w:rsid w:val="00B0160B"/>
    <w:rsid w:val="00B03860"/>
    <w:rsid w:val="00B04FA3"/>
    <w:rsid w:val="00B06849"/>
    <w:rsid w:val="00B40DC1"/>
    <w:rsid w:val="00B439C6"/>
    <w:rsid w:val="00B43A52"/>
    <w:rsid w:val="00B46417"/>
    <w:rsid w:val="00B5273C"/>
    <w:rsid w:val="00B54506"/>
    <w:rsid w:val="00B70A81"/>
    <w:rsid w:val="00B76D04"/>
    <w:rsid w:val="00B84B98"/>
    <w:rsid w:val="00B8715A"/>
    <w:rsid w:val="00B91ED7"/>
    <w:rsid w:val="00BA18A8"/>
    <w:rsid w:val="00BB785B"/>
    <w:rsid w:val="00BD7E15"/>
    <w:rsid w:val="00BF00DE"/>
    <w:rsid w:val="00C12ABB"/>
    <w:rsid w:val="00C3220E"/>
    <w:rsid w:val="00C64BF5"/>
    <w:rsid w:val="00C65CC3"/>
    <w:rsid w:val="00C7072A"/>
    <w:rsid w:val="00C815B8"/>
    <w:rsid w:val="00C96E2F"/>
    <w:rsid w:val="00CA3A26"/>
    <w:rsid w:val="00CB296C"/>
    <w:rsid w:val="00CB4A1F"/>
    <w:rsid w:val="00CE4A03"/>
    <w:rsid w:val="00CE6573"/>
    <w:rsid w:val="00D22723"/>
    <w:rsid w:val="00D326EB"/>
    <w:rsid w:val="00D33200"/>
    <w:rsid w:val="00D560FF"/>
    <w:rsid w:val="00D563AB"/>
    <w:rsid w:val="00D56FCB"/>
    <w:rsid w:val="00D61DAE"/>
    <w:rsid w:val="00D675A5"/>
    <w:rsid w:val="00D6773D"/>
    <w:rsid w:val="00D74FA6"/>
    <w:rsid w:val="00D87E27"/>
    <w:rsid w:val="00D949C1"/>
    <w:rsid w:val="00D96E7E"/>
    <w:rsid w:val="00DA1B5D"/>
    <w:rsid w:val="00DE3346"/>
    <w:rsid w:val="00DF274D"/>
    <w:rsid w:val="00E22151"/>
    <w:rsid w:val="00E249A5"/>
    <w:rsid w:val="00E26D4C"/>
    <w:rsid w:val="00E319D6"/>
    <w:rsid w:val="00E43EF0"/>
    <w:rsid w:val="00E61A7D"/>
    <w:rsid w:val="00E73E94"/>
    <w:rsid w:val="00E928BB"/>
    <w:rsid w:val="00ED1F6D"/>
    <w:rsid w:val="00EE6031"/>
    <w:rsid w:val="00EE7609"/>
    <w:rsid w:val="00F00CB0"/>
    <w:rsid w:val="00F25591"/>
    <w:rsid w:val="00F30DCD"/>
    <w:rsid w:val="00F5479A"/>
    <w:rsid w:val="00F55B69"/>
    <w:rsid w:val="00F61773"/>
    <w:rsid w:val="00F8644C"/>
    <w:rsid w:val="00FA24C4"/>
    <w:rsid w:val="00FB0BAA"/>
    <w:rsid w:val="00FC4F1F"/>
    <w:rsid w:val="00FD7F5D"/>
    <w:rsid w:val="00FE64AA"/>
    <w:rsid w:val="00FF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5:docId w15:val="{3309915F-3D37-4543-B50F-D106450E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locked/>
    <w:rsid w:val="00FC4F1F"/>
  </w:style>
  <w:style w:type="paragraph" w:customStyle="1" w:styleId="ConsNonformat">
    <w:name w:val="ConsNonformat"/>
    <w:uiPriority w:val="99"/>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link w:val="1"/>
    <w:rsid w:val="000E05EA"/>
    <w:rPr>
      <w:rFonts w:ascii="Arial" w:hAnsi="Arial" w:cs="Arial"/>
      <w:b/>
      <w:bCs/>
      <w:kern w:val="32"/>
      <w:sz w:val="32"/>
      <w:szCs w:val="32"/>
    </w:rPr>
  </w:style>
  <w:style w:type="character" w:customStyle="1" w:styleId="20">
    <w:name w:val="Заголовок 2 Знак"/>
    <w:link w:val="2"/>
    <w:rsid w:val="000E05EA"/>
    <w:rPr>
      <w:rFonts w:ascii="Times New Roman" w:hAnsi="Times New Roman"/>
      <w:sz w:val="40"/>
      <w:szCs w:val="40"/>
      <w:lang w:val="en-US"/>
    </w:rPr>
  </w:style>
  <w:style w:type="character" w:customStyle="1" w:styleId="30">
    <w:name w:val="Заголовок 3 Знак"/>
    <w:link w:val="3"/>
    <w:rsid w:val="00517B8B"/>
    <w:rPr>
      <w:rFonts w:ascii="Arial" w:eastAsia="Calibri" w:hAnsi="Arial"/>
      <w:sz w:val="24"/>
      <w:szCs w:val="24"/>
      <w:lang w:val="en-US" w:eastAsia="ar-SA"/>
    </w:rPr>
  </w:style>
  <w:style w:type="character" w:customStyle="1" w:styleId="40">
    <w:name w:val="Заголовок 4 Знак"/>
    <w:link w:val="4"/>
    <w:rsid w:val="00517B8B"/>
    <w:rPr>
      <w:rFonts w:ascii="Cambria" w:eastAsia="Calibri" w:hAnsi="Cambria"/>
      <w:b/>
      <w:bCs/>
      <w:i/>
      <w:iCs/>
      <w:color w:val="4F81BD"/>
      <w:lang w:eastAsia="ar-SA"/>
    </w:rPr>
  </w:style>
  <w:style w:type="character" w:customStyle="1" w:styleId="50">
    <w:name w:val="Заголовок 5 Знак"/>
    <w:link w:val="5"/>
    <w:rsid w:val="00517B8B"/>
    <w:rPr>
      <w:rFonts w:ascii="Times New Roman" w:eastAsia="Calibri" w:hAnsi="Times New Roman"/>
      <w:b/>
      <w:bCs/>
      <w:i/>
      <w:iCs/>
      <w:sz w:val="26"/>
      <w:szCs w:val="26"/>
      <w:lang w:eastAsia="ar-SA"/>
    </w:rPr>
  </w:style>
  <w:style w:type="character" w:customStyle="1" w:styleId="60">
    <w:name w:val="Заголовок 6 Знак"/>
    <w:link w:val="6"/>
    <w:rsid w:val="00517B8B"/>
    <w:rPr>
      <w:rFonts w:ascii="Times New Roman" w:eastAsia="Calibri" w:hAnsi="Times New Roman"/>
      <w:b/>
      <w:bCs/>
      <w:sz w:val="24"/>
      <w:szCs w:val="24"/>
      <w:lang w:eastAsia="ar-SA"/>
    </w:rPr>
  </w:style>
  <w:style w:type="character" w:customStyle="1" w:styleId="70">
    <w:name w:val="Заголовок 7 Знак"/>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link w:val="8"/>
    <w:rsid w:val="00517B8B"/>
    <w:rPr>
      <w:rFonts w:ascii="Cambria" w:eastAsia="Calibri" w:hAnsi="Cambria"/>
      <w:color w:val="404040"/>
      <w:lang w:eastAsia="ar-SA"/>
    </w:rPr>
  </w:style>
  <w:style w:type="character" w:customStyle="1" w:styleId="90">
    <w:name w:val="Заголовок 9 Знак"/>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rsid w:val="00517B8B"/>
    <w:rPr>
      <w:rFonts w:cs="Calibri"/>
      <w:sz w:val="22"/>
      <w:szCs w:val="22"/>
    </w:rPr>
  </w:style>
  <w:style w:type="character" w:styleId="aff7">
    <w:name w:val="Strong"/>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link w:val="ConsPlusCell0"/>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uiPriority w:val="99"/>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link w:val="afffa"/>
    <w:rsid w:val="00517B8B"/>
    <w:rPr>
      <w:rFonts w:eastAsia="Calibri"/>
      <w:lang w:eastAsia="ar-SA"/>
    </w:rPr>
  </w:style>
  <w:style w:type="paragraph" w:styleId="afffb">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link w:val="afffb"/>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0">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1">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uiPriority w:val="99"/>
    <w:semiHidden/>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onsPlusCell0">
    <w:name w:val="ConsPlusCell Знак"/>
    <w:link w:val="ConsPlusCell"/>
    <w:locked/>
    <w:rsid w:val="005D0E7A"/>
    <w:rPr>
      <w:rFonts w:eastAsia="Calibri" w:cs="Calibri"/>
      <w:lang w:eastAsia="ar-SA"/>
    </w:rPr>
  </w:style>
  <w:style w:type="numbering" w:customStyle="1" w:styleId="1fe">
    <w:name w:val="Нет списка1"/>
    <w:next w:val="a2"/>
    <w:uiPriority w:val="99"/>
    <w:semiHidden/>
    <w:unhideWhenUsed/>
    <w:rsid w:val="005D0E7A"/>
  </w:style>
  <w:style w:type="table" w:customStyle="1" w:styleId="1ff">
    <w:name w:val="Сетка таблицы1"/>
    <w:basedOn w:val="a1"/>
    <w:next w:val="a5"/>
    <w:uiPriority w:val="59"/>
    <w:rsid w:val="005D0E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d">
    <w:name w:val="Revision"/>
    <w:hidden/>
    <w:uiPriority w:val="99"/>
    <w:semiHidden/>
    <w:rsid w:val="005D0E7A"/>
    <w:rPr>
      <w:sz w:val="22"/>
      <w:szCs w:val="22"/>
    </w:rPr>
  </w:style>
  <w:style w:type="character" w:customStyle="1" w:styleId="affffffe">
    <w:name w:val="Центр Знак"/>
    <w:link w:val="afffffff"/>
    <w:locked/>
    <w:rsid w:val="007646DE"/>
    <w:rPr>
      <w:sz w:val="28"/>
    </w:rPr>
  </w:style>
  <w:style w:type="paragraph" w:customStyle="1" w:styleId="afffffff">
    <w:name w:val="Центр"/>
    <w:basedOn w:val="a"/>
    <w:link w:val="affffffe"/>
    <w:rsid w:val="007646DE"/>
    <w:pPr>
      <w:spacing w:after="0" w:line="240" w:lineRule="auto"/>
      <w:jc w:val="center"/>
    </w:pPr>
    <w:rPr>
      <w:rFonts w:cs="Times New Roman"/>
      <w:sz w:val="28"/>
      <w:szCs w:val="20"/>
    </w:rPr>
  </w:style>
  <w:style w:type="numbering" w:customStyle="1" w:styleId="2f1">
    <w:name w:val="Нет списка2"/>
    <w:next w:val="a2"/>
    <w:uiPriority w:val="99"/>
    <w:semiHidden/>
    <w:rsid w:val="00F61773"/>
  </w:style>
  <w:style w:type="table" w:customStyle="1" w:styleId="2f2">
    <w:name w:val="Сетка таблицы2"/>
    <w:basedOn w:val="a1"/>
    <w:next w:val="a5"/>
    <w:rsid w:val="00F6177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
    <w:link w:val="3b"/>
    <w:rsid w:val="00F61773"/>
    <w:pPr>
      <w:spacing w:after="120" w:line="240" w:lineRule="auto"/>
      <w:ind w:left="283"/>
    </w:pPr>
    <w:rPr>
      <w:rFonts w:ascii="Times New Roman" w:hAnsi="Times New Roman" w:cs="Times New Roman"/>
      <w:sz w:val="16"/>
      <w:szCs w:val="16"/>
    </w:rPr>
  </w:style>
  <w:style w:type="character" w:customStyle="1" w:styleId="3b">
    <w:name w:val="Основной текст с отступом 3 Знак"/>
    <w:link w:val="3a"/>
    <w:rsid w:val="00F61773"/>
    <w:rPr>
      <w:rFonts w:ascii="Times New Roman" w:hAnsi="Times New Roman"/>
      <w:sz w:val="16"/>
      <w:szCs w:val="16"/>
    </w:rPr>
  </w:style>
  <w:style w:type="character" w:customStyle="1" w:styleId="CharStyle8">
    <w:name w:val="Char Style 8"/>
    <w:link w:val="Style7"/>
    <w:uiPriority w:val="99"/>
    <w:locked/>
    <w:rsid w:val="008E28E0"/>
    <w:rPr>
      <w:b/>
      <w:sz w:val="10"/>
      <w:shd w:val="clear" w:color="auto" w:fill="FFFFFF"/>
    </w:rPr>
  </w:style>
  <w:style w:type="paragraph" w:customStyle="1" w:styleId="Style7">
    <w:name w:val="Style 7"/>
    <w:basedOn w:val="a"/>
    <w:link w:val="CharStyle8"/>
    <w:uiPriority w:val="99"/>
    <w:rsid w:val="008E28E0"/>
    <w:pPr>
      <w:widowControl w:val="0"/>
      <w:shd w:val="clear" w:color="auto" w:fill="FFFFFF"/>
      <w:spacing w:before="60" w:after="60" w:line="149" w:lineRule="exact"/>
    </w:pPr>
    <w:rPr>
      <w:rFonts w:cs="Times New Roman"/>
      <w:b/>
      <w:sz w:val="10"/>
      <w:szCs w:val="20"/>
    </w:rPr>
  </w:style>
  <w:style w:type="character" w:customStyle="1" w:styleId="CharStyle9Exact">
    <w:name w:val="Char Style 9 Exact"/>
    <w:uiPriority w:val="99"/>
    <w:rsid w:val="008E28E0"/>
    <w:rPr>
      <w:b/>
      <w:bCs w:val="0"/>
      <w:strike w:val="0"/>
      <w:dstrike w:val="0"/>
      <w:spacing w:val="-2"/>
      <w:sz w:val="9"/>
      <w:u w:val="none"/>
      <w:effect w:val="none"/>
    </w:rPr>
  </w:style>
  <w:style w:type="numbering" w:customStyle="1" w:styleId="3c">
    <w:name w:val="Нет списка3"/>
    <w:next w:val="a2"/>
    <w:uiPriority w:val="99"/>
    <w:semiHidden/>
    <w:unhideWhenUsed/>
    <w:rsid w:val="001A23AD"/>
  </w:style>
  <w:style w:type="table" w:customStyle="1" w:styleId="3d">
    <w:name w:val="Сетка таблицы3"/>
    <w:basedOn w:val="a1"/>
    <w:next w:val="a5"/>
    <w:uiPriority w:val="59"/>
    <w:rsid w:val="001A23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semiHidden/>
    <w:rsid w:val="000C4180"/>
  </w:style>
  <w:style w:type="character" w:customStyle="1" w:styleId="highlighthighlightactive">
    <w:name w:val="highlight highlight_active"/>
    <w:rsid w:val="000C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496867">
      <w:bodyDiv w:val="1"/>
      <w:marLeft w:val="0"/>
      <w:marRight w:val="0"/>
      <w:marTop w:val="0"/>
      <w:marBottom w:val="0"/>
      <w:divBdr>
        <w:top w:val="none" w:sz="0" w:space="0" w:color="auto"/>
        <w:left w:val="none" w:sz="0" w:space="0" w:color="auto"/>
        <w:bottom w:val="none" w:sz="0" w:space="0" w:color="auto"/>
        <w:right w:val="none" w:sz="0" w:space="0" w:color="auto"/>
      </w:divBdr>
    </w:div>
    <w:div w:id="17842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ocuments/O-komissiyakh-po-soblyudeniyu-trebovanijj-k-sluzhebnomu-povedeniyu-gosudarstvennykh-grazhdanskikh-sluzhashhikh-Rostovskojj-oblasti-i-ureguli?pageid=128483&amp;mid=134977&amp;itemId=20771" TargetMode="External"/><Relationship Id="rId13" Type="http://schemas.openxmlformats.org/officeDocument/2006/relationships/hyperlink" Target="consultantplus://offline/ref=5E21FF82CD4722A115A9BC33C01EBE81CDBBF4B33EA0397BCED6EFC633406C7E2C3A7116u0b8N" TargetMode="External"/><Relationship Id="rId18" Type="http://schemas.openxmlformats.org/officeDocument/2006/relationships/hyperlink" Target="https://www.aksayland.ru/!documents/?SECTION_ID=1737&amp;ELEMENT_ID=27380" TargetMode="External"/><Relationship Id="rId26" Type="http://schemas.openxmlformats.org/officeDocument/2006/relationships/hyperlink" Target="consultantplus://offline/ref=F5C871337D96937D313CB8EE8D2504B5CC6CB5811AC4B7254E9CADBADFF054727DB656AB301E9CD746C77A0559A831FB745B0E06832E57C1D7k0L" TargetMode="External"/><Relationship Id="rId3" Type="http://schemas.openxmlformats.org/officeDocument/2006/relationships/styles" Target="styles.xml"/><Relationship Id="rId21" Type="http://schemas.openxmlformats.org/officeDocument/2006/relationships/hyperlink" Target="consultantplus://offline/ref=81C534AC1618B38338B70D80C8DD1D4CF795197786716F06E137091D03CA249CF440931460KAO" TargetMode="External"/><Relationship Id="rId34" Type="http://schemas.openxmlformats.org/officeDocument/2006/relationships/hyperlink" Target="consultantplus://offline/ref=F5C871337D96937D313CB8EE8D2504B5CC6CB5811AC4B7254E9CADBADFF054727DB656AB301E9CD746C77A0559A831FB745B0E06832E57C1D7k0L" TargetMode="External"/><Relationship Id="rId7" Type="http://schemas.openxmlformats.org/officeDocument/2006/relationships/endnotes" Target="endnotes.xml"/><Relationship Id="rId12" Type="http://schemas.openxmlformats.org/officeDocument/2006/relationships/hyperlink" Target="consultantplus://offline/ref=5E21FF82CD4722A115A9BC33C01EBE81CDB8F6BC3DA9397BCED6EFC633406C7E2C3A71150087646Cu1bEN" TargetMode="External"/><Relationship Id="rId17" Type="http://schemas.openxmlformats.org/officeDocument/2006/relationships/hyperlink" Target="https://www.aksayland.ru/!documents/?SECTION_ID=1737&amp;ELEMENT_ID=27380" TargetMode="External"/><Relationship Id="rId25" Type="http://schemas.openxmlformats.org/officeDocument/2006/relationships/hyperlink" Target="consultantplus://offline/ref=BC4FE362F4E99C2171528C514E6A5BE08D57995966217C7F474F66FEB8D807072CD5F345D592894F03ED2FA24CxDy0G" TargetMode="External"/><Relationship Id="rId33" Type="http://schemas.openxmlformats.org/officeDocument/2006/relationships/hyperlink" Target="consultantplus://offline/ref=0C043F18A7EE3B98ED146FF5887CC2A9F18AFEF65A179F25FA7B12A38E372DE28C51A79B63CD562903918529D984E85DDE4C7243YBV4N" TargetMode="External"/><Relationship Id="rId2" Type="http://schemas.openxmlformats.org/officeDocument/2006/relationships/numbering" Target="numbering.xml"/><Relationship Id="rId16" Type="http://schemas.openxmlformats.org/officeDocument/2006/relationships/hyperlink" Target="consultantplus://offline/ref=5E21FF82CD4722A115A9BC33C01EBE81CDB8F6BC3DA9397BCED6EFC633406C7E2C3A71u1b5N" TargetMode="External"/><Relationship Id="rId20" Type="http://schemas.openxmlformats.org/officeDocument/2006/relationships/hyperlink" Target="https://www.aksayland.ru/!documents/?SECTION_ID=1737&amp;ELEMENT_ID=27380" TargetMode="External"/><Relationship Id="rId29" Type="http://schemas.openxmlformats.org/officeDocument/2006/relationships/hyperlink" Target="consultantplus://offline/ref=F5C871337D96937D313CB8EE8D2504B5CC6CB5811AC4B7254E9CADBADFF054727DB656AB301E9CDD4EC77A0559A831FB745B0E06832E57C1D7k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641/" TargetMode="External"/><Relationship Id="rId24" Type="http://schemas.openxmlformats.org/officeDocument/2006/relationships/hyperlink" Target="consultantplus://offline/ref=BC4FE362F4E99C2171528C514E6A5BE08D57995966237C7F474F66FEB8D807073ED5AB49D490954C00F879F3098DAD6C18059A89CFFA4863x8y3G" TargetMode="External"/><Relationship Id="rId32" Type="http://schemas.openxmlformats.org/officeDocument/2006/relationships/hyperlink" Target="consultantplus://offline/ref=0C043F18A7EE3B98ED146FF5887CC2A9F18AFEF65A179F25FA7B12A38E372DE28C51A79B60CD562903918529D984E85DDE4C7243YBV4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ksayland.ru/!documents/?SECTION_ID=1737&amp;ELEMENT_ID=27380" TargetMode="External"/><Relationship Id="rId23" Type="http://schemas.openxmlformats.org/officeDocument/2006/relationships/footer" Target="footer2.xml"/><Relationship Id="rId28" Type="http://schemas.openxmlformats.org/officeDocument/2006/relationships/hyperlink" Target="consultantplus://offline/ref=F5C871337D96937D313CB8EE8D2504B5CC6CB5811AC4B7254E9CADBADFF054727DB656AB301E9CD746C77A0559A831FB745B0E06832E57C1D7k0L" TargetMode="External"/><Relationship Id="rId36" Type="http://schemas.openxmlformats.org/officeDocument/2006/relationships/fontTable" Target="fontTable.xml"/><Relationship Id="rId10" Type="http://schemas.openxmlformats.org/officeDocument/2006/relationships/hyperlink" Target="garantf1://12064203.1204/" TargetMode="External"/><Relationship Id="rId19" Type="http://schemas.openxmlformats.org/officeDocument/2006/relationships/hyperlink" Target="https://www.aksayland.ru/!documents/?SECTION_ID=1737&amp;ELEMENT_ID=27380" TargetMode="External"/><Relationship Id="rId31" Type="http://schemas.openxmlformats.org/officeDocument/2006/relationships/hyperlink" Target="consultantplus://offline/ref=F5C871337D96937D313CB8EE8D2504B5CC6CB5811AC4B7254E9CADBADFF054727DB656AB301E9CDD4EC77A0559A831FB745B0E06832E57C1D7k0L" TargetMode="External"/><Relationship Id="rId4" Type="http://schemas.openxmlformats.org/officeDocument/2006/relationships/settings" Target="settings.xml"/><Relationship Id="rId9" Type="http://schemas.openxmlformats.org/officeDocument/2006/relationships/hyperlink" Target="garantf1://70171682.301/" TargetMode="External"/><Relationship Id="rId14" Type="http://schemas.openxmlformats.org/officeDocument/2006/relationships/hyperlink" Target="consultantplus://offline/ref=5E21FF82CD4722A115A9BC33C01EBE81CDB8F6BC3DA9397BCED6EFC633406C7E2C3A71150087646Cu1bEN" TargetMode="External"/><Relationship Id="rId22" Type="http://schemas.openxmlformats.org/officeDocument/2006/relationships/footer" Target="footer1.xml"/><Relationship Id="rId27" Type="http://schemas.openxmlformats.org/officeDocument/2006/relationships/hyperlink" Target="consultantplus://offline/ref=F5C871337D96937D313CB8EE8D2504B5CC6CB5811AC4B7254E9CADBADFF054727DB656AB301E9CDD4EC77A0559A831FB745B0E06832E57C1D7k0L" TargetMode="External"/><Relationship Id="rId30" Type="http://schemas.openxmlformats.org/officeDocument/2006/relationships/hyperlink" Target="consultantplus://offline/ref=F5C871337D96937D313CB8EE8D2504B5CC6CB5811AC4B7254E9CADBADFF054727DB656AB301E9CD746C77A0559A831FB745B0E06832E57C1D7k0L" TargetMode="External"/><Relationship Id="rId35" Type="http://schemas.openxmlformats.org/officeDocument/2006/relationships/hyperlink" Target="consultantplus://offline/ref=F5C871337D96937D313CB8EE8D2504B5CC6CB5811AC4B7254E9CADBADFF054727DB656AB301E9CDD4EC77A0559A831FB745B0E06832E57C1D7k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CFF7E-AB2C-4F46-AB99-FF875097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52</Pages>
  <Words>14114</Words>
  <Characters>80450</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94376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133</cp:revision>
  <cp:lastPrinted>2019-02-20T08:35:00Z</cp:lastPrinted>
  <dcterms:created xsi:type="dcterms:W3CDTF">2009-03-03T13:53:00Z</dcterms:created>
  <dcterms:modified xsi:type="dcterms:W3CDTF">2019-12-04T06:43:00Z</dcterms:modified>
</cp:coreProperties>
</file>