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AA51E9" w:rsidRDefault="00C16F63" w:rsidP="0011159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D45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1590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7A153C">
        <w:rPr>
          <w:rFonts w:ascii="Times New Roman" w:hAnsi="Times New Roman" w:cs="Times New Roman"/>
          <w:b/>
          <w:bCs/>
          <w:sz w:val="28"/>
          <w:szCs w:val="28"/>
        </w:rPr>
        <w:t xml:space="preserve"> октября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11590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111590" w:rsidRPr="00A71F8B" w:rsidRDefault="00111590" w:rsidP="00111590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71F8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ПОСТАНОВЛЕНИЕ                  </w:t>
      </w:r>
    </w:p>
    <w:p w:rsidR="00111590" w:rsidRPr="00A71F8B" w:rsidRDefault="00111590" w:rsidP="00111590">
      <w:pPr>
        <w:jc w:val="both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A71F8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19 </w:t>
      </w:r>
      <w:proofErr w:type="gramStart"/>
      <w:r w:rsidRPr="00A71F8B">
        <w:rPr>
          <w:rFonts w:ascii="Times New Roman" w:hAnsi="Times New Roman"/>
          <w:b/>
          <w:bCs/>
          <w:sz w:val="28"/>
          <w:szCs w:val="28"/>
          <w:lang w:eastAsia="ar-SA"/>
        </w:rPr>
        <w:t>октября  2021</w:t>
      </w:r>
      <w:proofErr w:type="gramEnd"/>
      <w:r w:rsidRPr="00A71F8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г</w:t>
      </w:r>
      <w:r>
        <w:rPr>
          <w:rFonts w:ascii="Times New Roman" w:hAnsi="Times New Roman"/>
          <w:b/>
          <w:bCs/>
          <w:sz w:val="28"/>
          <w:szCs w:val="28"/>
          <w:lang w:eastAsia="ar-SA"/>
        </w:rPr>
        <w:t>ода                         № 41</w:t>
      </w:r>
      <w:r w:rsidRPr="00A71F8B"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                          п. Быстрогорский</w:t>
      </w:r>
    </w:p>
    <w:p w:rsidR="00111590" w:rsidRPr="00112E4F" w:rsidRDefault="00111590" w:rsidP="00111590">
      <w:pPr>
        <w:pStyle w:val="a6"/>
        <w:jc w:val="both"/>
        <w:rPr>
          <w:rFonts w:ascii="Times New Roman" w:hAnsi="Times New Roman"/>
        </w:rPr>
      </w:pPr>
    </w:p>
    <w:tbl>
      <w:tblPr>
        <w:tblW w:w="8740" w:type="dxa"/>
        <w:tblLook w:val="01E0" w:firstRow="1" w:lastRow="1" w:firstColumn="1" w:lastColumn="1" w:noHBand="0" w:noVBand="0"/>
      </w:tblPr>
      <w:tblGrid>
        <w:gridCol w:w="5406"/>
        <w:gridCol w:w="3334"/>
      </w:tblGrid>
      <w:tr w:rsidR="00111590" w:rsidRPr="000D10BB" w:rsidTr="00C54170">
        <w:trPr>
          <w:trHeight w:val="1422"/>
        </w:trPr>
        <w:tc>
          <w:tcPr>
            <w:tcW w:w="5406" w:type="dxa"/>
          </w:tcPr>
          <w:p w:rsidR="00111590" w:rsidRPr="002A3CC6" w:rsidRDefault="00111590" w:rsidP="00C54170">
            <w:pPr>
              <w:pStyle w:val="a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A3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 утверждении плана мероприятий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</w:t>
            </w:r>
            <w:r w:rsidRPr="002A3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противодействи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ю </w:t>
            </w:r>
            <w:r w:rsidRPr="002A3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коррупции в Администрации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Быстрогорского сельского поселения и подведомственных учреждениях </w:t>
            </w:r>
            <w:r w:rsidRPr="002A3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период </w:t>
            </w:r>
            <w:r w:rsidRPr="002A3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2021</w:t>
            </w:r>
            <w:proofErr w:type="gramEnd"/>
            <w:r w:rsidRPr="002A3CC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 годов</w:t>
            </w:r>
          </w:p>
        </w:tc>
        <w:tc>
          <w:tcPr>
            <w:tcW w:w="3334" w:type="dxa"/>
          </w:tcPr>
          <w:p w:rsidR="00111590" w:rsidRPr="000D10BB" w:rsidRDefault="00111590" w:rsidP="00C54170">
            <w:pPr>
              <w:pStyle w:val="a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111590" w:rsidRPr="000D10BB" w:rsidRDefault="00111590" w:rsidP="00111590">
      <w:pPr>
        <w:pStyle w:val="a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11590" w:rsidRPr="00111590" w:rsidRDefault="00111590" w:rsidP="0011159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B2716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Федеральным законом от 25.12.2008 № 273-ФЗ </w:t>
      </w:r>
      <w:r w:rsidRPr="004B2716">
        <w:rPr>
          <w:rFonts w:ascii="Times New Roman" w:hAnsi="Times New Roman"/>
          <w:color w:val="000000" w:themeColor="text1"/>
          <w:sz w:val="28"/>
          <w:szCs w:val="28"/>
        </w:rPr>
        <w:br/>
        <w:t xml:space="preserve">«О противодействии коррупции», </w:t>
      </w:r>
      <w:r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в</w:t>
      </w:r>
      <w:r w:rsidRPr="00A71F8B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 xml:space="preserve"> целях реализации мероприятий Национального плана и Плана мероприятий, по противодействию коррупции в государственных органах Ростовской области, утвержденного решением комиссии по координации работы по противодействию коррупции в Ростовской области от 19.08.2021 № 3 (п. 4.3</w:t>
      </w:r>
      <w:proofErr w:type="gramStart"/>
      <w:r w:rsidRPr="00A71F8B">
        <w:rPr>
          <w:rFonts w:ascii="Times New Roman" w:hAnsi="Times New Roman"/>
          <w:color w:val="000000"/>
          <w:spacing w:val="3"/>
          <w:sz w:val="28"/>
          <w:szCs w:val="28"/>
          <w:shd w:val="clear" w:color="auto" w:fill="FFFFFF"/>
        </w:rPr>
        <w:t>);-</w:t>
      </w:r>
      <w:proofErr w:type="gramEnd"/>
    </w:p>
    <w:p w:rsidR="00111590" w:rsidRPr="00567839" w:rsidRDefault="00111590" w:rsidP="00111590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567839">
        <w:rPr>
          <w:rFonts w:ascii="Times New Roman" w:hAnsi="Times New Roman"/>
          <w:color w:val="000000" w:themeColor="text1"/>
          <w:sz w:val="28"/>
          <w:szCs w:val="28"/>
        </w:rPr>
        <w:t>ПОСТАНОВЛЯЮ:</w:t>
      </w:r>
    </w:p>
    <w:p w:rsidR="00111590" w:rsidRPr="00567839" w:rsidRDefault="00111590" w:rsidP="0011159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лан мероприятий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>противодействи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 коррупции в Администрации </w:t>
      </w:r>
      <w:r>
        <w:rPr>
          <w:rFonts w:ascii="Times New Roman" w:hAnsi="Times New Roman"/>
          <w:color w:val="000000" w:themeColor="text1"/>
          <w:sz w:val="28"/>
          <w:szCs w:val="28"/>
        </w:rPr>
        <w:t>Быстрогорского сельского поселения и подведомственных учреждений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период 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 2021</w:t>
      </w:r>
      <w:proofErr w:type="gramEnd"/>
      <w:r w:rsidRPr="00567839">
        <w:rPr>
          <w:rFonts w:ascii="Times New Roman" w:hAnsi="Times New Roman"/>
          <w:color w:val="000000" w:themeColor="text1"/>
          <w:sz w:val="28"/>
          <w:szCs w:val="28"/>
        </w:rPr>
        <w:t>-202</w:t>
      </w:r>
      <w:r>
        <w:rPr>
          <w:rFonts w:ascii="Times New Roman" w:hAnsi="Times New Roman"/>
          <w:color w:val="000000" w:themeColor="text1"/>
          <w:sz w:val="28"/>
          <w:szCs w:val="28"/>
        </w:rPr>
        <w:t>4 годов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:rsidR="00111590" w:rsidRDefault="00111590" w:rsidP="0011159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A71F8B">
        <w:rPr>
          <w:sz w:val="28"/>
        </w:rPr>
        <w:t xml:space="preserve"> </w:t>
      </w:r>
      <w:r w:rsidRPr="00A71F8B">
        <w:rPr>
          <w:rFonts w:ascii="Times New Roman" w:hAnsi="Times New Roman"/>
          <w:sz w:val="28"/>
        </w:rPr>
        <w:t xml:space="preserve">Постановление подлежит опубликованию </w:t>
      </w:r>
      <w:r w:rsidRPr="00A71F8B">
        <w:rPr>
          <w:rFonts w:ascii="Times New Roman" w:hAnsi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1590" w:rsidRPr="00724E0D" w:rsidRDefault="00111590" w:rsidP="00111590">
      <w:pPr>
        <w:pStyle w:val="af1"/>
        <w:widowControl w:val="0"/>
        <w:autoSpaceDE w:val="0"/>
        <w:autoSpaceDN w:val="0"/>
        <w:adjustRightInd w:val="0"/>
        <w:ind w:left="0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 Признать утратившим силу</w:t>
      </w:r>
      <w:r w:rsidRPr="00C96086">
        <w:rPr>
          <w:sz w:val="28"/>
          <w:szCs w:val="28"/>
        </w:rPr>
        <w:t xml:space="preserve"> </w:t>
      </w:r>
      <w:r w:rsidRPr="00724E0D">
        <w:rPr>
          <w:sz w:val="28"/>
          <w:szCs w:val="28"/>
        </w:rPr>
        <w:t>Постановление Админ</w:t>
      </w:r>
      <w:r>
        <w:rPr>
          <w:sz w:val="28"/>
          <w:szCs w:val="28"/>
        </w:rPr>
        <w:t>истрации Быстрогорского сельского поселения от 29.12.2020 года № 56</w:t>
      </w:r>
      <w:r w:rsidRPr="00724E0D">
        <w:rPr>
          <w:sz w:val="28"/>
          <w:szCs w:val="28"/>
        </w:rPr>
        <w:t xml:space="preserve"> </w:t>
      </w:r>
      <w:r w:rsidRPr="00A71F8B">
        <w:rPr>
          <w:sz w:val="28"/>
          <w:szCs w:val="28"/>
        </w:rPr>
        <w:t>«О принятии Плана противодействия коррупции в муниципальном образовании «</w:t>
      </w:r>
      <w:proofErr w:type="gramStart"/>
      <w:r w:rsidRPr="00A71F8B">
        <w:rPr>
          <w:sz w:val="28"/>
          <w:szCs w:val="28"/>
        </w:rPr>
        <w:t>Быстрогорское  сельское</w:t>
      </w:r>
      <w:proofErr w:type="gramEnd"/>
      <w:r w:rsidRPr="00A71F8B">
        <w:rPr>
          <w:sz w:val="28"/>
          <w:szCs w:val="28"/>
        </w:rPr>
        <w:t xml:space="preserve"> поселение» на 2021 год</w:t>
      </w:r>
      <w:r w:rsidRPr="00A71F8B">
        <w:rPr>
          <w:color w:val="000000"/>
          <w:spacing w:val="3"/>
          <w:sz w:val="28"/>
          <w:szCs w:val="28"/>
          <w:shd w:val="clear" w:color="auto" w:fill="FFFFFF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111590" w:rsidRPr="00111590" w:rsidRDefault="00111590" w:rsidP="00111590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исполнением 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</w:t>
      </w:r>
      <w:proofErr w:type="gramEnd"/>
      <w:r w:rsidRPr="00567839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постановления возложить на </w:t>
      </w:r>
      <w:r>
        <w:rPr>
          <w:rFonts w:ascii="Times New Roman" w:hAnsi="Times New Roman"/>
          <w:color w:val="000000" w:themeColor="text1"/>
          <w:sz w:val="28"/>
          <w:szCs w:val="28"/>
        </w:rPr>
        <w:t>начальника сектора организационно-правовой работы Администрации Быстрогорского сельского поселения А.А. Мышанского</w:t>
      </w:r>
      <w:r w:rsidRPr="005678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11590" w:rsidRPr="00112E4F" w:rsidRDefault="00111590" w:rsidP="0011159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112E4F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111590" w:rsidRPr="00112E4F" w:rsidRDefault="00111590" w:rsidP="00111590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Быстрогорского сельского поселения                                                    С.Н. Кутенко</w:t>
      </w:r>
    </w:p>
    <w:p w:rsidR="00111590" w:rsidRDefault="00111590" w:rsidP="0011159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111590" w:rsidRPr="00112E4F" w:rsidRDefault="00111590" w:rsidP="00111590">
      <w:pPr>
        <w:rPr>
          <w:rFonts w:ascii="Times New Roman" w:hAnsi="Times New Roman"/>
          <w:sz w:val="24"/>
          <w:szCs w:val="24"/>
        </w:rPr>
        <w:sectPr w:rsidR="00111590" w:rsidRPr="00112E4F" w:rsidSect="00333879">
          <w:pgSz w:w="11906" w:h="16838"/>
          <w:pgMar w:top="426" w:right="851" w:bottom="567" w:left="1304" w:header="720" w:footer="720" w:gutter="0"/>
          <w:cols w:space="720"/>
          <w:docGrid w:linePitch="299"/>
        </w:sectPr>
      </w:pPr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4175"/>
      </w:tblGrid>
      <w:tr w:rsidR="00111590" w:rsidRPr="00111590" w:rsidTr="00C54170">
        <w:tc>
          <w:tcPr>
            <w:tcW w:w="14175" w:type="dxa"/>
            <w:hideMark/>
          </w:tcPr>
          <w:tbl>
            <w:tblPr>
              <w:tblpPr w:leftFromText="180" w:rightFromText="180" w:vertAnchor="page" w:horzAnchor="page" w:tblpX="8342" w:tblpY="1"/>
              <w:tblOverlap w:val="never"/>
              <w:tblW w:w="7496" w:type="dxa"/>
              <w:tblLook w:val="04A0" w:firstRow="1" w:lastRow="0" w:firstColumn="1" w:lastColumn="0" w:noHBand="0" w:noVBand="1"/>
            </w:tblPr>
            <w:tblGrid>
              <w:gridCol w:w="7496"/>
            </w:tblGrid>
            <w:tr w:rsidR="00111590" w:rsidRPr="00111590" w:rsidTr="00C54170">
              <w:trPr>
                <w:trHeight w:val="1170"/>
              </w:trPr>
              <w:tc>
                <w:tcPr>
                  <w:tcW w:w="7496" w:type="dxa"/>
                </w:tcPr>
                <w:p w:rsidR="00111590" w:rsidRPr="00111590" w:rsidRDefault="00111590" w:rsidP="00111590">
                  <w:pPr>
                    <w:suppressAutoHyphens/>
                    <w:autoSpaceDE w:val="0"/>
                    <w:spacing w:after="0" w:line="240" w:lineRule="auto"/>
                    <w:ind w:left="-6245" w:firstLine="89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11159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Приложение</w:t>
                  </w:r>
                </w:p>
                <w:p w:rsidR="00111590" w:rsidRPr="00111590" w:rsidRDefault="00111590" w:rsidP="00111590">
                  <w:pPr>
                    <w:suppressAutoHyphens/>
                    <w:autoSpaceDE w:val="0"/>
                    <w:spacing w:after="0" w:line="240" w:lineRule="auto"/>
                    <w:ind w:left="-6245" w:firstLine="89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11159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к постановлению</w:t>
                  </w:r>
                </w:p>
                <w:p w:rsidR="00111590" w:rsidRPr="00111590" w:rsidRDefault="00111590" w:rsidP="00111590">
                  <w:pPr>
                    <w:suppressAutoHyphens/>
                    <w:autoSpaceDE w:val="0"/>
                    <w:spacing w:after="0" w:line="240" w:lineRule="auto"/>
                    <w:ind w:left="-6245" w:firstLine="89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11159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Администрации</w:t>
                  </w:r>
                </w:p>
                <w:p w:rsidR="00111590" w:rsidRPr="00111590" w:rsidRDefault="00111590" w:rsidP="00111590">
                  <w:pPr>
                    <w:suppressAutoHyphens/>
                    <w:autoSpaceDE w:val="0"/>
                    <w:spacing w:after="0" w:line="240" w:lineRule="auto"/>
                    <w:ind w:left="-6245" w:firstLine="89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11159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  <w:t>Быстрогорского сельского поселения</w:t>
                  </w:r>
                </w:p>
                <w:p w:rsidR="00111590" w:rsidRPr="00111590" w:rsidRDefault="00111590" w:rsidP="00111590">
                  <w:pPr>
                    <w:suppressAutoHyphens/>
                    <w:spacing w:after="0" w:line="240" w:lineRule="auto"/>
                    <w:ind w:left="-6245" w:firstLine="8972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ar-SA"/>
                    </w:rPr>
                  </w:pPr>
                  <w:r w:rsidRPr="00111590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en-US"/>
                    </w:rPr>
                    <w:t>от 19.10.2021 г № 41</w:t>
                  </w:r>
                </w:p>
              </w:tc>
            </w:tr>
          </w:tbl>
          <w:p w:rsidR="00111590" w:rsidRPr="00111590" w:rsidRDefault="00111590" w:rsidP="0011159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c>
          <w:tcPr>
            <w:tcW w:w="14175" w:type="dxa"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План мероприятий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 в Администрации Быстрогорского сельского поселения и подведомственных учреждениях на период 2021-2024 годов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c>
          <w:tcPr>
            <w:tcW w:w="14175" w:type="dxa"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1590" w:rsidRPr="00111590" w:rsidRDefault="00111590" w:rsidP="00111590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tblpX="492" w:tblpY="1"/>
        <w:tblOverlap w:val="never"/>
        <w:tblW w:w="1438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237"/>
        <w:gridCol w:w="3543"/>
        <w:gridCol w:w="3969"/>
      </w:tblGrid>
      <w:tr w:rsidR="00111590" w:rsidRPr="00111590" w:rsidTr="00C54170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№   </w:t>
            </w:r>
            <w:r w:rsidRPr="00111590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111590">
              <w:rPr>
                <w:rFonts w:ascii="Times New Roman" w:hAnsi="Times New Roman" w:cs="Times New Roman"/>
                <w:sz w:val="28"/>
                <w:szCs w:val="28"/>
              </w:rPr>
              <w:br/>
              <w:t>мероприятия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111590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    Исполнитель мероприятия</w:t>
            </w:r>
          </w:p>
        </w:tc>
      </w:tr>
      <w:tr w:rsidR="00111590" w:rsidRPr="00111590" w:rsidTr="00C54170">
        <w:trPr>
          <w:cantSplit/>
          <w:trHeight w:val="360"/>
          <w:tblHeader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11590" w:rsidRPr="00111590" w:rsidTr="00C54170">
        <w:trPr>
          <w:cantSplit/>
          <w:trHeight w:val="360"/>
          <w:tblHeader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Организационное</w:t>
            </w: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и правовое обеспечение реализации антикоррупционных мер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590" w:rsidRPr="00111590" w:rsidTr="00C5417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Внесение изменений в действующие ведомственные) планы противодействия коррупции в соответствии с Национальным планом противодействия коррупции на 2021 – 2024 годы, настоящим планом, обеспечение контроля их выполнения.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Внесение изменений,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 – 2024 гг. –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обеспечение контроля их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заседаний межведомственной комиссии по координации работы по противодействию коррупции в Тацинском районе (далее - Комиссия) и обеспечение контроля исполнения принятых решений.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В соответствии с планом работы комиссии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Рассмотрение на заседании Комиссии отчета о выполнении настоящего плана.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до 1 февраля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Внесение изменений в нормативно-правовые акты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Тацинского района при поступлении типовых рекомендаций Правительства Ростовской области по вопросам, касающиеся совершенствования правового регулирования деятельности комиссии по координации работы по противодействию коррупции в Ростовской области.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 2023 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Размещение </w:t>
            </w:r>
            <w:proofErr w:type="gramStart"/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отчета  о</w:t>
            </w:r>
            <w:proofErr w:type="gramEnd"/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выполнении настоящего плана в информационно-телекоммуникационной сети «Интернет» на официальном сайте органа местного самоуправления в разделе «Противодействие коррупции».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 1 февраля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</w:tc>
      </w:tr>
      <w:tr w:rsidR="00111590" w:rsidRPr="00111590" w:rsidTr="00C54170">
        <w:trPr>
          <w:cantSplit/>
          <w:trHeight w:val="9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</w:tc>
      </w:tr>
      <w:tr w:rsidR="00111590" w:rsidRPr="00111590" w:rsidTr="00C54170">
        <w:trPr>
          <w:cantSplit/>
          <w:trHeight w:val="239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в</w:t>
            </w:r>
            <w:proofErr w:type="gramEnd"/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сектор правовой и антикоррупционной работы</w:t>
            </w:r>
            <w:r w:rsidRPr="0011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Тацинского района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  информации о ходе реализации мер по противодействию коррупции в органах местного самоуправления, с использованием «Единой системы мониторинга антикоррупционной работы – АИС «Мониторинг».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Ежегодно,</w:t>
            </w:r>
          </w:p>
          <w:p w:rsidR="00111590" w:rsidRPr="00111590" w:rsidRDefault="00111590" w:rsidP="00111590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за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 w:eastAsia="en-US"/>
              </w:rPr>
              <w:t>I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квартал – до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br/>
              <w:t>10 апреля,</w:t>
            </w:r>
          </w:p>
          <w:p w:rsidR="00111590" w:rsidRPr="00111590" w:rsidRDefault="00111590" w:rsidP="00111590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за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 w:eastAsia="en-US"/>
              </w:rPr>
              <w:t>II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квартал – до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10 июля, </w:t>
            </w:r>
          </w:p>
          <w:p w:rsidR="00111590" w:rsidRPr="00111590" w:rsidRDefault="00111590" w:rsidP="00111590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за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 w:eastAsia="en-US"/>
              </w:rPr>
              <w:t>III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квартал –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br/>
              <w:t>10 октября,</w:t>
            </w:r>
          </w:p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за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val="en-US" w:eastAsia="en-US"/>
              </w:rPr>
              <w:t>IV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квартал – до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10 января года, следующего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br/>
              <w:t>за отчетным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239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Представление </w:t>
            </w:r>
            <w:proofErr w:type="gramStart"/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в  сектор</w:t>
            </w:r>
            <w:proofErr w:type="gramEnd"/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правовой и антикоррупционной работы</w:t>
            </w:r>
            <w:r w:rsidRPr="0011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Тацинского района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   информации о рекомендованных и фактически примененных мерах юридической ответственности к муниципальным служащим, совершившим коррупционные правонарушения.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5 рабочих дней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 момента привлечения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к юридической ответственности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или появления обстоятельства, исключающего привлечение </w:t>
            </w:r>
          </w:p>
          <w:p w:rsidR="00111590" w:rsidRPr="00111590" w:rsidRDefault="00111590" w:rsidP="00111590">
            <w:pPr>
              <w:spacing w:after="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к юридической ответственности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1403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Осуществление внутриведомственного контроля эффективности реализации антикоррупционных мер в </w:t>
            </w:r>
            <w:r w:rsidRPr="00111590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подведомственных учреждениях Администрации Быстрогорского сельского поселения 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239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  <w:p w:rsidR="00111590" w:rsidRPr="00111590" w:rsidRDefault="00111590" w:rsidP="00111590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111590" w:rsidRPr="00111590" w:rsidTr="00C54170">
        <w:trPr>
          <w:cantSplit/>
          <w:trHeight w:val="239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Представление в органы прокуратуры информации о выявленных фактах 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512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2. Профилактика коррупционных и иных правонарушений при прохождении </w:t>
            </w: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br/>
              <w:t xml:space="preserve">муниципальной службы </w:t>
            </w:r>
          </w:p>
        </w:tc>
      </w:tr>
      <w:tr w:rsidR="00111590" w:rsidRPr="00111590" w:rsidTr="00C54170">
        <w:trPr>
          <w:cantSplit/>
          <w:trHeight w:val="283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Calibri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Повышение </w:t>
            </w:r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эффективности кадровой работы в части, касающейся ведения личных дел лиц, замещающих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rPr>
                <w:rFonts w:eastAsia="Calibri" w:cs="Times New Roman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  <w:r w:rsidRPr="00111590">
              <w:rPr>
                <w:rFonts w:eastAsia="Calibri" w:cs="Times New Roman"/>
              </w:rPr>
              <w:t xml:space="preserve"> </w:t>
            </w:r>
          </w:p>
        </w:tc>
      </w:tr>
      <w:tr w:rsidR="00111590" w:rsidRPr="00111590" w:rsidTr="00C54170">
        <w:trPr>
          <w:cantSplit/>
          <w:trHeight w:val="253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Обеспечение представления гражданами, претендующими на замещение должностей муниципальной службы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83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Обеспечение представления лицами, замещающими должности муниципальной службы сведений о своих доходах, расходах, об имуществе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832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2.2 и 2.3 настоящего Плана, специального программного обеспечения «Справки БК»</w:t>
            </w:r>
            <w:r w:rsidRPr="00111590">
              <w:rPr>
                <w:sz w:val="28"/>
                <w:szCs w:val="28"/>
                <w:lang w:eastAsia="en-US"/>
              </w:rPr>
              <w:t xml:space="preserve">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353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/>
                <w:sz w:val="28"/>
                <w:szCs w:val="28"/>
              </w:rPr>
              <w:t>Организация размещения сведений о доходах, расходах, об имуществе и обязательствах имущественного характера муниципальных служащих, руководителей муниципальных учреждений и членов их семей на официальных сайтах органов местного самоуправления Тацинского района в информационно-телекоммуникационной сети «Интернет»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rPr>
                <w:rFonts w:eastAsia="Calibri" w:cs="Times New Roman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  <w:r w:rsidRPr="00111590">
              <w:rPr>
                <w:rFonts w:eastAsia="Calibri" w:cs="Times New Roman"/>
              </w:rPr>
              <w:t xml:space="preserve"> </w:t>
            </w:r>
          </w:p>
        </w:tc>
      </w:tr>
      <w:tr w:rsidR="00111590" w:rsidRPr="00111590" w:rsidTr="00C54170">
        <w:trPr>
          <w:cantSplit/>
          <w:trHeight w:val="253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Проведение анализа сведений о доходах, расходах,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об имуществе и </w:t>
            </w:r>
            <w:r w:rsidRPr="00111590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  <w:lang w:eastAsia="en-US"/>
              </w:rPr>
              <w:t>обязательствах имущественного характера, представленных лицами, указанными в пунктах 2.2 и 2.3 настоящего Плана, в соответствии с методическими рекомендациями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Министерства труда и социальной защиты Российской Федерации.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53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2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</w:t>
            </w:r>
            <w:proofErr w:type="gramStart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замещающими  должности</w:t>
            </w:r>
            <w:proofErr w:type="gramEnd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муниципальной службы;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657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2.9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Осуществление контроля за расходами лиц, замещающих должности муниципальной службы, а также за расходами их супруг (супругов)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2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Проведение оценки коррупционных рисков, возникающих при реализации функций Администрации Быстрогорского сельского поселения.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Ежегодно, </w:t>
            </w:r>
            <w:r w:rsidRPr="001115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br/>
              <w:t>до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1 октября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i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2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Организация работы по рассмотрению</w:t>
            </w:r>
            <w:r w:rsidRPr="00111590">
              <w:rPr>
                <w:sz w:val="28"/>
                <w:szCs w:val="28"/>
                <w:lang w:eastAsia="en-US"/>
              </w:rPr>
              <w:t xml:space="preserve">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уведомлений лиц, замещающих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41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работы по обеспечению сообщения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лицами, замещающими должности муниципальной службы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2.14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работы по рассмотрению уведомлений муниципальных служащих о фактах обращения в целях склонения к совершению коррупционных правонарушений. 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Организация работы по рассмотрению заявлений лиц,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Подведомственные учреждения </w:t>
            </w:r>
          </w:p>
        </w:tc>
      </w:tr>
      <w:tr w:rsidR="00111590" w:rsidRPr="00111590" w:rsidTr="00C54170">
        <w:trPr>
          <w:cantSplit/>
          <w:trHeight w:val="128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работы по рассмотрению заявлений лиц, замещающих государственные должности Ростовской области, должности государственной гражданской службы Ростовской области, о невозможности выполнить требования Федерального закона от 07.05.2013 № 79-ФЗ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работы по доведению до граждан,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 xml:space="preserve">поступающих на муниципальную службу положений действующего законодательства Российской Федерации и Ростовской области о противодействии коррупции (под подпись,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с фиксацией факта ознакомления в соответствующем журнале).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Организация работы по формированию кадрового резерва и повышению эффективности его использования.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Проведение мероприятий по ротации муниципальных служащих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2.21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Оказание лицам, замещающим должности муниципальной службы, консультативной помощи по вопросам, связанным с применением нормативных правовых актов Российской Федерации и Ростовской области по вопросам противодействия коррупции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716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numPr>
                <w:ilvl w:val="0"/>
                <w:numId w:val="49"/>
              </w:numPr>
              <w:spacing w:after="16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eastAsia="Calibri" w:hAnsi="Times New Roman" w:cs="Times New Roman"/>
                <w:b/>
                <w:color w:val="000000"/>
                <w:spacing w:val="-4"/>
                <w:sz w:val="28"/>
                <w:szCs w:val="28"/>
                <w:lang w:eastAsia="en-US"/>
              </w:rPr>
              <w:t>Антикорру</w:t>
            </w: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>пционная экспертиза нормативных правовых актов и их проектов</w:t>
            </w: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Проведение обучающих семинаров с должностными лицами органов местного самоуправления, осуществляющими антикоррупционную экспертизу нормативных правовых актов и их проектов.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(по мере необходимости)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Проведение в установленном порядке антикоррупционной экспертизы нормативных правовых актов и их проектов с учетом мониторинга соответствующей правоприменительной практики.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11590" w:rsidRPr="00111590" w:rsidTr="00C54170">
        <w:trPr>
          <w:cantSplit/>
          <w:trHeight w:val="125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Организация работы по размещению </w:t>
            </w:r>
            <w:r w:rsidRPr="001115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на официальном сайте Администрации Быстрогорского сельского </w:t>
            </w:r>
            <w:proofErr w:type="gramStart"/>
            <w:r w:rsidRPr="00111590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поселения  </w:t>
            </w:r>
            <w:r w:rsidRPr="00111590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>нормативных</w:t>
            </w:r>
            <w:proofErr w:type="gramEnd"/>
            <w:r w:rsidRPr="00111590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правовых актов и их проектов </w:t>
            </w:r>
            <w:r w:rsidRPr="001115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на независимую антикоррупционную экспертизу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rPr>
                <w:rFonts w:eastAsia="Calibri" w:cs="Times New Roman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  <w:r w:rsidRPr="00111590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  <w:tr w:rsidR="00111590" w:rsidRPr="00111590" w:rsidTr="00C54170">
        <w:trPr>
          <w:cantSplit/>
          <w:trHeight w:val="606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ind w:firstLine="142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4. Антикоррупционная работа в сфере закупок товаров, работ, услуг </w:t>
            </w:r>
          </w:p>
          <w:p w:rsidR="00111590" w:rsidRPr="00111590" w:rsidRDefault="00111590" w:rsidP="0011159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>для обеспечения муниципальных нужд</w:t>
            </w:r>
          </w:p>
        </w:tc>
      </w:tr>
      <w:tr w:rsidR="00111590" w:rsidRPr="00111590" w:rsidTr="00C54170">
        <w:trPr>
          <w:cantSplit/>
          <w:trHeight w:val="126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экономики и финансов Администрации Быстрогорского сельского поселения</w:t>
            </w:r>
          </w:p>
        </w:tc>
      </w:tr>
      <w:tr w:rsidR="00111590" w:rsidRPr="00111590" w:rsidTr="00C54170">
        <w:trPr>
          <w:cantSplit/>
          <w:trHeight w:val="213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rPr>
                <w:rFonts w:eastAsia="Calibri" w:cs="Times New Roman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  <w:r w:rsidRPr="00111590">
              <w:rPr>
                <w:rFonts w:eastAsia="Calibri" w:cs="Times New Roman"/>
              </w:rPr>
              <w:t xml:space="preserve"> </w:t>
            </w:r>
          </w:p>
        </w:tc>
      </w:tr>
      <w:tr w:rsidR="00111590" w:rsidRPr="00111590" w:rsidTr="00C54170">
        <w:trPr>
          <w:cantSplit/>
          <w:trHeight w:val="590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lastRenderedPageBreak/>
              <w:t>5. Антикоррупционный мониторинг в Быстрогорском сельском поселении</w:t>
            </w:r>
          </w:p>
        </w:tc>
      </w:tr>
      <w:tr w:rsidR="00111590" w:rsidRPr="00111590" w:rsidTr="00C54170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ind w:firstLine="35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Предоставление в </w:t>
            </w: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организационно-правовой работы Администрации Быстрогорского сельского поселения</w:t>
            </w: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информации, необходимой для осуществления антикоррупционного мониторинга.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Ежегодно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до 15 января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Подведомственные учреждения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Анализ и обобщение информации о фактах коррупции в </w:t>
            </w: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подведомственных учреждениях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>, принятие мер по выявлению причин и условий, способствующих коррупционным проявлениям.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Анализ исполнения лицами, замещающими должности муниципальной службы запретов, ограничений и требований, установленных в целях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586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111590" w:rsidRPr="00111590" w:rsidTr="00C54170">
        <w:trPr>
          <w:cantSplit/>
          <w:trHeight w:val="129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Обеспечение размещения на официальных сайтах органов местного самоуправления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</w:t>
            </w:r>
            <w:proofErr w:type="gramStart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07.10.2013  №</w:t>
            </w:r>
            <w:proofErr w:type="gramEnd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 530н) и ежемесячное обновление указанной информации.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07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Обеспечение возможности оперативного представления гражданами и организациями информации о фактах коррупции в органах местного самоуправления, посредством функционирования «телефона доверия», а также приема письменных сообщений по вопросам противодействия коррупции, поступающих в органы местного самоуправления.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Подведомственные учреждения</w:t>
            </w:r>
          </w:p>
        </w:tc>
      </w:tr>
      <w:tr w:rsidR="00111590" w:rsidRPr="00111590" w:rsidTr="00C54170">
        <w:trPr>
          <w:cantSplit/>
          <w:trHeight w:val="2718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41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Прием граждан и представителей организаций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по вопросам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695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>7. Антикоррупционное образование, просвещение и пропаганда</w:t>
            </w:r>
          </w:p>
        </w:tc>
      </w:tr>
      <w:tr w:rsidR="00111590" w:rsidRPr="00111590" w:rsidTr="00C54170">
        <w:trPr>
          <w:cantSplit/>
          <w:trHeight w:val="1976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Организация проведения мероприятий в подведомственных организациях, направленных на решение задач формирования антикоррупционного мировоззрения, повышения уровня правосознания и правовой культуры обучающихся.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МБУК Быстрогорский сельский Дом культуры</w:t>
            </w:r>
          </w:p>
        </w:tc>
      </w:tr>
      <w:tr w:rsidR="00111590" w:rsidRPr="00111590" w:rsidTr="00C54170">
        <w:trPr>
          <w:cantSplit/>
          <w:trHeight w:val="154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proofErr w:type="gramStart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Организация  участия</w:t>
            </w:r>
            <w:proofErr w:type="gramEnd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 муниципальных служащих, в должностные обязанности которых входит участие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в противодействии коррупции, в мероприятиях по профессиональному развитию в области противодействия коррупции, а также их обучение по дополнительным профессиональным программам в  области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971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совещаний (обучающих мероприятий)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br/>
              <w:t>с руководителями и работниками подведомственных учреждений и организаций (круглые столы, доклады, информационные материалы) по вопросам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участия муниципальных служащих, впервые поступивших на </w:t>
            </w:r>
            <w:proofErr w:type="gramStart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службу  или</w:t>
            </w:r>
            <w:proofErr w:type="gramEnd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  в области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69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</w:t>
            </w:r>
            <w:proofErr w:type="gramStart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профессиональному  в</w:t>
            </w:r>
            <w:proofErr w:type="gramEnd"/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области противодействия коррупции а также их обучение по дополнительным профессиональным программам в  области противодействия коррупции.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течение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2021-2024 гг.,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019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Проведение обучающих семинаров со служащими в целях антикоррупционного просвещения, правового воспитания и популяризации этических стандартов поведения.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2021-2024 гг.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103"/>
        </w:trPr>
        <w:tc>
          <w:tcPr>
            <w:tcW w:w="14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8. Взаимодействие </w:t>
            </w:r>
            <w:proofErr w:type="gramStart"/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с </w:t>
            </w:r>
            <w:r w:rsidRPr="001115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организациями</w:t>
            </w:r>
            <w:proofErr w:type="gramEnd"/>
            <w:r w:rsidRPr="001115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, находящимися в ведомственной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принадлежности органов местного самоуправления</w:t>
            </w:r>
            <w:r w:rsidRPr="00111590">
              <w:rPr>
                <w:rFonts w:ascii="Times New Roman" w:eastAsia="Calibri" w:hAnsi="Times New Roman" w:cs="Times New Roman"/>
                <w:b/>
                <w:spacing w:val="-4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11590" w:rsidRPr="00111590" w:rsidTr="00C54170">
        <w:trPr>
          <w:cantSplit/>
          <w:trHeight w:val="18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8.1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Обеспечение представления гражданами, претендующими на замещение должностей руководителей муниципальных учреждений,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1590" w:rsidRPr="00111590" w:rsidTr="00C54170">
        <w:trPr>
          <w:cantSplit/>
          <w:trHeight w:val="18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8.2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Организация размещения сведений о доходах, об имуществе и обязательствах имущественного характера, представленных лицами, замещающими должности руководителей </w:t>
            </w:r>
            <w:r w:rsidRPr="0011159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>муниципальных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учреждений</w:t>
            </w:r>
            <w:r w:rsidRPr="00111590">
              <w:rPr>
                <w:sz w:val="28"/>
                <w:szCs w:val="28"/>
                <w:lang w:eastAsia="en-US"/>
              </w:rPr>
              <w:t xml:space="preserve"> </w:t>
            </w: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на официальном сайте Быстрогорского сельского поселения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 Подведомственные учреждения</w:t>
            </w:r>
          </w:p>
        </w:tc>
      </w:tr>
      <w:tr w:rsidR="00111590" w:rsidRPr="00111590" w:rsidTr="00C54170">
        <w:trPr>
          <w:cantSplit/>
          <w:trHeight w:val="18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8.3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26" w:lineRule="auto"/>
              <w:jc w:val="both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Обеспечение размещения на официальных сайтах </w:t>
            </w: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br/>
              <w:t>подведомственных организаций актуальной информации об антикоррупционной деятельности (с учетом рекомендаций Министерства труда и социальной защиты Российской Федерации, установленных приказом от 07.10.2013 № 530н) и ежемесячное обновление указанной информации.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В течение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2021-2024 гг.</w:t>
            </w:r>
          </w:p>
          <w:p w:rsidR="00111590" w:rsidRPr="00111590" w:rsidRDefault="00111590" w:rsidP="00111590">
            <w:pPr>
              <w:spacing w:after="16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spacing w:after="160" w:line="226" w:lineRule="auto"/>
              <w:jc w:val="center"/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spacing w:val="-4"/>
                <w:sz w:val="28"/>
                <w:szCs w:val="28"/>
                <w:lang w:eastAsia="en-US"/>
              </w:rPr>
              <w:t xml:space="preserve">подведомственные им учреждения </w:t>
            </w:r>
          </w:p>
        </w:tc>
      </w:tr>
      <w:tr w:rsidR="00111590" w:rsidRPr="00111590" w:rsidTr="00C54170">
        <w:trPr>
          <w:cantSplit/>
          <w:trHeight w:val="1855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1159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8.4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Организация контроля за соблюдением законодательства Российской Федерации и Ростовской области о противодействии коррупции </w:t>
            </w:r>
            <w:proofErr w:type="gramStart"/>
            <w:r w:rsidRPr="0011159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в </w:t>
            </w:r>
            <w:r w:rsidRPr="00111590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подведомственных</w:t>
            </w:r>
            <w:proofErr w:type="gramEnd"/>
            <w:r w:rsidRPr="00111590">
              <w:rPr>
                <w:rFonts w:ascii="Times New Roman" w:hAnsi="Times New Roman"/>
                <w:spacing w:val="-4"/>
                <w:sz w:val="28"/>
                <w:szCs w:val="28"/>
                <w:lang w:eastAsia="en-US"/>
              </w:rPr>
              <w:t xml:space="preserve"> организациях</w:t>
            </w:r>
            <w:r w:rsidRPr="0011159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t xml:space="preserve">, а также </w:t>
            </w:r>
            <w:r w:rsidRPr="00111590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eastAsia="en-US"/>
              </w:rPr>
              <w:br/>
              <w:t>за реализацией в этих учреждениях и организациях мер по профилактике коррупционных правонарушений.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111590"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1590" w:rsidRPr="00111590" w:rsidRDefault="00111590" w:rsidP="001115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590">
              <w:rPr>
                <w:rFonts w:ascii="Times New Roman" w:hAnsi="Times New Roman" w:cs="Times New Roman"/>
                <w:sz w:val="28"/>
                <w:szCs w:val="28"/>
              </w:rPr>
              <w:t xml:space="preserve">Сектор организационно-правовой работы Администрации Быстрогорского сельского поселения </w:t>
            </w:r>
          </w:p>
          <w:p w:rsidR="00111590" w:rsidRPr="00111590" w:rsidRDefault="00111590" w:rsidP="00111590">
            <w:pPr>
              <w:autoSpaceDE w:val="0"/>
              <w:autoSpaceDN w:val="0"/>
              <w:adjustRightInd w:val="0"/>
              <w:spacing w:after="0" w:line="226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</w:tc>
      </w:tr>
    </w:tbl>
    <w:p w:rsidR="00111590" w:rsidRPr="00111590" w:rsidRDefault="00111590" w:rsidP="001115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1590" w:rsidRDefault="00111590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590" w:rsidRDefault="00111590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590" w:rsidRDefault="00111590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1590" w:rsidRDefault="00111590" w:rsidP="00C96E2F">
      <w:pPr>
        <w:spacing w:after="0" w:line="240" w:lineRule="auto"/>
        <w:rPr>
          <w:rFonts w:ascii="Times New Roman" w:hAnsi="Times New Roman" w:cs="Times New Roman"/>
          <w:b/>
          <w:bCs/>
        </w:rPr>
        <w:sectPr w:rsidR="00111590" w:rsidSect="00111590">
          <w:footerReference w:type="default" r:id="rId7"/>
          <w:pgSz w:w="16838" w:h="11906" w:orient="landscape"/>
          <w:pgMar w:top="567" w:right="567" w:bottom="1134" w:left="902" w:header="709" w:footer="709" w:gutter="0"/>
          <w:cols w:space="708"/>
          <w:docGrid w:linePitch="360"/>
        </w:sectPr>
      </w:pPr>
    </w:p>
    <w:p w:rsidR="00111590" w:rsidRDefault="00111590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Pr="00927DD7" w:rsidRDefault="00927DD7" w:rsidP="00927DD7">
      <w:pPr>
        <w:widowControl w:val="0"/>
        <w:suppressAutoHyphens/>
        <w:autoSpaceDE w:val="0"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27D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ПОСТАНОВЛЕНИЕ                  </w:t>
      </w:r>
    </w:p>
    <w:p w:rsidR="00927DD7" w:rsidRPr="00927DD7" w:rsidRDefault="00927DD7" w:rsidP="00927DD7">
      <w:pPr>
        <w:spacing w:after="160" w:line="259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927D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19 </w:t>
      </w:r>
      <w:proofErr w:type="gramStart"/>
      <w:r w:rsidRPr="00927D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октября  2021</w:t>
      </w:r>
      <w:proofErr w:type="gramEnd"/>
      <w:r w:rsidRPr="00927DD7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 xml:space="preserve"> года                         № 42                              п. Быстрогорский</w:t>
      </w: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8740" w:type="dxa"/>
        <w:tblLook w:val="01E0" w:firstRow="1" w:lastRow="1" w:firstColumn="1" w:lastColumn="1" w:noHBand="0" w:noVBand="0"/>
      </w:tblPr>
      <w:tblGrid>
        <w:gridCol w:w="5406"/>
        <w:gridCol w:w="3334"/>
      </w:tblGrid>
      <w:tr w:rsidR="00927DD7" w:rsidRPr="00927DD7" w:rsidTr="00C54170">
        <w:trPr>
          <w:trHeight w:val="1422"/>
        </w:trPr>
        <w:tc>
          <w:tcPr>
            <w:tcW w:w="5406" w:type="dxa"/>
          </w:tcPr>
          <w:p w:rsidR="00927DD7" w:rsidRPr="00927DD7" w:rsidRDefault="00927DD7" w:rsidP="00927D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7D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 внесении изменений в постановление</w:t>
            </w:r>
          </w:p>
          <w:p w:rsidR="00927DD7" w:rsidRPr="00927DD7" w:rsidRDefault="00927DD7" w:rsidP="00927DD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7D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Администрации Быстрогорского сельского</w:t>
            </w:r>
          </w:p>
          <w:p w:rsidR="00927DD7" w:rsidRPr="00927DD7" w:rsidRDefault="00927DD7" w:rsidP="00927DD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7D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поселения  от</w:t>
            </w:r>
            <w:proofErr w:type="gramEnd"/>
            <w:r w:rsidRPr="00927DD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28.08.2018 г. № 73.1 «Об утверждении административного регламента по предоставлению муниципальной услуги «Предоставление разрешения на отклонение от предельных параметров разрешенного строительства»</w:t>
            </w:r>
          </w:p>
          <w:p w:rsidR="00927DD7" w:rsidRPr="00927DD7" w:rsidRDefault="00927DD7" w:rsidP="00927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34" w:type="dxa"/>
          </w:tcPr>
          <w:p w:rsidR="00927DD7" w:rsidRPr="00927DD7" w:rsidRDefault="00927DD7" w:rsidP="00927D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</w:tbl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В соответствии с Федеральным законом от </w:t>
      </w:r>
      <w:proofErr w:type="spellStart"/>
      <w:r w:rsidRPr="00927DD7">
        <w:rPr>
          <w:rFonts w:ascii="Times New Roman" w:hAnsi="Times New Roman" w:cs="Times New Roman"/>
          <w:sz w:val="28"/>
          <w:szCs w:val="28"/>
          <w:lang w:eastAsia="en-US"/>
        </w:rPr>
        <w:t>от</w:t>
      </w:r>
      <w:proofErr w:type="spellEnd"/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29.12.2020 № 468-ФЗ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в соответствии с Федеральным законом от 09.02.2009 г. №8-ФЗ «Об обеспечении доступа к информации о деятельности государственных органов и органов местного самоуправления», в целях обеспечения доступа граждан и юридических лиц к достоверной и актуальной информации о муниципальных услугах, предоставляемых Администрацией Быстрогорского сельского поселения, Уставом муниципального образования «Быстрогорское  сельское поселение» , в целях приведения муниципального правового акта в соответствие с требованиями действующего   градостроительного законодательства,-</w:t>
      </w: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ПОСТАНОВЛЯЮ:</w:t>
      </w: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27DD7" w:rsidRPr="00927DD7" w:rsidRDefault="00927DD7" w:rsidP="00927DD7">
      <w:pPr>
        <w:snapToGri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Внести изменения в Административный регламент </w:t>
      </w:r>
      <w:proofErr w:type="gramStart"/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предоставления  муниципальной</w:t>
      </w:r>
      <w:proofErr w:type="gramEnd"/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услуги «Предоставление разрешения на отклонение от предельных параметров разрешенного строительства», утвержденный  постановлением администрации муниципального образования «Быстрогорское сельское поселение» от 28.08.2018 г.  № 73.1;</w:t>
      </w:r>
    </w:p>
    <w:p w:rsidR="00927DD7" w:rsidRPr="00927DD7" w:rsidRDefault="00927DD7" w:rsidP="00927DD7">
      <w:pPr>
        <w:numPr>
          <w:ilvl w:val="1"/>
          <w:numId w:val="50"/>
        </w:numPr>
        <w:snapToGri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>Пункт 1.3.2. изложить в новой редакции:</w:t>
      </w:r>
    </w:p>
    <w:p w:rsidR="00927DD7" w:rsidRPr="00927DD7" w:rsidRDefault="00927DD7" w:rsidP="00927DD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>«1.3.2. Проект решения о предоставлении разрешения на отклонение от предельных параметров разрешенного строительства подготавливается в течении пятнадцати рабочих дней со дня поступления заявления о предоставлении такого разрешения и подлежит рассмотрению на общественных или публичных слушаниях, проводимых в порядке , установленном статьей 5.1. Градостроительного кодекса, с учетом положения ст. 39 Градостроительного Кодекса Российской Федерации, за исключением случая, когда такое отклонение необходимо в целях однократного изменения одного или  нескольких предельных параметров разрешенного строительства, установленных градостроительным регламентом для конкретной территориальной зоны, не более чем на десять процентов.</w:t>
      </w:r>
    </w:p>
    <w:p w:rsidR="00927DD7" w:rsidRPr="00927DD7" w:rsidRDefault="00927DD7" w:rsidP="00927DD7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</w:t>
      </w:r>
      <w:proofErr w:type="gramStart"/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>параметров  разрешенного</w:t>
      </w:r>
      <w:proofErr w:type="gramEnd"/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строительства несет  физическое или юридическое лицо, заинтересованное в предоставлении такого разрешения».</w:t>
      </w:r>
    </w:p>
    <w:p w:rsidR="00927DD7" w:rsidRPr="00927DD7" w:rsidRDefault="00927DD7" w:rsidP="00927DD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     1.2. Пункт 3.7.7. изложить в новой редакции:</w:t>
      </w:r>
    </w:p>
    <w:p w:rsidR="00927DD7" w:rsidRPr="00927DD7" w:rsidRDefault="00927DD7" w:rsidP="00927DD7">
      <w:pPr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927DD7">
        <w:rPr>
          <w:rFonts w:ascii="Times New Roman" w:eastAsia="Arial" w:hAnsi="Times New Roman" w:cs="Times New Roman"/>
          <w:sz w:val="28"/>
          <w:szCs w:val="28"/>
        </w:rPr>
        <w:t>«3.3.7. Максимальный срок исполнения данной административной процедуры составляет пятнадцать рабочих дней с момента поступления заявления специалисту»;</w:t>
      </w:r>
    </w:p>
    <w:p w:rsidR="00927DD7" w:rsidRPr="00927DD7" w:rsidRDefault="00927DD7" w:rsidP="00927DD7">
      <w:pPr>
        <w:snapToGri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927DD7">
        <w:rPr>
          <w:rFonts w:eastAsia="Calibri" w:cs="Times New Roman"/>
          <w:sz w:val="28"/>
          <w:szCs w:val="28"/>
          <w:lang w:eastAsia="en-US"/>
        </w:rPr>
        <w:t>1.3.</w:t>
      </w:r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 Пункт 3.4.6. изложить в новой редакции:</w:t>
      </w:r>
    </w:p>
    <w:p w:rsidR="00927DD7" w:rsidRPr="00927DD7" w:rsidRDefault="00927DD7" w:rsidP="00927DD7">
      <w:pPr>
        <w:tabs>
          <w:tab w:val="left" w:pos="1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Arial"/>
          <w:color w:val="000000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 «3.4.6.</w:t>
      </w:r>
      <w:r w:rsidRPr="00927DD7">
        <w:rPr>
          <w:rFonts w:ascii="Times New Roman" w:eastAsia="Arial" w:hAnsi="Times New Roman" w:cs="Arial"/>
          <w:color w:val="000000"/>
          <w:sz w:val="28"/>
          <w:szCs w:val="28"/>
        </w:rPr>
        <w:t xml:space="preserve"> Максимальный срок исполнения данной административной процедуры составляет пятнадцать рабочих дней</w:t>
      </w:r>
      <w:r w:rsidRPr="00927DD7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927DD7">
        <w:rPr>
          <w:rFonts w:ascii="Times New Roman" w:eastAsia="Arial" w:hAnsi="Times New Roman" w:cs="Arial"/>
          <w:color w:val="000000"/>
          <w:sz w:val="28"/>
          <w:szCs w:val="28"/>
        </w:rPr>
        <w:t>с момента назначения даты проведения публичных слушаний.</w:t>
      </w:r>
    </w:p>
    <w:p w:rsidR="00927DD7" w:rsidRPr="00927DD7" w:rsidRDefault="00927DD7" w:rsidP="00927DD7">
      <w:pPr>
        <w:tabs>
          <w:tab w:val="left" w:pos="1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</w:pPr>
      <w:r w:rsidRPr="00927DD7">
        <w:rPr>
          <w:rFonts w:ascii="Times New Roman" w:eastAsia="Arial" w:hAnsi="Times New Roman" w:cs="Times New Roman"/>
          <w:color w:val="000000"/>
          <w:sz w:val="28"/>
          <w:szCs w:val="28"/>
          <w:lang w:eastAsia="en-US"/>
        </w:rPr>
        <w:t xml:space="preserve">  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927D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</w:t>
      </w:r>
      <w:r w:rsidRPr="00927DD7">
        <w:rPr>
          <w:rFonts w:ascii="Times New Roman" w:eastAsia="Calibri" w:hAnsi="Times New Roman" w:cs="Times New Roman"/>
          <w:sz w:val="28"/>
          <w:lang w:eastAsia="en-US"/>
        </w:rPr>
        <w:t xml:space="preserve">Постановление подлежит опубликованию </w:t>
      </w: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  <w:r w:rsidRPr="00927D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927DD7" w:rsidRPr="00927DD7" w:rsidRDefault="00927DD7" w:rsidP="00927DD7">
      <w:pPr>
        <w:autoSpaceDE w:val="0"/>
        <w:spacing w:after="16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927DD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оставляю за собой</w:t>
      </w:r>
      <w:r w:rsidRPr="00927DD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Администрации </w:t>
      </w:r>
    </w:p>
    <w:p w:rsidR="00927DD7" w:rsidRPr="00927DD7" w:rsidRDefault="00927DD7" w:rsidP="00927DD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27DD7">
        <w:rPr>
          <w:rFonts w:ascii="Times New Roman" w:eastAsia="Calibri" w:hAnsi="Times New Roman" w:cs="Times New Roman"/>
          <w:sz w:val="28"/>
          <w:szCs w:val="28"/>
          <w:lang w:eastAsia="en-US"/>
        </w:rPr>
        <w:t>Быстрогорского сельского поселения                                                    С.Н. Кутенко</w:t>
      </w: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27DD7" w:rsidRPr="00927DD7" w:rsidRDefault="00927DD7" w:rsidP="00927DD7">
      <w:pPr>
        <w:widowControl w:val="0"/>
        <w:suppressAutoHyphens/>
        <w:autoSpaceDE w:val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27DD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ПОСТАНОВЛЕНИЕ                  </w:t>
      </w:r>
    </w:p>
    <w:p w:rsidR="00927DD7" w:rsidRPr="00927DD7" w:rsidRDefault="00927DD7" w:rsidP="00927DD7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27DD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19 октября 2021 года                         № 43                           п. Быстрогорский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tabs>
          <w:tab w:val="left" w:pos="9214"/>
        </w:tabs>
        <w:spacing w:after="0" w:line="240" w:lineRule="auto"/>
        <w:ind w:right="-64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О создании комиссии</w:t>
      </w:r>
    </w:p>
    <w:p w:rsidR="00927DD7" w:rsidRPr="00927DD7" w:rsidRDefault="00927DD7" w:rsidP="00927DD7">
      <w:pPr>
        <w:tabs>
          <w:tab w:val="left" w:pos="9214"/>
        </w:tabs>
        <w:spacing w:after="0" w:line="240" w:lineRule="auto"/>
        <w:ind w:right="-64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по землепользованию и застройке 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В целях урегулирования вопросов градостроительного зонирования, землепользования и застройки территории Быстрогорского сельского поселения, в соответствии с Градостроительным кодексом Российской Федерации, Земельным кодексом Российской Федерации, Федеральным законом от 06.10.2003 N 131-ФЗ «Об общих принципах организации местного самоуправления в Российской Федерации», Уставом Быстрогорского сельского поселения</w:t>
      </w:r>
      <w:proofErr w:type="gramStart"/>
      <w:r w:rsidRPr="00927DD7">
        <w:rPr>
          <w:rFonts w:ascii="Times New Roman" w:hAnsi="Times New Roman" w:cs="Times New Roman"/>
          <w:sz w:val="28"/>
          <w:szCs w:val="28"/>
        </w:rPr>
        <w:t>, ;</w:t>
      </w:r>
      <w:proofErr w:type="gramEnd"/>
      <w:r w:rsidRPr="00927DD7">
        <w:rPr>
          <w:rFonts w:ascii="Times New Roman" w:hAnsi="Times New Roman" w:cs="Times New Roman"/>
          <w:sz w:val="28"/>
          <w:szCs w:val="28"/>
        </w:rPr>
        <w:t>-</w:t>
      </w: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 1. </w:t>
      </w:r>
      <w:r w:rsidRPr="00927DD7">
        <w:rPr>
          <w:rFonts w:ascii="Times New Roman" w:hAnsi="Times New Roman" w:cs="Times New Roman"/>
          <w:color w:val="000000"/>
          <w:sz w:val="28"/>
          <w:szCs w:val="28"/>
        </w:rPr>
        <w:t>Создать постоянно действующую комиссию по землепользованию и застройке Быстрогорского сельского поселения.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color w:val="000000"/>
          <w:sz w:val="28"/>
          <w:szCs w:val="28"/>
        </w:rPr>
        <w:t xml:space="preserve"> 2. Утвердить Положение о комиссии по землепользованию и застройке Быстрогорского сельского поселения (Приложение 1).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color w:val="000000"/>
          <w:sz w:val="28"/>
          <w:szCs w:val="28"/>
        </w:rPr>
        <w:t>3. Утвердить состав комиссии по землепользованию и застройке Быстрогорского сельского поселения (Приложение 2).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4. </w:t>
      </w:r>
      <w:r w:rsidRPr="00927DD7">
        <w:rPr>
          <w:rFonts w:ascii="Times New Roman" w:hAnsi="Times New Roman" w:cs="Times New Roman"/>
          <w:sz w:val="28"/>
        </w:rPr>
        <w:t xml:space="preserve">Постановление подлежит опубликованию </w:t>
      </w:r>
      <w:r w:rsidRPr="00927DD7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5. Контроль за исполнением постановления возложить на </w:t>
      </w:r>
      <w:r w:rsidRPr="00927DD7">
        <w:rPr>
          <w:rFonts w:ascii="Times New Roman" w:hAnsi="Times New Roman" w:cs="Times New Roman"/>
          <w:sz w:val="28"/>
          <w:szCs w:val="24"/>
        </w:rPr>
        <w:t xml:space="preserve">главного специалиста </w:t>
      </w:r>
      <w:r w:rsidRPr="00927DD7">
        <w:rPr>
          <w:rFonts w:ascii="Times New Roman" w:hAnsi="Times New Roman" w:cs="Times New Roman"/>
          <w:bCs/>
          <w:color w:val="333333"/>
          <w:sz w:val="28"/>
          <w:szCs w:val="28"/>
        </w:rPr>
        <w:t>по</w:t>
      </w:r>
      <w:r w:rsidRPr="00927DD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27DD7">
        <w:rPr>
          <w:rFonts w:ascii="Times New Roman" w:hAnsi="Times New Roman" w:cs="Times New Roman"/>
          <w:sz w:val="28"/>
          <w:szCs w:val="28"/>
        </w:rPr>
        <w:t>вопросам имущественных и земельных отношений,</w:t>
      </w:r>
      <w:r w:rsidRPr="00927D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DD7">
        <w:rPr>
          <w:rFonts w:ascii="Times New Roman" w:hAnsi="Times New Roman" w:cs="Times New Roman"/>
          <w:sz w:val="28"/>
          <w:szCs w:val="28"/>
        </w:rPr>
        <w:t>ЖКХ, благоустройства, архитектуры, строительства, транспорта, связи и природоохранной деятельности Администрации Быстрогорского сельского поселения Петрухина И.В.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Быстрогорского 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27DD7">
        <w:rPr>
          <w:rFonts w:ascii="Times New Roman" w:hAnsi="Times New Roman" w:cs="Times New Roman"/>
          <w:sz w:val="28"/>
          <w:szCs w:val="28"/>
        </w:rPr>
        <w:tab/>
      </w:r>
      <w:r w:rsidRPr="00927DD7">
        <w:rPr>
          <w:rFonts w:ascii="Times New Roman" w:hAnsi="Times New Roman" w:cs="Times New Roman"/>
          <w:sz w:val="28"/>
          <w:szCs w:val="28"/>
        </w:rPr>
        <w:tab/>
      </w:r>
      <w:r w:rsidRPr="00927DD7">
        <w:rPr>
          <w:rFonts w:ascii="Times New Roman" w:hAnsi="Times New Roman" w:cs="Times New Roman"/>
          <w:sz w:val="28"/>
          <w:szCs w:val="28"/>
        </w:rPr>
        <w:tab/>
      </w:r>
      <w:r w:rsidRPr="00927DD7">
        <w:rPr>
          <w:rFonts w:ascii="Times New Roman" w:hAnsi="Times New Roman" w:cs="Times New Roman"/>
          <w:sz w:val="28"/>
          <w:szCs w:val="28"/>
        </w:rPr>
        <w:tab/>
      </w:r>
      <w:r w:rsidRPr="00927DD7">
        <w:rPr>
          <w:rFonts w:ascii="Times New Roman" w:hAnsi="Times New Roman" w:cs="Times New Roman"/>
          <w:sz w:val="28"/>
          <w:szCs w:val="28"/>
        </w:rPr>
        <w:tab/>
      </w:r>
      <w:r w:rsidRPr="00927DD7">
        <w:rPr>
          <w:rFonts w:ascii="Times New Roman" w:hAnsi="Times New Roman" w:cs="Times New Roman"/>
          <w:sz w:val="28"/>
          <w:szCs w:val="28"/>
        </w:rPr>
        <w:tab/>
        <w:t xml:space="preserve">                 С.Н. Кутенко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lastRenderedPageBreak/>
        <w:t>приложение 1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 xml:space="preserve">к Постановлению </w:t>
      </w:r>
    </w:p>
    <w:p w:rsidR="00927DD7" w:rsidRPr="00927DD7" w:rsidRDefault="00927DD7" w:rsidP="00927DD7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 xml:space="preserve">                       администрации Быстрогорского 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>сельского поселения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>от 19 октября 2021 г. № 43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</w:rPr>
      </w:pP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D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Положение о комиссии по землепользованию и застройке </w:t>
      </w:r>
      <w:r w:rsidRPr="00927DD7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D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1.1. Комиссия по землепользованию и застройке (далее — Комиссия) является постоянно действующим консультативно-координационным органом при администрации Быстрогорского сельского поселения созданным в целях осуществления мероприятий по организации и проведению публичных слушаний по градостроительным решениям, по рассмотрению вопросов местного значения в области градостроительной деятельности, а также обеспечения реализации Генерального плана, обеспечения соблюдения требований Правил землепользования и застройки Быстрогорского сельского поселения Тацинского муниципального района Ростовской области (далее – сельского поселения).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1.2. В своей деятельности Комиссия руководствуется следующими нормативными документами: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-  Градостроительный </w:t>
      </w:r>
      <w:hyperlink r:id="rId8" w:history="1">
        <w:r w:rsidRPr="00927DD7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927DD7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             № 190-ФЗ;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 («Российская газета», 1993, № 237) (с учётом изменений и дополнений);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 («Российская газета», № 202, 08.10.2003) (с учётом изменений и дополнений);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- Федеральный закон от 27.06.2010 № 210-ФЗ «Об организации предоставления государственных и муниципальных услуг» 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- Генеральный план Быстрогорского сельского поселения </w:t>
      </w:r>
      <w:proofErr w:type="gramStart"/>
      <w:r w:rsidRPr="00927DD7">
        <w:rPr>
          <w:rFonts w:ascii="Times New Roman" w:hAnsi="Times New Roman" w:cs="Times New Roman"/>
          <w:sz w:val="28"/>
          <w:szCs w:val="28"/>
        </w:rPr>
        <w:t>Тацинского  муниципального</w:t>
      </w:r>
      <w:proofErr w:type="gramEnd"/>
      <w:r w:rsidRPr="00927DD7">
        <w:rPr>
          <w:rFonts w:ascii="Times New Roman" w:hAnsi="Times New Roman" w:cs="Times New Roman"/>
          <w:sz w:val="28"/>
          <w:szCs w:val="28"/>
        </w:rPr>
        <w:t xml:space="preserve"> района Ростовской области.</w:t>
      </w:r>
    </w:p>
    <w:p w:rsidR="00927DD7" w:rsidRPr="00927DD7" w:rsidRDefault="00927DD7" w:rsidP="00927DD7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- Устав Быстрогорского сельского поселения </w:t>
      </w:r>
      <w:proofErr w:type="gramStart"/>
      <w:r w:rsidRPr="00927DD7">
        <w:rPr>
          <w:rFonts w:ascii="Times New Roman" w:hAnsi="Times New Roman" w:cs="Times New Roman"/>
          <w:sz w:val="28"/>
          <w:szCs w:val="28"/>
        </w:rPr>
        <w:t>Тацинского  муниципального</w:t>
      </w:r>
      <w:proofErr w:type="gramEnd"/>
      <w:r w:rsidRPr="00927DD7">
        <w:rPr>
          <w:rFonts w:ascii="Times New Roman" w:hAnsi="Times New Roman" w:cs="Times New Roman"/>
          <w:sz w:val="28"/>
          <w:szCs w:val="28"/>
        </w:rPr>
        <w:t xml:space="preserve"> района (с учётом изменений и дополнений).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1.3. Комиссией рассматриваются вопросы по следующим градостроительным решениям: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а) проект Генерального плана поселения (проект внесение изменений и/или дополнений (корректировки) Генерального плана);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б) проект Правил землепользования и застройки (проекта внесения изменений и/или дополнений в правила землепользования и застройки);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в) предоставления разрешений на условно разрешенный вид использования земельных участков и объектов капитального строительства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2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г) предоставление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д) проекты планировки территорий, проекты межевания территорий;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lastRenderedPageBreak/>
        <w:t>е)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927DD7" w:rsidRPr="00927DD7" w:rsidRDefault="00927DD7" w:rsidP="00927D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е) иные вопросы градостроительной деятельности.</w:t>
      </w:r>
    </w:p>
    <w:p w:rsidR="00927DD7" w:rsidRPr="00927DD7" w:rsidRDefault="00927DD7" w:rsidP="00927D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D7">
        <w:rPr>
          <w:rFonts w:ascii="Times New Roman" w:hAnsi="Times New Roman" w:cs="Times New Roman"/>
          <w:b/>
          <w:sz w:val="28"/>
          <w:szCs w:val="28"/>
        </w:rPr>
        <w:t>2. Основные цели и задачи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2.1. Комиссия создана в целях координации работ по разработке градостроительной документации, подготовки и проведения публичных слушаний по вопросам регулирования градостроительной деятельности, а также в целях рассмотрения вопросов, решения по которым принимаются без проведения публичных слушаний.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D7">
        <w:rPr>
          <w:rFonts w:ascii="Times New Roman" w:hAnsi="Times New Roman" w:cs="Times New Roman"/>
          <w:b/>
          <w:sz w:val="28"/>
          <w:szCs w:val="28"/>
        </w:rPr>
        <w:t>3. Полномочия Комиссии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3.1. Комиссия осуществляет следующие полномочия: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а) обеспечивает рассмотрение проектов предложений градостроительной документации и осуществляет подготовку заключения по внесению изменений в Генеральный план сельского поселения, в правила землепользования и застройки (далее – Правила), подготавливаемых по инициативе заинтересованных лиц, органов местного самоуправления, органов государственной власти, на этапе, предшествующем проведению публичных слушаний;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б) организует подготовку проектов муниципальных нормативных правовых актов, иных документов, связанных с реализацией и применением Правил;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в) определяет перечень необходимых мероприятий в целях организации и проведения публичных слушаний по вопросам компетенции Комиссии;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г) в соответствии с решением (постановлением) главы Быстрогорского сельского поселения подготавливает и проводит публичные слушания по вопросам градостроительной деятельности;</w:t>
      </w:r>
    </w:p>
    <w:p w:rsidR="00927DD7" w:rsidRPr="00927DD7" w:rsidRDefault="00927DD7" w:rsidP="00927DD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д) о развитии застроенных территорий;</w:t>
      </w:r>
    </w:p>
    <w:p w:rsidR="00927DD7" w:rsidRPr="00927DD7" w:rsidRDefault="00927DD7" w:rsidP="00927DD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е) о резервировании земельных участков для муниципальных нужд;</w:t>
      </w:r>
    </w:p>
    <w:p w:rsidR="00927DD7" w:rsidRPr="00927DD7" w:rsidRDefault="00927DD7" w:rsidP="00927DD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ж) о предоставлении земельных участков из состава земель, находящихся в </w:t>
      </w:r>
      <w:hyperlink r:id="rId9" w:tooltip="Муниципальная собственность" w:history="1">
        <w:r w:rsidRPr="00927DD7">
          <w:rPr>
            <w:rFonts w:ascii="Times New Roman" w:hAnsi="Times New Roman" w:cs="Times New Roman"/>
            <w:sz w:val="28"/>
            <w:szCs w:val="28"/>
          </w:rPr>
          <w:t>муниципальной собственности</w:t>
        </w:r>
      </w:hyperlink>
      <w:r w:rsidRPr="00927DD7">
        <w:rPr>
          <w:rFonts w:ascii="Times New Roman" w:hAnsi="Times New Roman" w:cs="Times New Roman"/>
          <w:sz w:val="28"/>
          <w:szCs w:val="28"/>
        </w:rPr>
        <w:t>;</w:t>
      </w:r>
    </w:p>
    <w:p w:rsidR="00927DD7" w:rsidRPr="00927DD7" w:rsidRDefault="00927DD7" w:rsidP="00927DD7">
      <w:pPr>
        <w:spacing w:before="100" w:beforeAutospacing="1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з) об изъятии земельных участков для муниципальных нужд;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и) осуществляет иные полномочия в соответствии с действующим законодательством.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3.2. Комиссия имеет право: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 xml:space="preserve"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 вносить в </w:t>
      </w:r>
    </w:p>
    <w:p w:rsidR="00927DD7" w:rsidRPr="00927DD7" w:rsidRDefault="00927DD7" w:rsidP="00927D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3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установленном порядке предложения по вопросам, относящимся к компетенции Комиссии;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привлекать при необходимости специалистов, экспертов по вопросам, относящимся к компетенции Комиссии.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DD7">
        <w:rPr>
          <w:rFonts w:ascii="Times New Roman" w:hAnsi="Times New Roman" w:cs="Times New Roman"/>
          <w:b/>
          <w:sz w:val="28"/>
          <w:szCs w:val="28"/>
        </w:rPr>
        <w:t>4. Состав и порядок работы Комиссии.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4.1. Состав Комиссии утверждается постановлением администрации сельского поселения.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lastRenderedPageBreak/>
        <w:t>4.2. Комиссия формируется из специалистов администрации сельского поселения и депутатов сельского поселения.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4.3. В состав Комиссии входят: председатель Комиссии, его заместитель, секретарь, а также члены Комиссии.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4.4. В целях организации и проведения публичных слушаний Комиссия: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составляет план работ в отношении каждого градостроительного решения, подлежащего обсуждению на публичных слушаниях;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определяет перечень задач, необходимых для проведения публичных слушаний;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перед началом проведения публичных слушаний организует регистрацию его участников;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готовит итоговый документ публичных слушаний — заключение о результатах публичных слушаний, который совместно с протоколом передаёт главе сельского поселения для принятия решения;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- обеспечивает публикацию итогового документа — заключения о результатах публичных слушаний, а также размещает на официальном сайте Быстрогорского сельского поселения.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4.5. Заседания Комиссии проводятся по мере необходимости.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4.6. Члены Комиссии осуществляют свою деятельность на безвозмездной основе.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927DD7" w:rsidRPr="00927DD7" w:rsidRDefault="00927DD7" w:rsidP="00927D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Результаты работы Комиссии оформляются протоколами.</w:t>
      </w:r>
    </w:p>
    <w:p w:rsidR="00927DD7" w:rsidRPr="00927DD7" w:rsidRDefault="00927DD7" w:rsidP="00927D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7DD7">
        <w:rPr>
          <w:rFonts w:ascii="Times New Roman" w:hAnsi="Times New Roman" w:cs="Times New Roman"/>
          <w:sz w:val="28"/>
          <w:szCs w:val="28"/>
        </w:rPr>
        <w:t>4.7.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927DD7">
        <w:rPr>
          <w:rFonts w:ascii="Times New Roman" w:hAnsi="Times New Roman" w:cs="Times New Roman"/>
        </w:rPr>
        <w:lastRenderedPageBreak/>
        <w:t>приложение 2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 xml:space="preserve">к Постановлению </w:t>
      </w:r>
    </w:p>
    <w:p w:rsidR="00927DD7" w:rsidRPr="00927DD7" w:rsidRDefault="00927DD7" w:rsidP="00927DD7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 xml:space="preserve">                       администрации Быстрогорского 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>сельского поселения</w:t>
      </w:r>
    </w:p>
    <w:p w:rsidR="00927DD7" w:rsidRPr="00927DD7" w:rsidRDefault="00927DD7" w:rsidP="00927DD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27DD7">
        <w:rPr>
          <w:rFonts w:ascii="Times New Roman" w:hAnsi="Times New Roman" w:cs="Times New Roman"/>
        </w:rPr>
        <w:t>от 19 октября 2021 г. № 43</w:t>
      </w: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</w:rPr>
      </w:pPr>
    </w:p>
    <w:p w:rsidR="00927DD7" w:rsidRPr="00927DD7" w:rsidRDefault="00927DD7" w:rsidP="00927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7DD7" w:rsidRPr="00927DD7" w:rsidRDefault="00927DD7" w:rsidP="00927DD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927DD7">
        <w:rPr>
          <w:rFonts w:ascii="Times New Roman" w:hAnsi="Times New Roman" w:cs="Times New Roman"/>
          <w:sz w:val="30"/>
          <w:szCs w:val="30"/>
        </w:rPr>
        <w:t>СОСТАВ</w:t>
      </w:r>
    </w:p>
    <w:p w:rsidR="00927DD7" w:rsidRPr="00927DD7" w:rsidRDefault="00927DD7" w:rsidP="00927DD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spacing w:val="-11"/>
          <w:sz w:val="30"/>
          <w:szCs w:val="30"/>
        </w:rPr>
      </w:pPr>
      <w:r w:rsidRPr="00927DD7">
        <w:rPr>
          <w:rFonts w:ascii="Times New Roman" w:hAnsi="Times New Roman" w:cs="Times New Roman"/>
          <w:spacing w:val="-11"/>
          <w:sz w:val="30"/>
          <w:szCs w:val="30"/>
        </w:rPr>
        <w:t>комиссии по землепользованию и застройке Быстрогорского сельского поселения Тацинского муниципального района Ростовской области.</w:t>
      </w:r>
    </w:p>
    <w:p w:rsidR="00927DD7" w:rsidRPr="00927DD7" w:rsidRDefault="00927DD7" w:rsidP="00927DD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center"/>
        <w:rPr>
          <w:rFonts w:ascii="Times New Roman" w:hAnsi="Times New Roman" w:cs="Times New Roman"/>
          <w:spacing w:val="-13"/>
          <w:sz w:val="30"/>
          <w:szCs w:val="30"/>
        </w:rPr>
      </w:pPr>
    </w:p>
    <w:tbl>
      <w:tblPr>
        <w:tblStyle w:val="2f2"/>
        <w:tblW w:w="0" w:type="auto"/>
        <w:tblLook w:val="04A0" w:firstRow="1" w:lastRow="0" w:firstColumn="1" w:lastColumn="0" w:noHBand="0" w:noVBand="1"/>
      </w:tblPr>
      <w:tblGrid>
        <w:gridCol w:w="3858"/>
        <w:gridCol w:w="5489"/>
      </w:tblGrid>
      <w:tr w:rsidR="00927DD7" w:rsidRPr="00927DD7" w:rsidTr="00C54170">
        <w:tc>
          <w:tcPr>
            <w:tcW w:w="3858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b/>
                <w:spacing w:val="-13"/>
                <w:sz w:val="30"/>
                <w:szCs w:val="30"/>
              </w:rPr>
              <w:t>председатель комиссии</w:t>
            </w: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,</w:t>
            </w:r>
          </w:p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глава Быстрогорского сельского поселения</w:t>
            </w:r>
          </w:p>
        </w:tc>
        <w:tc>
          <w:tcPr>
            <w:tcW w:w="5489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 xml:space="preserve">Кутенко Светлана Николаевна Глава </w:t>
            </w:r>
            <w:proofErr w:type="gramStart"/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администрации  Быстрогорского</w:t>
            </w:r>
            <w:proofErr w:type="gramEnd"/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 xml:space="preserve"> сельского поселения</w:t>
            </w:r>
          </w:p>
        </w:tc>
      </w:tr>
      <w:tr w:rsidR="00927DD7" w:rsidRPr="00927DD7" w:rsidTr="00C54170">
        <w:tc>
          <w:tcPr>
            <w:tcW w:w="3858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Заместитель председателя комиссии</w:t>
            </w:r>
          </w:p>
        </w:tc>
        <w:tc>
          <w:tcPr>
            <w:tcW w:w="5489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Мышанский Андрей Анатольевич</w:t>
            </w:r>
          </w:p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Начальник сектора организационно-правовой работы администрации Быстрогорского сельского поселения</w:t>
            </w:r>
          </w:p>
        </w:tc>
      </w:tr>
      <w:tr w:rsidR="00927DD7" w:rsidRPr="00927DD7" w:rsidTr="00C54170">
        <w:tc>
          <w:tcPr>
            <w:tcW w:w="3858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b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b/>
                <w:spacing w:val="-13"/>
                <w:sz w:val="30"/>
                <w:szCs w:val="30"/>
              </w:rPr>
              <w:t>Секретарь комиссии</w:t>
            </w: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 xml:space="preserve"> Специалист администрации</w:t>
            </w:r>
          </w:p>
        </w:tc>
        <w:tc>
          <w:tcPr>
            <w:tcW w:w="5489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Исаенко Валентина Дмитриевна Инспектор ВУС</w:t>
            </w:r>
          </w:p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</w:p>
        </w:tc>
      </w:tr>
      <w:tr w:rsidR="00927DD7" w:rsidRPr="00927DD7" w:rsidTr="00C54170">
        <w:tc>
          <w:tcPr>
            <w:tcW w:w="9347" w:type="dxa"/>
            <w:gridSpan w:val="2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b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b/>
                <w:spacing w:val="-13"/>
                <w:sz w:val="30"/>
                <w:szCs w:val="30"/>
              </w:rPr>
              <w:t>члены комиссии</w:t>
            </w:r>
          </w:p>
        </w:tc>
      </w:tr>
      <w:tr w:rsidR="00927DD7" w:rsidRPr="00927DD7" w:rsidTr="00C54170">
        <w:tc>
          <w:tcPr>
            <w:tcW w:w="3858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Специалист администрации</w:t>
            </w:r>
          </w:p>
        </w:tc>
        <w:tc>
          <w:tcPr>
            <w:tcW w:w="5489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Петрухин Илья Викторович</w:t>
            </w:r>
          </w:p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</w:p>
        </w:tc>
      </w:tr>
      <w:tr w:rsidR="00927DD7" w:rsidRPr="00927DD7" w:rsidTr="00C54170">
        <w:tc>
          <w:tcPr>
            <w:tcW w:w="3858" w:type="dxa"/>
          </w:tcPr>
          <w:p w:rsidR="00927DD7" w:rsidRPr="00927DD7" w:rsidRDefault="00927DD7" w:rsidP="0092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 xml:space="preserve">Депутат Собрания депутатов Быстрогорского сельского </w:t>
            </w:r>
          </w:p>
        </w:tc>
        <w:tc>
          <w:tcPr>
            <w:tcW w:w="5489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По согласованию</w:t>
            </w:r>
          </w:p>
        </w:tc>
      </w:tr>
      <w:tr w:rsidR="00927DD7" w:rsidRPr="00927DD7" w:rsidTr="00C54170">
        <w:tc>
          <w:tcPr>
            <w:tcW w:w="3858" w:type="dxa"/>
          </w:tcPr>
          <w:p w:rsidR="00927DD7" w:rsidRPr="00927DD7" w:rsidRDefault="00927DD7" w:rsidP="00927DD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Депутат Собрания депутатов Быстрогорского сельского</w:t>
            </w:r>
          </w:p>
        </w:tc>
        <w:tc>
          <w:tcPr>
            <w:tcW w:w="5489" w:type="dxa"/>
          </w:tcPr>
          <w:p w:rsidR="00927DD7" w:rsidRPr="00927DD7" w:rsidRDefault="00927DD7" w:rsidP="00927DD7">
            <w:pPr>
              <w:widowControl w:val="0"/>
              <w:autoSpaceDE w:val="0"/>
              <w:autoSpaceDN w:val="0"/>
              <w:adjustRightInd w:val="0"/>
              <w:spacing w:after="0" w:line="317" w:lineRule="exact"/>
              <w:rPr>
                <w:rFonts w:ascii="Times New Roman" w:hAnsi="Times New Roman" w:cs="Times New Roman"/>
                <w:spacing w:val="-13"/>
                <w:sz w:val="30"/>
                <w:szCs w:val="30"/>
              </w:rPr>
            </w:pPr>
            <w:r w:rsidRPr="00927DD7">
              <w:rPr>
                <w:rFonts w:ascii="Times New Roman" w:hAnsi="Times New Roman" w:cs="Times New Roman"/>
                <w:spacing w:val="-13"/>
                <w:sz w:val="30"/>
                <w:szCs w:val="30"/>
              </w:rPr>
              <w:t>По согласованию</w:t>
            </w:r>
          </w:p>
        </w:tc>
      </w:tr>
    </w:tbl>
    <w:p w:rsidR="00927DD7" w:rsidRPr="00927DD7" w:rsidRDefault="00927DD7" w:rsidP="00927DD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rPr>
          <w:rFonts w:ascii="Times New Roman" w:hAnsi="Times New Roman" w:cs="Times New Roman"/>
          <w:spacing w:val="-13"/>
          <w:sz w:val="30"/>
          <w:szCs w:val="30"/>
        </w:rPr>
      </w:pPr>
    </w:p>
    <w:p w:rsidR="00927DD7" w:rsidRDefault="00927DD7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111590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19</w:t>
      </w:r>
      <w:r w:rsidR="007A153C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="007A153C">
        <w:rPr>
          <w:rFonts w:ascii="Times New Roman" w:hAnsi="Times New Roman" w:cs="Times New Roman"/>
          <w:b/>
          <w:bCs/>
        </w:rPr>
        <w:t>ок</w:t>
      </w:r>
      <w:r w:rsidR="00025E8C">
        <w:rPr>
          <w:rFonts w:ascii="Times New Roman" w:hAnsi="Times New Roman" w:cs="Times New Roman"/>
          <w:b/>
          <w:bCs/>
        </w:rPr>
        <w:t xml:space="preserve">тября </w:t>
      </w:r>
      <w:r w:rsidR="00F31FE6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proofErr w:type="gramEnd"/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r w:rsidR="00DA1B5D" w:rsidRPr="00AB36C8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26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F31FE6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E6" w:rsidRDefault="00F31FE6">
      <w:pPr>
        <w:spacing w:after="0" w:line="240" w:lineRule="auto"/>
      </w:pPr>
      <w:r>
        <w:separator/>
      </w:r>
    </w:p>
  </w:endnote>
  <w:endnote w:type="continuationSeparator" w:id="0">
    <w:p w:rsidR="00F31FE6" w:rsidRDefault="00F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E6" w:rsidRPr="004B0856" w:rsidRDefault="00A7776B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F31FE6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927DD7">
      <w:rPr>
        <w:rStyle w:val="aff6"/>
        <w:noProof/>
        <w:lang w:val="en-US"/>
      </w:rPr>
      <w:t>24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E6" w:rsidRDefault="00F31FE6">
      <w:pPr>
        <w:spacing w:after="0" w:line="240" w:lineRule="auto"/>
      </w:pPr>
      <w:r>
        <w:separator/>
      </w:r>
    </w:p>
  </w:footnote>
  <w:footnote w:type="continuationSeparator" w:id="0">
    <w:p w:rsidR="00F31FE6" w:rsidRDefault="00F3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FF77A9"/>
    <w:multiLevelType w:val="hybridMultilevel"/>
    <w:tmpl w:val="99CA7898"/>
    <w:lvl w:ilvl="0" w:tplc="E7FC4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2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B432C"/>
    <w:multiLevelType w:val="hybridMultilevel"/>
    <w:tmpl w:val="35CC58DE"/>
    <w:lvl w:ilvl="0" w:tplc="94608BA0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3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8A347D"/>
    <w:multiLevelType w:val="multilevel"/>
    <w:tmpl w:val="611CC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6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8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</w:num>
  <w:num w:numId="4">
    <w:abstractNumId w:val="10"/>
  </w:num>
  <w:num w:numId="5">
    <w:abstractNumId w:val="13"/>
  </w:num>
  <w:num w:numId="6">
    <w:abstractNumId w:val="27"/>
  </w:num>
  <w:num w:numId="7">
    <w:abstractNumId w:val="0"/>
  </w:num>
  <w:num w:numId="8">
    <w:abstractNumId w:val="1"/>
  </w:num>
  <w:num w:numId="9">
    <w:abstractNumId w:val="2"/>
  </w:num>
  <w:num w:numId="10">
    <w:abstractNumId w:val="20"/>
  </w:num>
  <w:num w:numId="11">
    <w:abstractNumId w:val="44"/>
  </w:num>
  <w:num w:numId="12">
    <w:abstractNumId w:val="7"/>
  </w:num>
  <w:num w:numId="13">
    <w:abstractNumId w:val="30"/>
  </w:num>
  <w:num w:numId="14">
    <w:abstractNumId w:val="42"/>
  </w:num>
  <w:num w:numId="15">
    <w:abstractNumId w:val="22"/>
  </w:num>
  <w:num w:numId="16">
    <w:abstractNumId w:val="14"/>
  </w:num>
  <w:num w:numId="17">
    <w:abstractNumId w:val="23"/>
  </w:num>
  <w:num w:numId="18">
    <w:abstractNumId w:val="37"/>
  </w:num>
  <w:num w:numId="19">
    <w:abstractNumId w:val="39"/>
  </w:num>
  <w:num w:numId="20">
    <w:abstractNumId w:val="19"/>
  </w:num>
  <w:num w:numId="21">
    <w:abstractNumId w:val="18"/>
  </w:num>
  <w:num w:numId="22">
    <w:abstractNumId w:val="49"/>
  </w:num>
  <w:num w:numId="23">
    <w:abstractNumId w:val="15"/>
  </w:num>
  <w:num w:numId="2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33"/>
  </w:num>
  <w:num w:numId="27">
    <w:abstractNumId w:val="11"/>
  </w:num>
  <w:num w:numId="28">
    <w:abstractNumId w:val="34"/>
  </w:num>
  <w:num w:numId="29">
    <w:abstractNumId w:val="47"/>
  </w:num>
  <w:num w:numId="30">
    <w:abstractNumId w:val="17"/>
  </w:num>
  <w:num w:numId="31">
    <w:abstractNumId w:val="48"/>
  </w:num>
  <w:num w:numId="32">
    <w:abstractNumId w:val="12"/>
  </w:num>
  <w:num w:numId="33">
    <w:abstractNumId w:val="9"/>
  </w:num>
  <w:num w:numId="34">
    <w:abstractNumId w:val="6"/>
  </w:num>
  <w:num w:numId="35">
    <w:abstractNumId w:val="21"/>
  </w:num>
  <w:num w:numId="36">
    <w:abstractNumId w:val="45"/>
  </w:num>
  <w:num w:numId="37">
    <w:abstractNumId w:val="32"/>
  </w:num>
  <w:num w:numId="38">
    <w:abstractNumId w:val="8"/>
  </w:num>
  <w:num w:numId="39">
    <w:abstractNumId w:val="29"/>
    <w:lvlOverride w:ilvl="0">
      <w:startOverride w:val="1"/>
    </w:lvlOverride>
  </w:num>
  <w:num w:numId="40">
    <w:abstractNumId w:val="5"/>
  </w:num>
  <w:num w:numId="41">
    <w:abstractNumId w:val="31"/>
  </w:num>
  <w:num w:numId="42">
    <w:abstractNumId w:val="25"/>
    <w:lvlOverride w:ilvl="0">
      <w:startOverride w:val="1"/>
    </w:lvlOverride>
  </w:num>
  <w:num w:numId="43">
    <w:abstractNumId w:val="26"/>
  </w:num>
  <w:num w:numId="44">
    <w:abstractNumId w:val="46"/>
  </w:num>
  <w:num w:numId="45">
    <w:abstractNumId w:val="40"/>
  </w:num>
  <w:num w:numId="46">
    <w:abstractNumId w:val="35"/>
  </w:num>
  <w:num w:numId="47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3"/>
  </w:num>
  <w:num w:numId="49">
    <w:abstractNumId w:val="28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1590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911272"/>
    <w:rsid w:val="00911E57"/>
    <w:rsid w:val="00927DD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D3223-7765-4B35-B214-BC1A4B62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table" w:customStyle="1" w:styleId="2f2">
    <w:name w:val="Сетка таблицы2"/>
    <w:basedOn w:val="a1"/>
    <w:next w:val="a5"/>
    <w:uiPriority w:val="59"/>
    <w:rsid w:val="00927DD7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718F168111505A602B36FDC330CF26DAC6BB7BEBB1655C99FEFD90jBeAB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munitcipalmznaya_sobstvennostm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24</Pages>
  <Words>5646</Words>
  <Characters>32187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37758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130</cp:revision>
  <cp:lastPrinted>2020-12-14T10:33:00Z</cp:lastPrinted>
  <dcterms:created xsi:type="dcterms:W3CDTF">2009-03-03T13:53:00Z</dcterms:created>
  <dcterms:modified xsi:type="dcterms:W3CDTF">2021-11-15T07:06:00Z</dcterms:modified>
</cp:coreProperties>
</file>