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B5D" w:rsidRPr="00784577" w:rsidRDefault="00DA1B5D" w:rsidP="00C96E2F">
      <w:pPr>
        <w:spacing w:after="0" w:line="240" w:lineRule="auto"/>
        <w:jc w:val="center"/>
        <w:rPr>
          <w:rFonts w:ascii="Times New Roman" w:hAnsi="Times New Roman" w:cs="Times New Roman"/>
          <w:b/>
          <w:bCs/>
          <w:sz w:val="28"/>
          <w:szCs w:val="28"/>
        </w:rPr>
      </w:pPr>
      <w:r w:rsidRPr="00784577">
        <w:rPr>
          <w:rFonts w:ascii="Times New Roman" w:hAnsi="Times New Roman" w:cs="Times New Roman"/>
          <w:b/>
          <w:bCs/>
          <w:sz w:val="28"/>
          <w:szCs w:val="28"/>
        </w:rPr>
        <w:t xml:space="preserve">«БЫСТРОГОРСКИЙ ВЕСТНИК» </w:t>
      </w:r>
    </w:p>
    <w:p w:rsidR="00DA1B5D" w:rsidRPr="00784577" w:rsidRDefault="00DA1B5D" w:rsidP="00C96E2F">
      <w:pPr>
        <w:spacing w:after="0" w:line="240" w:lineRule="auto"/>
        <w:jc w:val="center"/>
        <w:rPr>
          <w:rFonts w:ascii="Times New Roman" w:hAnsi="Times New Roman" w:cs="Times New Roman"/>
          <w:b/>
          <w:bCs/>
          <w:sz w:val="32"/>
          <w:szCs w:val="32"/>
        </w:rPr>
      </w:pPr>
      <w:r w:rsidRPr="00784577">
        <w:rPr>
          <w:rFonts w:ascii="Times New Roman" w:hAnsi="Times New Roman" w:cs="Times New Roman"/>
          <w:b/>
          <w:bCs/>
          <w:sz w:val="32"/>
          <w:szCs w:val="32"/>
        </w:rPr>
        <w:t>Информационный бюллетень                                                                               МО «Быстрогорское сельское поселение»</w:t>
      </w:r>
    </w:p>
    <w:p w:rsidR="00DA1B5D" w:rsidRPr="00CB296C" w:rsidRDefault="00711B7C" w:rsidP="00C96E2F">
      <w:pPr>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П</w:t>
      </w:r>
      <w:r w:rsidR="006F1A7F">
        <w:rPr>
          <w:rFonts w:ascii="Times New Roman" w:hAnsi="Times New Roman" w:cs="Times New Roman"/>
          <w:b/>
          <w:bCs/>
          <w:sz w:val="28"/>
          <w:szCs w:val="28"/>
        </w:rPr>
        <w:t>ятница  10 дека</w:t>
      </w:r>
      <w:r>
        <w:rPr>
          <w:rFonts w:ascii="Times New Roman" w:hAnsi="Times New Roman" w:cs="Times New Roman"/>
          <w:b/>
          <w:bCs/>
          <w:sz w:val="28"/>
          <w:szCs w:val="28"/>
        </w:rPr>
        <w:t>бря</w:t>
      </w:r>
      <w:r w:rsidR="00842DEB" w:rsidRPr="009C0873">
        <w:rPr>
          <w:rFonts w:ascii="Times New Roman" w:hAnsi="Times New Roman" w:cs="Times New Roman"/>
          <w:b/>
          <w:bCs/>
          <w:sz w:val="28"/>
          <w:szCs w:val="28"/>
        </w:rPr>
        <w:t xml:space="preserve"> 2021</w:t>
      </w:r>
      <w:r w:rsidR="00DA1B5D" w:rsidRPr="009C0873">
        <w:rPr>
          <w:rFonts w:ascii="Times New Roman" w:hAnsi="Times New Roman" w:cs="Times New Roman"/>
          <w:b/>
          <w:bCs/>
          <w:sz w:val="28"/>
          <w:szCs w:val="28"/>
        </w:rPr>
        <w:t xml:space="preserve"> года</w:t>
      </w:r>
    </w:p>
    <w:p w:rsidR="00AA51E9" w:rsidRDefault="00AA51E9" w:rsidP="00C96E2F">
      <w:pPr>
        <w:spacing w:after="0" w:line="240" w:lineRule="auto"/>
        <w:jc w:val="center"/>
        <w:rPr>
          <w:rFonts w:ascii="Times New Roman" w:hAnsi="Times New Roman" w:cs="Times New Roman"/>
          <w:b/>
          <w:bCs/>
          <w:sz w:val="28"/>
          <w:szCs w:val="28"/>
        </w:rPr>
      </w:pPr>
    </w:p>
    <w:p w:rsidR="00DA1B5D" w:rsidRPr="00AB36C8" w:rsidRDefault="00DA1B5D" w:rsidP="00C96E2F">
      <w:pPr>
        <w:spacing w:after="0" w:line="240" w:lineRule="auto"/>
        <w:jc w:val="center"/>
        <w:rPr>
          <w:rFonts w:ascii="Times New Roman" w:hAnsi="Times New Roman" w:cs="Times New Roman"/>
          <w:b/>
          <w:bCs/>
          <w:sz w:val="28"/>
          <w:szCs w:val="28"/>
        </w:rPr>
      </w:pPr>
      <w:r w:rsidRPr="00AB36C8">
        <w:rPr>
          <w:rFonts w:ascii="Times New Roman" w:hAnsi="Times New Roman" w:cs="Times New Roman"/>
          <w:b/>
          <w:bCs/>
          <w:sz w:val="28"/>
          <w:szCs w:val="28"/>
        </w:rPr>
        <w:t xml:space="preserve">№ </w:t>
      </w:r>
      <w:r w:rsidR="006F1A7F">
        <w:rPr>
          <w:rFonts w:ascii="Times New Roman" w:hAnsi="Times New Roman" w:cs="Times New Roman"/>
          <w:b/>
          <w:bCs/>
          <w:sz w:val="28"/>
          <w:szCs w:val="28"/>
        </w:rPr>
        <w:t>28</w:t>
      </w:r>
    </w:p>
    <w:p w:rsidR="00F60FDA" w:rsidRPr="00F60FDA" w:rsidRDefault="00DA1B5D" w:rsidP="00F60FDA">
      <w:pPr>
        <w:pBdr>
          <w:bottom w:val="single" w:sz="12" w:space="1" w:color="auto"/>
        </w:pBdr>
        <w:spacing w:after="0" w:line="240" w:lineRule="auto"/>
        <w:jc w:val="both"/>
        <w:rPr>
          <w:rFonts w:ascii="Times New Roman" w:hAnsi="Times New Roman" w:cs="Times New Roman"/>
          <w:b/>
          <w:bCs/>
          <w:sz w:val="28"/>
          <w:szCs w:val="28"/>
        </w:rPr>
      </w:pPr>
      <w:r w:rsidRPr="00784577">
        <w:rPr>
          <w:rFonts w:ascii="Times New Roman" w:hAnsi="Times New Roman" w:cs="Times New Roman"/>
          <w:b/>
          <w:bCs/>
          <w:sz w:val="28"/>
          <w:szCs w:val="28"/>
        </w:rPr>
        <w:t>Официальное средство массовой информации Быстрогорского сельского поселения «Быстрогорский вестник» издается на основании Решения Собрания депутатов Быстрогорского сельского поселения от 4.04.2012г. №  178-СД, Постановления Администрации  Быстрогорског</w:t>
      </w:r>
      <w:r>
        <w:rPr>
          <w:rFonts w:ascii="Times New Roman" w:hAnsi="Times New Roman" w:cs="Times New Roman"/>
          <w:b/>
          <w:bCs/>
          <w:sz w:val="28"/>
          <w:szCs w:val="28"/>
        </w:rPr>
        <w:t>о сельского поселения от 19.04.</w:t>
      </w:r>
      <w:r w:rsidRPr="00784577">
        <w:rPr>
          <w:rFonts w:ascii="Times New Roman" w:hAnsi="Times New Roman" w:cs="Times New Roman"/>
          <w:b/>
          <w:bCs/>
          <w:sz w:val="28"/>
          <w:szCs w:val="28"/>
        </w:rPr>
        <w:t>2012г. №76</w:t>
      </w:r>
      <w:r>
        <w:rPr>
          <w:rFonts w:ascii="Times New Roman" w:hAnsi="Times New Roman" w:cs="Times New Roman"/>
          <w:b/>
          <w:bCs/>
          <w:sz w:val="28"/>
          <w:szCs w:val="28"/>
        </w:rPr>
        <w:t xml:space="preserve">. </w:t>
      </w:r>
      <w:r w:rsidRPr="00784577">
        <w:rPr>
          <w:rFonts w:ascii="Times New Roman" w:hAnsi="Times New Roman" w:cs="Times New Roman"/>
          <w:b/>
          <w:bCs/>
          <w:sz w:val="28"/>
          <w:szCs w:val="28"/>
        </w:rPr>
        <w:t>Документы, публикуемые в «Быстрогорском вестнике» соответствуют оригиналам и имеют юридическую силу.</w:t>
      </w:r>
    </w:p>
    <w:p w:rsidR="00D45954" w:rsidRDefault="00D45954" w:rsidP="007A153C">
      <w:pPr>
        <w:spacing w:after="0" w:line="240" w:lineRule="auto"/>
        <w:rPr>
          <w:rFonts w:ascii="Times New Roman" w:hAnsi="Times New Roman" w:cs="Times New Roman"/>
          <w:b/>
          <w:bCs/>
          <w:sz w:val="28"/>
          <w:szCs w:val="28"/>
        </w:rPr>
      </w:pPr>
    </w:p>
    <w:p w:rsidR="005316FE" w:rsidRDefault="005316FE" w:rsidP="005316FE">
      <w:pPr>
        <w:spacing w:after="0" w:line="240" w:lineRule="auto"/>
        <w:jc w:val="center"/>
        <w:rPr>
          <w:rFonts w:ascii="Times New Roman" w:hAnsi="Times New Roman" w:cs="Times New Roman"/>
          <w:b/>
          <w:sz w:val="28"/>
          <w:szCs w:val="24"/>
        </w:rPr>
      </w:pPr>
      <w:r w:rsidRPr="00AA3C58">
        <w:rPr>
          <w:rFonts w:ascii="Times New Roman" w:hAnsi="Times New Roman" w:cs="Times New Roman"/>
          <w:b/>
          <w:sz w:val="28"/>
          <w:szCs w:val="24"/>
        </w:rPr>
        <w:t>РЕШЕНИЕ</w:t>
      </w:r>
    </w:p>
    <w:p w:rsidR="005316FE" w:rsidRDefault="005316FE" w:rsidP="005316FE">
      <w:pPr>
        <w:spacing w:after="0" w:line="240" w:lineRule="auto"/>
        <w:jc w:val="center"/>
        <w:rPr>
          <w:rFonts w:ascii="Times New Roman" w:hAnsi="Times New Roman" w:cs="Times New Roman"/>
          <w:b/>
          <w:sz w:val="28"/>
          <w:szCs w:val="24"/>
        </w:rPr>
      </w:pPr>
    </w:p>
    <w:p w:rsidR="005316FE" w:rsidRPr="00C35CF1" w:rsidRDefault="005316FE" w:rsidP="005316FE">
      <w:pPr>
        <w:spacing w:after="0" w:line="240" w:lineRule="auto"/>
        <w:ind w:hanging="709"/>
        <w:rPr>
          <w:rFonts w:ascii="Times New Roman" w:hAnsi="Times New Roman" w:cs="Times New Roman"/>
          <w:b/>
          <w:sz w:val="28"/>
          <w:szCs w:val="24"/>
        </w:rPr>
      </w:pPr>
      <w:r w:rsidRPr="00AA3C58">
        <w:rPr>
          <w:rFonts w:ascii="Times New Roman" w:hAnsi="Times New Roman" w:cs="Times New Roman"/>
          <w:b/>
          <w:sz w:val="28"/>
          <w:szCs w:val="28"/>
        </w:rPr>
        <w:t>Об утверждении Положения об организации</w:t>
      </w:r>
    </w:p>
    <w:p w:rsidR="005316FE" w:rsidRPr="00AA3C58" w:rsidRDefault="005316FE" w:rsidP="005316FE">
      <w:pPr>
        <w:spacing w:after="0"/>
        <w:ind w:hanging="709"/>
        <w:rPr>
          <w:rFonts w:ascii="Times New Roman" w:hAnsi="Times New Roman" w:cs="Times New Roman"/>
          <w:b/>
          <w:sz w:val="28"/>
          <w:szCs w:val="28"/>
        </w:rPr>
      </w:pPr>
      <w:r w:rsidRPr="00AA3C58">
        <w:rPr>
          <w:rFonts w:ascii="Times New Roman" w:hAnsi="Times New Roman" w:cs="Times New Roman"/>
          <w:b/>
          <w:sz w:val="28"/>
          <w:szCs w:val="28"/>
        </w:rPr>
        <w:t xml:space="preserve"> ритуальных услуг и содержании мест</w:t>
      </w:r>
    </w:p>
    <w:p w:rsidR="005316FE" w:rsidRPr="00AA3C58" w:rsidRDefault="005316FE" w:rsidP="005316FE">
      <w:pPr>
        <w:spacing w:after="0"/>
        <w:ind w:hanging="709"/>
        <w:rPr>
          <w:rFonts w:ascii="Times New Roman" w:hAnsi="Times New Roman" w:cs="Times New Roman"/>
          <w:b/>
          <w:sz w:val="28"/>
          <w:szCs w:val="28"/>
        </w:rPr>
      </w:pPr>
      <w:r w:rsidRPr="00AA3C58">
        <w:rPr>
          <w:rFonts w:ascii="Times New Roman" w:hAnsi="Times New Roman" w:cs="Times New Roman"/>
          <w:b/>
          <w:sz w:val="28"/>
          <w:szCs w:val="28"/>
        </w:rPr>
        <w:t xml:space="preserve"> погребения и захоронения на территории </w:t>
      </w:r>
    </w:p>
    <w:p w:rsidR="005316FE" w:rsidRPr="00AA3C58" w:rsidRDefault="005316FE" w:rsidP="005316FE">
      <w:pPr>
        <w:spacing w:after="0" w:line="240" w:lineRule="auto"/>
        <w:ind w:hanging="709"/>
        <w:rPr>
          <w:rFonts w:ascii="Times New Roman" w:hAnsi="Times New Roman" w:cs="Times New Roman"/>
          <w:b/>
          <w:sz w:val="28"/>
          <w:szCs w:val="28"/>
        </w:rPr>
      </w:pPr>
      <w:r w:rsidRPr="00AA3C58">
        <w:rPr>
          <w:rFonts w:ascii="Times New Roman" w:hAnsi="Times New Roman" w:cs="Times New Roman"/>
          <w:b/>
          <w:sz w:val="28"/>
          <w:szCs w:val="28"/>
        </w:rPr>
        <w:t>Быстрогорского сельского поселения</w:t>
      </w:r>
    </w:p>
    <w:p w:rsidR="005316FE" w:rsidRPr="00812959" w:rsidRDefault="005316FE" w:rsidP="005316FE">
      <w:pPr>
        <w:suppressAutoHyphens/>
        <w:autoSpaceDE w:val="0"/>
        <w:snapToGrid w:val="0"/>
        <w:spacing w:after="0" w:line="240" w:lineRule="auto"/>
        <w:jc w:val="center"/>
        <w:rPr>
          <w:rFonts w:ascii="Times New Roman" w:eastAsia="Arial" w:hAnsi="Times New Roman" w:cs="Times New Roman"/>
          <w:bCs/>
          <w:sz w:val="28"/>
          <w:szCs w:val="28"/>
          <w:lang w:eastAsia="ar-SA"/>
        </w:rPr>
      </w:pPr>
    </w:p>
    <w:p w:rsidR="005316FE" w:rsidRDefault="005316FE" w:rsidP="005316FE">
      <w:pPr>
        <w:spacing w:after="0" w:line="240" w:lineRule="auto"/>
        <w:ind w:firstLine="709"/>
        <w:outlineLvl w:val="0"/>
        <w:rPr>
          <w:rFonts w:ascii="Times New Roman" w:hAnsi="Times New Roman" w:cs="Times New Roman"/>
          <w:b/>
          <w:sz w:val="28"/>
          <w:szCs w:val="28"/>
        </w:rPr>
      </w:pPr>
    </w:p>
    <w:p w:rsidR="005316FE" w:rsidRPr="00AA3C58" w:rsidRDefault="005316FE" w:rsidP="005316FE">
      <w:pPr>
        <w:spacing w:after="0" w:line="240" w:lineRule="auto"/>
        <w:ind w:right="-83" w:hanging="709"/>
        <w:jc w:val="both"/>
        <w:rPr>
          <w:rFonts w:ascii="Times New Roman" w:hAnsi="Times New Roman" w:cs="Times New Roman"/>
          <w:b/>
          <w:sz w:val="28"/>
          <w:szCs w:val="28"/>
        </w:rPr>
      </w:pPr>
      <w:r w:rsidRPr="00AA3C58">
        <w:rPr>
          <w:rFonts w:ascii="Times New Roman" w:hAnsi="Times New Roman" w:cs="Times New Roman"/>
          <w:b/>
          <w:sz w:val="28"/>
          <w:szCs w:val="28"/>
        </w:rPr>
        <w:t>Принято Собранием депутатов</w:t>
      </w:r>
    </w:p>
    <w:p w:rsidR="005316FE" w:rsidRPr="00C5380A" w:rsidRDefault="005316FE" w:rsidP="005316FE">
      <w:pPr>
        <w:spacing w:after="0" w:line="240" w:lineRule="auto"/>
        <w:ind w:right="-83" w:hanging="709"/>
        <w:jc w:val="both"/>
        <w:rPr>
          <w:rFonts w:ascii="Times New Roman" w:hAnsi="Times New Roman" w:cs="Times New Roman"/>
          <w:sz w:val="28"/>
          <w:szCs w:val="28"/>
        </w:rPr>
      </w:pPr>
      <w:r w:rsidRPr="00AA3C58">
        <w:rPr>
          <w:rFonts w:ascii="Times New Roman" w:hAnsi="Times New Roman" w:cs="Times New Roman"/>
          <w:b/>
          <w:sz w:val="28"/>
          <w:szCs w:val="24"/>
        </w:rPr>
        <w:t>Быстрогорского</w:t>
      </w:r>
      <w:r w:rsidRPr="00AA3C58">
        <w:rPr>
          <w:rFonts w:ascii="Times New Roman" w:hAnsi="Times New Roman" w:cs="Times New Roman"/>
          <w:b/>
          <w:sz w:val="28"/>
          <w:szCs w:val="28"/>
        </w:rPr>
        <w:t xml:space="preserve"> сельского поселения</w:t>
      </w:r>
      <w:r w:rsidRPr="00C5380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5380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A3C58">
        <w:rPr>
          <w:rFonts w:ascii="Times New Roman" w:hAnsi="Times New Roman" w:cs="Times New Roman"/>
          <w:b/>
          <w:sz w:val="28"/>
          <w:szCs w:val="28"/>
        </w:rPr>
        <w:t>10 декабря 2021   года</w:t>
      </w:r>
    </w:p>
    <w:p w:rsidR="005316FE" w:rsidRPr="008D3710" w:rsidRDefault="005316FE" w:rsidP="005316FE">
      <w:pPr>
        <w:suppressAutoHyphens/>
        <w:autoSpaceDE w:val="0"/>
        <w:snapToGrid w:val="0"/>
        <w:spacing w:after="0" w:line="240" w:lineRule="auto"/>
        <w:rPr>
          <w:rFonts w:ascii="Times New Roman" w:eastAsia="Arial" w:hAnsi="Times New Roman" w:cs="Times New Roman"/>
          <w:bCs/>
          <w:sz w:val="28"/>
          <w:szCs w:val="28"/>
          <w:lang w:eastAsia="ar-SA"/>
        </w:rPr>
      </w:pPr>
    </w:p>
    <w:p w:rsidR="005316FE" w:rsidRPr="00AA3C58" w:rsidRDefault="005316FE" w:rsidP="005316FE">
      <w:pPr>
        <w:pStyle w:val="af4"/>
        <w:ind w:left="-709" w:hanging="710"/>
        <w:jc w:val="both"/>
        <w:rPr>
          <w:rFonts w:ascii="Times New Roman" w:hAnsi="Times New Roman"/>
          <w:sz w:val="28"/>
          <w:szCs w:val="28"/>
        </w:rPr>
      </w:pPr>
      <w:r>
        <w:rPr>
          <w:rFonts w:ascii="Times New Roman" w:hAnsi="Times New Roman"/>
          <w:sz w:val="28"/>
          <w:szCs w:val="28"/>
        </w:rPr>
        <w:t xml:space="preserve">          </w:t>
      </w:r>
      <w:r w:rsidRPr="007E70E2">
        <w:rPr>
          <w:rFonts w:ascii="Times New Roman" w:hAnsi="Times New Roman"/>
          <w:sz w:val="28"/>
          <w:szCs w:val="28"/>
        </w:rPr>
        <w:t xml:space="preserve">В соответствии </w:t>
      </w:r>
      <w:r>
        <w:rPr>
          <w:rFonts w:ascii="Times New Roman" w:hAnsi="Times New Roman"/>
          <w:sz w:val="28"/>
          <w:szCs w:val="28"/>
        </w:rPr>
        <w:t xml:space="preserve">Гражданским кодексом Российской Федерации, </w:t>
      </w:r>
      <w:r w:rsidRPr="007E70E2">
        <w:rPr>
          <w:rFonts w:ascii="Times New Roman" w:hAnsi="Times New Roman"/>
          <w:sz w:val="28"/>
          <w:szCs w:val="28"/>
        </w:rPr>
        <w:t xml:space="preserve"> Федеральным з</w:t>
      </w:r>
      <w:r>
        <w:rPr>
          <w:rFonts w:ascii="Times New Roman" w:hAnsi="Times New Roman"/>
          <w:sz w:val="28"/>
          <w:szCs w:val="28"/>
        </w:rPr>
        <w:t>аконом от 12.01.1996г.  №</w:t>
      </w:r>
      <w:r w:rsidRPr="007E70E2">
        <w:rPr>
          <w:rFonts w:ascii="Times New Roman" w:hAnsi="Times New Roman"/>
          <w:sz w:val="28"/>
          <w:szCs w:val="28"/>
        </w:rPr>
        <w:t xml:space="preserve">8-ФЗ "О </w:t>
      </w:r>
      <w:r>
        <w:rPr>
          <w:rFonts w:ascii="Times New Roman" w:hAnsi="Times New Roman"/>
          <w:sz w:val="28"/>
          <w:szCs w:val="28"/>
        </w:rPr>
        <w:t>погребении и похоронном деле", Федеральным законом</w:t>
      </w:r>
      <w:r w:rsidRPr="007E70E2">
        <w:rPr>
          <w:rFonts w:ascii="Times New Roman" w:hAnsi="Times New Roman"/>
          <w:sz w:val="28"/>
          <w:szCs w:val="28"/>
        </w:rPr>
        <w:t xml:space="preserve"> от 06.10.2003</w:t>
      </w:r>
      <w:r>
        <w:rPr>
          <w:rFonts w:ascii="Times New Roman" w:hAnsi="Times New Roman"/>
          <w:sz w:val="28"/>
          <w:szCs w:val="28"/>
        </w:rPr>
        <w:t>г. №</w:t>
      </w:r>
      <w:r w:rsidRPr="007E70E2">
        <w:rPr>
          <w:rFonts w:ascii="Times New Roman" w:hAnsi="Times New Roman"/>
          <w:sz w:val="28"/>
          <w:szCs w:val="28"/>
        </w:rPr>
        <w:t>131-ФЗ "Об общих принципах организации местного самоупра</w:t>
      </w:r>
      <w:r>
        <w:rPr>
          <w:rFonts w:ascii="Times New Roman" w:hAnsi="Times New Roman"/>
          <w:sz w:val="28"/>
          <w:szCs w:val="28"/>
        </w:rPr>
        <w:t xml:space="preserve">вления в Российской Федерации", постановлением Главного государственного санитарного врача РФ от 28.01.2021 № 3,  руководствуясь </w:t>
      </w:r>
      <w:r w:rsidRPr="007E70E2">
        <w:rPr>
          <w:rFonts w:ascii="Times New Roman" w:hAnsi="Times New Roman"/>
          <w:sz w:val="28"/>
          <w:szCs w:val="28"/>
        </w:rPr>
        <w:t xml:space="preserve">Уставом </w:t>
      </w:r>
      <w:r>
        <w:rPr>
          <w:rFonts w:ascii="Times New Roman" w:hAnsi="Times New Roman"/>
          <w:sz w:val="28"/>
          <w:szCs w:val="28"/>
        </w:rPr>
        <w:t>муниципального образования «Быстрогорское сельское поселение»</w:t>
      </w:r>
      <w:r w:rsidRPr="007E70E2">
        <w:rPr>
          <w:rFonts w:ascii="Times New Roman" w:hAnsi="Times New Roman"/>
          <w:sz w:val="28"/>
          <w:szCs w:val="28"/>
        </w:rPr>
        <w:t xml:space="preserve">, Собрание депутатов </w:t>
      </w:r>
      <w:r>
        <w:rPr>
          <w:rFonts w:ascii="Times New Roman" w:hAnsi="Times New Roman"/>
          <w:sz w:val="28"/>
          <w:szCs w:val="28"/>
        </w:rPr>
        <w:t>Быстрогорского сельского</w:t>
      </w:r>
      <w:r w:rsidRPr="007E70E2">
        <w:rPr>
          <w:rFonts w:ascii="Times New Roman" w:hAnsi="Times New Roman"/>
          <w:sz w:val="28"/>
          <w:szCs w:val="28"/>
        </w:rPr>
        <w:t xml:space="preserve"> поселения</w:t>
      </w:r>
      <w:r>
        <w:rPr>
          <w:rFonts w:ascii="Times New Roman" w:hAnsi="Times New Roman"/>
          <w:sz w:val="28"/>
          <w:szCs w:val="28"/>
        </w:rPr>
        <w:t>:-</w:t>
      </w:r>
    </w:p>
    <w:p w:rsidR="005316FE" w:rsidRDefault="005316FE" w:rsidP="005316FE">
      <w:pPr>
        <w:pStyle w:val="afff7"/>
        <w:spacing w:before="0" w:after="0" w:line="240" w:lineRule="atLeast"/>
        <w:jc w:val="center"/>
        <w:rPr>
          <w:sz w:val="28"/>
          <w:szCs w:val="28"/>
        </w:rPr>
      </w:pPr>
    </w:p>
    <w:p w:rsidR="005316FE" w:rsidRPr="005316FE" w:rsidRDefault="005316FE" w:rsidP="005316FE">
      <w:pPr>
        <w:pStyle w:val="afff7"/>
        <w:spacing w:before="0" w:after="0" w:line="240" w:lineRule="atLeast"/>
        <w:jc w:val="center"/>
        <w:rPr>
          <w:rFonts w:ascii="Times New Roman" w:hAnsi="Times New Roman" w:cs="Times New Roman"/>
          <w:b/>
          <w:sz w:val="28"/>
          <w:szCs w:val="28"/>
        </w:rPr>
      </w:pPr>
      <w:r w:rsidRPr="005316FE">
        <w:rPr>
          <w:rFonts w:ascii="Times New Roman" w:hAnsi="Times New Roman" w:cs="Times New Roman"/>
          <w:b/>
          <w:sz w:val="28"/>
          <w:szCs w:val="28"/>
        </w:rPr>
        <w:t>РЕШИЛО:</w:t>
      </w:r>
    </w:p>
    <w:p w:rsidR="005316FE" w:rsidRDefault="005316FE" w:rsidP="005316FE">
      <w:pPr>
        <w:pStyle w:val="afff7"/>
        <w:spacing w:before="0" w:after="0" w:line="240" w:lineRule="atLeast"/>
        <w:jc w:val="center"/>
        <w:rPr>
          <w:sz w:val="28"/>
          <w:szCs w:val="28"/>
        </w:rPr>
      </w:pPr>
    </w:p>
    <w:p w:rsidR="005316FE" w:rsidRPr="00D11FF9" w:rsidRDefault="005316FE" w:rsidP="005316FE">
      <w:pPr>
        <w:spacing w:after="0" w:line="240" w:lineRule="auto"/>
        <w:ind w:firstLine="567"/>
        <w:jc w:val="both"/>
        <w:rPr>
          <w:rFonts w:ascii="Times New Roman" w:hAnsi="Times New Roman" w:cs="Times New Roman"/>
          <w:sz w:val="28"/>
          <w:szCs w:val="28"/>
        </w:rPr>
      </w:pPr>
      <w:r w:rsidRPr="00D11FF9">
        <w:rPr>
          <w:rFonts w:ascii="Times New Roman" w:hAnsi="Times New Roman" w:cs="Times New Roman"/>
          <w:sz w:val="28"/>
          <w:szCs w:val="28"/>
        </w:rPr>
        <w:t xml:space="preserve">1. Утвердить Положение об организации ритуальных услуг и содержании мест погребения и захоронения на территории </w:t>
      </w:r>
      <w:r>
        <w:rPr>
          <w:rFonts w:ascii="Times New Roman" w:hAnsi="Times New Roman" w:cs="Times New Roman"/>
          <w:sz w:val="28"/>
          <w:szCs w:val="28"/>
        </w:rPr>
        <w:t>Быстрогорского</w:t>
      </w:r>
      <w:r w:rsidRPr="00D11FF9">
        <w:rPr>
          <w:rFonts w:ascii="Times New Roman" w:hAnsi="Times New Roman" w:cs="Times New Roman"/>
          <w:sz w:val="28"/>
          <w:szCs w:val="28"/>
        </w:rPr>
        <w:t xml:space="preserve"> сельского поселения согласно приложению. </w:t>
      </w:r>
    </w:p>
    <w:p w:rsidR="005316FE" w:rsidRPr="00D11FF9" w:rsidRDefault="005316FE" w:rsidP="005316FE">
      <w:pPr>
        <w:spacing w:after="0" w:line="240" w:lineRule="auto"/>
        <w:ind w:firstLine="567"/>
        <w:jc w:val="both"/>
        <w:rPr>
          <w:rFonts w:ascii="Times New Roman" w:hAnsi="Times New Roman" w:cs="Times New Roman"/>
          <w:sz w:val="28"/>
          <w:szCs w:val="28"/>
        </w:rPr>
      </w:pPr>
      <w:r w:rsidRPr="00D11FF9">
        <w:rPr>
          <w:rFonts w:ascii="Times New Roman" w:hAnsi="Times New Roman" w:cs="Times New Roman"/>
          <w:sz w:val="28"/>
          <w:szCs w:val="28"/>
        </w:rPr>
        <w:t xml:space="preserve">2. </w:t>
      </w:r>
      <w:r w:rsidRPr="0012073D">
        <w:rPr>
          <w:rFonts w:asciiTheme="majorBidi" w:hAnsiTheme="majorBidi" w:cstheme="majorBidi"/>
          <w:sz w:val="28"/>
          <w:szCs w:val="28"/>
        </w:rPr>
        <w:t>Настоящее решение подлежит опубликованию в установленном порядке в периодическом информационном бюллетене «Быстрогорский вестник» и на официальном сайте Быстрогорского сельского поселения в информационно-телекоммуникационной  сети  Интернет</w:t>
      </w:r>
      <w:r w:rsidRPr="00D11FF9">
        <w:rPr>
          <w:rFonts w:ascii="Times New Roman" w:hAnsi="Times New Roman" w:cs="Times New Roman"/>
          <w:sz w:val="28"/>
          <w:szCs w:val="28"/>
        </w:rPr>
        <w:t>.</w:t>
      </w:r>
    </w:p>
    <w:p w:rsidR="005316FE" w:rsidRPr="00476243" w:rsidRDefault="005316FE" w:rsidP="005316FE">
      <w:pPr>
        <w:pStyle w:val="25"/>
        <w:ind w:firstLine="0"/>
      </w:pPr>
      <w:r>
        <w:t xml:space="preserve">        3. </w:t>
      </w:r>
      <w:r w:rsidRPr="00A117E2">
        <w:t>Контроль  за  исполнением настоящего решения возложить</w:t>
      </w:r>
      <w:r>
        <w:t xml:space="preserve"> на постоянную комиссию</w:t>
      </w:r>
      <w:r w:rsidRPr="00476243">
        <w:t xml:space="preserve"> по вопросам промышленности, транспорта,</w:t>
      </w:r>
      <w:r>
        <w:t xml:space="preserve"> </w:t>
      </w:r>
      <w:r w:rsidRPr="00476243">
        <w:t xml:space="preserve">связи,  ЖКХ, охраны </w:t>
      </w:r>
      <w:r w:rsidRPr="00476243">
        <w:lastRenderedPageBreak/>
        <w:t>окружающей среды Собрания депутатов Быстрогорского сельского поселения четвертого созыва</w:t>
      </w:r>
      <w:r>
        <w:t xml:space="preserve"> Ермакович Н.М.</w:t>
      </w:r>
    </w:p>
    <w:p w:rsidR="005316FE" w:rsidRPr="007E70E2" w:rsidRDefault="005316FE" w:rsidP="005316FE">
      <w:pPr>
        <w:pStyle w:val="af1"/>
        <w:suppressAutoHyphens/>
        <w:ind w:left="0"/>
        <w:jc w:val="both"/>
        <w:rPr>
          <w:sz w:val="28"/>
          <w:szCs w:val="28"/>
        </w:rPr>
      </w:pPr>
    </w:p>
    <w:tbl>
      <w:tblPr>
        <w:tblW w:w="10318" w:type="dxa"/>
        <w:tblInd w:w="-612" w:type="dxa"/>
        <w:tblLayout w:type="fixed"/>
        <w:tblLook w:val="04A0" w:firstRow="1" w:lastRow="0" w:firstColumn="1" w:lastColumn="0" w:noHBand="0" w:noVBand="1"/>
      </w:tblPr>
      <w:tblGrid>
        <w:gridCol w:w="4916"/>
        <w:gridCol w:w="5402"/>
      </w:tblGrid>
      <w:tr w:rsidR="005316FE" w:rsidRPr="007E70E2" w:rsidTr="00AC3620">
        <w:trPr>
          <w:trHeight w:val="1186"/>
        </w:trPr>
        <w:tc>
          <w:tcPr>
            <w:tcW w:w="4916" w:type="dxa"/>
          </w:tcPr>
          <w:p w:rsidR="005316FE" w:rsidRPr="00C35CF1" w:rsidRDefault="005316FE" w:rsidP="00AC3620">
            <w:pPr>
              <w:suppressAutoHyphens/>
              <w:autoSpaceDE w:val="0"/>
              <w:snapToGrid w:val="0"/>
              <w:spacing w:after="0" w:line="240" w:lineRule="auto"/>
              <w:rPr>
                <w:rFonts w:ascii="Times New Roman" w:eastAsia="Arial" w:hAnsi="Times New Roman" w:cs="Times New Roman"/>
                <w:b/>
                <w:sz w:val="28"/>
                <w:szCs w:val="28"/>
                <w:lang w:eastAsia="ar-SA"/>
              </w:rPr>
            </w:pPr>
            <w:r w:rsidRPr="00C35CF1">
              <w:rPr>
                <w:rFonts w:ascii="Times New Roman" w:hAnsi="Times New Roman" w:cs="Times New Roman"/>
                <w:b/>
                <w:sz w:val="28"/>
                <w:szCs w:val="28"/>
              </w:rPr>
              <w:t>Председатель Собрания депутатов – глава Быстрогорского сельского поселения</w:t>
            </w:r>
          </w:p>
        </w:tc>
        <w:tc>
          <w:tcPr>
            <w:tcW w:w="5402" w:type="dxa"/>
          </w:tcPr>
          <w:p w:rsidR="005316FE" w:rsidRPr="00C35CF1" w:rsidRDefault="005316FE" w:rsidP="00AC3620">
            <w:pPr>
              <w:suppressAutoHyphens/>
              <w:autoSpaceDE w:val="0"/>
              <w:snapToGrid w:val="0"/>
              <w:spacing w:after="0" w:line="240" w:lineRule="auto"/>
              <w:jc w:val="right"/>
              <w:rPr>
                <w:rFonts w:ascii="Times New Roman" w:eastAsia="Arial" w:hAnsi="Times New Roman" w:cs="Times New Roman"/>
                <w:b/>
                <w:sz w:val="28"/>
                <w:szCs w:val="28"/>
                <w:lang w:eastAsia="ar-SA"/>
              </w:rPr>
            </w:pPr>
          </w:p>
          <w:p w:rsidR="005316FE" w:rsidRPr="00C35CF1" w:rsidRDefault="005316FE" w:rsidP="00AC3620">
            <w:pPr>
              <w:suppressAutoHyphens/>
              <w:autoSpaceDE w:val="0"/>
              <w:spacing w:after="0" w:line="240" w:lineRule="auto"/>
              <w:jc w:val="center"/>
              <w:rPr>
                <w:rFonts w:ascii="Times New Roman" w:eastAsia="Arial" w:hAnsi="Times New Roman" w:cs="Times New Roman"/>
                <w:b/>
                <w:sz w:val="28"/>
                <w:szCs w:val="28"/>
                <w:lang w:eastAsia="ar-SA"/>
              </w:rPr>
            </w:pPr>
            <w:r w:rsidRPr="00C35CF1">
              <w:rPr>
                <w:rFonts w:ascii="Times New Roman" w:eastAsia="Arial" w:hAnsi="Times New Roman" w:cs="Times New Roman"/>
                <w:b/>
                <w:sz w:val="28"/>
                <w:szCs w:val="28"/>
                <w:lang w:eastAsia="ar-SA"/>
              </w:rPr>
              <w:t xml:space="preserve">                                            Т.А. Янченко</w:t>
            </w:r>
          </w:p>
          <w:p w:rsidR="005316FE" w:rsidRPr="00C35CF1" w:rsidRDefault="005316FE" w:rsidP="00AC3620">
            <w:pPr>
              <w:suppressAutoHyphens/>
              <w:autoSpaceDE w:val="0"/>
              <w:spacing w:after="0" w:line="240" w:lineRule="auto"/>
              <w:rPr>
                <w:rFonts w:ascii="Times New Roman" w:eastAsia="Arial" w:hAnsi="Times New Roman" w:cs="Times New Roman"/>
                <w:b/>
                <w:sz w:val="28"/>
                <w:szCs w:val="28"/>
                <w:lang w:eastAsia="ar-SA"/>
              </w:rPr>
            </w:pPr>
          </w:p>
        </w:tc>
      </w:tr>
    </w:tbl>
    <w:p w:rsidR="005316FE" w:rsidRPr="004856BB" w:rsidRDefault="005316FE" w:rsidP="005316FE">
      <w:pPr>
        <w:spacing w:after="0" w:line="240" w:lineRule="auto"/>
        <w:ind w:left="-426"/>
        <w:jc w:val="both"/>
        <w:rPr>
          <w:rFonts w:ascii="Times New Roman" w:hAnsi="Times New Roman" w:cs="Times New Roman"/>
          <w:b/>
          <w:sz w:val="24"/>
          <w:szCs w:val="28"/>
        </w:rPr>
      </w:pPr>
      <w:r w:rsidRPr="004856BB">
        <w:rPr>
          <w:rFonts w:ascii="Times New Roman" w:hAnsi="Times New Roman" w:cs="Times New Roman"/>
          <w:b/>
          <w:sz w:val="24"/>
          <w:szCs w:val="28"/>
        </w:rPr>
        <w:t>п. Быстрогорский</w:t>
      </w:r>
    </w:p>
    <w:p w:rsidR="005316FE" w:rsidRPr="004856BB" w:rsidRDefault="005316FE" w:rsidP="005316FE">
      <w:pPr>
        <w:spacing w:after="0" w:line="240" w:lineRule="auto"/>
        <w:ind w:left="-426"/>
        <w:jc w:val="both"/>
        <w:rPr>
          <w:rFonts w:ascii="Times New Roman" w:hAnsi="Times New Roman" w:cs="Times New Roman"/>
          <w:b/>
          <w:sz w:val="24"/>
          <w:szCs w:val="28"/>
        </w:rPr>
      </w:pPr>
      <w:r w:rsidRPr="004856BB">
        <w:rPr>
          <w:rFonts w:ascii="Times New Roman" w:hAnsi="Times New Roman" w:cs="Times New Roman"/>
          <w:b/>
          <w:sz w:val="24"/>
          <w:szCs w:val="28"/>
        </w:rPr>
        <w:t>№ 109- СД</w:t>
      </w:r>
    </w:p>
    <w:p w:rsidR="005316FE" w:rsidRDefault="005316FE" w:rsidP="005316FE">
      <w:pPr>
        <w:pStyle w:val="afff7"/>
        <w:spacing w:before="0" w:after="0"/>
        <w:rPr>
          <w:sz w:val="28"/>
          <w:szCs w:val="28"/>
        </w:rPr>
      </w:pPr>
    </w:p>
    <w:p w:rsidR="005316FE" w:rsidRDefault="005316FE" w:rsidP="005316FE">
      <w:pPr>
        <w:pStyle w:val="afff7"/>
        <w:spacing w:before="0" w:after="0"/>
        <w:rPr>
          <w:sz w:val="28"/>
          <w:szCs w:val="28"/>
        </w:rPr>
      </w:pPr>
    </w:p>
    <w:p w:rsidR="005316FE" w:rsidRDefault="005316FE" w:rsidP="005316FE">
      <w:pPr>
        <w:pStyle w:val="afff7"/>
        <w:spacing w:before="0" w:after="0"/>
        <w:rPr>
          <w:sz w:val="28"/>
          <w:szCs w:val="28"/>
        </w:rPr>
      </w:pPr>
    </w:p>
    <w:p w:rsidR="005316FE" w:rsidRDefault="005316FE" w:rsidP="005316FE">
      <w:pPr>
        <w:pStyle w:val="afff7"/>
        <w:spacing w:before="0" w:after="0"/>
        <w:rPr>
          <w:sz w:val="28"/>
          <w:szCs w:val="28"/>
        </w:rPr>
      </w:pPr>
    </w:p>
    <w:p w:rsidR="005316FE" w:rsidRPr="005316FE" w:rsidRDefault="005316FE" w:rsidP="005316FE">
      <w:pPr>
        <w:pStyle w:val="afff7"/>
        <w:spacing w:before="0" w:after="0"/>
        <w:jc w:val="right"/>
        <w:rPr>
          <w:rFonts w:ascii="Times New Roman" w:hAnsi="Times New Roman" w:cs="Times New Roman"/>
          <w:b/>
          <w:sz w:val="28"/>
          <w:szCs w:val="28"/>
        </w:rPr>
      </w:pPr>
      <w:r w:rsidRPr="005316FE">
        <w:rPr>
          <w:rFonts w:ascii="Times New Roman" w:hAnsi="Times New Roman" w:cs="Times New Roman"/>
          <w:b/>
          <w:sz w:val="28"/>
          <w:szCs w:val="28"/>
        </w:rPr>
        <w:t>Приложение № 1</w:t>
      </w:r>
      <w:r w:rsidRPr="005316FE">
        <w:rPr>
          <w:rFonts w:ascii="Times New Roman" w:hAnsi="Times New Roman" w:cs="Times New Roman"/>
          <w:b/>
          <w:sz w:val="28"/>
          <w:szCs w:val="28"/>
        </w:rPr>
        <w:br/>
        <w:t xml:space="preserve">к решению Собрания депутатов </w:t>
      </w:r>
    </w:p>
    <w:p w:rsidR="005316FE" w:rsidRPr="005316FE" w:rsidRDefault="005316FE" w:rsidP="005316FE">
      <w:pPr>
        <w:pStyle w:val="afff7"/>
        <w:spacing w:before="0" w:after="0"/>
        <w:jc w:val="right"/>
        <w:rPr>
          <w:rFonts w:ascii="Times New Roman" w:hAnsi="Times New Roman" w:cs="Times New Roman"/>
          <w:b/>
          <w:sz w:val="28"/>
          <w:szCs w:val="28"/>
        </w:rPr>
      </w:pPr>
      <w:r w:rsidRPr="005316FE">
        <w:rPr>
          <w:rFonts w:ascii="Times New Roman" w:hAnsi="Times New Roman" w:cs="Times New Roman"/>
          <w:b/>
          <w:sz w:val="28"/>
          <w:szCs w:val="28"/>
        </w:rPr>
        <w:t>Быстрогорского сельского поселения</w:t>
      </w:r>
    </w:p>
    <w:p w:rsidR="005316FE" w:rsidRPr="005316FE" w:rsidRDefault="005316FE" w:rsidP="005316FE">
      <w:pPr>
        <w:pStyle w:val="afff7"/>
        <w:spacing w:before="0"/>
        <w:jc w:val="right"/>
        <w:rPr>
          <w:rFonts w:ascii="Times New Roman" w:hAnsi="Times New Roman" w:cs="Times New Roman"/>
          <w:b/>
          <w:sz w:val="28"/>
          <w:szCs w:val="28"/>
        </w:rPr>
      </w:pPr>
      <w:r w:rsidRPr="005316FE">
        <w:rPr>
          <w:rFonts w:ascii="Times New Roman" w:hAnsi="Times New Roman" w:cs="Times New Roman"/>
          <w:b/>
          <w:sz w:val="28"/>
          <w:szCs w:val="28"/>
        </w:rPr>
        <w:t>от  10.12.2021  № 109-СД</w:t>
      </w:r>
    </w:p>
    <w:p w:rsidR="005316FE" w:rsidRPr="00DD65BD" w:rsidRDefault="005316FE" w:rsidP="005316FE">
      <w:pPr>
        <w:numPr>
          <w:ilvl w:val="0"/>
          <w:numId w:val="1"/>
        </w:numPr>
        <w:spacing w:after="0" w:line="240" w:lineRule="auto"/>
        <w:jc w:val="center"/>
        <w:rPr>
          <w:rFonts w:ascii="Times New Roman" w:hAnsi="Times New Roman" w:cs="Times New Roman"/>
          <w:sz w:val="28"/>
          <w:szCs w:val="28"/>
        </w:rPr>
      </w:pPr>
      <w:r w:rsidRPr="00DD65BD">
        <w:rPr>
          <w:rFonts w:ascii="Times New Roman" w:hAnsi="Times New Roman" w:cs="Times New Roman"/>
          <w:sz w:val="28"/>
          <w:szCs w:val="28"/>
        </w:rPr>
        <w:t>Общие положения.</w:t>
      </w:r>
    </w:p>
    <w:p w:rsidR="005316FE" w:rsidRPr="00DD65BD"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DD65BD">
        <w:rPr>
          <w:rFonts w:ascii="Times New Roman" w:hAnsi="Times New Roman" w:cs="Times New Roman"/>
          <w:sz w:val="28"/>
          <w:szCs w:val="28"/>
        </w:rPr>
        <w:t xml:space="preserve">Настоящее Положение об организации ритуальных услуг и содержании мест захоронения на территории </w:t>
      </w:r>
      <w:r>
        <w:rPr>
          <w:rFonts w:ascii="Times New Roman" w:hAnsi="Times New Roman" w:cs="Times New Roman"/>
          <w:sz w:val="28"/>
          <w:szCs w:val="28"/>
        </w:rPr>
        <w:t>Быстрогорского</w:t>
      </w:r>
      <w:r w:rsidRPr="00DD65BD">
        <w:rPr>
          <w:rFonts w:ascii="Times New Roman" w:hAnsi="Times New Roman" w:cs="Times New Roman"/>
          <w:sz w:val="28"/>
          <w:szCs w:val="28"/>
        </w:rPr>
        <w:t xml:space="preserve">  сельского поселения (далее – Положение) разработано в соответствии с Федеральными </w:t>
      </w:r>
      <w:hyperlink r:id="rId8" w:history="1">
        <w:r w:rsidRPr="00DD65BD">
          <w:rPr>
            <w:rFonts w:ascii="Times New Roman" w:hAnsi="Times New Roman" w:cs="Times New Roman"/>
            <w:sz w:val="28"/>
            <w:szCs w:val="28"/>
          </w:rPr>
          <w:t>законам</w:t>
        </w:r>
      </w:hyperlink>
      <w:r w:rsidRPr="00DD65BD">
        <w:rPr>
          <w:rFonts w:ascii="Times New Roman" w:hAnsi="Times New Roman" w:cs="Times New Roman"/>
          <w:sz w:val="28"/>
          <w:szCs w:val="28"/>
        </w:rPr>
        <w:t xml:space="preserve">и от 06.10.2003 № 131-ФЗ "Об общих принципах организации местного самоуправления в Российской Федерации", от 12.01.1996 № 8-ФЗ "О погребении и похоронном деле", </w:t>
      </w:r>
      <w:r w:rsidRPr="00DD65BD">
        <w:rPr>
          <w:rFonts w:ascii="Times New Roman" w:hAnsi="Times New Roman" w:cs="Times New Roman"/>
          <w:sz w:val="28"/>
          <w:szCs w:val="21"/>
        </w:rPr>
        <w:t>Санитарными правилами и нормами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DD65BD">
        <w:rPr>
          <w:rFonts w:ascii="Times New Roman" w:hAnsi="Times New Roman" w:cs="Times New Roman"/>
          <w:sz w:val="40"/>
          <w:szCs w:val="28"/>
        </w:rPr>
        <w:t xml:space="preserve"> </w:t>
      </w:r>
      <w:r w:rsidRPr="00DD65BD">
        <w:rPr>
          <w:rFonts w:ascii="Times New Roman" w:hAnsi="Times New Roman" w:cs="Times New Roman"/>
          <w:sz w:val="28"/>
          <w:szCs w:val="28"/>
        </w:rPr>
        <w:t>Уставом муниципального образования «</w:t>
      </w:r>
      <w:r>
        <w:rPr>
          <w:rFonts w:ascii="Times New Roman" w:hAnsi="Times New Roman" w:cs="Times New Roman"/>
          <w:sz w:val="28"/>
          <w:szCs w:val="28"/>
        </w:rPr>
        <w:t>Быстрогорское</w:t>
      </w:r>
      <w:r w:rsidRPr="00DD65BD">
        <w:rPr>
          <w:rFonts w:ascii="Times New Roman" w:hAnsi="Times New Roman" w:cs="Times New Roman"/>
          <w:sz w:val="28"/>
          <w:szCs w:val="28"/>
        </w:rPr>
        <w:t xml:space="preserve"> сельское поселение» и регулирует отношения в  сфере оказания ритуальных услуг и содержания мест погребения и захоронения на территории </w:t>
      </w:r>
      <w:r>
        <w:rPr>
          <w:rFonts w:ascii="Times New Roman" w:hAnsi="Times New Roman" w:cs="Times New Roman"/>
          <w:sz w:val="28"/>
          <w:szCs w:val="28"/>
        </w:rPr>
        <w:t>Быстрогорского</w:t>
      </w:r>
      <w:r w:rsidRPr="00DD65BD">
        <w:rPr>
          <w:rFonts w:ascii="Times New Roman" w:hAnsi="Times New Roman" w:cs="Times New Roman"/>
          <w:sz w:val="28"/>
          <w:szCs w:val="28"/>
        </w:rPr>
        <w:t xml:space="preserve"> сельского поселения. </w:t>
      </w:r>
    </w:p>
    <w:p w:rsidR="005316FE" w:rsidRPr="005C6BE8"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Настоящее Положение является обязательным для физических, юридических лиц, индивидуальных предпринимателей, осуществляющих деятельность в сфере похоронно</w:t>
      </w:r>
      <w:r>
        <w:rPr>
          <w:rFonts w:ascii="Times New Roman" w:hAnsi="Times New Roman" w:cs="Times New Roman"/>
          <w:sz w:val="28"/>
          <w:szCs w:val="28"/>
        </w:rPr>
        <w:t>го дела на территории Быстрогорского</w:t>
      </w:r>
      <w:r w:rsidRPr="005C6BE8">
        <w:rPr>
          <w:rFonts w:ascii="Times New Roman" w:hAnsi="Times New Roman" w:cs="Times New Roman"/>
          <w:sz w:val="28"/>
          <w:szCs w:val="28"/>
        </w:rPr>
        <w:t xml:space="preserve"> сельского поселения.</w:t>
      </w:r>
    </w:p>
    <w:p w:rsidR="005316FE" w:rsidRPr="005C6BE8"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Настоящее положение обеспечивает:</w:t>
      </w:r>
    </w:p>
    <w:p w:rsidR="005316FE" w:rsidRPr="005C6BE8" w:rsidRDefault="005316FE" w:rsidP="005316FE">
      <w:pPr>
        <w:numPr>
          <w:ilvl w:val="0"/>
          <w:numId w:val="2"/>
        </w:numPr>
        <w:tabs>
          <w:tab w:val="num" w:pos="993"/>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гарантии погребения умершего с учетом волеизъявления, выраженного лицом при жизни, и пожелания родственников;</w:t>
      </w:r>
    </w:p>
    <w:p w:rsidR="005316FE" w:rsidRPr="005C6BE8" w:rsidRDefault="005316FE" w:rsidP="005316FE">
      <w:pPr>
        <w:numPr>
          <w:ilvl w:val="0"/>
          <w:numId w:val="2"/>
        </w:numPr>
        <w:tabs>
          <w:tab w:val="num" w:pos="993"/>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порядок погребения, как обрядового действия по захоронению тела (останков) человека после его смерти в соответствии с обычаями и традициями, не противоречащими санитарным и иным требованиям, которое может осуществляться путем предания тела (останков) умершего земле (захоронение в могилу), и захоронение урны с прахом;</w:t>
      </w:r>
    </w:p>
    <w:p w:rsidR="005316FE" w:rsidRPr="005C6BE8" w:rsidRDefault="005316FE" w:rsidP="005316FE">
      <w:pPr>
        <w:numPr>
          <w:ilvl w:val="0"/>
          <w:numId w:val="2"/>
        </w:numPr>
        <w:tabs>
          <w:tab w:val="num" w:pos="993"/>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lastRenderedPageBreak/>
        <w:t>санитарные и экологические требования к выбору и содержанию мест погребения.</w:t>
      </w:r>
    </w:p>
    <w:p w:rsidR="005316FE" w:rsidRPr="00C5380A"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Администрация Быстрогорского </w:t>
      </w:r>
      <w:r w:rsidRPr="005C6BE8">
        <w:rPr>
          <w:rFonts w:ascii="Times New Roman" w:hAnsi="Times New Roman" w:cs="Times New Roman"/>
          <w:sz w:val="28"/>
          <w:szCs w:val="28"/>
        </w:rPr>
        <w:t xml:space="preserve">сельского поселения определяет специализированную службу по вопросам похоронного дела </w:t>
      </w:r>
      <w:r>
        <w:rPr>
          <w:rFonts w:ascii="Times New Roman" w:hAnsi="Times New Roman" w:cs="Times New Roman"/>
          <w:sz w:val="28"/>
          <w:szCs w:val="28"/>
        </w:rPr>
        <w:t>на территории Быстрогорского</w:t>
      </w:r>
      <w:r w:rsidRPr="005C6BE8">
        <w:rPr>
          <w:rFonts w:ascii="Times New Roman" w:hAnsi="Times New Roman" w:cs="Times New Roman"/>
          <w:sz w:val="28"/>
          <w:szCs w:val="28"/>
        </w:rPr>
        <w:t xml:space="preserve"> сельского поселения.</w:t>
      </w:r>
    </w:p>
    <w:p w:rsidR="005316FE" w:rsidRPr="005C6BE8" w:rsidRDefault="005316FE" w:rsidP="005316FE">
      <w:pPr>
        <w:numPr>
          <w:ilvl w:val="0"/>
          <w:numId w:val="1"/>
        </w:numPr>
        <w:spacing w:after="0" w:line="240" w:lineRule="auto"/>
        <w:jc w:val="center"/>
        <w:rPr>
          <w:rFonts w:ascii="Times New Roman" w:hAnsi="Times New Roman" w:cs="Times New Roman"/>
          <w:sz w:val="28"/>
          <w:szCs w:val="28"/>
        </w:rPr>
      </w:pPr>
      <w:r w:rsidRPr="005C6BE8">
        <w:rPr>
          <w:rFonts w:ascii="Times New Roman" w:hAnsi="Times New Roman" w:cs="Times New Roman"/>
          <w:sz w:val="28"/>
          <w:szCs w:val="28"/>
        </w:rPr>
        <w:t>Места погребения</w:t>
      </w:r>
    </w:p>
    <w:p w:rsidR="005316FE" w:rsidRPr="005C6BE8"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Решение о создании мест погребения на территории муниц</w:t>
      </w:r>
      <w:r>
        <w:rPr>
          <w:rFonts w:ascii="Times New Roman" w:hAnsi="Times New Roman" w:cs="Times New Roman"/>
          <w:sz w:val="28"/>
          <w:szCs w:val="28"/>
        </w:rPr>
        <w:t>ипального образования «Быстрогорское</w:t>
      </w:r>
      <w:r w:rsidRPr="005C6BE8">
        <w:rPr>
          <w:rFonts w:ascii="Times New Roman" w:hAnsi="Times New Roman" w:cs="Times New Roman"/>
          <w:sz w:val="28"/>
          <w:szCs w:val="28"/>
        </w:rPr>
        <w:t xml:space="preserve"> сельское поселение» прини</w:t>
      </w:r>
      <w:r>
        <w:rPr>
          <w:rFonts w:ascii="Times New Roman" w:hAnsi="Times New Roman" w:cs="Times New Roman"/>
          <w:sz w:val="28"/>
          <w:szCs w:val="28"/>
        </w:rPr>
        <w:t>мается Администрацией Быстрогорского</w:t>
      </w:r>
      <w:r w:rsidRPr="005C6BE8">
        <w:rPr>
          <w:rFonts w:ascii="Times New Roman" w:hAnsi="Times New Roman" w:cs="Times New Roman"/>
          <w:sz w:val="28"/>
          <w:szCs w:val="28"/>
        </w:rPr>
        <w:t xml:space="preserve"> сельского поселения в соответствии с действующим законодательством.</w:t>
      </w:r>
    </w:p>
    <w:p w:rsidR="005316FE" w:rsidRPr="005C6BE8" w:rsidRDefault="005316FE" w:rsidP="005316FE">
      <w:pPr>
        <w:numPr>
          <w:ilvl w:val="1"/>
          <w:numId w:val="1"/>
        </w:numPr>
        <w:tabs>
          <w:tab w:val="num" w:pos="993"/>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Выбор земельного участка для размещения мест погребения осуществляется в соответствии </w:t>
      </w:r>
      <w:r>
        <w:rPr>
          <w:rFonts w:ascii="Times New Roman" w:hAnsi="Times New Roman" w:cs="Times New Roman"/>
          <w:sz w:val="28"/>
          <w:szCs w:val="28"/>
        </w:rPr>
        <w:t>с правилами застройки Быстрогорского</w:t>
      </w:r>
      <w:r w:rsidRPr="005C6BE8">
        <w:rPr>
          <w:rFonts w:ascii="Times New Roman" w:hAnsi="Times New Roman" w:cs="Times New Roman"/>
          <w:sz w:val="28"/>
          <w:szCs w:val="28"/>
        </w:rPr>
        <w:t xml:space="preserve"> сельского поселения, с учетом гидрогеологических характеристик, особенностей рельефа местности, состав грунтов, предельно допустимых экологических нагрузок на окружающую природную среду, а также в соответствии с санитарными правилами и нормами и должен обеспечивать неопределенно долгий срок существования места погребения.</w:t>
      </w:r>
    </w:p>
    <w:p w:rsidR="005316FE" w:rsidRPr="005C6BE8" w:rsidRDefault="005316FE" w:rsidP="005316FE">
      <w:pPr>
        <w:numPr>
          <w:ilvl w:val="1"/>
          <w:numId w:val="1"/>
        </w:numPr>
        <w:tabs>
          <w:tab w:val="num" w:pos="993"/>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Отвод земельного участка для размещения мест погребения осуществ</w:t>
      </w:r>
      <w:r>
        <w:rPr>
          <w:rFonts w:ascii="Times New Roman" w:hAnsi="Times New Roman" w:cs="Times New Roman"/>
          <w:sz w:val="28"/>
          <w:szCs w:val="28"/>
        </w:rPr>
        <w:t>ляется Администрацией Быстрогорского</w:t>
      </w:r>
      <w:r w:rsidRPr="005C6BE8">
        <w:rPr>
          <w:rFonts w:ascii="Times New Roman" w:hAnsi="Times New Roman" w:cs="Times New Roman"/>
          <w:sz w:val="28"/>
          <w:szCs w:val="28"/>
        </w:rPr>
        <w:t xml:space="preserve"> сельского  поселения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Размер земельного участка для кладбища определяется с учетом количества жителей поселения. </w:t>
      </w:r>
    </w:p>
    <w:p w:rsidR="005316FE" w:rsidRPr="005C6BE8" w:rsidRDefault="005316FE" w:rsidP="005316FE">
      <w:pPr>
        <w:numPr>
          <w:ilvl w:val="1"/>
          <w:numId w:val="1"/>
        </w:numPr>
        <w:tabs>
          <w:tab w:val="num" w:pos="993"/>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Создание новых мест погребения, реконструкция действующих мест погребения возможны при наличии положительного заключении санитарно - гигиенической экспертизы.</w:t>
      </w:r>
    </w:p>
    <w:p w:rsidR="005316FE" w:rsidRPr="005C6BE8"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Погребение умерших (погибших) на территории муниц</w:t>
      </w:r>
      <w:r>
        <w:rPr>
          <w:rFonts w:ascii="Times New Roman" w:hAnsi="Times New Roman" w:cs="Times New Roman"/>
          <w:sz w:val="28"/>
          <w:szCs w:val="28"/>
        </w:rPr>
        <w:t>ипального образования «Быстрогорское</w:t>
      </w:r>
      <w:r w:rsidRPr="005C6BE8">
        <w:rPr>
          <w:rFonts w:ascii="Times New Roman" w:hAnsi="Times New Roman" w:cs="Times New Roman"/>
          <w:sz w:val="28"/>
          <w:szCs w:val="28"/>
        </w:rPr>
        <w:t xml:space="preserve"> сельское поселение» осуществляется на специально отведенных, в соответствии с этическими, санитарными и экологическим требованиями, для этих целей участках земли с сооруженными на них кладбищами.</w:t>
      </w:r>
    </w:p>
    <w:p w:rsidR="005316FE" w:rsidRPr="005C6BE8"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Кладбища, распол</w:t>
      </w:r>
      <w:r>
        <w:rPr>
          <w:rFonts w:ascii="Times New Roman" w:hAnsi="Times New Roman" w:cs="Times New Roman"/>
          <w:sz w:val="28"/>
          <w:szCs w:val="28"/>
        </w:rPr>
        <w:t>оженные на территории Быстрогорского сельского поселения,</w:t>
      </w:r>
      <w:r w:rsidRPr="005C6BE8">
        <w:rPr>
          <w:rFonts w:ascii="Times New Roman" w:hAnsi="Times New Roman" w:cs="Times New Roman"/>
          <w:sz w:val="28"/>
          <w:szCs w:val="28"/>
        </w:rPr>
        <w:t xml:space="preserve"> являются общественными.</w:t>
      </w:r>
    </w:p>
    <w:p w:rsidR="005316FE" w:rsidRPr="005C6BE8"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Создаваемые, а также существующие места погребения не подлежат сносу и могут быть перенесены то</w:t>
      </w:r>
      <w:r>
        <w:rPr>
          <w:rFonts w:ascii="Times New Roman" w:hAnsi="Times New Roman" w:cs="Times New Roman"/>
          <w:sz w:val="28"/>
          <w:szCs w:val="28"/>
        </w:rPr>
        <w:t>лько по решению Администрации Быстрогорского</w:t>
      </w:r>
      <w:r w:rsidRPr="005C6BE8">
        <w:rPr>
          <w:rFonts w:ascii="Times New Roman" w:hAnsi="Times New Roman" w:cs="Times New Roman"/>
          <w:sz w:val="28"/>
          <w:szCs w:val="28"/>
        </w:rPr>
        <w:t xml:space="preserve"> сельского поселения в случае угрозы постоянных затоплений, оползней, после землетрясений и других стихийных бедствий.</w:t>
      </w:r>
    </w:p>
    <w:p w:rsidR="005316FE" w:rsidRPr="005C6BE8"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Приостановление и прекращение деятельности на месте погребения производится в случаях, установленных Федеральным законом от 12.01.1996 № 8-ФЗ «О погребении и похоронном деле».</w:t>
      </w:r>
    </w:p>
    <w:p w:rsidR="005316FE" w:rsidRPr="005C6BE8" w:rsidRDefault="005316FE" w:rsidP="005316FE">
      <w:pPr>
        <w:numPr>
          <w:ilvl w:val="1"/>
          <w:numId w:val="1"/>
        </w:numPr>
        <w:tabs>
          <w:tab w:val="num" w:pos="993"/>
          <w:tab w:val="left" w:pos="3449"/>
        </w:tabs>
        <w:suppressAutoHyphens/>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В Быстрогорском</w:t>
      </w:r>
      <w:r w:rsidRPr="005C6BE8">
        <w:rPr>
          <w:rFonts w:ascii="Times New Roman" w:hAnsi="Times New Roman" w:cs="Times New Roman"/>
          <w:sz w:val="28"/>
          <w:szCs w:val="28"/>
        </w:rPr>
        <w:t xml:space="preserve"> сельском поселении  каждому  человеку  после его смерти гарантируется погребение с учетом его волеизъявления, предоставление бесплатно участка земли для погребения тела (останков) или праха в соответствии с законодательством.</w:t>
      </w:r>
    </w:p>
    <w:p w:rsidR="005316FE" w:rsidRPr="005C6BE8" w:rsidRDefault="005316FE" w:rsidP="005316FE">
      <w:pPr>
        <w:numPr>
          <w:ilvl w:val="1"/>
          <w:numId w:val="1"/>
        </w:numPr>
        <w:tabs>
          <w:tab w:val="num" w:pos="993"/>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 На каждую могилу отводится участок не менее 5 кв.м. или 2,5м * 2,5м, (длина могилы должна быть не менее </w:t>
      </w:r>
      <w:smartTag w:uri="urn:schemas-microsoft-com:office:smarttags" w:element="metricconverter">
        <w:smartTagPr>
          <w:attr w:name="ProductID" w:val="2 м"/>
        </w:smartTagPr>
        <w:r w:rsidRPr="005C6BE8">
          <w:rPr>
            <w:rFonts w:ascii="Times New Roman" w:hAnsi="Times New Roman" w:cs="Times New Roman"/>
            <w:sz w:val="28"/>
            <w:szCs w:val="28"/>
          </w:rPr>
          <w:t>2 м</w:t>
        </w:r>
      </w:smartTag>
      <w:r w:rsidRPr="005C6BE8">
        <w:rPr>
          <w:rFonts w:ascii="Times New Roman" w:hAnsi="Times New Roman" w:cs="Times New Roman"/>
          <w:sz w:val="28"/>
          <w:szCs w:val="28"/>
        </w:rPr>
        <w:t xml:space="preserve">., ширина – не менее </w:t>
      </w:r>
      <w:smartTag w:uri="urn:schemas-microsoft-com:office:smarttags" w:element="metricconverter">
        <w:smartTagPr>
          <w:attr w:name="ProductID" w:val="1 м"/>
        </w:smartTagPr>
        <w:r w:rsidRPr="005C6BE8">
          <w:rPr>
            <w:rFonts w:ascii="Times New Roman" w:hAnsi="Times New Roman" w:cs="Times New Roman"/>
            <w:sz w:val="28"/>
            <w:szCs w:val="28"/>
          </w:rPr>
          <w:t>1 м</w:t>
        </w:r>
      </w:smartTag>
      <w:r w:rsidRPr="005C6BE8">
        <w:rPr>
          <w:rFonts w:ascii="Times New Roman" w:hAnsi="Times New Roman" w:cs="Times New Roman"/>
          <w:sz w:val="28"/>
          <w:szCs w:val="28"/>
        </w:rPr>
        <w:t xml:space="preserve">., глубина – не менее </w:t>
      </w:r>
      <w:smartTag w:uri="urn:schemas-microsoft-com:office:smarttags" w:element="metricconverter">
        <w:smartTagPr>
          <w:attr w:name="ProductID" w:val="1,5 м"/>
        </w:smartTagPr>
        <w:r w:rsidRPr="005C6BE8">
          <w:rPr>
            <w:rFonts w:ascii="Times New Roman" w:hAnsi="Times New Roman" w:cs="Times New Roman"/>
            <w:sz w:val="28"/>
            <w:szCs w:val="28"/>
          </w:rPr>
          <w:t>1,5 м</w:t>
        </w:r>
      </w:smartTag>
      <w:r w:rsidRPr="005C6BE8">
        <w:rPr>
          <w:rFonts w:ascii="Times New Roman" w:hAnsi="Times New Roman" w:cs="Times New Roman"/>
          <w:sz w:val="28"/>
          <w:szCs w:val="28"/>
        </w:rPr>
        <w:t xml:space="preserve">.). Над каждой могилой должна быть земляная насыпь высотой </w:t>
      </w:r>
      <w:smartTag w:uri="urn:schemas-microsoft-com:office:smarttags" w:element="metricconverter">
        <w:smartTagPr>
          <w:attr w:name="ProductID" w:val="0,5 м"/>
        </w:smartTagPr>
        <w:r w:rsidRPr="005C6BE8">
          <w:rPr>
            <w:rFonts w:ascii="Times New Roman" w:hAnsi="Times New Roman" w:cs="Times New Roman"/>
            <w:sz w:val="28"/>
            <w:szCs w:val="28"/>
          </w:rPr>
          <w:t>0,5 м</w:t>
        </w:r>
      </w:smartTag>
      <w:r w:rsidRPr="005C6BE8">
        <w:rPr>
          <w:rFonts w:ascii="Times New Roman" w:hAnsi="Times New Roman" w:cs="Times New Roman"/>
          <w:sz w:val="28"/>
          <w:szCs w:val="28"/>
        </w:rPr>
        <w:t>. от поверхности земли или надмогильная плита. Для захоронения урны с прахом отводится участок 0,8м * 1,1м</w:t>
      </w:r>
    </w:p>
    <w:p w:rsidR="005316FE" w:rsidRPr="005C6BE8"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lastRenderedPageBreak/>
        <w:t xml:space="preserve"> При резервировании участка земли для погребения супруга, близкого родственника рядом с ранее умершим бесплатно предоставляется участок земли 2,5 * 3,5м.</w:t>
      </w:r>
    </w:p>
    <w:p w:rsidR="005316FE" w:rsidRPr="005C6BE8" w:rsidRDefault="005316FE" w:rsidP="005316FE">
      <w:pPr>
        <w:numPr>
          <w:ilvl w:val="1"/>
          <w:numId w:val="1"/>
        </w:numPr>
        <w:tabs>
          <w:tab w:val="num" w:pos="993"/>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 Исполнение волеизъявления умершего о погребении его тела (останков) или праха на указанном месте погребения рядом с ранее умершими гарантируется при наличии на указанном месте погребения свободного участка земли или могилы ранее умершего близкого родственника, либо ранее умершего супруга. В иных случаях возможность исполнения волеизъявления умершего о погребении его тела (останков) или праха на указанном им месте погребения определяется специализированной службой по вопросам похоронного дела с учетом места смерти, наличия на указанном им месте погребения свободного участка земли, а также с учетом заслуг умершего перед обществом и государством.</w:t>
      </w:r>
    </w:p>
    <w:p w:rsidR="005316FE" w:rsidRPr="005C6BE8"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 На кладбищах погребение может осуществляться с учетом вероисповедальных, воинских и иных обычаев и традиций.</w:t>
      </w:r>
    </w:p>
    <w:p w:rsidR="005316FE"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 В   зоне   захоронения   кладбищ   могут   быть   предусмотрены   обособленные   участки   (кварталы,  секторы)  почетных,   воинских,   вероисповедальных   захоронений,   а   также   для   погребения  лиц,   личность  которых не установлена (далее - отдельно отведенные участки).</w:t>
      </w:r>
    </w:p>
    <w:p w:rsidR="005316FE" w:rsidRPr="00DD65BD"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DD65BD">
        <w:rPr>
          <w:rFonts w:ascii="Times New Roman" w:hAnsi="Times New Roman" w:cs="Times New Roman"/>
          <w:sz w:val="28"/>
          <w:szCs w:val="28"/>
        </w:rPr>
        <w:t>Участок, отводимый под кладбище, должен соответствовать следующим требованиям:</w:t>
      </w:r>
    </w:p>
    <w:p w:rsidR="005316FE" w:rsidRPr="00DD65BD"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DD65BD">
        <w:rPr>
          <w:rFonts w:ascii="Times New Roman" w:hAnsi="Times New Roman" w:cs="Times New Roman"/>
          <w:sz w:val="28"/>
          <w:szCs w:val="28"/>
        </w:rPr>
        <w:t>- иметь уклон в сторону, противоположную от населенных пунктов, открытых водоемов, потоков грунтовых вод, используемых населением для питьевых и хозяйственно-бытовых целей;</w:t>
      </w:r>
    </w:p>
    <w:p w:rsidR="005316FE" w:rsidRPr="00DD65BD"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DD65BD">
        <w:rPr>
          <w:rFonts w:ascii="Times New Roman" w:hAnsi="Times New Roman" w:cs="Times New Roman"/>
          <w:sz w:val="28"/>
          <w:szCs w:val="28"/>
        </w:rPr>
        <w:t>- не затопляться при паводках;</w:t>
      </w:r>
    </w:p>
    <w:p w:rsidR="005316FE" w:rsidRPr="00DD65BD"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DD65BD">
        <w:rPr>
          <w:rFonts w:ascii="Times New Roman" w:hAnsi="Times New Roman" w:cs="Times New Roman"/>
          <w:sz w:val="28"/>
          <w:szCs w:val="28"/>
        </w:rPr>
        <w:t>- 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только для размещения кладбища для погребения после кремации;</w:t>
      </w:r>
    </w:p>
    <w:p w:rsidR="005316FE" w:rsidRPr="00DD65BD"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DD65BD">
        <w:rPr>
          <w:rFonts w:ascii="Times New Roman" w:hAnsi="Times New Roman" w:cs="Times New Roman"/>
          <w:sz w:val="28"/>
          <w:szCs w:val="28"/>
        </w:rPr>
        <w:t>- иметь сухую, пористую почву на глубине 1,5 метров и ниже с влажностью почвы в пределах 6 - 18%.</w:t>
      </w:r>
    </w:p>
    <w:p w:rsidR="005316FE" w:rsidRPr="00DD65BD"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DD65BD">
        <w:rPr>
          <w:rFonts w:ascii="Times New Roman" w:hAnsi="Times New Roman" w:cs="Times New Roman"/>
          <w:sz w:val="28"/>
          <w:szCs w:val="28"/>
        </w:rPr>
        <w:t>Кладбище с погребением путем предания тела (останков) умершего земле размещают на расстоянии:</w:t>
      </w:r>
    </w:p>
    <w:p w:rsidR="005316FE" w:rsidRPr="00DD65BD"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DD65BD">
        <w:rPr>
          <w:rFonts w:ascii="Times New Roman" w:hAnsi="Times New Roman" w:cs="Times New Roman"/>
          <w:sz w:val="28"/>
          <w:szCs w:val="28"/>
        </w:rPr>
        <w:t>- от жилых, общественных зданий, спортивно-оздоровительных и санаторно-курортных зон в соответствии с требованиями к санитарно-защитным зонам;</w:t>
      </w:r>
    </w:p>
    <w:p w:rsidR="005316FE" w:rsidRPr="00DD65BD"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DD65BD">
        <w:rPr>
          <w:rFonts w:ascii="Times New Roman" w:hAnsi="Times New Roman" w:cs="Times New Roman"/>
          <w:sz w:val="28"/>
          <w:szCs w:val="28"/>
        </w:rPr>
        <w:t>- водозаборных сооружений на водных объектах, используемых в целях питьевого и хозяйственно-бытового водоснабжения населения, в соответствии с требованиями к зонам санитарной охраны водных объектов;</w:t>
      </w:r>
    </w:p>
    <w:p w:rsidR="005316FE" w:rsidRPr="00DD65BD"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DD65BD">
        <w:rPr>
          <w:rFonts w:ascii="Times New Roman" w:hAnsi="Times New Roman" w:cs="Times New Roman"/>
          <w:sz w:val="28"/>
          <w:szCs w:val="28"/>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 - не менее 50 метров;</w:t>
      </w:r>
    </w:p>
    <w:p w:rsidR="005316FE" w:rsidRPr="00DD65BD" w:rsidRDefault="005316FE" w:rsidP="005316FE">
      <w:pPr>
        <w:numPr>
          <w:ilvl w:val="1"/>
          <w:numId w:val="1"/>
        </w:numPr>
        <w:tabs>
          <w:tab w:val="num" w:pos="993"/>
        </w:tabs>
        <w:spacing w:after="0" w:line="240" w:lineRule="auto"/>
        <w:ind w:left="0" w:firstLine="426"/>
        <w:jc w:val="both"/>
        <w:rPr>
          <w:rFonts w:ascii="Times New Roman" w:hAnsi="Times New Roman" w:cs="Times New Roman"/>
          <w:sz w:val="28"/>
          <w:szCs w:val="28"/>
        </w:rPr>
      </w:pPr>
      <w:r w:rsidRPr="00DD65BD">
        <w:rPr>
          <w:rFonts w:ascii="Times New Roman" w:hAnsi="Times New Roman" w:cs="Times New Roman"/>
          <w:sz w:val="28"/>
          <w:szCs w:val="28"/>
        </w:rPr>
        <w:lastRenderedPageBreak/>
        <w:t>- до зданий и сооружений, имеющих в своем составе помещения для хранения тел умерших, подготовки их к похоронам, проведения церемонии прощания - не менее 50 метров.»;</w:t>
      </w:r>
    </w:p>
    <w:p w:rsidR="005316FE" w:rsidRPr="00DD65BD" w:rsidRDefault="005316FE" w:rsidP="005316FE">
      <w:pPr>
        <w:numPr>
          <w:ilvl w:val="1"/>
          <w:numId w:val="1"/>
        </w:numPr>
        <w:tabs>
          <w:tab w:val="num" w:pos="993"/>
        </w:tabs>
        <w:spacing w:after="0" w:line="240" w:lineRule="auto"/>
        <w:ind w:left="0" w:firstLine="426"/>
        <w:jc w:val="both"/>
        <w:rPr>
          <w:rFonts w:ascii="Times New Roman" w:hAnsi="Times New Roman" w:cs="Times New Roman"/>
          <w:sz w:val="40"/>
          <w:szCs w:val="28"/>
        </w:rPr>
      </w:pPr>
      <w:r w:rsidRPr="00DD65BD">
        <w:rPr>
          <w:rFonts w:ascii="Times New Roman" w:hAnsi="Times New Roman" w:cs="Times New Roman"/>
          <w:sz w:val="28"/>
          <w:szCs w:val="21"/>
        </w:rPr>
        <w:t>Повторное захоронение в одну и ту же могилу тел родственников допускается по истечении времени разложения и минерализации тела умершего</w:t>
      </w:r>
      <w:r>
        <w:rPr>
          <w:rFonts w:ascii="Times New Roman" w:hAnsi="Times New Roman" w:cs="Times New Roman"/>
          <w:sz w:val="28"/>
          <w:szCs w:val="21"/>
        </w:rPr>
        <w:t>.</w:t>
      </w:r>
    </w:p>
    <w:p w:rsidR="005316FE" w:rsidRPr="00DD65BD" w:rsidRDefault="005316FE" w:rsidP="005316FE">
      <w:pPr>
        <w:numPr>
          <w:ilvl w:val="1"/>
          <w:numId w:val="1"/>
        </w:numPr>
        <w:tabs>
          <w:tab w:val="num" w:pos="993"/>
        </w:tabs>
        <w:spacing w:after="0" w:line="240" w:lineRule="auto"/>
        <w:ind w:left="0" w:firstLine="426"/>
        <w:jc w:val="both"/>
        <w:rPr>
          <w:rFonts w:ascii="Times New Roman" w:hAnsi="Times New Roman" w:cs="Times New Roman"/>
          <w:sz w:val="40"/>
          <w:szCs w:val="28"/>
        </w:rPr>
      </w:pPr>
      <w:r w:rsidRPr="00DD65BD">
        <w:rPr>
          <w:rFonts w:ascii="Times New Roman" w:hAnsi="Times New Roman" w:cs="Times New Roman"/>
          <w:sz w:val="28"/>
          <w:szCs w:val="21"/>
        </w:rPr>
        <w:t>Погребение трупов, а также патолого-анатомических, анатомических отходов, инфицированных возбудителями инфекционных заболеваний, представляющих опасность для окружающих, и инфекций неясной этиологии, допускается в оцинкованных герметически гробах, запаянных непосредственно в патолого-анатомическом отделении медицинской организации.</w:t>
      </w:r>
    </w:p>
    <w:p w:rsidR="005316FE" w:rsidRDefault="005316FE" w:rsidP="005316FE">
      <w:pPr>
        <w:pStyle w:val="af1"/>
        <w:shd w:val="clear" w:color="auto" w:fill="FFFFFF"/>
        <w:spacing w:after="150"/>
        <w:ind w:left="360"/>
        <w:jc w:val="both"/>
        <w:rPr>
          <w:sz w:val="28"/>
          <w:szCs w:val="21"/>
        </w:rPr>
      </w:pPr>
      <w:r w:rsidRPr="00DD65BD">
        <w:rPr>
          <w:sz w:val="28"/>
          <w:szCs w:val="21"/>
        </w:rPr>
        <w:t>При перевозке и (или) погребении тела человека, умершего от инфекционного заболевания, представляющего опасность для окружающих, или от инфекции неясной этиологии, лицом, осуществляющим его транспортирование, должны проводиться мероприятия по санитарной охране территории.».</w:t>
      </w:r>
    </w:p>
    <w:p w:rsidR="005316FE" w:rsidRDefault="005316FE" w:rsidP="005316FE">
      <w:pPr>
        <w:pStyle w:val="af1"/>
        <w:shd w:val="clear" w:color="auto" w:fill="FFFFFF"/>
        <w:spacing w:after="150"/>
        <w:ind w:left="360"/>
        <w:jc w:val="both"/>
        <w:rPr>
          <w:sz w:val="28"/>
          <w:szCs w:val="21"/>
        </w:rPr>
      </w:pPr>
    </w:p>
    <w:p w:rsidR="005316FE" w:rsidRDefault="005316FE" w:rsidP="005316FE">
      <w:pPr>
        <w:pStyle w:val="af1"/>
        <w:shd w:val="clear" w:color="auto" w:fill="FFFFFF"/>
        <w:spacing w:after="150"/>
        <w:ind w:left="360"/>
        <w:jc w:val="both"/>
        <w:rPr>
          <w:sz w:val="28"/>
          <w:szCs w:val="21"/>
        </w:rPr>
      </w:pPr>
    </w:p>
    <w:p w:rsidR="005316FE" w:rsidRPr="000C19A3" w:rsidRDefault="005316FE" w:rsidP="005316FE">
      <w:pPr>
        <w:pStyle w:val="af1"/>
        <w:numPr>
          <w:ilvl w:val="1"/>
          <w:numId w:val="1"/>
        </w:numPr>
        <w:shd w:val="clear" w:color="auto" w:fill="FFFFFF"/>
        <w:jc w:val="both"/>
        <w:textAlignment w:val="baseline"/>
        <w:rPr>
          <w:sz w:val="28"/>
          <w:szCs w:val="28"/>
        </w:rPr>
      </w:pPr>
      <w:r w:rsidRPr="000C19A3">
        <w:rPr>
          <w:sz w:val="28"/>
          <w:szCs w:val="28"/>
        </w:rPr>
        <w:t>При устройстве кладбища должны предусматриваться:</w:t>
      </w:r>
    </w:p>
    <w:p w:rsidR="005316FE" w:rsidRPr="000C19A3" w:rsidRDefault="005316FE" w:rsidP="005316FE">
      <w:pPr>
        <w:numPr>
          <w:ilvl w:val="0"/>
          <w:numId w:val="15"/>
        </w:numPr>
        <w:spacing w:after="0" w:line="240" w:lineRule="auto"/>
        <w:ind w:left="0"/>
        <w:jc w:val="both"/>
        <w:textAlignment w:val="baseline"/>
        <w:rPr>
          <w:rFonts w:ascii="Times New Roman" w:hAnsi="Times New Roman" w:cs="Times New Roman"/>
          <w:sz w:val="28"/>
          <w:szCs w:val="28"/>
        </w:rPr>
      </w:pPr>
      <w:r w:rsidRPr="000C19A3">
        <w:rPr>
          <w:rFonts w:ascii="Times New Roman" w:hAnsi="Times New Roman" w:cs="Times New Roman"/>
          <w:sz w:val="28"/>
          <w:szCs w:val="28"/>
        </w:rPr>
        <w:t>водоупорный слой;</w:t>
      </w:r>
    </w:p>
    <w:p w:rsidR="005316FE" w:rsidRPr="000C19A3" w:rsidRDefault="005316FE" w:rsidP="005316FE">
      <w:pPr>
        <w:numPr>
          <w:ilvl w:val="0"/>
          <w:numId w:val="15"/>
        </w:numPr>
        <w:spacing w:after="0" w:line="240" w:lineRule="auto"/>
        <w:ind w:left="0"/>
        <w:jc w:val="both"/>
        <w:textAlignment w:val="baseline"/>
        <w:rPr>
          <w:rFonts w:ascii="Times New Roman" w:hAnsi="Times New Roman" w:cs="Times New Roman"/>
          <w:sz w:val="28"/>
          <w:szCs w:val="28"/>
        </w:rPr>
      </w:pPr>
      <w:r w:rsidRPr="000C19A3">
        <w:rPr>
          <w:rFonts w:ascii="Times New Roman" w:hAnsi="Times New Roman" w:cs="Times New Roman"/>
          <w:sz w:val="28"/>
          <w:szCs w:val="28"/>
        </w:rPr>
        <w:t>система дренажа;</w:t>
      </w:r>
    </w:p>
    <w:p w:rsidR="005316FE" w:rsidRPr="000C19A3" w:rsidRDefault="005316FE" w:rsidP="005316FE">
      <w:pPr>
        <w:numPr>
          <w:ilvl w:val="0"/>
          <w:numId w:val="15"/>
        </w:numPr>
        <w:spacing w:after="0" w:line="240" w:lineRule="auto"/>
        <w:ind w:left="0"/>
        <w:jc w:val="both"/>
        <w:textAlignment w:val="baseline"/>
        <w:rPr>
          <w:rFonts w:ascii="Times New Roman" w:hAnsi="Times New Roman" w:cs="Times New Roman"/>
          <w:sz w:val="28"/>
          <w:szCs w:val="28"/>
        </w:rPr>
      </w:pPr>
      <w:r w:rsidRPr="000C19A3">
        <w:rPr>
          <w:rFonts w:ascii="Times New Roman" w:hAnsi="Times New Roman" w:cs="Times New Roman"/>
          <w:sz w:val="28"/>
          <w:szCs w:val="28"/>
        </w:rPr>
        <w:t>обваловка территории кладбища;</w:t>
      </w:r>
    </w:p>
    <w:p w:rsidR="005316FE" w:rsidRPr="000C19A3" w:rsidRDefault="005316FE" w:rsidP="005316FE">
      <w:pPr>
        <w:numPr>
          <w:ilvl w:val="0"/>
          <w:numId w:val="15"/>
        </w:numPr>
        <w:spacing w:after="0" w:line="240" w:lineRule="auto"/>
        <w:ind w:left="0"/>
        <w:jc w:val="both"/>
        <w:textAlignment w:val="baseline"/>
        <w:rPr>
          <w:rFonts w:ascii="Times New Roman" w:hAnsi="Times New Roman" w:cs="Times New Roman"/>
          <w:sz w:val="28"/>
          <w:szCs w:val="28"/>
        </w:rPr>
      </w:pPr>
      <w:r w:rsidRPr="000C19A3">
        <w:rPr>
          <w:rFonts w:ascii="Times New Roman" w:hAnsi="Times New Roman" w:cs="Times New Roman"/>
          <w:sz w:val="28"/>
          <w:szCs w:val="28"/>
        </w:rPr>
        <w:t>разделение территории кладбища на зоны: ритуальную, административно-хозяйственную, захоронений;</w:t>
      </w:r>
    </w:p>
    <w:p w:rsidR="005316FE" w:rsidRPr="000C19A3" w:rsidRDefault="005316FE" w:rsidP="005316FE">
      <w:pPr>
        <w:numPr>
          <w:ilvl w:val="0"/>
          <w:numId w:val="15"/>
        </w:numPr>
        <w:spacing w:after="0" w:line="240" w:lineRule="auto"/>
        <w:ind w:left="0"/>
        <w:jc w:val="both"/>
        <w:textAlignment w:val="baseline"/>
        <w:rPr>
          <w:rFonts w:ascii="Times New Roman" w:hAnsi="Times New Roman" w:cs="Times New Roman"/>
          <w:sz w:val="28"/>
          <w:szCs w:val="28"/>
        </w:rPr>
      </w:pPr>
      <w:r w:rsidRPr="000C19A3">
        <w:rPr>
          <w:rFonts w:ascii="Times New Roman" w:hAnsi="Times New Roman" w:cs="Times New Roman"/>
          <w:sz w:val="28"/>
          <w:szCs w:val="28"/>
        </w:rPr>
        <w:t>водоснабжение, водоотведение, тепло-электроснабжение, благоустройство территории;</w:t>
      </w:r>
    </w:p>
    <w:p w:rsidR="005316FE" w:rsidRPr="000C19A3" w:rsidRDefault="005316FE" w:rsidP="005316FE">
      <w:pPr>
        <w:numPr>
          <w:ilvl w:val="0"/>
          <w:numId w:val="15"/>
        </w:numPr>
        <w:spacing w:after="0" w:line="240" w:lineRule="auto"/>
        <w:ind w:left="0"/>
        <w:jc w:val="both"/>
        <w:textAlignment w:val="baseline"/>
        <w:rPr>
          <w:rFonts w:ascii="Times New Roman" w:hAnsi="Times New Roman" w:cs="Times New Roman"/>
          <w:sz w:val="28"/>
          <w:szCs w:val="28"/>
        </w:rPr>
      </w:pPr>
      <w:r w:rsidRPr="000C19A3">
        <w:rPr>
          <w:rFonts w:ascii="Times New Roman" w:hAnsi="Times New Roman" w:cs="Times New Roman"/>
          <w:sz w:val="28"/>
          <w:szCs w:val="28"/>
        </w:rPr>
        <w:t>подъездные пути и автостоянки.</w:t>
      </w:r>
    </w:p>
    <w:p w:rsidR="005316FE" w:rsidRPr="000C19A3" w:rsidRDefault="005316FE" w:rsidP="005316FE">
      <w:pPr>
        <w:shd w:val="clear" w:color="auto" w:fill="FFFFFF"/>
        <w:spacing w:after="0" w:line="240" w:lineRule="auto"/>
        <w:jc w:val="both"/>
        <w:textAlignment w:val="baseline"/>
        <w:rPr>
          <w:rFonts w:ascii="Times New Roman" w:hAnsi="Times New Roman" w:cs="Times New Roman"/>
          <w:sz w:val="28"/>
          <w:szCs w:val="28"/>
        </w:rPr>
      </w:pPr>
      <w:r w:rsidRPr="000C19A3">
        <w:rPr>
          <w:rFonts w:ascii="Times New Roman" w:hAnsi="Times New Roman" w:cs="Times New Roman"/>
          <w:sz w:val="28"/>
          <w:szCs w:val="28"/>
        </w:rPr>
        <w:t>54. Площадь участков для размещения мест захоронения должна быть не более 70% общей площади кладбища.</w:t>
      </w:r>
    </w:p>
    <w:p w:rsidR="005316FE" w:rsidRPr="000C19A3" w:rsidRDefault="005316FE" w:rsidP="005316FE">
      <w:pPr>
        <w:shd w:val="clear" w:color="auto" w:fill="FFFFFF"/>
        <w:spacing w:after="0" w:line="240" w:lineRule="auto"/>
        <w:jc w:val="both"/>
        <w:textAlignment w:val="baseline"/>
        <w:rPr>
          <w:rFonts w:ascii="Times New Roman" w:hAnsi="Times New Roman" w:cs="Times New Roman"/>
          <w:sz w:val="28"/>
          <w:szCs w:val="28"/>
        </w:rPr>
      </w:pPr>
      <w:r w:rsidRPr="000C19A3">
        <w:rPr>
          <w:rFonts w:ascii="Times New Roman" w:hAnsi="Times New Roman" w:cs="Times New Roman"/>
          <w:sz w:val="28"/>
          <w:szCs w:val="28"/>
        </w:rPr>
        <w:t>55. Повторное захоронение в одну и ту же могилу тел родственников допускается по истечении времени разложения и минерализации тела умершего.</w:t>
      </w:r>
    </w:p>
    <w:p w:rsidR="005316FE" w:rsidRPr="000C19A3" w:rsidRDefault="005316FE" w:rsidP="005316FE">
      <w:pPr>
        <w:shd w:val="clear" w:color="auto" w:fill="FFFFFF"/>
        <w:spacing w:after="0" w:line="240" w:lineRule="auto"/>
        <w:jc w:val="both"/>
        <w:textAlignment w:val="baseline"/>
        <w:rPr>
          <w:rFonts w:ascii="Times New Roman" w:hAnsi="Times New Roman" w:cs="Times New Roman"/>
          <w:sz w:val="28"/>
          <w:szCs w:val="28"/>
        </w:rPr>
      </w:pPr>
      <w:r w:rsidRPr="000C19A3">
        <w:rPr>
          <w:rFonts w:ascii="Times New Roman" w:hAnsi="Times New Roman" w:cs="Times New Roman"/>
          <w:sz w:val="28"/>
          <w:szCs w:val="28"/>
        </w:rPr>
        <w:t>56. Перевозка умершего к месту захоронения должна осуществляться с использованием автокатафалка, который после перевозки умершего должен подвергаться хозяйствующим субъектом, владеющим автокатафалком, уборке и дезинфекции после каждой перевозки.</w:t>
      </w:r>
    </w:p>
    <w:p w:rsidR="005316FE" w:rsidRPr="000C19A3" w:rsidRDefault="005316FE" w:rsidP="005316FE">
      <w:pPr>
        <w:shd w:val="clear" w:color="auto" w:fill="FFFFFF"/>
        <w:spacing w:after="0" w:line="240" w:lineRule="auto"/>
        <w:jc w:val="both"/>
        <w:textAlignment w:val="baseline"/>
        <w:rPr>
          <w:rFonts w:ascii="Times New Roman" w:hAnsi="Times New Roman" w:cs="Times New Roman"/>
          <w:sz w:val="28"/>
          <w:szCs w:val="28"/>
        </w:rPr>
      </w:pPr>
      <w:r w:rsidRPr="000C19A3">
        <w:rPr>
          <w:rFonts w:ascii="Times New Roman" w:hAnsi="Times New Roman" w:cs="Times New Roman"/>
          <w:sz w:val="28"/>
          <w:szCs w:val="28"/>
        </w:rPr>
        <w:t>57. Погребение трупов, а также патолого-анатомических, анатомических отходов, инфицированных возбудителями инфекционных заболеваний, представляющих опасность для окружающих, и инфекций неясной этиологии, допускается в оцинкованных герметически гробах, запаянных непосредственно в патолого-анатомическом отделении медицинской организации.</w:t>
      </w:r>
    </w:p>
    <w:p w:rsidR="005316FE" w:rsidRPr="000C19A3" w:rsidRDefault="005316FE" w:rsidP="005316FE">
      <w:pPr>
        <w:shd w:val="clear" w:color="auto" w:fill="FFFFFF"/>
        <w:spacing w:after="0" w:line="240" w:lineRule="auto"/>
        <w:jc w:val="both"/>
        <w:textAlignment w:val="baseline"/>
        <w:rPr>
          <w:rFonts w:ascii="Times New Roman" w:hAnsi="Times New Roman" w:cs="Times New Roman"/>
          <w:sz w:val="28"/>
          <w:szCs w:val="28"/>
        </w:rPr>
      </w:pPr>
      <w:r w:rsidRPr="000C19A3">
        <w:rPr>
          <w:rFonts w:ascii="Times New Roman" w:hAnsi="Times New Roman" w:cs="Times New Roman"/>
          <w:sz w:val="28"/>
          <w:szCs w:val="28"/>
        </w:rPr>
        <w:t>58. При перевозке и (или) погребении тела человека, умершего от инфекционного заболевания, представляющего опасность для окружающих, или от инфекции неясной этиологии, лицом, осуществляющим его транспортирование, должны проводиться мероприятия по санитарной охране территории</w:t>
      </w:r>
    </w:p>
    <w:p w:rsidR="005316FE" w:rsidRPr="005C6BE8" w:rsidRDefault="005316FE" w:rsidP="005316FE">
      <w:pPr>
        <w:ind w:left="360"/>
        <w:jc w:val="both"/>
        <w:rPr>
          <w:rFonts w:ascii="Times New Roman" w:hAnsi="Times New Roman" w:cs="Times New Roman"/>
        </w:rPr>
      </w:pPr>
    </w:p>
    <w:p w:rsidR="005316FE" w:rsidRPr="005C6BE8" w:rsidRDefault="005316FE" w:rsidP="005316FE">
      <w:pPr>
        <w:numPr>
          <w:ilvl w:val="0"/>
          <w:numId w:val="1"/>
        </w:numPr>
        <w:tabs>
          <w:tab w:val="clear" w:pos="360"/>
          <w:tab w:val="num" w:pos="1134"/>
        </w:tabs>
        <w:spacing w:after="0" w:line="240" w:lineRule="auto"/>
        <w:ind w:left="0" w:firstLine="426"/>
        <w:jc w:val="center"/>
        <w:rPr>
          <w:rFonts w:ascii="Times New Roman" w:hAnsi="Times New Roman" w:cs="Times New Roman"/>
          <w:sz w:val="28"/>
          <w:szCs w:val="28"/>
        </w:rPr>
      </w:pPr>
      <w:r w:rsidRPr="005C6BE8">
        <w:rPr>
          <w:rFonts w:ascii="Times New Roman" w:hAnsi="Times New Roman" w:cs="Times New Roman"/>
          <w:sz w:val="28"/>
          <w:szCs w:val="28"/>
        </w:rPr>
        <w:t>Специализированная служба по вопросам похоронного дела</w:t>
      </w:r>
    </w:p>
    <w:p w:rsidR="005316FE" w:rsidRPr="005C6BE8" w:rsidRDefault="005316FE" w:rsidP="005316FE">
      <w:pPr>
        <w:numPr>
          <w:ilvl w:val="1"/>
          <w:numId w:val="1"/>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Специализированная организация по вопросам похоронного дела определяется по результатам конкурса</w:t>
      </w:r>
      <w:r>
        <w:rPr>
          <w:rFonts w:ascii="Times New Roman" w:hAnsi="Times New Roman" w:cs="Times New Roman"/>
          <w:sz w:val="28"/>
          <w:szCs w:val="28"/>
        </w:rPr>
        <w:t xml:space="preserve">, который </w:t>
      </w:r>
      <w:r w:rsidRPr="005C6BE8">
        <w:rPr>
          <w:rFonts w:ascii="Times New Roman" w:hAnsi="Times New Roman" w:cs="Times New Roman"/>
          <w:sz w:val="28"/>
          <w:szCs w:val="28"/>
        </w:rPr>
        <w:t xml:space="preserve"> проводится в соответствии с </w:t>
      </w:r>
      <w:r w:rsidRPr="005C6BE8">
        <w:rPr>
          <w:rFonts w:ascii="Times New Roman" w:hAnsi="Times New Roman" w:cs="Times New Roman"/>
          <w:sz w:val="28"/>
          <w:szCs w:val="28"/>
        </w:rPr>
        <w:lastRenderedPageBreak/>
        <w:t>Гражданским кодексом Российской Федерации, Федеральными законами от 16.12.2003 № 131-ФЗ «Об общих принципах местного самоуправ</w:t>
      </w:r>
      <w:r>
        <w:rPr>
          <w:rFonts w:ascii="Times New Roman" w:hAnsi="Times New Roman" w:cs="Times New Roman"/>
          <w:sz w:val="28"/>
          <w:szCs w:val="28"/>
        </w:rPr>
        <w:t>ления в Российской Федерации»</w:t>
      </w:r>
      <w:r w:rsidRPr="005C6BE8">
        <w:rPr>
          <w:rFonts w:ascii="Times New Roman" w:hAnsi="Times New Roman" w:cs="Times New Roman"/>
          <w:sz w:val="28"/>
          <w:szCs w:val="28"/>
        </w:rPr>
        <w:t>, от 12.01.1996 № 8-ФЗ «О погребении и похоронном</w:t>
      </w:r>
      <w:r>
        <w:rPr>
          <w:rFonts w:ascii="Times New Roman" w:hAnsi="Times New Roman" w:cs="Times New Roman"/>
          <w:sz w:val="28"/>
          <w:szCs w:val="28"/>
        </w:rPr>
        <w:t xml:space="preserve"> деле» Администрацией Быстрогорского</w:t>
      </w:r>
      <w:r w:rsidRPr="005C6BE8">
        <w:rPr>
          <w:rFonts w:ascii="Times New Roman" w:hAnsi="Times New Roman" w:cs="Times New Roman"/>
          <w:sz w:val="28"/>
          <w:szCs w:val="28"/>
        </w:rPr>
        <w:t xml:space="preserve"> сельского поселения.</w:t>
      </w:r>
    </w:p>
    <w:p w:rsidR="005316FE" w:rsidRPr="005C6BE8" w:rsidRDefault="005316FE" w:rsidP="005316FE">
      <w:pPr>
        <w:numPr>
          <w:ilvl w:val="1"/>
          <w:numId w:val="1"/>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Специализированная служба по вопросам похоронного дела обеспечивает: </w:t>
      </w:r>
    </w:p>
    <w:p w:rsidR="005316FE" w:rsidRPr="005C6BE8" w:rsidRDefault="005316FE" w:rsidP="005316FE">
      <w:pPr>
        <w:numPr>
          <w:ilvl w:val="0"/>
          <w:numId w:val="3"/>
        </w:numPr>
        <w:tabs>
          <w:tab w:val="clear" w:pos="720"/>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оказание ритуальных услуг, связанных с погребением, в соответствии с гарантированным перечнем,  предусмотренным действующим законодательством; </w:t>
      </w:r>
    </w:p>
    <w:p w:rsidR="005316FE" w:rsidRPr="005C6BE8" w:rsidRDefault="005316FE" w:rsidP="005316FE">
      <w:pPr>
        <w:numPr>
          <w:ilvl w:val="0"/>
          <w:numId w:val="3"/>
        </w:numPr>
        <w:tabs>
          <w:tab w:val="clear" w:pos="720"/>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 выдачу   разрешений   на   захоронение   и   предоставление   на   кладбищах   мест   (участков)   для  захоронения умерших; </w:t>
      </w:r>
    </w:p>
    <w:p w:rsidR="005316FE" w:rsidRPr="005C6BE8" w:rsidRDefault="005316FE" w:rsidP="005316FE">
      <w:pPr>
        <w:numPr>
          <w:ilvl w:val="0"/>
          <w:numId w:val="3"/>
        </w:numPr>
        <w:tabs>
          <w:tab w:val="clear" w:pos="720"/>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соблюдение установленной нормы отвода каждого земельного участка для захоронения, а также  нормативных документов, регламентирующих оказание ритуальных услуг; </w:t>
      </w:r>
    </w:p>
    <w:p w:rsidR="005316FE" w:rsidRPr="005C6BE8" w:rsidRDefault="005316FE" w:rsidP="005316FE">
      <w:pPr>
        <w:numPr>
          <w:ilvl w:val="0"/>
          <w:numId w:val="3"/>
        </w:numPr>
        <w:tabs>
          <w:tab w:val="clear" w:pos="720"/>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ведение   учета   захоронений,   ведение   журналов   (книг)   регистрации   захоронений   установленной  формы и электронный учет произведенных захоронений; </w:t>
      </w:r>
    </w:p>
    <w:p w:rsidR="005316FE" w:rsidRPr="005C6BE8" w:rsidRDefault="005316FE" w:rsidP="005316FE">
      <w:pPr>
        <w:numPr>
          <w:ilvl w:val="0"/>
          <w:numId w:val="3"/>
        </w:numPr>
        <w:tabs>
          <w:tab w:val="clear" w:pos="720"/>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формирование   и   обеспечение   сохранности   документов   по   приему   и   исполнению   заказов   на  исполнение услуги по погребению; </w:t>
      </w:r>
    </w:p>
    <w:p w:rsidR="005316FE" w:rsidRPr="005C6BE8" w:rsidRDefault="005316FE" w:rsidP="005316FE">
      <w:pPr>
        <w:numPr>
          <w:ilvl w:val="0"/>
          <w:numId w:val="3"/>
        </w:numPr>
        <w:tabs>
          <w:tab w:val="clear" w:pos="720"/>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учет   установки   надмогильных   сооружений   (надгробий),   ведение   журналов   (книг)   регистрации  установки надмогильных сооружений (надгробий) и их электронный учет; </w:t>
      </w:r>
    </w:p>
    <w:p w:rsidR="005316FE" w:rsidRPr="005C6BE8" w:rsidRDefault="005316FE" w:rsidP="005316FE">
      <w:pPr>
        <w:numPr>
          <w:ilvl w:val="0"/>
          <w:numId w:val="3"/>
        </w:numPr>
        <w:tabs>
          <w:tab w:val="clear" w:pos="720"/>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содержание и эксплуатацию мест погребения и захоронения; </w:t>
      </w:r>
    </w:p>
    <w:p w:rsidR="005316FE" w:rsidRPr="005C6BE8" w:rsidRDefault="005316FE" w:rsidP="005316FE">
      <w:pPr>
        <w:numPr>
          <w:ilvl w:val="0"/>
          <w:numId w:val="3"/>
        </w:numPr>
        <w:tabs>
          <w:tab w:val="clear" w:pos="720"/>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доставку   и   погребение   невостребованных   и   неопознанных   трупов,   подготовку   в   этих   целях  необходимой документации для погребения и формирование архива документов данной категории умерших; </w:t>
      </w:r>
    </w:p>
    <w:p w:rsidR="005316FE" w:rsidRPr="005C6BE8" w:rsidRDefault="005316FE" w:rsidP="005316FE">
      <w:pPr>
        <w:numPr>
          <w:ilvl w:val="0"/>
          <w:numId w:val="3"/>
        </w:numPr>
        <w:tabs>
          <w:tab w:val="clear" w:pos="720"/>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сохранность исправность механизмов и инвентаря, используемых для оказания ритуальных  услуг. </w:t>
      </w:r>
    </w:p>
    <w:p w:rsidR="005316FE" w:rsidRPr="005C6BE8" w:rsidRDefault="005316FE" w:rsidP="005316FE">
      <w:pPr>
        <w:numPr>
          <w:ilvl w:val="1"/>
          <w:numId w:val="1"/>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 Специализированная служба по вопросам похоронного дела обязана обеспечивать на территории кладбища: </w:t>
      </w:r>
    </w:p>
    <w:p w:rsidR="005316FE" w:rsidRPr="005C6BE8" w:rsidRDefault="005316FE" w:rsidP="005316FE">
      <w:pPr>
        <w:numPr>
          <w:ilvl w:val="0"/>
          <w:numId w:val="4"/>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установку   вывески   при   входе   с   указанием   наименования   кладбища,   его   принадлежности,  распорядка его работы; </w:t>
      </w:r>
    </w:p>
    <w:p w:rsidR="005316FE" w:rsidRPr="005C6BE8" w:rsidRDefault="005316FE" w:rsidP="005316FE">
      <w:pPr>
        <w:numPr>
          <w:ilvl w:val="0"/>
          <w:numId w:val="4"/>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установку у главного входа на территорию кладбища стенда со схематическим планом кладбища с  обозначением   зон   (кварталов,   секторов)   кладбища,   зданий,   сооружений,   дорожек,   исторических   и  мемориальных могил, мест общего пользования; </w:t>
      </w:r>
    </w:p>
    <w:p w:rsidR="005316FE" w:rsidRPr="005C6BE8" w:rsidRDefault="005316FE" w:rsidP="005316FE">
      <w:pPr>
        <w:numPr>
          <w:ilvl w:val="0"/>
          <w:numId w:val="4"/>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содержание в исправном состоянии оборудования, транспортных средств, дорог, площадок; </w:t>
      </w:r>
    </w:p>
    <w:p w:rsidR="005316FE" w:rsidRPr="005C6BE8" w:rsidRDefault="005316FE" w:rsidP="005316FE">
      <w:pPr>
        <w:numPr>
          <w:ilvl w:val="1"/>
          <w:numId w:val="1"/>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Специализированная служба по вопросам похоронного дела должна иметь вывеску с информацией  о наименовании, юридическом адресе и режиме работы, специально выделенное место для приема заказов.</w:t>
      </w:r>
    </w:p>
    <w:p w:rsidR="005316FE" w:rsidRPr="005C6BE8" w:rsidRDefault="005316FE" w:rsidP="005316FE">
      <w:pPr>
        <w:numPr>
          <w:ilvl w:val="1"/>
          <w:numId w:val="1"/>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Специализированная   служба   по   вопросам   похоронного   дела   вправе   заключать   договоры   с  юридическими и физическими лицами на оказание отдельных видов ритуальных услуг и выполнение работ  по погребению с учетом требований действующего законодательства. </w:t>
      </w:r>
    </w:p>
    <w:p w:rsidR="005316FE" w:rsidRPr="00A92651" w:rsidRDefault="005316FE" w:rsidP="005316FE">
      <w:pPr>
        <w:numPr>
          <w:ilvl w:val="1"/>
          <w:numId w:val="1"/>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Специализированная   служба   по   вопросам   похоронного   дела   обязана   проводить   бесплатные  консультации по вопросам похоронного дела. </w:t>
      </w:r>
    </w:p>
    <w:p w:rsidR="005316FE" w:rsidRPr="005C6BE8" w:rsidRDefault="005316FE" w:rsidP="005316FE">
      <w:pPr>
        <w:numPr>
          <w:ilvl w:val="0"/>
          <w:numId w:val="1"/>
        </w:numPr>
        <w:tabs>
          <w:tab w:val="num" w:pos="1134"/>
        </w:tabs>
        <w:spacing w:after="0" w:line="240" w:lineRule="auto"/>
        <w:ind w:left="0" w:firstLine="426"/>
        <w:jc w:val="center"/>
        <w:rPr>
          <w:rFonts w:ascii="Times New Roman" w:hAnsi="Times New Roman" w:cs="Times New Roman"/>
          <w:sz w:val="28"/>
          <w:szCs w:val="28"/>
        </w:rPr>
      </w:pPr>
      <w:r w:rsidRPr="005C6BE8">
        <w:rPr>
          <w:rFonts w:ascii="Times New Roman" w:hAnsi="Times New Roman" w:cs="Times New Roman"/>
          <w:sz w:val="28"/>
          <w:szCs w:val="28"/>
        </w:rPr>
        <w:t>Порядок организации похоронного дела</w:t>
      </w:r>
    </w:p>
    <w:p w:rsidR="005316FE" w:rsidRPr="005C6BE8" w:rsidRDefault="005316FE" w:rsidP="005316FE">
      <w:pPr>
        <w:numPr>
          <w:ilvl w:val="1"/>
          <w:numId w:val="1"/>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lastRenderedPageBreak/>
        <w:t>Организация похоронного дела на территории муниц</w:t>
      </w:r>
      <w:r>
        <w:rPr>
          <w:rFonts w:ascii="Times New Roman" w:hAnsi="Times New Roman" w:cs="Times New Roman"/>
          <w:sz w:val="28"/>
          <w:szCs w:val="28"/>
        </w:rPr>
        <w:t>ипального образования  «Быстрогорское</w:t>
      </w:r>
      <w:r w:rsidRPr="005C6BE8">
        <w:rPr>
          <w:rFonts w:ascii="Times New Roman" w:hAnsi="Times New Roman" w:cs="Times New Roman"/>
          <w:sz w:val="28"/>
          <w:szCs w:val="28"/>
        </w:rPr>
        <w:t xml:space="preserve"> сельское поселение» </w:t>
      </w:r>
      <w:r>
        <w:rPr>
          <w:rFonts w:ascii="Times New Roman" w:hAnsi="Times New Roman" w:cs="Times New Roman"/>
          <w:sz w:val="28"/>
          <w:szCs w:val="28"/>
        </w:rPr>
        <w:t xml:space="preserve"> </w:t>
      </w:r>
      <w:r w:rsidRPr="005C6BE8">
        <w:rPr>
          <w:rFonts w:ascii="Times New Roman" w:hAnsi="Times New Roman" w:cs="Times New Roman"/>
          <w:sz w:val="28"/>
          <w:szCs w:val="28"/>
        </w:rPr>
        <w:t>осуществляется в соответствии с действующим законодательством РФ и Ростовской области, муниципальными нормативными правовыми актами, настоящим Положением.</w:t>
      </w:r>
    </w:p>
    <w:p w:rsidR="005316FE" w:rsidRPr="005C6BE8" w:rsidRDefault="005316FE" w:rsidP="005316FE">
      <w:pPr>
        <w:numPr>
          <w:ilvl w:val="1"/>
          <w:numId w:val="1"/>
        </w:numPr>
        <w:tabs>
          <w:tab w:val="num" w:pos="1134"/>
        </w:tabs>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Администрация Быстрогорского</w:t>
      </w:r>
      <w:r w:rsidRPr="005C6BE8">
        <w:rPr>
          <w:rFonts w:ascii="Times New Roman" w:hAnsi="Times New Roman" w:cs="Times New Roman"/>
          <w:sz w:val="28"/>
          <w:szCs w:val="28"/>
        </w:rPr>
        <w:t xml:space="preserve"> сельского поселения:</w:t>
      </w:r>
    </w:p>
    <w:p w:rsidR="005316FE" w:rsidRPr="005C6BE8" w:rsidRDefault="005316FE" w:rsidP="005316FE">
      <w:pPr>
        <w:numPr>
          <w:ilvl w:val="0"/>
          <w:numId w:val="5"/>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принимает муниципальные правовые акты, регламентирующие организацию ритуальных услуг и  содержание   мест   захоронения   на   территории   муниципал</w:t>
      </w:r>
      <w:r>
        <w:rPr>
          <w:rFonts w:ascii="Times New Roman" w:hAnsi="Times New Roman" w:cs="Times New Roman"/>
          <w:sz w:val="28"/>
          <w:szCs w:val="28"/>
        </w:rPr>
        <w:t>ьного   образования   "Быстрогорское</w:t>
      </w:r>
      <w:r w:rsidRPr="005C6BE8">
        <w:rPr>
          <w:rFonts w:ascii="Times New Roman" w:hAnsi="Times New Roman" w:cs="Times New Roman"/>
          <w:sz w:val="28"/>
          <w:szCs w:val="28"/>
        </w:rPr>
        <w:t xml:space="preserve"> сельское поселение",  предусмотренные настоящим Положением; </w:t>
      </w:r>
    </w:p>
    <w:p w:rsidR="005316FE" w:rsidRPr="005C6BE8" w:rsidRDefault="005316FE" w:rsidP="005316FE">
      <w:pPr>
        <w:numPr>
          <w:ilvl w:val="0"/>
          <w:numId w:val="5"/>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разрабатывает и контролирует реализацию мероприятий по созданию новых, а также эксплуатации,  реконструкции, ремонту, расширению, закрытию или переносу действующих кладбищ; </w:t>
      </w:r>
    </w:p>
    <w:p w:rsidR="005316FE" w:rsidRPr="005C6BE8" w:rsidRDefault="005316FE" w:rsidP="005316FE">
      <w:pPr>
        <w:numPr>
          <w:ilvl w:val="0"/>
          <w:numId w:val="5"/>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формирует и ведет реестр кладбищ, расположенных на территории муниципал</w:t>
      </w:r>
      <w:r>
        <w:rPr>
          <w:rFonts w:ascii="Times New Roman" w:hAnsi="Times New Roman" w:cs="Times New Roman"/>
          <w:sz w:val="28"/>
          <w:szCs w:val="28"/>
        </w:rPr>
        <w:t>ьного   образования   «Быстрогорское</w:t>
      </w:r>
      <w:r w:rsidRPr="005C6BE8">
        <w:rPr>
          <w:rFonts w:ascii="Times New Roman" w:hAnsi="Times New Roman" w:cs="Times New Roman"/>
          <w:sz w:val="28"/>
          <w:szCs w:val="28"/>
        </w:rPr>
        <w:t xml:space="preserve"> сельское поселение»; </w:t>
      </w:r>
    </w:p>
    <w:p w:rsidR="005316FE" w:rsidRPr="005C6BE8" w:rsidRDefault="005316FE" w:rsidP="005316FE">
      <w:pPr>
        <w:numPr>
          <w:ilvl w:val="0"/>
          <w:numId w:val="5"/>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осуществляет контроль за использованием кладбищ и иных объектов по</w:t>
      </w:r>
      <w:r>
        <w:rPr>
          <w:rFonts w:ascii="Times New Roman" w:hAnsi="Times New Roman" w:cs="Times New Roman"/>
          <w:sz w:val="28"/>
          <w:szCs w:val="28"/>
        </w:rPr>
        <w:t xml:space="preserve">хоронного назначения, </w:t>
      </w:r>
      <w:r w:rsidRPr="005C6BE8">
        <w:rPr>
          <w:rFonts w:ascii="Times New Roman" w:hAnsi="Times New Roman" w:cs="Times New Roman"/>
          <w:sz w:val="28"/>
          <w:szCs w:val="28"/>
        </w:rPr>
        <w:t xml:space="preserve"> исключительно по целевому назначению; </w:t>
      </w:r>
    </w:p>
    <w:p w:rsidR="005316FE" w:rsidRPr="005C6BE8" w:rsidRDefault="005316FE" w:rsidP="005316FE">
      <w:pPr>
        <w:numPr>
          <w:ilvl w:val="1"/>
          <w:numId w:val="1"/>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Организация похоронного обслуживания должна основываться на следующих принципах: </w:t>
      </w:r>
    </w:p>
    <w:p w:rsidR="005316FE" w:rsidRPr="005C6BE8" w:rsidRDefault="005316FE" w:rsidP="005316FE">
      <w:pPr>
        <w:numPr>
          <w:ilvl w:val="0"/>
          <w:numId w:val="6"/>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обеспечения оперативного приема заказов на организацию похорон; </w:t>
      </w:r>
    </w:p>
    <w:p w:rsidR="005316FE" w:rsidRPr="005C6BE8" w:rsidRDefault="005316FE" w:rsidP="005316FE">
      <w:pPr>
        <w:numPr>
          <w:ilvl w:val="0"/>
          <w:numId w:val="6"/>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создания материально-технической базы на современном уровне; </w:t>
      </w:r>
    </w:p>
    <w:p w:rsidR="005316FE" w:rsidRPr="005C6BE8" w:rsidRDefault="005316FE" w:rsidP="005316FE">
      <w:pPr>
        <w:numPr>
          <w:ilvl w:val="0"/>
          <w:numId w:val="6"/>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рационального размещения объектов похоронного обслуживания в градостроительной структуре  муниц</w:t>
      </w:r>
      <w:r>
        <w:rPr>
          <w:rFonts w:ascii="Times New Roman" w:hAnsi="Times New Roman" w:cs="Times New Roman"/>
          <w:sz w:val="28"/>
          <w:szCs w:val="28"/>
        </w:rPr>
        <w:t>ипального образования "Быстрогорское</w:t>
      </w:r>
      <w:r w:rsidRPr="005C6BE8">
        <w:rPr>
          <w:rFonts w:ascii="Times New Roman" w:hAnsi="Times New Roman" w:cs="Times New Roman"/>
          <w:sz w:val="28"/>
          <w:szCs w:val="28"/>
        </w:rPr>
        <w:t xml:space="preserve"> сельское поселение". </w:t>
      </w:r>
    </w:p>
    <w:p w:rsidR="005316FE" w:rsidRDefault="005316FE" w:rsidP="005316FE">
      <w:pPr>
        <w:tabs>
          <w:tab w:val="left" w:pos="900"/>
          <w:tab w:val="num" w:pos="1134"/>
        </w:tabs>
        <w:spacing w:after="0" w:line="240" w:lineRule="auto"/>
        <w:ind w:firstLine="426"/>
        <w:jc w:val="both"/>
        <w:rPr>
          <w:rFonts w:ascii="Times New Roman" w:hAnsi="Times New Roman" w:cs="Times New Roman"/>
          <w:sz w:val="28"/>
          <w:szCs w:val="28"/>
        </w:rPr>
      </w:pPr>
      <w:r w:rsidRPr="005C6BE8">
        <w:rPr>
          <w:rFonts w:ascii="Times New Roman" w:hAnsi="Times New Roman" w:cs="Times New Roman"/>
          <w:sz w:val="28"/>
          <w:szCs w:val="28"/>
        </w:rPr>
        <w:t>4.4.  Захоронение  умершего   производится  в  соответствии  с   санитарными   правилами   и  нормами  по  предъявлении свидетельства о смерти, выданного отделом записи актов гражданского состояния, после  оформления разрешения на захоронение специализированной службой по вопросам похоронного дела с  обязательной регистрацией в книге (журнале) захоронений (захоронений урн с прахом).</w:t>
      </w:r>
    </w:p>
    <w:p w:rsidR="005316FE" w:rsidRPr="005C6BE8" w:rsidRDefault="005316FE" w:rsidP="005316FE">
      <w:pPr>
        <w:tabs>
          <w:tab w:val="left" w:pos="900"/>
          <w:tab w:val="num" w:pos="1134"/>
        </w:tabs>
        <w:spacing w:after="0" w:line="240" w:lineRule="auto"/>
        <w:ind w:firstLine="426"/>
        <w:jc w:val="both"/>
        <w:rPr>
          <w:rFonts w:ascii="Times New Roman" w:hAnsi="Times New Roman" w:cs="Times New Roman"/>
          <w:sz w:val="28"/>
          <w:szCs w:val="28"/>
        </w:rPr>
      </w:pPr>
      <w:r w:rsidRPr="005C6BE8">
        <w:rPr>
          <w:rFonts w:ascii="Times New Roman" w:hAnsi="Times New Roman" w:cs="Times New Roman"/>
          <w:sz w:val="28"/>
          <w:szCs w:val="28"/>
        </w:rPr>
        <w:t>4.5. Специализированная служба по вопросам похоронного дела должна быть извещена о предстоящем погребении за сутки, и она же регистрирует каждое  захоронение в книге по установленной форме.</w:t>
      </w:r>
    </w:p>
    <w:p w:rsidR="005316FE" w:rsidRPr="005C6BE8" w:rsidRDefault="005316FE" w:rsidP="005316FE">
      <w:pPr>
        <w:tabs>
          <w:tab w:val="left" w:pos="900"/>
          <w:tab w:val="left" w:pos="1080"/>
          <w:tab w:val="num" w:pos="1134"/>
        </w:tabs>
        <w:suppressAutoHyphens/>
        <w:spacing w:after="0" w:line="240" w:lineRule="auto"/>
        <w:ind w:firstLine="426"/>
        <w:jc w:val="both"/>
        <w:rPr>
          <w:rFonts w:ascii="Times New Roman" w:hAnsi="Times New Roman" w:cs="Times New Roman"/>
          <w:sz w:val="28"/>
          <w:szCs w:val="28"/>
        </w:rPr>
      </w:pPr>
      <w:r w:rsidRPr="005C6BE8">
        <w:rPr>
          <w:rFonts w:ascii="Times New Roman" w:hAnsi="Times New Roman" w:cs="Times New Roman"/>
          <w:sz w:val="28"/>
          <w:szCs w:val="28"/>
        </w:rPr>
        <w:t>4.6.  Разрешение на погребение выдается специализированной службой по вопросам похоронного дела по предоставлении документа о смерти, выданного органами записи актов гражданского состояния (ЗАГС),</w:t>
      </w:r>
      <w:r w:rsidRPr="005C6BE8">
        <w:rPr>
          <w:rFonts w:ascii="Times New Roman" w:hAnsi="Times New Roman" w:cs="Times New Roman"/>
          <w:sz w:val="28"/>
          <w:szCs w:val="28"/>
          <w:shd w:val="clear" w:color="auto" w:fill="FFFFFF"/>
        </w:rPr>
        <w:t xml:space="preserve"> заключения о смерти выданного медицинским учреждением на бланке установленной формы,</w:t>
      </w:r>
      <w:r w:rsidRPr="005C6BE8">
        <w:rPr>
          <w:rFonts w:ascii="Times New Roman" w:hAnsi="Times New Roman" w:cs="Times New Roman"/>
          <w:sz w:val="28"/>
          <w:szCs w:val="28"/>
        </w:rPr>
        <w:t xml:space="preserve"> а при погребении умерших, личность которых не установлена органами внутренних дел, с согласия указанных органов.</w:t>
      </w:r>
    </w:p>
    <w:p w:rsidR="005316FE" w:rsidRPr="005C6BE8" w:rsidRDefault="005316FE" w:rsidP="005316FE">
      <w:pPr>
        <w:tabs>
          <w:tab w:val="left" w:pos="900"/>
          <w:tab w:val="num" w:pos="1134"/>
        </w:tabs>
        <w:suppressAutoHyphens/>
        <w:ind w:firstLine="426"/>
        <w:jc w:val="both"/>
        <w:rPr>
          <w:rFonts w:ascii="Times New Roman" w:hAnsi="Times New Roman" w:cs="Times New Roman"/>
          <w:sz w:val="28"/>
          <w:szCs w:val="28"/>
        </w:rPr>
      </w:pPr>
      <w:r w:rsidRPr="005C6BE8">
        <w:rPr>
          <w:rFonts w:ascii="Times New Roman" w:hAnsi="Times New Roman" w:cs="Times New Roman"/>
          <w:sz w:val="28"/>
          <w:szCs w:val="28"/>
        </w:rPr>
        <w:t>4.7.   Захоронение производится в отдель</w:t>
      </w:r>
      <w:r>
        <w:rPr>
          <w:rFonts w:ascii="Times New Roman" w:hAnsi="Times New Roman" w:cs="Times New Roman"/>
          <w:sz w:val="28"/>
          <w:szCs w:val="28"/>
        </w:rPr>
        <w:t>ных могилах на каждого умершего.</w:t>
      </w:r>
    </w:p>
    <w:p w:rsidR="005316FE" w:rsidRPr="005C6BE8" w:rsidRDefault="005316FE" w:rsidP="005316FE">
      <w:pPr>
        <w:tabs>
          <w:tab w:val="left" w:pos="900"/>
          <w:tab w:val="num" w:pos="1134"/>
        </w:tabs>
        <w:suppressAutoHyphens/>
        <w:spacing w:after="0" w:line="240" w:lineRule="auto"/>
        <w:ind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4.8.  Захоронение урны с прахом в отведенном ранее месте захоронения разрешается при согласовании  захоронения со специализированной службой при наличии свободного места. Допускается захоронение  урны с прахом в землю в существующие могилы с согласия лица, ответственного за захоронение. </w:t>
      </w:r>
    </w:p>
    <w:p w:rsidR="005316FE" w:rsidRPr="005C6BE8" w:rsidRDefault="005316FE" w:rsidP="005316FE">
      <w:pPr>
        <w:tabs>
          <w:tab w:val="left" w:pos="900"/>
          <w:tab w:val="num" w:pos="1134"/>
        </w:tabs>
        <w:suppressAutoHyphens/>
        <w:spacing w:after="0" w:line="240" w:lineRule="auto"/>
        <w:ind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4.9.  Изъятие урн, эксгумация и перезахоронение останков умерших производятся в случаях и порядке,  установленных   действующим   </w:t>
      </w:r>
      <w:r w:rsidRPr="005C6BE8">
        <w:rPr>
          <w:rFonts w:ascii="Times New Roman" w:hAnsi="Times New Roman" w:cs="Times New Roman"/>
          <w:sz w:val="28"/>
          <w:szCs w:val="28"/>
        </w:rPr>
        <w:lastRenderedPageBreak/>
        <w:t xml:space="preserve">законодательством,   с   соблюдением   санитарно-гигиенических   и   этических  норм. </w:t>
      </w:r>
    </w:p>
    <w:p w:rsidR="005316FE" w:rsidRPr="005C6BE8" w:rsidRDefault="005316FE" w:rsidP="005316FE">
      <w:pPr>
        <w:tabs>
          <w:tab w:val="left" w:pos="900"/>
          <w:tab w:val="num" w:pos="1134"/>
        </w:tabs>
        <w:suppressAutoHyphens/>
        <w:spacing w:after="0" w:line="240" w:lineRule="auto"/>
        <w:ind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4.10. Супруг,   близкие   родственники,   иные   родственники,   законный   представитель   или   иное   лицо,  взявшее   на   себя   обязанность   осуществить   погребение   умершего,   вправе   осуществить   погребение  самостоятельно (за свой счет и своими силами) или заключив договор с организацией, индивидуальным  предпринимателем, оказывающими такие услуги. </w:t>
      </w:r>
    </w:p>
    <w:p w:rsidR="005316FE" w:rsidRPr="005C6BE8" w:rsidRDefault="005316FE" w:rsidP="005316FE">
      <w:pPr>
        <w:tabs>
          <w:tab w:val="left" w:pos="900"/>
          <w:tab w:val="num" w:pos="1134"/>
        </w:tabs>
        <w:suppressAutoHyphens/>
        <w:spacing w:after="0"/>
        <w:ind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         </w:t>
      </w:r>
      <w:r w:rsidRPr="005C6BE8">
        <w:rPr>
          <w:rFonts w:ascii="Times New Roman" w:hAnsi="Times New Roman" w:cs="Times New Roman"/>
          <w:sz w:val="28"/>
          <w:szCs w:val="28"/>
        </w:rPr>
        <w:tab/>
        <w:t xml:space="preserve"> В   этом   случае   им   выплачивается   социальное   пособие   на   погребение   в   размере   и   в   порядке,  установленны</w:t>
      </w:r>
      <w:r>
        <w:rPr>
          <w:rFonts w:ascii="Times New Roman" w:hAnsi="Times New Roman" w:cs="Times New Roman"/>
          <w:sz w:val="28"/>
          <w:szCs w:val="28"/>
        </w:rPr>
        <w:t>х действующим законодательством.</w:t>
      </w:r>
    </w:p>
    <w:p w:rsidR="005316FE" w:rsidRPr="005C6BE8" w:rsidRDefault="005316FE" w:rsidP="005316FE">
      <w:pPr>
        <w:numPr>
          <w:ilvl w:val="0"/>
          <w:numId w:val="1"/>
        </w:numPr>
        <w:tabs>
          <w:tab w:val="num" w:pos="1134"/>
        </w:tabs>
        <w:spacing w:after="0" w:line="240" w:lineRule="auto"/>
        <w:ind w:left="0" w:firstLine="426"/>
        <w:jc w:val="center"/>
        <w:rPr>
          <w:rFonts w:ascii="Times New Roman" w:hAnsi="Times New Roman" w:cs="Times New Roman"/>
          <w:sz w:val="28"/>
          <w:szCs w:val="28"/>
        </w:rPr>
      </w:pPr>
      <w:r w:rsidRPr="005C6BE8">
        <w:rPr>
          <w:rFonts w:ascii="Times New Roman" w:hAnsi="Times New Roman" w:cs="Times New Roman"/>
          <w:sz w:val="28"/>
          <w:szCs w:val="28"/>
        </w:rPr>
        <w:t>Порядок оказания гарантированного перечня услуг по погребению</w:t>
      </w:r>
    </w:p>
    <w:p w:rsidR="005316FE" w:rsidRPr="005C6BE8" w:rsidRDefault="005316FE" w:rsidP="005316FE">
      <w:pPr>
        <w:tabs>
          <w:tab w:val="num" w:pos="1134"/>
        </w:tabs>
        <w:spacing w:after="0" w:line="240" w:lineRule="auto"/>
        <w:ind w:firstLine="426"/>
        <w:jc w:val="both"/>
        <w:rPr>
          <w:rFonts w:ascii="Times New Roman" w:hAnsi="Times New Roman" w:cs="Times New Roman"/>
          <w:sz w:val="28"/>
          <w:szCs w:val="28"/>
        </w:rPr>
      </w:pPr>
      <w:r w:rsidRPr="005C6BE8">
        <w:rPr>
          <w:rFonts w:ascii="Times New Roman" w:hAnsi="Times New Roman" w:cs="Times New Roman"/>
          <w:sz w:val="28"/>
          <w:szCs w:val="28"/>
        </w:rPr>
        <w:t>5.1.</w:t>
      </w:r>
      <w:r w:rsidRPr="005C6BE8">
        <w:rPr>
          <w:rFonts w:ascii="Times New Roman" w:hAnsi="Times New Roman" w:cs="Times New Roman"/>
          <w:sz w:val="28"/>
          <w:szCs w:val="28"/>
        </w:rPr>
        <w:tab/>
        <w:t>Оказание   гарантированного   перечня   услуг   на   территории   муницип</w:t>
      </w:r>
      <w:r>
        <w:rPr>
          <w:rFonts w:ascii="Times New Roman" w:hAnsi="Times New Roman" w:cs="Times New Roman"/>
          <w:sz w:val="28"/>
          <w:szCs w:val="28"/>
        </w:rPr>
        <w:t>ального   образования «Быстрогорское</w:t>
      </w:r>
      <w:r w:rsidRPr="005C6BE8">
        <w:rPr>
          <w:rFonts w:ascii="Times New Roman" w:hAnsi="Times New Roman" w:cs="Times New Roman"/>
          <w:sz w:val="28"/>
          <w:szCs w:val="28"/>
        </w:rPr>
        <w:t xml:space="preserve"> сельское поселение»,   предусмотренного  действующим   законодательством,   осуществляет   специализированная  служба по вопросам похоронного дела. </w:t>
      </w:r>
    </w:p>
    <w:p w:rsidR="005316FE" w:rsidRPr="005C6BE8" w:rsidRDefault="005316FE" w:rsidP="005316FE">
      <w:pPr>
        <w:tabs>
          <w:tab w:val="num" w:pos="1134"/>
        </w:tabs>
        <w:spacing w:after="0" w:line="240" w:lineRule="auto"/>
        <w:ind w:firstLine="426"/>
        <w:jc w:val="both"/>
        <w:rPr>
          <w:rFonts w:ascii="Times New Roman" w:hAnsi="Times New Roman" w:cs="Times New Roman"/>
          <w:sz w:val="28"/>
          <w:szCs w:val="28"/>
        </w:rPr>
      </w:pPr>
      <w:r w:rsidRPr="005C6BE8">
        <w:rPr>
          <w:rFonts w:ascii="Times New Roman" w:hAnsi="Times New Roman" w:cs="Times New Roman"/>
          <w:sz w:val="28"/>
          <w:szCs w:val="28"/>
        </w:rPr>
        <w:t>5.2. Перечень документов, необходимых для организации погребения:</w:t>
      </w:r>
    </w:p>
    <w:p w:rsidR="005316FE" w:rsidRPr="005C6BE8" w:rsidRDefault="005316FE" w:rsidP="005316FE">
      <w:pPr>
        <w:numPr>
          <w:ilvl w:val="0"/>
          <w:numId w:val="12"/>
        </w:numPr>
        <w:tabs>
          <w:tab w:val="num" w:pos="1134"/>
        </w:tabs>
        <w:spacing w:after="0" w:line="100" w:lineRule="atLeast"/>
        <w:ind w:left="0" w:firstLine="426"/>
        <w:jc w:val="both"/>
        <w:rPr>
          <w:rFonts w:ascii="Times New Roman" w:hAnsi="Times New Roman" w:cs="Times New Roman"/>
          <w:sz w:val="28"/>
          <w:szCs w:val="28"/>
        </w:rPr>
      </w:pPr>
      <w:r w:rsidRPr="005C6BE8">
        <w:rPr>
          <w:rFonts w:ascii="Times New Roman" w:hAnsi="Times New Roman" w:cs="Times New Roman"/>
          <w:sz w:val="28"/>
          <w:szCs w:val="28"/>
        </w:rPr>
        <w:t>письменное заявление согласно приложениям № 1 или №2 к настоящему положению. В письменном заявлении указываются следующие обязательные реквизиты: фамилия, имя, отчество заявителя, почтовый адрес и контактные телефоны заявителя, степень родства с умершим, серия и номер свидетельства о смерти, дата и личная подпись заявителя.</w:t>
      </w:r>
    </w:p>
    <w:p w:rsidR="005316FE" w:rsidRPr="005C6BE8" w:rsidRDefault="005316FE" w:rsidP="005316FE">
      <w:pPr>
        <w:numPr>
          <w:ilvl w:val="0"/>
          <w:numId w:val="12"/>
        </w:numPr>
        <w:tabs>
          <w:tab w:val="num" w:pos="1134"/>
        </w:tabs>
        <w:spacing w:after="0" w:line="100" w:lineRule="atLeast"/>
        <w:ind w:left="0" w:firstLine="426"/>
        <w:jc w:val="both"/>
        <w:rPr>
          <w:rFonts w:ascii="Times New Roman" w:hAnsi="Times New Roman" w:cs="Times New Roman"/>
          <w:sz w:val="28"/>
          <w:szCs w:val="28"/>
        </w:rPr>
      </w:pPr>
      <w:r w:rsidRPr="005C6BE8">
        <w:rPr>
          <w:rFonts w:ascii="Times New Roman" w:hAnsi="Times New Roman" w:cs="Times New Roman"/>
          <w:sz w:val="28"/>
          <w:szCs w:val="28"/>
        </w:rPr>
        <w:t>копия свидетельства о смерти, выданного органом ЗАГСа,</w:t>
      </w:r>
      <w:r w:rsidRPr="005C6BE8">
        <w:rPr>
          <w:rFonts w:ascii="Times New Roman" w:hAnsi="Times New Roman" w:cs="Times New Roman"/>
          <w:sz w:val="28"/>
          <w:szCs w:val="28"/>
          <w:shd w:val="clear" w:color="auto" w:fill="FFFFFF"/>
        </w:rPr>
        <w:t xml:space="preserve"> либо заключение о смерти выданное медицинским учреждением на бланке установленной формы</w:t>
      </w:r>
      <w:r w:rsidRPr="005C6BE8">
        <w:rPr>
          <w:rFonts w:ascii="Times New Roman" w:hAnsi="Times New Roman" w:cs="Times New Roman"/>
          <w:sz w:val="28"/>
          <w:szCs w:val="28"/>
        </w:rPr>
        <w:t>;</w:t>
      </w:r>
    </w:p>
    <w:p w:rsidR="005316FE" w:rsidRPr="005C6BE8" w:rsidRDefault="005316FE" w:rsidP="005316FE">
      <w:pPr>
        <w:pStyle w:val="a6"/>
        <w:tabs>
          <w:tab w:val="num" w:pos="1134"/>
        </w:tabs>
        <w:ind w:firstLine="426"/>
        <w:jc w:val="both"/>
        <w:rPr>
          <w:rFonts w:ascii="Times New Roman" w:hAnsi="Times New Roman"/>
          <w:sz w:val="28"/>
          <w:szCs w:val="28"/>
        </w:rPr>
      </w:pPr>
      <w:r w:rsidRPr="005C6BE8">
        <w:rPr>
          <w:rFonts w:ascii="Times New Roman" w:hAnsi="Times New Roman"/>
          <w:sz w:val="28"/>
          <w:szCs w:val="28"/>
        </w:rPr>
        <w:t>После подачи заявления согласно приложению №1 к настоящему положению с приложением копии свидетельства о смерти специализированной организацией осуществляется:</w:t>
      </w:r>
    </w:p>
    <w:p w:rsidR="005316FE" w:rsidRPr="005C6BE8" w:rsidRDefault="005316FE" w:rsidP="005316FE">
      <w:pPr>
        <w:pStyle w:val="a6"/>
        <w:tabs>
          <w:tab w:val="num" w:pos="1134"/>
        </w:tabs>
        <w:ind w:firstLine="426"/>
        <w:jc w:val="both"/>
        <w:rPr>
          <w:rFonts w:ascii="Times New Roman" w:hAnsi="Times New Roman"/>
          <w:sz w:val="28"/>
          <w:szCs w:val="28"/>
        </w:rPr>
      </w:pPr>
      <w:r w:rsidRPr="005C6BE8">
        <w:rPr>
          <w:rFonts w:ascii="Times New Roman" w:hAnsi="Times New Roman"/>
          <w:sz w:val="28"/>
          <w:szCs w:val="28"/>
        </w:rPr>
        <w:t>-  проверка наличия и достоверности поданных документов;</w:t>
      </w:r>
    </w:p>
    <w:p w:rsidR="005316FE" w:rsidRPr="005C6BE8" w:rsidRDefault="005316FE" w:rsidP="005316FE">
      <w:pPr>
        <w:pStyle w:val="a6"/>
        <w:tabs>
          <w:tab w:val="num" w:pos="1134"/>
        </w:tabs>
        <w:ind w:firstLine="426"/>
        <w:jc w:val="both"/>
        <w:rPr>
          <w:rFonts w:ascii="Times New Roman" w:hAnsi="Times New Roman"/>
          <w:sz w:val="28"/>
          <w:szCs w:val="28"/>
        </w:rPr>
      </w:pPr>
      <w:r w:rsidRPr="005C6BE8">
        <w:rPr>
          <w:rFonts w:ascii="Times New Roman" w:hAnsi="Times New Roman"/>
          <w:sz w:val="28"/>
          <w:szCs w:val="28"/>
        </w:rPr>
        <w:t>- регистрация заявления в журнале регистрации захоронения;</w:t>
      </w:r>
    </w:p>
    <w:p w:rsidR="005316FE" w:rsidRPr="005C6BE8" w:rsidRDefault="005316FE" w:rsidP="005316FE">
      <w:pPr>
        <w:pStyle w:val="a6"/>
        <w:tabs>
          <w:tab w:val="num" w:pos="1134"/>
        </w:tabs>
        <w:ind w:firstLine="426"/>
        <w:jc w:val="both"/>
        <w:rPr>
          <w:rFonts w:ascii="Times New Roman" w:hAnsi="Times New Roman"/>
          <w:sz w:val="28"/>
          <w:szCs w:val="28"/>
        </w:rPr>
      </w:pPr>
      <w:r w:rsidRPr="005C6BE8">
        <w:rPr>
          <w:rFonts w:ascii="Times New Roman" w:hAnsi="Times New Roman"/>
          <w:sz w:val="28"/>
          <w:szCs w:val="28"/>
        </w:rPr>
        <w:t>- принятие решения о выдаче разрешения на захоронение согласно приложению №3,  либо отказе, согласн</w:t>
      </w:r>
      <w:r>
        <w:rPr>
          <w:rFonts w:ascii="Times New Roman" w:hAnsi="Times New Roman"/>
          <w:sz w:val="28"/>
          <w:szCs w:val="28"/>
        </w:rPr>
        <w:t>о приложению №4 на кладбищах Быстрогорского</w:t>
      </w:r>
      <w:r w:rsidRPr="005C6BE8">
        <w:rPr>
          <w:rFonts w:ascii="Times New Roman" w:hAnsi="Times New Roman"/>
          <w:sz w:val="28"/>
          <w:szCs w:val="28"/>
        </w:rPr>
        <w:t xml:space="preserve"> сельского  поселения.</w:t>
      </w:r>
    </w:p>
    <w:p w:rsidR="005316FE" w:rsidRPr="005C6BE8" w:rsidRDefault="005316FE" w:rsidP="005316FE">
      <w:pPr>
        <w:pStyle w:val="a6"/>
        <w:tabs>
          <w:tab w:val="num" w:pos="1134"/>
        </w:tabs>
        <w:ind w:firstLine="426"/>
        <w:jc w:val="both"/>
        <w:rPr>
          <w:rFonts w:ascii="Times New Roman" w:hAnsi="Times New Roman"/>
          <w:sz w:val="28"/>
          <w:szCs w:val="28"/>
        </w:rPr>
      </w:pPr>
      <w:r w:rsidRPr="005C6BE8">
        <w:rPr>
          <w:rFonts w:ascii="Times New Roman" w:hAnsi="Times New Roman"/>
          <w:sz w:val="28"/>
          <w:szCs w:val="28"/>
        </w:rPr>
        <w:t>5.3. Перечень оснований для отказа в выдаче разрешения на захоронение:</w:t>
      </w:r>
    </w:p>
    <w:p w:rsidR="005316FE" w:rsidRPr="005C6BE8" w:rsidRDefault="005316FE" w:rsidP="005316FE">
      <w:pPr>
        <w:pStyle w:val="a6"/>
        <w:numPr>
          <w:ilvl w:val="0"/>
          <w:numId w:val="13"/>
        </w:numPr>
        <w:tabs>
          <w:tab w:val="num" w:pos="1134"/>
        </w:tabs>
        <w:ind w:left="0" w:firstLine="426"/>
        <w:jc w:val="both"/>
        <w:rPr>
          <w:rFonts w:ascii="Times New Roman" w:hAnsi="Times New Roman"/>
          <w:sz w:val="28"/>
          <w:szCs w:val="28"/>
        </w:rPr>
      </w:pPr>
      <w:r w:rsidRPr="005C6BE8">
        <w:rPr>
          <w:rFonts w:ascii="Times New Roman" w:hAnsi="Times New Roman"/>
          <w:sz w:val="28"/>
          <w:szCs w:val="28"/>
        </w:rPr>
        <w:t>непредставление или представление не в полном объеме документов, необходимых для принятия решения о выдаче разрешения на захоронение;</w:t>
      </w:r>
    </w:p>
    <w:p w:rsidR="005316FE" w:rsidRPr="005C6BE8" w:rsidRDefault="005316FE" w:rsidP="005316FE">
      <w:pPr>
        <w:numPr>
          <w:ilvl w:val="0"/>
          <w:numId w:val="13"/>
        </w:numPr>
        <w:tabs>
          <w:tab w:val="num" w:pos="1134"/>
        </w:tabs>
        <w:spacing w:after="0" w:line="100" w:lineRule="atLeast"/>
        <w:ind w:left="0" w:firstLine="426"/>
        <w:jc w:val="both"/>
        <w:rPr>
          <w:rFonts w:ascii="Times New Roman" w:hAnsi="Times New Roman" w:cs="Times New Roman"/>
          <w:sz w:val="28"/>
          <w:szCs w:val="28"/>
        </w:rPr>
      </w:pPr>
      <w:r w:rsidRPr="005C6BE8">
        <w:rPr>
          <w:rFonts w:ascii="Times New Roman" w:hAnsi="Times New Roman" w:cs="Times New Roman"/>
          <w:sz w:val="28"/>
          <w:szCs w:val="28"/>
        </w:rPr>
        <w:t>представленное заявление не соответствует установленной формы;</w:t>
      </w:r>
    </w:p>
    <w:p w:rsidR="005316FE" w:rsidRPr="005C6BE8" w:rsidRDefault="005316FE" w:rsidP="005316FE">
      <w:pPr>
        <w:numPr>
          <w:ilvl w:val="0"/>
          <w:numId w:val="13"/>
        </w:numPr>
        <w:tabs>
          <w:tab w:val="num" w:pos="1134"/>
        </w:tabs>
        <w:spacing w:after="0" w:line="100" w:lineRule="atLeast"/>
        <w:ind w:left="0" w:firstLine="426"/>
        <w:jc w:val="both"/>
        <w:rPr>
          <w:rFonts w:ascii="Times New Roman" w:hAnsi="Times New Roman" w:cs="Times New Roman"/>
          <w:sz w:val="28"/>
          <w:szCs w:val="28"/>
        </w:rPr>
      </w:pPr>
      <w:r w:rsidRPr="005C6BE8">
        <w:rPr>
          <w:rFonts w:ascii="Times New Roman" w:hAnsi="Times New Roman" w:cs="Times New Roman"/>
          <w:sz w:val="28"/>
          <w:szCs w:val="28"/>
        </w:rPr>
        <w:t>отсутствие подтверждающего документа о смерти гражданина;</w:t>
      </w:r>
    </w:p>
    <w:p w:rsidR="005316FE" w:rsidRPr="005C6BE8" w:rsidRDefault="005316FE" w:rsidP="005316FE">
      <w:pPr>
        <w:numPr>
          <w:ilvl w:val="0"/>
          <w:numId w:val="13"/>
        </w:numPr>
        <w:tabs>
          <w:tab w:val="num" w:pos="1134"/>
        </w:tabs>
        <w:spacing w:after="0" w:line="100" w:lineRule="atLeast"/>
        <w:ind w:left="0" w:firstLine="426"/>
        <w:jc w:val="both"/>
        <w:rPr>
          <w:rFonts w:ascii="Times New Roman" w:hAnsi="Times New Roman" w:cs="Times New Roman"/>
          <w:sz w:val="28"/>
          <w:szCs w:val="28"/>
        </w:rPr>
      </w:pPr>
      <w:r w:rsidRPr="005C6BE8">
        <w:rPr>
          <w:rFonts w:ascii="Times New Roman" w:hAnsi="Times New Roman" w:cs="Times New Roman"/>
          <w:sz w:val="28"/>
          <w:szCs w:val="28"/>
        </w:rPr>
        <w:t>обнаружение недостоверных данных в представленных документах;</w:t>
      </w:r>
    </w:p>
    <w:p w:rsidR="005316FE" w:rsidRPr="005C6BE8" w:rsidRDefault="005316FE" w:rsidP="005316FE">
      <w:pPr>
        <w:numPr>
          <w:ilvl w:val="0"/>
          <w:numId w:val="13"/>
        </w:numPr>
        <w:tabs>
          <w:tab w:val="num" w:pos="1134"/>
        </w:tabs>
        <w:spacing w:after="0" w:line="100" w:lineRule="atLeast"/>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отсутствие свободного места для захоронения. </w:t>
      </w:r>
    </w:p>
    <w:p w:rsidR="005316FE" w:rsidRPr="005C6BE8" w:rsidRDefault="005316FE" w:rsidP="005316FE">
      <w:pPr>
        <w:pStyle w:val="a6"/>
        <w:tabs>
          <w:tab w:val="num" w:pos="1134"/>
        </w:tabs>
        <w:ind w:firstLine="426"/>
        <w:jc w:val="both"/>
        <w:rPr>
          <w:rFonts w:ascii="Times New Roman" w:hAnsi="Times New Roman"/>
          <w:sz w:val="28"/>
          <w:szCs w:val="28"/>
        </w:rPr>
      </w:pPr>
    </w:p>
    <w:p w:rsidR="005316FE" w:rsidRPr="005C6BE8" w:rsidRDefault="005316FE" w:rsidP="005316FE">
      <w:pPr>
        <w:tabs>
          <w:tab w:val="num" w:pos="1134"/>
        </w:tabs>
        <w:spacing w:after="0" w:line="240" w:lineRule="auto"/>
        <w:ind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5.4. </w:t>
      </w:r>
      <w:r w:rsidRPr="005C6BE8">
        <w:rPr>
          <w:rFonts w:ascii="Times New Roman" w:hAnsi="Times New Roman" w:cs="Times New Roman"/>
          <w:sz w:val="28"/>
          <w:szCs w:val="28"/>
        </w:rPr>
        <w:tab/>
        <w:t xml:space="preserve">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гарантируется   оказание   следующего перечня услуг по погребению: </w:t>
      </w:r>
    </w:p>
    <w:p w:rsidR="005316FE" w:rsidRPr="005C6BE8" w:rsidRDefault="005316FE" w:rsidP="005316FE">
      <w:pPr>
        <w:numPr>
          <w:ilvl w:val="0"/>
          <w:numId w:val="7"/>
        </w:numPr>
        <w:tabs>
          <w:tab w:val="clear" w:pos="1800"/>
          <w:tab w:val="num" w:pos="1134"/>
          <w:tab w:val="num" w:pos="1260"/>
        </w:tabs>
        <w:spacing w:after="0" w:line="240" w:lineRule="auto"/>
        <w:ind w:left="0" w:firstLine="426"/>
        <w:rPr>
          <w:rFonts w:ascii="Times New Roman" w:hAnsi="Times New Roman" w:cs="Times New Roman"/>
          <w:sz w:val="28"/>
          <w:szCs w:val="28"/>
        </w:rPr>
      </w:pPr>
      <w:r w:rsidRPr="005C6BE8">
        <w:rPr>
          <w:rFonts w:ascii="Times New Roman" w:hAnsi="Times New Roman" w:cs="Times New Roman"/>
          <w:sz w:val="28"/>
          <w:szCs w:val="28"/>
        </w:rPr>
        <w:t xml:space="preserve">оформление документов, необходимых для погребения; </w:t>
      </w:r>
    </w:p>
    <w:p w:rsidR="005316FE" w:rsidRPr="005C6BE8" w:rsidRDefault="005316FE" w:rsidP="005316FE">
      <w:pPr>
        <w:numPr>
          <w:ilvl w:val="0"/>
          <w:numId w:val="7"/>
        </w:numPr>
        <w:tabs>
          <w:tab w:val="clear" w:pos="1800"/>
          <w:tab w:val="num" w:pos="1134"/>
          <w:tab w:val="num" w:pos="1260"/>
        </w:tabs>
        <w:spacing w:after="0" w:line="240" w:lineRule="auto"/>
        <w:ind w:left="0" w:firstLine="426"/>
        <w:rPr>
          <w:rFonts w:ascii="Times New Roman" w:hAnsi="Times New Roman" w:cs="Times New Roman"/>
          <w:sz w:val="28"/>
          <w:szCs w:val="28"/>
        </w:rPr>
      </w:pPr>
      <w:r w:rsidRPr="005C6BE8">
        <w:rPr>
          <w:rFonts w:ascii="Times New Roman" w:hAnsi="Times New Roman" w:cs="Times New Roman"/>
          <w:sz w:val="28"/>
          <w:szCs w:val="28"/>
        </w:rPr>
        <w:t xml:space="preserve">предоставление и доставка гроба и других предметов, необходимых для погребения; </w:t>
      </w:r>
    </w:p>
    <w:p w:rsidR="005316FE" w:rsidRPr="005C6BE8" w:rsidRDefault="005316FE" w:rsidP="005316FE">
      <w:pPr>
        <w:numPr>
          <w:ilvl w:val="0"/>
          <w:numId w:val="7"/>
        </w:numPr>
        <w:tabs>
          <w:tab w:val="clear" w:pos="1800"/>
          <w:tab w:val="num" w:pos="1134"/>
          <w:tab w:val="num" w:pos="1260"/>
        </w:tabs>
        <w:spacing w:after="0" w:line="240" w:lineRule="auto"/>
        <w:ind w:left="0" w:firstLine="426"/>
        <w:rPr>
          <w:rFonts w:ascii="Times New Roman" w:hAnsi="Times New Roman" w:cs="Times New Roman"/>
          <w:sz w:val="28"/>
          <w:szCs w:val="28"/>
        </w:rPr>
      </w:pPr>
      <w:r w:rsidRPr="005C6BE8">
        <w:rPr>
          <w:rFonts w:ascii="Times New Roman" w:hAnsi="Times New Roman" w:cs="Times New Roman"/>
          <w:sz w:val="28"/>
          <w:szCs w:val="28"/>
        </w:rPr>
        <w:lastRenderedPageBreak/>
        <w:t xml:space="preserve">перевозка тела (останков) умершего на кладбище; </w:t>
      </w:r>
    </w:p>
    <w:p w:rsidR="005316FE" w:rsidRPr="005C6BE8" w:rsidRDefault="005316FE" w:rsidP="005316FE">
      <w:pPr>
        <w:numPr>
          <w:ilvl w:val="0"/>
          <w:numId w:val="7"/>
        </w:numPr>
        <w:tabs>
          <w:tab w:val="clear" w:pos="1800"/>
          <w:tab w:val="num" w:pos="1134"/>
          <w:tab w:val="num" w:pos="1260"/>
        </w:tabs>
        <w:spacing w:after="0" w:line="240" w:lineRule="auto"/>
        <w:ind w:left="0" w:firstLine="426"/>
        <w:rPr>
          <w:rFonts w:ascii="Times New Roman" w:hAnsi="Times New Roman" w:cs="Times New Roman"/>
          <w:sz w:val="28"/>
          <w:szCs w:val="28"/>
        </w:rPr>
      </w:pPr>
      <w:r w:rsidRPr="005C6BE8">
        <w:rPr>
          <w:rFonts w:ascii="Times New Roman" w:hAnsi="Times New Roman" w:cs="Times New Roman"/>
          <w:sz w:val="28"/>
          <w:szCs w:val="28"/>
        </w:rPr>
        <w:t xml:space="preserve">погребение. </w:t>
      </w:r>
    </w:p>
    <w:p w:rsidR="005316FE" w:rsidRPr="005C6BE8" w:rsidRDefault="005316FE" w:rsidP="005316FE">
      <w:pPr>
        <w:tabs>
          <w:tab w:val="num" w:pos="1134"/>
        </w:tabs>
        <w:spacing w:after="0" w:line="240" w:lineRule="auto"/>
        <w:ind w:firstLine="426"/>
        <w:jc w:val="both"/>
        <w:rPr>
          <w:rFonts w:ascii="Times New Roman" w:hAnsi="Times New Roman" w:cs="Times New Roman"/>
          <w:sz w:val="28"/>
          <w:szCs w:val="28"/>
        </w:rPr>
      </w:pPr>
      <w:r w:rsidRPr="005C6BE8">
        <w:rPr>
          <w:rFonts w:ascii="Times New Roman" w:hAnsi="Times New Roman" w:cs="Times New Roman"/>
          <w:sz w:val="28"/>
          <w:szCs w:val="28"/>
        </w:rPr>
        <w:t>5.5. Стоимость услуг, указанных в  п.5.4.  настоящей статьи, опреде</w:t>
      </w:r>
      <w:r>
        <w:rPr>
          <w:rFonts w:ascii="Times New Roman" w:hAnsi="Times New Roman" w:cs="Times New Roman"/>
          <w:sz w:val="28"/>
          <w:szCs w:val="28"/>
        </w:rPr>
        <w:t>ляется Администрацией Тацинского района</w:t>
      </w:r>
      <w:r w:rsidRPr="005C6BE8">
        <w:rPr>
          <w:rFonts w:ascii="Times New Roman" w:hAnsi="Times New Roman" w:cs="Times New Roman"/>
          <w:sz w:val="28"/>
          <w:szCs w:val="28"/>
        </w:rPr>
        <w:t xml:space="preserve"> по согласованию с государственными учреждениями: отделением Пенсионного Фонда Российской Федерации по Ростовской области, отделением Фонда социального страхования Российской Федерации, Региональной службой по  тарифам Ростовской области.</w:t>
      </w:r>
    </w:p>
    <w:p w:rsidR="005316FE" w:rsidRPr="005C6BE8" w:rsidRDefault="005316FE" w:rsidP="005316FE">
      <w:pPr>
        <w:tabs>
          <w:tab w:val="num" w:pos="1134"/>
        </w:tabs>
        <w:spacing w:after="0" w:line="240" w:lineRule="auto"/>
        <w:ind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5.6. </w:t>
      </w:r>
      <w:r w:rsidRPr="005C6BE8">
        <w:rPr>
          <w:rFonts w:ascii="Times New Roman" w:hAnsi="Times New Roman" w:cs="Times New Roman"/>
          <w:sz w:val="28"/>
          <w:szCs w:val="28"/>
        </w:rPr>
        <w:tab/>
        <w:t>Оплата услуг, предоставляемых сверх гарантированного перечня услуг по погребению, указанных в п.п. 5.4., производится за счет средств супруга, близких родственников, иных родственников, законного представителя умершего или иного лица, взявшего на себя обязанность осуществить погребение умершего.</w:t>
      </w:r>
    </w:p>
    <w:p w:rsidR="005316FE" w:rsidRPr="005C6BE8" w:rsidRDefault="005316FE" w:rsidP="005316FE">
      <w:pPr>
        <w:tabs>
          <w:tab w:val="left" w:pos="900"/>
          <w:tab w:val="num" w:pos="1134"/>
          <w:tab w:val="left" w:pos="1524"/>
          <w:tab w:val="left" w:pos="3449"/>
        </w:tabs>
        <w:suppressAutoHyphens/>
        <w:spacing w:after="0" w:line="240" w:lineRule="auto"/>
        <w:ind w:firstLine="426"/>
        <w:jc w:val="both"/>
        <w:rPr>
          <w:rFonts w:ascii="Times New Roman" w:hAnsi="Times New Roman" w:cs="Times New Roman"/>
          <w:sz w:val="28"/>
          <w:szCs w:val="28"/>
        </w:rPr>
      </w:pPr>
      <w:r w:rsidRPr="005C6BE8">
        <w:rPr>
          <w:rFonts w:ascii="Times New Roman" w:hAnsi="Times New Roman" w:cs="Times New Roman"/>
          <w:sz w:val="28"/>
          <w:szCs w:val="28"/>
        </w:rPr>
        <w:t>5.7.</w:t>
      </w:r>
      <w:r w:rsidRPr="005C6BE8">
        <w:rPr>
          <w:rFonts w:ascii="Times New Roman" w:hAnsi="Times New Roman" w:cs="Times New Roman"/>
          <w:sz w:val="28"/>
          <w:szCs w:val="28"/>
        </w:rPr>
        <w:tab/>
        <w:t>При отсутствии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погребение умершего на дому, на улице или ином месте после установления органами внутренних дел его личности осуществляется специализированной службой по вопросам похоронного дела в течение трех суток с момента установления причины смерти, если иное не предусмотрено законодательством Российской Федерации.</w:t>
      </w:r>
    </w:p>
    <w:p w:rsidR="005316FE" w:rsidRPr="005C6BE8" w:rsidRDefault="005316FE" w:rsidP="005316FE">
      <w:pPr>
        <w:numPr>
          <w:ilvl w:val="1"/>
          <w:numId w:val="14"/>
        </w:numPr>
        <w:tabs>
          <w:tab w:val="clear" w:pos="720"/>
          <w:tab w:val="num" w:pos="900"/>
          <w:tab w:val="num" w:pos="1134"/>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 Погребение умерших, личность которых не установлена органами внутренних дел, осуществляется с согласием этих органов специализированной службой по вопросам похоронного дела, путем предания земле на определенных для таких случаев участках общественных кладбищ.</w:t>
      </w:r>
    </w:p>
    <w:p w:rsidR="005316FE" w:rsidRPr="005C6BE8" w:rsidRDefault="005316FE" w:rsidP="005316FE">
      <w:pPr>
        <w:numPr>
          <w:ilvl w:val="1"/>
          <w:numId w:val="14"/>
        </w:numPr>
        <w:tabs>
          <w:tab w:val="clear" w:pos="720"/>
          <w:tab w:val="num" w:pos="900"/>
          <w:tab w:val="num" w:pos="1134"/>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 Погребение умерших в период отбывания наказания в местах лишения свободы осуществляется в соответствии с федеральным законом «О погребении и похоронном деле». При отсутствии супруга, близких родственников или иных родственников либо при их отказе погребение умерших подлежит погребению в порядке, установленном Министерством юстиции Российской Федерации.</w:t>
      </w:r>
    </w:p>
    <w:p w:rsidR="005316FE" w:rsidRPr="005C6BE8" w:rsidRDefault="005316FE" w:rsidP="005316FE">
      <w:pPr>
        <w:numPr>
          <w:ilvl w:val="1"/>
          <w:numId w:val="14"/>
        </w:numPr>
        <w:tabs>
          <w:tab w:val="left" w:pos="900"/>
          <w:tab w:val="num" w:pos="1134"/>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В случаях, описанных в п.п. 5.7., 5.8.,5.9. специализированная служба по вопросам похоронного дела оказывает следующие услуги по погребению:</w:t>
      </w:r>
    </w:p>
    <w:p w:rsidR="005316FE" w:rsidRPr="005C6BE8" w:rsidRDefault="005316FE" w:rsidP="005316FE">
      <w:pPr>
        <w:numPr>
          <w:ilvl w:val="0"/>
          <w:numId w:val="8"/>
        </w:numPr>
        <w:tabs>
          <w:tab w:val="left" w:pos="900"/>
          <w:tab w:val="num" w:pos="1134"/>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оформление документов, необходимых для погребения; </w:t>
      </w:r>
    </w:p>
    <w:p w:rsidR="005316FE" w:rsidRPr="005C6BE8" w:rsidRDefault="005316FE" w:rsidP="005316FE">
      <w:pPr>
        <w:numPr>
          <w:ilvl w:val="0"/>
          <w:numId w:val="8"/>
        </w:numPr>
        <w:tabs>
          <w:tab w:val="left" w:pos="900"/>
          <w:tab w:val="num" w:pos="1134"/>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облачение тела; </w:t>
      </w:r>
    </w:p>
    <w:p w:rsidR="005316FE" w:rsidRPr="005C6BE8" w:rsidRDefault="005316FE" w:rsidP="005316FE">
      <w:pPr>
        <w:numPr>
          <w:ilvl w:val="0"/>
          <w:numId w:val="8"/>
        </w:numPr>
        <w:tabs>
          <w:tab w:val="left" w:pos="900"/>
          <w:tab w:val="num" w:pos="1134"/>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предоставление гроба; </w:t>
      </w:r>
    </w:p>
    <w:p w:rsidR="005316FE" w:rsidRPr="005C6BE8" w:rsidRDefault="005316FE" w:rsidP="005316FE">
      <w:pPr>
        <w:numPr>
          <w:ilvl w:val="0"/>
          <w:numId w:val="8"/>
        </w:numPr>
        <w:tabs>
          <w:tab w:val="left" w:pos="900"/>
          <w:tab w:val="num" w:pos="1134"/>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 перевозка умершего на кладбище; </w:t>
      </w:r>
    </w:p>
    <w:p w:rsidR="005316FE" w:rsidRPr="005C6BE8" w:rsidRDefault="005316FE" w:rsidP="005316FE">
      <w:pPr>
        <w:numPr>
          <w:ilvl w:val="0"/>
          <w:numId w:val="8"/>
        </w:numPr>
        <w:tabs>
          <w:tab w:val="left" w:pos="900"/>
          <w:tab w:val="num" w:pos="1134"/>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 погребение.</w:t>
      </w:r>
    </w:p>
    <w:p w:rsidR="005316FE" w:rsidRPr="005C6BE8" w:rsidRDefault="005316FE" w:rsidP="005316FE">
      <w:pPr>
        <w:numPr>
          <w:ilvl w:val="1"/>
          <w:numId w:val="14"/>
        </w:numPr>
        <w:tabs>
          <w:tab w:val="left" w:pos="900"/>
          <w:tab w:val="num" w:pos="1134"/>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Стоимость услуг, указанных в  п.п.  5.8., опреде</w:t>
      </w:r>
      <w:r>
        <w:rPr>
          <w:rFonts w:ascii="Times New Roman" w:hAnsi="Times New Roman" w:cs="Times New Roman"/>
          <w:sz w:val="28"/>
          <w:szCs w:val="28"/>
        </w:rPr>
        <w:t>ляется Администрацией Тацинского района</w:t>
      </w:r>
      <w:r w:rsidRPr="005C6BE8">
        <w:rPr>
          <w:rFonts w:ascii="Times New Roman" w:hAnsi="Times New Roman" w:cs="Times New Roman"/>
          <w:sz w:val="28"/>
          <w:szCs w:val="28"/>
        </w:rPr>
        <w:t xml:space="preserve">  и   возмещается   специализированной   службе   по   вопросам   похоронного   дела   в   порядке,  установленном   Областным   законом   Ростовской   области   от   03.05.2005   N   303-ЗС   "О   предоставлении материальной и иной помощи для погребения умерших за счет средств областного бюджета".</w:t>
      </w:r>
    </w:p>
    <w:p w:rsidR="005316FE" w:rsidRPr="00C5380A" w:rsidRDefault="005316FE" w:rsidP="005316FE">
      <w:pPr>
        <w:numPr>
          <w:ilvl w:val="1"/>
          <w:numId w:val="14"/>
        </w:numPr>
        <w:tabs>
          <w:tab w:val="left" w:pos="900"/>
          <w:tab w:val="num" w:pos="1134"/>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Категорически запрещается погребение умерших на закрытых кладбищ</w:t>
      </w:r>
      <w:r>
        <w:rPr>
          <w:rFonts w:ascii="Times New Roman" w:hAnsi="Times New Roman" w:cs="Times New Roman"/>
          <w:sz w:val="28"/>
          <w:szCs w:val="28"/>
        </w:rPr>
        <w:t>ах и других местах вне кладбища.</w:t>
      </w:r>
    </w:p>
    <w:p w:rsidR="005316FE" w:rsidRPr="005C6BE8" w:rsidRDefault="005316FE" w:rsidP="005316FE">
      <w:pPr>
        <w:numPr>
          <w:ilvl w:val="0"/>
          <w:numId w:val="14"/>
        </w:numPr>
        <w:tabs>
          <w:tab w:val="num" w:pos="1134"/>
        </w:tabs>
        <w:spacing w:after="0" w:line="240" w:lineRule="auto"/>
        <w:ind w:left="0" w:firstLine="426"/>
        <w:jc w:val="center"/>
        <w:rPr>
          <w:rFonts w:ascii="Times New Roman" w:hAnsi="Times New Roman" w:cs="Times New Roman"/>
          <w:sz w:val="28"/>
          <w:szCs w:val="28"/>
        </w:rPr>
      </w:pPr>
      <w:r w:rsidRPr="005C6BE8">
        <w:rPr>
          <w:rFonts w:ascii="Times New Roman" w:hAnsi="Times New Roman" w:cs="Times New Roman"/>
          <w:sz w:val="28"/>
          <w:szCs w:val="28"/>
        </w:rPr>
        <w:t>Порядок установки надмогильных сооружений (надгробий), оград</w:t>
      </w:r>
    </w:p>
    <w:p w:rsidR="005316FE" w:rsidRPr="005C6BE8" w:rsidRDefault="005316FE" w:rsidP="005316FE">
      <w:pPr>
        <w:tabs>
          <w:tab w:val="num" w:pos="1134"/>
          <w:tab w:val="num" w:pos="1901"/>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6.1.</w:t>
      </w:r>
      <w:r w:rsidRPr="005C6BE8">
        <w:rPr>
          <w:rFonts w:ascii="Times New Roman" w:hAnsi="Times New Roman" w:cs="Times New Roman"/>
          <w:sz w:val="28"/>
          <w:szCs w:val="28"/>
        </w:rPr>
        <w:t>При захоронении на каждом могильном холме устанавливается табличка с указанием фамилии, имени, отчества умершего, даты смерти и регистрационного номера.</w:t>
      </w:r>
    </w:p>
    <w:p w:rsidR="005316FE" w:rsidRPr="005C6BE8" w:rsidRDefault="005316FE" w:rsidP="005316FE">
      <w:pPr>
        <w:tabs>
          <w:tab w:val="num" w:pos="1134"/>
          <w:tab w:val="num" w:pos="1901"/>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6.2.</w:t>
      </w:r>
      <w:r w:rsidRPr="005C6BE8">
        <w:rPr>
          <w:rFonts w:ascii="Times New Roman" w:hAnsi="Times New Roman" w:cs="Times New Roman"/>
          <w:sz w:val="28"/>
          <w:szCs w:val="28"/>
        </w:rPr>
        <w:t xml:space="preserve">Все работы на кладбище по обустройству мест захоронений, установке (замене) надмогильных  сооружений   (надгробий),   оград   в   обязательном   порядке   осуществляются на основании поданного специализированной организации заявления по форме согласно приложению №5,  по   согласованию   этой специализированной службой, оформленного Разрешением на установку, замену надмогильного сооружения, ограды в соответствии с приложением №6. </w:t>
      </w:r>
    </w:p>
    <w:p w:rsidR="005316FE" w:rsidRPr="005C6BE8" w:rsidRDefault="005316FE" w:rsidP="005316FE">
      <w:pPr>
        <w:tabs>
          <w:tab w:val="num" w:pos="1134"/>
          <w:tab w:val="num" w:pos="1901"/>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6.3.</w:t>
      </w:r>
      <w:r w:rsidRPr="005C6BE8">
        <w:rPr>
          <w:rFonts w:ascii="Times New Roman" w:hAnsi="Times New Roman" w:cs="Times New Roman"/>
          <w:sz w:val="28"/>
          <w:szCs w:val="28"/>
        </w:rPr>
        <w:t xml:space="preserve"> Обращаться в специализированную службу по вопросам похоронного дела за согласованием на  проведение работ по обустройству мест захоронений, установке надмогильных сооружений (памятники, цоколи, стелы, обелиски, трафарет с указанием данных по захоронению, кресты и т.д.), оград вправе лицо, на которое зарегистрировано захоронение (лицо, ответственное за захоронение), либо супруг, родственник  умершего. </w:t>
      </w:r>
    </w:p>
    <w:p w:rsidR="005316FE" w:rsidRPr="005C6BE8" w:rsidRDefault="005316FE" w:rsidP="005316FE">
      <w:pPr>
        <w:tabs>
          <w:tab w:val="num" w:pos="1134"/>
          <w:tab w:val="num" w:pos="1901"/>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6.4. </w:t>
      </w:r>
      <w:r w:rsidRPr="005C6BE8">
        <w:rPr>
          <w:rFonts w:ascii="Times New Roman" w:hAnsi="Times New Roman" w:cs="Times New Roman"/>
          <w:sz w:val="28"/>
          <w:szCs w:val="28"/>
        </w:rPr>
        <w:t>Установка   надмогильных   сооружений   (надгробий),   оград   на   кладбищах   допускается   только   в  границах предоставленных мест захоронения.</w:t>
      </w:r>
    </w:p>
    <w:p w:rsidR="005316FE" w:rsidRPr="005C6BE8" w:rsidRDefault="005316FE" w:rsidP="005316FE">
      <w:pPr>
        <w:tabs>
          <w:tab w:val="num" w:pos="900"/>
          <w:tab w:val="num" w:pos="1134"/>
        </w:tabs>
        <w:suppressAutoHyphens/>
        <w:spacing w:after="0"/>
        <w:ind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   Устанавливаемые   надмогильные   сооружения   (на</w:t>
      </w:r>
      <w:r>
        <w:rPr>
          <w:rFonts w:ascii="Times New Roman" w:hAnsi="Times New Roman" w:cs="Times New Roman"/>
          <w:sz w:val="28"/>
          <w:szCs w:val="28"/>
        </w:rPr>
        <w:t xml:space="preserve">дгробия)   и   ограды не должны  иметь </w:t>
      </w:r>
      <w:r w:rsidRPr="005C6BE8">
        <w:rPr>
          <w:rFonts w:ascii="Times New Roman" w:hAnsi="Times New Roman" w:cs="Times New Roman"/>
          <w:sz w:val="28"/>
          <w:szCs w:val="28"/>
        </w:rPr>
        <w:t xml:space="preserve">частей, выступающих за границы мест захоронения или нависающих над соседними. Надмогильные сооружения (надгробия) и ограды, установленные за пределами мест захоронения,  подлежат сносу.     </w:t>
      </w:r>
    </w:p>
    <w:p w:rsidR="005316FE" w:rsidRPr="005C6BE8" w:rsidRDefault="005316FE" w:rsidP="005316FE">
      <w:pPr>
        <w:tabs>
          <w:tab w:val="left" w:pos="900"/>
          <w:tab w:val="num" w:pos="1134"/>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6.5</w:t>
      </w:r>
      <w:r w:rsidRPr="005C6BE8">
        <w:rPr>
          <w:rFonts w:ascii="Times New Roman" w:hAnsi="Times New Roman" w:cs="Times New Roman"/>
          <w:sz w:val="28"/>
          <w:szCs w:val="28"/>
        </w:rPr>
        <w:t>.</w:t>
      </w:r>
      <w:r w:rsidRPr="005C6BE8">
        <w:rPr>
          <w:rFonts w:ascii="Times New Roman" w:hAnsi="Times New Roman" w:cs="Times New Roman"/>
          <w:sz w:val="28"/>
          <w:szCs w:val="28"/>
        </w:rPr>
        <w:tab/>
        <w:t>В случае если в момент установки надмогильного сооружения (надгробия) на расстоянии до 100  метров   проводится   обряд   погребения,   все   работы   должны   быть   временно   прекращены   до   окончания  траурной церемонии.</w:t>
      </w:r>
    </w:p>
    <w:p w:rsidR="005316FE" w:rsidRPr="005C6BE8" w:rsidRDefault="005316FE" w:rsidP="005316FE">
      <w:pPr>
        <w:tabs>
          <w:tab w:val="left" w:pos="900"/>
          <w:tab w:val="num" w:pos="1134"/>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6.6</w:t>
      </w:r>
      <w:r w:rsidRPr="005C6BE8">
        <w:rPr>
          <w:rFonts w:ascii="Times New Roman" w:hAnsi="Times New Roman" w:cs="Times New Roman"/>
          <w:sz w:val="28"/>
          <w:szCs w:val="28"/>
        </w:rPr>
        <w:t xml:space="preserve">. </w:t>
      </w:r>
      <w:r w:rsidRPr="005C6BE8">
        <w:rPr>
          <w:rFonts w:ascii="Times New Roman" w:hAnsi="Times New Roman" w:cs="Times New Roman"/>
          <w:sz w:val="28"/>
          <w:szCs w:val="28"/>
        </w:rPr>
        <w:tab/>
        <w:t xml:space="preserve">Надписи   на   надмогильных   сооружениях   (надгробиях)   должны   соответствовать   сведениям   о действительно захороненных в данном месте умерших. </w:t>
      </w:r>
    </w:p>
    <w:p w:rsidR="005316FE" w:rsidRPr="005C6BE8" w:rsidRDefault="005316FE" w:rsidP="005316FE">
      <w:pPr>
        <w:tabs>
          <w:tab w:val="left" w:pos="900"/>
          <w:tab w:val="num" w:pos="1134"/>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6.7</w:t>
      </w:r>
      <w:r w:rsidRPr="005C6BE8">
        <w:rPr>
          <w:rFonts w:ascii="Times New Roman" w:hAnsi="Times New Roman" w:cs="Times New Roman"/>
          <w:sz w:val="28"/>
          <w:szCs w:val="28"/>
        </w:rPr>
        <w:t>.</w:t>
      </w:r>
      <w:r w:rsidRPr="005C6BE8">
        <w:rPr>
          <w:rFonts w:ascii="Times New Roman" w:hAnsi="Times New Roman" w:cs="Times New Roman"/>
          <w:sz w:val="28"/>
          <w:szCs w:val="28"/>
        </w:rPr>
        <w:tab/>
        <w:t>Специализированная   служба   по   вопросам   похоронного   дела   не   несет   ответственности   за  сохранность надмогильных сооружений (надгробий), оград.</w:t>
      </w:r>
    </w:p>
    <w:p w:rsidR="005316FE" w:rsidRPr="005C6BE8" w:rsidRDefault="005316FE" w:rsidP="005316FE">
      <w:pPr>
        <w:tabs>
          <w:tab w:val="left" w:pos="900"/>
          <w:tab w:val="num" w:pos="1134"/>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6</w:t>
      </w:r>
      <w:r w:rsidRPr="005C6BE8">
        <w:rPr>
          <w:rFonts w:ascii="Times New Roman" w:hAnsi="Times New Roman" w:cs="Times New Roman"/>
          <w:sz w:val="28"/>
          <w:szCs w:val="28"/>
        </w:rPr>
        <w:t>.8.</w:t>
      </w:r>
      <w:r w:rsidRPr="005C6BE8">
        <w:rPr>
          <w:rFonts w:ascii="Times New Roman" w:hAnsi="Times New Roman" w:cs="Times New Roman"/>
          <w:sz w:val="28"/>
          <w:szCs w:val="28"/>
        </w:rPr>
        <w:tab/>
        <w:t xml:space="preserve">Установленные   надмогильные   сооружения   (надгробия)   подлежат   обязательной   регистрации.  Регистрацию   надмогильных   сооружений   (надгробий)   осуществляет   специализированная   служба   по  вопросам   похоронного   дела,   о   чем   делается   соответствующая   запись   в   книге   (журнале)   регистрации  надмогильных сооружений (надгробий) и в соответствующих удостоверениях о захоронении. </w:t>
      </w:r>
    </w:p>
    <w:p w:rsidR="005316FE" w:rsidRPr="005C6BE8" w:rsidRDefault="005316FE" w:rsidP="005316FE">
      <w:pPr>
        <w:tabs>
          <w:tab w:val="left" w:pos="900"/>
          <w:tab w:val="num" w:pos="1134"/>
        </w:tabs>
        <w:spacing w:after="0" w:line="240" w:lineRule="auto"/>
        <w:ind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       </w:t>
      </w:r>
      <w:r w:rsidRPr="005C6BE8">
        <w:rPr>
          <w:rFonts w:ascii="Times New Roman" w:hAnsi="Times New Roman" w:cs="Times New Roman"/>
          <w:sz w:val="28"/>
          <w:szCs w:val="28"/>
        </w:rPr>
        <w:tab/>
        <w:t xml:space="preserve">Книги   (журналы)   регистрации   надмогильных   сооружений   (надгробий)   являются   документами   для  служебного пользования и относятся к делам с постоянным сроком хранения, и передаются на постоянное хранение в архивный отдел Администрации </w:t>
      </w:r>
      <w:r>
        <w:rPr>
          <w:rFonts w:ascii="Times New Roman" w:hAnsi="Times New Roman" w:cs="Times New Roman"/>
          <w:sz w:val="28"/>
          <w:szCs w:val="28"/>
        </w:rPr>
        <w:t>Тацинского</w:t>
      </w:r>
      <w:r w:rsidRPr="005C6BE8">
        <w:rPr>
          <w:rFonts w:ascii="Times New Roman" w:hAnsi="Times New Roman" w:cs="Times New Roman"/>
          <w:sz w:val="28"/>
          <w:szCs w:val="28"/>
        </w:rPr>
        <w:t xml:space="preserve"> района. </w:t>
      </w:r>
    </w:p>
    <w:p w:rsidR="005316FE" w:rsidRPr="005C6BE8" w:rsidRDefault="005316FE" w:rsidP="005316FE">
      <w:pPr>
        <w:tabs>
          <w:tab w:val="num" w:pos="1134"/>
        </w:tabs>
        <w:suppressAutoHyphen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6</w:t>
      </w:r>
      <w:r w:rsidRPr="005C6BE8">
        <w:rPr>
          <w:rFonts w:ascii="Times New Roman" w:hAnsi="Times New Roman" w:cs="Times New Roman"/>
          <w:sz w:val="28"/>
          <w:szCs w:val="28"/>
        </w:rPr>
        <w:t>.9.</w:t>
      </w:r>
      <w:r w:rsidRPr="005C6BE8">
        <w:rPr>
          <w:rFonts w:ascii="Times New Roman" w:hAnsi="Times New Roman" w:cs="Times New Roman"/>
          <w:sz w:val="28"/>
          <w:szCs w:val="28"/>
        </w:rPr>
        <w:tab/>
        <w:t>Установленные гражданами или организациями намогильные сооружения (памятники, цветники, мемориальные доски, ограды вокруг могил) являются их собственностью.</w:t>
      </w:r>
    </w:p>
    <w:p w:rsidR="005316FE" w:rsidRPr="005C6BE8" w:rsidRDefault="005316FE" w:rsidP="005316FE">
      <w:pPr>
        <w:tabs>
          <w:tab w:val="num" w:pos="1134"/>
          <w:tab w:val="num" w:pos="1440"/>
        </w:tabs>
        <w:suppressAutoHyphens/>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6.10</w:t>
      </w:r>
      <w:r w:rsidRPr="005C6BE8">
        <w:rPr>
          <w:rFonts w:ascii="Times New Roman" w:hAnsi="Times New Roman" w:cs="Times New Roman"/>
          <w:sz w:val="28"/>
          <w:szCs w:val="28"/>
        </w:rPr>
        <w:t xml:space="preserve"> Граждане (организации), произведшие погребение, обязаны содержать намогильные сооружения  в надлежащем порядке и своевременно производить оправку намогильных холмов.</w:t>
      </w:r>
    </w:p>
    <w:p w:rsidR="005316FE" w:rsidRPr="005C6BE8" w:rsidRDefault="005316FE" w:rsidP="005316FE">
      <w:pPr>
        <w:numPr>
          <w:ilvl w:val="0"/>
          <w:numId w:val="14"/>
        </w:numPr>
        <w:tabs>
          <w:tab w:val="num" w:pos="1134"/>
        </w:tabs>
        <w:spacing w:after="0" w:line="240" w:lineRule="auto"/>
        <w:ind w:left="0" w:firstLine="426"/>
        <w:jc w:val="center"/>
        <w:rPr>
          <w:rFonts w:ascii="Times New Roman" w:hAnsi="Times New Roman" w:cs="Times New Roman"/>
          <w:sz w:val="28"/>
          <w:szCs w:val="28"/>
        </w:rPr>
      </w:pPr>
      <w:r w:rsidRPr="005C6BE8">
        <w:rPr>
          <w:rFonts w:ascii="Times New Roman" w:hAnsi="Times New Roman" w:cs="Times New Roman"/>
          <w:sz w:val="28"/>
          <w:szCs w:val="28"/>
        </w:rPr>
        <w:t>Содержание могил, надмогильных сооружений (надгробий)</w:t>
      </w:r>
    </w:p>
    <w:p w:rsidR="005316FE" w:rsidRPr="005C6BE8" w:rsidRDefault="005316FE" w:rsidP="005316FE">
      <w:pPr>
        <w:tabs>
          <w:tab w:val="num" w:pos="1134"/>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7</w:t>
      </w:r>
      <w:r w:rsidRPr="005C6BE8">
        <w:rPr>
          <w:rFonts w:ascii="Times New Roman" w:hAnsi="Times New Roman" w:cs="Times New Roman"/>
          <w:sz w:val="28"/>
          <w:szCs w:val="28"/>
        </w:rPr>
        <w:t>.1.</w:t>
      </w:r>
      <w:r w:rsidRPr="005C6BE8">
        <w:rPr>
          <w:rFonts w:ascii="Times New Roman" w:hAnsi="Times New Roman" w:cs="Times New Roman"/>
          <w:sz w:val="28"/>
          <w:szCs w:val="28"/>
        </w:rPr>
        <w:tab/>
        <w:t xml:space="preserve">Граждане,   юридические   лица   обязаны   осуществлять   уход   за   местом   захоронения,   содержать  установленные   надмогильные   сооружения   (надгробия),   ограды,   зеленые   насаждения   в   надлежащем  состоянии     </w:t>
      </w:r>
      <w:r w:rsidRPr="005C6BE8">
        <w:rPr>
          <w:rFonts w:ascii="Times New Roman" w:hAnsi="Times New Roman" w:cs="Times New Roman"/>
          <w:sz w:val="28"/>
          <w:szCs w:val="28"/>
        </w:rPr>
        <w:lastRenderedPageBreak/>
        <w:t xml:space="preserve">(состояние,     исключающее     ветхость     надмогильного     сооружения,     запущенность     места захоронения,   представляющего   угрозу   жизни,   здоровью   граждан  и   сохранности   соседних   захоронений)  собственными   силами   либо   силами   иных   организаций   или   индивидуальных   предпринимателей,  оказывающих такие услуги. </w:t>
      </w:r>
    </w:p>
    <w:p w:rsidR="005316FE" w:rsidRPr="005C6BE8" w:rsidRDefault="005316FE" w:rsidP="005316FE">
      <w:pPr>
        <w:tabs>
          <w:tab w:val="num" w:pos="1134"/>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7</w:t>
      </w:r>
      <w:r w:rsidRPr="005C6BE8">
        <w:rPr>
          <w:rFonts w:ascii="Times New Roman" w:hAnsi="Times New Roman" w:cs="Times New Roman"/>
          <w:sz w:val="28"/>
          <w:szCs w:val="28"/>
        </w:rPr>
        <w:t>.2.</w:t>
      </w:r>
      <w:r w:rsidRPr="005C6BE8">
        <w:rPr>
          <w:rFonts w:ascii="Times New Roman" w:hAnsi="Times New Roman" w:cs="Times New Roman"/>
          <w:sz w:val="28"/>
          <w:szCs w:val="28"/>
        </w:rPr>
        <w:tab/>
        <w:t xml:space="preserve">В случае если на могиле отсутствуют какие-либо надмогильные сооружения (надгробия), ограда, за  могилой   не   осуществлялся   уход   в   течение   длительного   периода   времени   (не   менее   20   лет),   место  захоронения признается бесхозяйным. </w:t>
      </w:r>
    </w:p>
    <w:p w:rsidR="005316FE" w:rsidRPr="005C6BE8" w:rsidRDefault="005316FE" w:rsidP="005316FE">
      <w:pPr>
        <w:tabs>
          <w:tab w:val="num" w:pos="1134"/>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7.</w:t>
      </w:r>
      <w:r w:rsidRPr="005C6BE8">
        <w:rPr>
          <w:rFonts w:ascii="Times New Roman" w:hAnsi="Times New Roman" w:cs="Times New Roman"/>
          <w:sz w:val="28"/>
          <w:szCs w:val="28"/>
        </w:rPr>
        <w:t xml:space="preserve">3. </w:t>
      </w:r>
      <w:r w:rsidRPr="005C6BE8">
        <w:rPr>
          <w:rFonts w:ascii="Times New Roman" w:hAnsi="Times New Roman" w:cs="Times New Roman"/>
          <w:sz w:val="28"/>
          <w:szCs w:val="28"/>
        </w:rPr>
        <w:tab/>
        <w:t xml:space="preserve">При обнаружении признаков бесхозяйности места захоронения  специализированная служба по вопросам похоронного дела: </w:t>
      </w:r>
    </w:p>
    <w:p w:rsidR="005316FE" w:rsidRPr="005C6BE8" w:rsidRDefault="005316FE" w:rsidP="005316FE">
      <w:pPr>
        <w:numPr>
          <w:ilvl w:val="0"/>
          <w:numId w:val="9"/>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инициирует     проведение     комиссионного     обследования     места     захоронения     с     участием  представит</w:t>
      </w:r>
      <w:r>
        <w:rPr>
          <w:rFonts w:ascii="Times New Roman" w:hAnsi="Times New Roman" w:cs="Times New Roman"/>
          <w:sz w:val="28"/>
          <w:szCs w:val="28"/>
        </w:rPr>
        <w:t>елей Администрации Быстрогорского</w:t>
      </w:r>
      <w:r w:rsidRPr="005C6BE8">
        <w:rPr>
          <w:rFonts w:ascii="Times New Roman" w:hAnsi="Times New Roman" w:cs="Times New Roman"/>
          <w:sz w:val="28"/>
          <w:szCs w:val="28"/>
        </w:rPr>
        <w:t xml:space="preserve"> сельского поселения, по результатам которого составляется акт, в котором  отражается состояние места захоронения и выводы комиссии; </w:t>
      </w:r>
    </w:p>
    <w:p w:rsidR="005316FE" w:rsidRPr="005C6BE8" w:rsidRDefault="005316FE" w:rsidP="005316FE">
      <w:pPr>
        <w:numPr>
          <w:ilvl w:val="0"/>
          <w:numId w:val="9"/>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на   основании   выводов   комиссии   принимает   меры   к   установлению   лица,   ответственного   за  захоронение,   которому   высылает   заказным   письмом   уведомление   о   необходимости   приведения   места  захоронения в порядок; </w:t>
      </w:r>
    </w:p>
    <w:p w:rsidR="005316FE" w:rsidRPr="005C6BE8" w:rsidRDefault="005316FE" w:rsidP="005316FE">
      <w:pPr>
        <w:numPr>
          <w:ilvl w:val="0"/>
          <w:numId w:val="9"/>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выставляет на могильном холме трафарет-предупреждение лицу, ответственному за захоронение, о  необходимости приведения места захоронения в порядок. </w:t>
      </w:r>
    </w:p>
    <w:p w:rsidR="005316FE" w:rsidRPr="005C6BE8" w:rsidRDefault="005316FE" w:rsidP="005316FE">
      <w:pPr>
        <w:tabs>
          <w:tab w:val="num" w:pos="1134"/>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7</w:t>
      </w:r>
      <w:r w:rsidRPr="005C6BE8">
        <w:rPr>
          <w:rFonts w:ascii="Times New Roman" w:hAnsi="Times New Roman" w:cs="Times New Roman"/>
          <w:sz w:val="28"/>
          <w:szCs w:val="28"/>
        </w:rPr>
        <w:t xml:space="preserve">.4. </w:t>
      </w:r>
      <w:r w:rsidRPr="005C6BE8">
        <w:rPr>
          <w:rFonts w:ascii="Times New Roman" w:hAnsi="Times New Roman" w:cs="Times New Roman"/>
          <w:sz w:val="28"/>
          <w:szCs w:val="28"/>
        </w:rPr>
        <w:tab/>
        <w:t xml:space="preserve">Каждое   захоронение,   подлежащее   признанию   бесхозяйным,   регистрируется   специализированной  службой   по   вопросам   похоронного   дела   в   журнале   регистрации   захоронений,   подлежащих   признанию  бесхозяйными. </w:t>
      </w:r>
    </w:p>
    <w:p w:rsidR="005316FE" w:rsidRPr="005C6BE8" w:rsidRDefault="005316FE" w:rsidP="005316FE">
      <w:pPr>
        <w:tabs>
          <w:tab w:val="num" w:pos="1134"/>
        </w:tabs>
        <w:spacing w:after="0" w:line="240" w:lineRule="auto"/>
        <w:ind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       </w:t>
      </w:r>
      <w:r w:rsidRPr="005C6BE8">
        <w:rPr>
          <w:rFonts w:ascii="Times New Roman" w:hAnsi="Times New Roman" w:cs="Times New Roman"/>
          <w:sz w:val="28"/>
          <w:szCs w:val="28"/>
        </w:rPr>
        <w:tab/>
        <w:t xml:space="preserve">При   приведении   места   захоронения   в   порядок   в   установленные   сроки   лицо,   ответственное   за  захоронение, обращается в специализированную службу по вопросам похоронного дела, которая делает  отметку в журнале регистрации захоронений, подлежащих признанию бесхозяйными, о приведении места  захоронения в порядок. </w:t>
      </w:r>
    </w:p>
    <w:p w:rsidR="005316FE" w:rsidRPr="005C6BE8" w:rsidRDefault="005316FE" w:rsidP="005316FE">
      <w:pPr>
        <w:tabs>
          <w:tab w:val="num" w:pos="1134"/>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7</w:t>
      </w:r>
      <w:r w:rsidRPr="005C6BE8">
        <w:rPr>
          <w:rFonts w:ascii="Times New Roman" w:hAnsi="Times New Roman" w:cs="Times New Roman"/>
          <w:sz w:val="28"/>
          <w:szCs w:val="28"/>
        </w:rPr>
        <w:t>.5.</w:t>
      </w:r>
      <w:r w:rsidRPr="005C6BE8">
        <w:rPr>
          <w:rFonts w:ascii="Times New Roman" w:hAnsi="Times New Roman" w:cs="Times New Roman"/>
          <w:sz w:val="28"/>
          <w:szCs w:val="28"/>
        </w:rPr>
        <w:tab/>
        <w:t>По истечении одного года со дня установки трафарета-предупреждения, в случае не</w:t>
      </w:r>
      <w:r>
        <w:rPr>
          <w:rFonts w:ascii="Times New Roman" w:hAnsi="Times New Roman" w:cs="Times New Roman"/>
          <w:sz w:val="28"/>
          <w:szCs w:val="28"/>
        </w:rPr>
        <w:t xml:space="preserve"> </w:t>
      </w:r>
      <w:r w:rsidRPr="005C6BE8">
        <w:rPr>
          <w:rFonts w:ascii="Times New Roman" w:hAnsi="Times New Roman" w:cs="Times New Roman"/>
          <w:sz w:val="28"/>
          <w:szCs w:val="28"/>
        </w:rPr>
        <w:t xml:space="preserve">приведения  места захоронения в порядок и отсутствия лиц, обратившихся с заявлением о перерегистрации места  захоронения,      комиссия,     состоящая      из    представителей      </w:t>
      </w:r>
      <w:r>
        <w:rPr>
          <w:rFonts w:ascii="Times New Roman" w:hAnsi="Times New Roman" w:cs="Times New Roman"/>
          <w:sz w:val="28"/>
          <w:szCs w:val="28"/>
        </w:rPr>
        <w:t xml:space="preserve"> Администрации Быстрогорского</w:t>
      </w:r>
      <w:r w:rsidRPr="005C6BE8">
        <w:rPr>
          <w:rFonts w:ascii="Times New Roman" w:hAnsi="Times New Roman" w:cs="Times New Roman"/>
          <w:sz w:val="28"/>
          <w:szCs w:val="28"/>
        </w:rPr>
        <w:t xml:space="preserve"> сельского поселения,  специализированной службы по вопросам похоронного дела, составляет акт, который является обращением  бесхозяйного   участка   захоронения   в   муниципальную   собственность   в   целях   обеспечения   возможности  осуществлять   содержание.</w:t>
      </w:r>
    </w:p>
    <w:p w:rsidR="005316FE" w:rsidRPr="005C6BE8" w:rsidRDefault="005316FE" w:rsidP="005316FE">
      <w:pPr>
        <w:tabs>
          <w:tab w:val="num" w:pos="1134"/>
        </w:tabs>
        <w:spacing w:after="0"/>
        <w:ind w:firstLine="426"/>
        <w:jc w:val="both"/>
        <w:rPr>
          <w:rFonts w:ascii="Times New Roman" w:hAnsi="Times New Roman" w:cs="Times New Roman"/>
          <w:sz w:val="28"/>
          <w:szCs w:val="28"/>
        </w:rPr>
      </w:pPr>
      <w:r>
        <w:rPr>
          <w:rFonts w:ascii="Times New Roman" w:hAnsi="Times New Roman" w:cs="Times New Roman"/>
          <w:sz w:val="28"/>
          <w:szCs w:val="28"/>
        </w:rPr>
        <w:t>7</w:t>
      </w:r>
      <w:r w:rsidRPr="005C6BE8">
        <w:rPr>
          <w:rFonts w:ascii="Times New Roman" w:hAnsi="Times New Roman" w:cs="Times New Roman"/>
          <w:sz w:val="28"/>
          <w:szCs w:val="28"/>
        </w:rPr>
        <w:t>.6.</w:t>
      </w:r>
      <w:r w:rsidRPr="005C6BE8">
        <w:rPr>
          <w:rFonts w:ascii="Times New Roman" w:hAnsi="Times New Roman" w:cs="Times New Roman"/>
          <w:sz w:val="28"/>
          <w:szCs w:val="28"/>
        </w:rPr>
        <w:tab/>
        <w:t>Осквернение или уничтожение мест погребения влечет ответственность, предусмотренную законодательством Российской Федерации.</w:t>
      </w:r>
    </w:p>
    <w:p w:rsidR="005316FE" w:rsidRPr="005C6BE8" w:rsidRDefault="005316FE" w:rsidP="005316FE">
      <w:pPr>
        <w:numPr>
          <w:ilvl w:val="0"/>
          <w:numId w:val="14"/>
        </w:numPr>
        <w:tabs>
          <w:tab w:val="num" w:pos="1134"/>
        </w:tabs>
        <w:spacing w:after="0" w:line="240" w:lineRule="auto"/>
        <w:ind w:left="0" w:firstLine="426"/>
        <w:jc w:val="center"/>
        <w:rPr>
          <w:rFonts w:ascii="Times New Roman" w:hAnsi="Times New Roman" w:cs="Times New Roman"/>
          <w:sz w:val="28"/>
          <w:szCs w:val="28"/>
        </w:rPr>
      </w:pPr>
      <w:r w:rsidRPr="005C6BE8">
        <w:rPr>
          <w:rFonts w:ascii="Times New Roman" w:hAnsi="Times New Roman" w:cs="Times New Roman"/>
          <w:sz w:val="28"/>
          <w:szCs w:val="28"/>
        </w:rPr>
        <w:t>Правила посещения кладбищ.</w:t>
      </w:r>
    </w:p>
    <w:p w:rsidR="005316FE" w:rsidRPr="005C6BE8" w:rsidRDefault="005316FE" w:rsidP="005316FE">
      <w:pPr>
        <w:tabs>
          <w:tab w:val="num" w:pos="1134"/>
        </w:tabs>
        <w:suppressAutoHyphen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8</w:t>
      </w:r>
      <w:r w:rsidRPr="005C6BE8">
        <w:rPr>
          <w:rFonts w:ascii="Times New Roman" w:hAnsi="Times New Roman" w:cs="Times New Roman"/>
          <w:sz w:val="28"/>
          <w:szCs w:val="28"/>
        </w:rPr>
        <w:t xml:space="preserve">.1. </w:t>
      </w:r>
      <w:r w:rsidRPr="005C6BE8">
        <w:rPr>
          <w:rFonts w:ascii="Times New Roman" w:hAnsi="Times New Roman" w:cs="Times New Roman"/>
          <w:sz w:val="28"/>
          <w:szCs w:val="28"/>
        </w:rPr>
        <w:tab/>
        <w:t>На территории мест погребения посетители должны соблюдать общественный порядок и тишину.</w:t>
      </w:r>
    </w:p>
    <w:p w:rsidR="005316FE" w:rsidRPr="005C6BE8" w:rsidRDefault="005316FE" w:rsidP="005316FE">
      <w:pPr>
        <w:tabs>
          <w:tab w:val="left" w:pos="322"/>
          <w:tab w:val="left" w:pos="900"/>
          <w:tab w:val="num" w:pos="1134"/>
        </w:tabs>
        <w:suppressAutoHyphen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8</w:t>
      </w:r>
      <w:r w:rsidRPr="005C6BE8">
        <w:rPr>
          <w:rFonts w:ascii="Times New Roman" w:hAnsi="Times New Roman" w:cs="Times New Roman"/>
          <w:sz w:val="28"/>
          <w:szCs w:val="28"/>
        </w:rPr>
        <w:t>.2.</w:t>
      </w:r>
      <w:r w:rsidRPr="005C6BE8">
        <w:rPr>
          <w:rFonts w:ascii="Times New Roman" w:hAnsi="Times New Roman" w:cs="Times New Roman"/>
          <w:sz w:val="28"/>
          <w:szCs w:val="28"/>
        </w:rPr>
        <w:tab/>
        <w:t xml:space="preserve">На территории мест погребения запрещается: </w:t>
      </w:r>
    </w:p>
    <w:p w:rsidR="005316FE" w:rsidRPr="005C6BE8" w:rsidRDefault="005316FE" w:rsidP="005316FE">
      <w:pPr>
        <w:numPr>
          <w:ilvl w:val="0"/>
          <w:numId w:val="10"/>
        </w:numPr>
        <w:tabs>
          <w:tab w:val="num" w:pos="1134"/>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устанавливать, производить замену надмогильных сооружений (надгробий), оград без согласования со специализированной службой вопросам похоронного дела;</w:t>
      </w:r>
    </w:p>
    <w:p w:rsidR="005316FE" w:rsidRPr="005C6BE8" w:rsidRDefault="005316FE" w:rsidP="005316FE">
      <w:pPr>
        <w:numPr>
          <w:ilvl w:val="0"/>
          <w:numId w:val="10"/>
        </w:numPr>
        <w:tabs>
          <w:tab w:val="num" w:pos="1134"/>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lastRenderedPageBreak/>
        <w:t>причинять ущерб надмогильным сооружениям (надгробиям), оградам, оборудованию, сооружениям и зданиям, расположенным на кладбищах;</w:t>
      </w:r>
    </w:p>
    <w:p w:rsidR="005316FE" w:rsidRPr="005C6BE8" w:rsidRDefault="005316FE" w:rsidP="005316FE">
      <w:pPr>
        <w:numPr>
          <w:ilvl w:val="0"/>
          <w:numId w:val="10"/>
        </w:numPr>
        <w:tabs>
          <w:tab w:val="num" w:pos="1134"/>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складировать на межмогильных и иных территориях общего пользования демонтированные надмогильные сооружения (надгробия), ограды при их замене или осуществлении благоустройства на месте захоронения;</w:t>
      </w:r>
    </w:p>
    <w:p w:rsidR="005316FE" w:rsidRPr="005C6BE8" w:rsidRDefault="005316FE" w:rsidP="005316FE">
      <w:pPr>
        <w:numPr>
          <w:ilvl w:val="0"/>
          <w:numId w:val="10"/>
        </w:numPr>
        <w:tabs>
          <w:tab w:val="num" w:pos="1134"/>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портить зеленые насаждения;</w:t>
      </w:r>
    </w:p>
    <w:p w:rsidR="005316FE" w:rsidRPr="005C6BE8" w:rsidRDefault="005316FE" w:rsidP="005316FE">
      <w:pPr>
        <w:numPr>
          <w:ilvl w:val="0"/>
          <w:numId w:val="10"/>
        </w:numPr>
        <w:tabs>
          <w:tab w:val="num" w:pos="1134"/>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 xml:space="preserve">без разрешения специализированной службы по вопросам похоронного дела производить погребение; </w:t>
      </w:r>
    </w:p>
    <w:p w:rsidR="005316FE" w:rsidRDefault="005316FE" w:rsidP="005316FE">
      <w:pPr>
        <w:numPr>
          <w:ilvl w:val="0"/>
          <w:numId w:val="10"/>
        </w:numPr>
        <w:tabs>
          <w:tab w:val="num" w:pos="1134"/>
        </w:tabs>
        <w:suppressAutoHyphen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нарушать планировку.</w:t>
      </w:r>
    </w:p>
    <w:p w:rsidR="005316FE" w:rsidRDefault="005316FE" w:rsidP="005316FE">
      <w:pPr>
        <w:numPr>
          <w:ilvl w:val="0"/>
          <w:numId w:val="10"/>
        </w:numPr>
        <w:tabs>
          <w:tab w:val="num" w:pos="1134"/>
        </w:tabs>
        <w:suppressAutoHyphens/>
        <w:spacing w:after="0" w:line="240" w:lineRule="auto"/>
        <w:ind w:left="0" w:firstLine="426"/>
        <w:jc w:val="both"/>
        <w:rPr>
          <w:rFonts w:ascii="Times New Roman" w:hAnsi="Times New Roman" w:cs="Times New Roman"/>
          <w:sz w:val="28"/>
          <w:szCs w:val="28"/>
        </w:rPr>
      </w:pPr>
      <w:r w:rsidRPr="007A2548">
        <w:rPr>
          <w:rFonts w:ascii="Times New Roman" w:hAnsi="Times New Roman" w:cs="Times New Roman"/>
          <w:sz w:val="28"/>
          <w:szCs w:val="28"/>
        </w:rPr>
        <w:t>Перед входом на месте погребения должны быть определены места для стоянки автотранспорта, въезд которого (кроме автокатафалки и транспорта-сопровождения) на территорию места погребения запрещается.</w:t>
      </w:r>
    </w:p>
    <w:p w:rsidR="005316FE" w:rsidRPr="007A2548" w:rsidRDefault="005316FE" w:rsidP="005316FE">
      <w:pPr>
        <w:numPr>
          <w:ilvl w:val="0"/>
          <w:numId w:val="10"/>
        </w:numPr>
        <w:tabs>
          <w:tab w:val="num" w:pos="1134"/>
        </w:tabs>
        <w:suppressAutoHyphens/>
        <w:spacing w:after="0" w:line="240" w:lineRule="auto"/>
        <w:ind w:left="0" w:firstLine="426"/>
        <w:jc w:val="both"/>
        <w:rPr>
          <w:rFonts w:ascii="Times New Roman" w:hAnsi="Times New Roman" w:cs="Times New Roman"/>
          <w:sz w:val="28"/>
          <w:szCs w:val="28"/>
        </w:rPr>
      </w:pPr>
      <w:r w:rsidRPr="007A2548">
        <w:rPr>
          <w:rFonts w:ascii="Times New Roman" w:hAnsi="Times New Roman" w:cs="Times New Roman"/>
          <w:sz w:val="28"/>
          <w:szCs w:val="28"/>
        </w:rPr>
        <w:t>Складирование мусора осуществляется только в специально оборудованных для этих целей местах.</w:t>
      </w:r>
    </w:p>
    <w:p w:rsidR="005316FE" w:rsidRPr="005C6BE8" w:rsidRDefault="005316FE" w:rsidP="005316FE">
      <w:pPr>
        <w:tabs>
          <w:tab w:val="num" w:pos="1134"/>
        </w:tabs>
        <w:suppressAutoHyphens/>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8.3.</w:t>
      </w:r>
      <w:r w:rsidRPr="005C6BE8">
        <w:rPr>
          <w:rFonts w:ascii="Times New Roman" w:hAnsi="Times New Roman" w:cs="Times New Roman"/>
          <w:sz w:val="28"/>
          <w:szCs w:val="28"/>
        </w:rPr>
        <w:t xml:space="preserve">   Специализированная служба по вопросам похоронного дела обязана:</w:t>
      </w:r>
    </w:p>
    <w:p w:rsidR="005316FE" w:rsidRPr="005C6BE8" w:rsidRDefault="005316FE" w:rsidP="005316FE">
      <w:pPr>
        <w:numPr>
          <w:ilvl w:val="0"/>
          <w:numId w:val="11"/>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обеспечивать охрану места погребения, надлежащий порядок на территории и соблюдение настоящих Правил;</w:t>
      </w:r>
    </w:p>
    <w:p w:rsidR="005316FE" w:rsidRPr="005C6BE8" w:rsidRDefault="005316FE" w:rsidP="005316FE">
      <w:pPr>
        <w:numPr>
          <w:ilvl w:val="0"/>
          <w:numId w:val="11"/>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производить благоустройство мест погребения, озеленение и уход за ними;</w:t>
      </w:r>
    </w:p>
    <w:p w:rsidR="005316FE" w:rsidRPr="005C6BE8" w:rsidRDefault="005316FE" w:rsidP="005316FE">
      <w:pPr>
        <w:numPr>
          <w:ilvl w:val="0"/>
          <w:numId w:val="11"/>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укомплектовывать места погребения обслуживающим персоналом;</w:t>
      </w:r>
    </w:p>
    <w:p w:rsidR="005316FE" w:rsidRPr="005C6BE8" w:rsidRDefault="005316FE" w:rsidP="005316FE">
      <w:pPr>
        <w:numPr>
          <w:ilvl w:val="0"/>
          <w:numId w:val="11"/>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своевременно выполнять заказы граждан и организаций на выделение места на погребение, подготовку могил, захоронение и засыпку могилы, на изготовление и установку намогильных сооружений  с оплатой по прейскуранту;</w:t>
      </w:r>
    </w:p>
    <w:p w:rsidR="005316FE" w:rsidRPr="005C6BE8" w:rsidRDefault="005316FE" w:rsidP="005316FE">
      <w:pPr>
        <w:numPr>
          <w:ilvl w:val="0"/>
          <w:numId w:val="11"/>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соблюдать санитарные правила и нормы при погребении умерших;</w:t>
      </w:r>
    </w:p>
    <w:p w:rsidR="005316FE" w:rsidRDefault="005316FE" w:rsidP="005316FE">
      <w:pPr>
        <w:numPr>
          <w:ilvl w:val="0"/>
          <w:numId w:val="11"/>
        </w:numPr>
        <w:tabs>
          <w:tab w:val="num" w:pos="1134"/>
        </w:tabs>
        <w:spacing w:after="0" w:line="240" w:lineRule="auto"/>
        <w:ind w:left="0" w:firstLine="426"/>
        <w:jc w:val="both"/>
        <w:rPr>
          <w:rFonts w:ascii="Times New Roman" w:hAnsi="Times New Roman" w:cs="Times New Roman"/>
          <w:sz w:val="28"/>
          <w:szCs w:val="28"/>
        </w:rPr>
      </w:pPr>
      <w:r w:rsidRPr="005C6BE8">
        <w:rPr>
          <w:rFonts w:ascii="Times New Roman" w:hAnsi="Times New Roman" w:cs="Times New Roman"/>
          <w:sz w:val="28"/>
          <w:szCs w:val="28"/>
        </w:rPr>
        <w:t>своевременно производить ремонт сооружений и зданий на территории мест погребения.</w:t>
      </w:r>
    </w:p>
    <w:p w:rsidR="005316FE" w:rsidRPr="007A2548" w:rsidRDefault="005316FE" w:rsidP="005316FE">
      <w:pPr>
        <w:tabs>
          <w:tab w:val="num" w:pos="1134"/>
        </w:tabs>
        <w:spacing w:after="0" w:line="240" w:lineRule="auto"/>
        <w:jc w:val="both"/>
        <w:rPr>
          <w:rFonts w:ascii="Times New Roman" w:hAnsi="Times New Roman" w:cs="Times New Roman"/>
          <w:sz w:val="28"/>
          <w:szCs w:val="28"/>
        </w:rPr>
      </w:pPr>
    </w:p>
    <w:p w:rsidR="005316FE" w:rsidRDefault="005316FE" w:rsidP="005316FE">
      <w:pPr>
        <w:tabs>
          <w:tab w:val="num" w:pos="1134"/>
        </w:tabs>
        <w:ind w:firstLine="426"/>
        <w:jc w:val="center"/>
        <w:rPr>
          <w:rFonts w:ascii="Times New Roman" w:hAnsi="Times New Roman" w:cs="Times New Roman"/>
          <w:sz w:val="28"/>
          <w:szCs w:val="28"/>
        </w:rPr>
      </w:pPr>
    </w:p>
    <w:p w:rsidR="005316FE" w:rsidRPr="005C6BE8" w:rsidRDefault="005316FE" w:rsidP="005316FE">
      <w:pPr>
        <w:tabs>
          <w:tab w:val="num" w:pos="1134"/>
        </w:tabs>
        <w:ind w:firstLine="426"/>
        <w:jc w:val="center"/>
        <w:rPr>
          <w:sz w:val="28"/>
          <w:szCs w:val="28"/>
        </w:rPr>
      </w:pPr>
    </w:p>
    <w:p w:rsidR="005316FE" w:rsidRPr="005C6BE8" w:rsidRDefault="005316FE" w:rsidP="005316FE">
      <w:pPr>
        <w:pStyle w:val="afff7"/>
        <w:tabs>
          <w:tab w:val="left" w:pos="600"/>
          <w:tab w:val="num" w:pos="1134"/>
        </w:tabs>
        <w:spacing w:before="0" w:after="0"/>
        <w:ind w:firstLine="426"/>
        <w:jc w:val="both"/>
        <w:rPr>
          <w:sz w:val="28"/>
          <w:szCs w:val="28"/>
        </w:rPr>
      </w:pPr>
    </w:p>
    <w:p w:rsidR="005316FE" w:rsidRPr="00C44426" w:rsidRDefault="005316FE" w:rsidP="005316FE">
      <w:pPr>
        <w:pStyle w:val="af1"/>
        <w:numPr>
          <w:ilvl w:val="0"/>
          <w:numId w:val="14"/>
        </w:numPr>
        <w:tabs>
          <w:tab w:val="num" w:pos="1134"/>
        </w:tabs>
        <w:jc w:val="center"/>
        <w:rPr>
          <w:sz w:val="28"/>
          <w:szCs w:val="28"/>
        </w:rPr>
      </w:pPr>
      <w:r w:rsidRPr="00C44426">
        <w:rPr>
          <w:sz w:val="28"/>
          <w:szCs w:val="28"/>
        </w:rPr>
        <w:t>Заключительные положения.</w:t>
      </w:r>
    </w:p>
    <w:p w:rsidR="005316FE" w:rsidRPr="005C6BE8" w:rsidRDefault="005316FE" w:rsidP="005316FE">
      <w:pPr>
        <w:tabs>
          <w:tab w:val="num" w:pos="1134"/>
        </w:tabs>
        <w:ind w:firstLine="426"/>
        <w:jc w:val="both"/>
        <w:rPr>
          <w:rFonts w:ascii="Times New Roman" w:hAnsi="Times New Roman" w:cs="Times New Roman"/>
          <w:sz w:val="28"/>
          <w:szCs w:val="28"/>
        </w:rPr>
      </w:pPr>
      <w:r>
        <w:rPr>
          <w:rFonts w:ascii="Times New Roman" w:hAnsi="Times New Roman" w:cs="Times New Roman"/>
          <w:sz w:val="28"/>
          <w:szCs w:val="28"/>
        </w:rPr>
        <w:t>10</w:t>
      </w:r>
      <w:r w:rsidRPr="005C6BE8">
        <w:rPr>
          <w:rFonts w:ascii="Times New Roman" w:hAnsi="Times New Roman" w:cs="Times New Roman"/>
          <w:sz w:val="28"/>
          <w:szCs w:val="28"/>
        </w:rPr>
        <w:t>.1. Несоблюдение настоящего Положения влечет за собой ответственность, установленную действующим законодательством.</w:t>
      </w:r>
    </w:p>
    <w:p w:rsidR="005316FE" w:rsidRPr="005C6BE8" w:rsidRDefault="005316FE" w:rsidP="005316FE">
      <w:pPr>
        <w:pStyle w:val="afff7"/>
        <w:tabs>
          <w:tab w:val="left" w:pos="600"/>
        </w:tabs>
        <w:spacing w:before="0" w:after="0"/>
        <w:ind w:left="720" w:hanging="720"/>
        <w:jc w:val="center"/>
      </w:pPr>
    </w:p>
    <w:p w:rsidR="005316FE" w:rsidRPr="005C6BE8" w:rsidRDefault="005316FE" w:rsidP="005316FE">
      <w:pPr>
        <w:jc w:val="center"/>
        <w:rPr>
          <w:rFonts w:ascii="Times New Roman" w:hAnsi="Times New Roman" w:cs="Times New Roman"/>
        </w:rPr>
      </w:pPr>
    </w:p>
    <w:p w:rsidR="005316FE" w:rsidRPr="005C6BE8" w:rsidRDefault="005316FE" w:rsidP="005316FE">
      <w:pPr>
        <w:jc w:val="center"/>
        <w:rPr>
          <w:rFonts w:ascii="Times New Roman" w:hAnsi="Times New Roman" w:cs="Times New Roman"/>
        </w:rPr>
      </w:pPr>
    </w:p>
    <w:p w:rsidR="005316FE" w:rsidRPr="005C6BE8" w:rsidRDefault="005316FE" w:rsidP="005316FE">
      <w:pPr>
        <w:jc w:val="center"/>
        <w:rPr>
          <w:rFonts w:ascii="Times New Roman" w:hAnsi="Times New Roman" w:cs="Times New Roman"/>
        </w:rPr>
      </w:pPr>
    </w:p>
    <w:p w:rsidR="005316FE" w:rsidRPr="005C6BE8" w:rsidRDefault="005316FE" w:rsidP="005316FE">
      <w:pPr>
        <w:jc w:val="center"/>
        <w:rPr>
          <w:rFonts w:ascii="Times New Roman" w:hAnsi="Times New Roman" w:cs="Times New Roman"/>
        </w:rPr>
      </w:pPr>
    </w:p>
    <w:p w:rsidR="005316FE" w:rsidRDefault="005316FE" w:rsidP="005316FE">
      <w:pPr>
        <w:rPr>
          <w:rFonts w:ascii="Times New Roman" w:hAnsi="Times New Roman" w:cs="Times New Roman"/>
          <w:sz w:val="28"/>
          <w:szCs w:val="28"/>
        </w:rPr>
      </w:pPr>
    </w:p>
    <w:p w:rsidR="005316FE" w:rsidRDefault="005316FE" w:rsidP="005316FE">
      <w:pPr>
        <w:rPr>
          <w:rFonts w:ascii="Times New Roman" w:hAnsi="Times New Roman" w:cs="Times New Roman"/>
          <w:sz w:val="28"/>
          <w:szCs w:val="28"/>
        </w:rPr>
      </w:pPr>
    </w:p>
    <w:p w:rsidR="005316FE" w:rsidRDefault="005316FE" w:rsidP="005316FE">
      <w:pPr>
        <w:rPr>
          <w:rFonts w:ascii="Times New Roman" w:hAnsi="Times New Roman" w:cs="Times New Roman"/>
          <w:sz w:val="28"/>
          <w:szCs w:val="28"/>
        </w:rPr>
      </w:pPr>
    </w:p>
    <w:p w:rsidR="005316FE" w:rsidRPr="005C6BE8" w:rsidRDefault="005316FE" w:rsidP="005316FE">
      <w:pPr>
        <w:jc w:val="right"/>
        <w:rPr>
          <w:rFonts w:ascii="Times New Roman" w:hAnsi="Times New Roman" w:cs="Times New Roman"/>
          <w:sz w:val="28"/>
          <w:szCs w:val="28"/>
        </w:rPr>
      </w:pPr>
      <w:r w:rsidRPr="005C6BE8">
        <w:rPr>
          <w:rFonts w:ascii="Times New Roman" w:hAnsi="Times New Roman" w:cs="Times New Roman"/>
          <w:sz w:val="28"/>
          <w:szCs w:val="28"/>
        </w:rPr>
        <w:lastRenderedPageBreak/>
        <w:t>Приложение №1</w:t>
      </w:r>
    </w:p>
    <w:p w:rsidR="005316FE" w:rsidRPr="005C6BE8" w:rsidRDefault="005316FE" w:rsidP="005316FE">
      <w:pPr>
        <w:shd w:val="clear" w:color="auto" w:fill="FFFFFF"/>
        <w:spacing w:after="270"/>
        <w:ind w:left="150"/>
        <w:jc w:val="center"/>
        <w:outlineLvl w:val="0"/>
        <w:rPr>
          <w:rFonts w:ascii="Times New Roman" w:hAnsi="Times New Roman" w:cs="Times New Roman"/>
          <w:b/>
          <w:color w:val="000000"/>
          <w:kern w:val="36"/>
          <w:sz w:val="28"/>
          <w:szCs w:val="28"/>
        </w:rPr>
      </w:pPr>
      <w:r w:rsidRPr="005C6BE8">
        <w:rPr>
          <w:rFonts w:ascii="Times New Roman" w:hAnsi="Times New Roman" w:cs="Times New Roman"/>
          <w:b/>
          <w:color w:val="000000"/>
          <w:kern w:val="36"/>
          <w:sz w:val="28"/>
          <w:szCs w:val="28"/>
        </w:rPr>
        <w:t>ЗАЯВЛЕНИЕ О ЗАХОРОНЕНИИ</w:t>
      </w:r>
    </w:p>
    <w:p w:rsidR="005316FE" w:rsidRPr="00E52338" w:rsidRDefault="005316FE" w:rsidP="005316FE">
      <w:pPr>
        <w:tabs>
          <w:tab w:val="left" w:pos="1134"/>
          <w:tab w:val="left" w:pos="1276"/>
        </w:tabs>
        <w:spacing w:after="0" w:line="240" w:lineRule="auto"/>
        <w:jc w:val="right"/>
        <w:outlineLvl w:val="2"/>
        <w:rPr>
          <w:rFonts w:ascii="Times New Roman" w:hAnsi="Times New Roman" w:cs="Times New Roman"/>
          <w:sz w:val="28"/>
          <w:szCs w:val="28"/>
        </w:rPr>
      </w:pPr>
      <w:r w:rsidRPr="00E52338">
        <w:rPr>
          <w:rFonts w:ascii="Times New Roman" w:hAnsi="Times New Roman" w:cs="Times New Roman"/>
          <w:sz w:val="28"/>
          <w:szCs w:val="28"/>
        </w:rPr>
        <w:t>В  специализированную службу по вопросам</w:t>
      </w:r>
    </w:p>
    <w:p w:rsidR="005316FE" w:rsidRPr="00E52338" w:rsidRDefault="005316FE" w:rsidP="005316FE">
      <w:pPr>
        <w:tabs>
          <w:tab w:val="left" w:pos="1134"/>
          <w:tab w:val="left" w:pos="1276"/>
        </w:tabs>
        <w:spacing w:after="0" w:line="240" w:lineRule="auto"/>
        <w:jc w:val="right"/>
        <w:outlineLvl w:val="2"/>
        <w:rPr>
          <w:rFonts w:ascii="Times New Roman" w:hAnsi="Times New Roman" w:cs="Times New Roman"/>
          <w:sz w:val="28"/>
          <w:szCs w:val="28"/>
        </w:rPr>
      </w:pPr>
      <w:r w:rsidRPr="00E52338">
        <w:rPr>
          <w:rFonts w:ascii="Times New Roman" w:hAnsi="Times New Roman" w:cs="Times New Roman"/>
          <w:sz w:val="28"/>
          <w:szCs w:val="28"/>
        </w:rPr>
        <w:t xml:space="preserve"> похоронного дела по предоставлению</w:t>
      </w:r>
    </w:p>
    <w:p w:rsidR="005316FE" w:rsidRPr="00E52338" w:rsidRDefault="005316FE" w:rsidP="005316FE">
      <w:pPr>
        <w:tabs>
          <w:tab w:val="left" w:pos="1134"/>
          <w:tab w:val="left" w:pos="1276"/>
        </w:tabs>
        <w:spacing w:after="0" w:line="240" w:lineRule="auto"/>
        <w:jc w:val="right"/>
        <w:outlineLvl w:val="2"/>
        <w:rPr>
          <w:rFonts w:ascii="Times New Roman" w:hAnsi="Times New Roman" w:cs="Times New Roman"/>
          <w:sz w:val="28"/>
          <w:szCs w:val="28"/>
        </w:rPr>
      </w:pPr>
      <w:r w:rsidRPr="00E52338">
        <w:rPr>
          <w:rFonts w:ascii="Times New Roman" w:hAnsi="Times New Roman" w:cs="Times New Roman"/>
          <w:sz w:val="28"/>
          <w:szCs w:val="28"/>
        </w:rPr>
        <w:t xml:space="preserve"> гарантированного перечня услуг по погребению на территории </w:t>
      </w:r>
    </w:p>
    <w:p w:rsidR="005316FE" w:rsidRPr="00E52338" w:rsidRDefault="005316FE" w:rsidP="005316FE">
      <w:pPr>
        <w:tabs>
          <w:tab w:val="left" w:pos="1134"/>
          <w:tab w:val="left" w:pos="1276"/>
        </w:tabs>
        <w:jc w:val="right"/>
        <w:outlineLvl w:val="2"/>
        <w:rPr>
          <w:rFonts w:ascii="Times New Roman" w:hAnsi="Times New Roman" w:cs="Times New Roman"/>
          <w:sz w:val="28"/>
          <w:szCs w:val="28"/>
        </w:rPr>
      </w:pPr>
      <w:r w:rsidRPr="00E52338">
        <w:rPr>
          <w:rFonts w:ascii="Times New Roman" w:hAnsi="Times New Roman" w:cs="Times New Roman"/>
          <w:sz w:val="28"/>
          <w:szCs w:val="28"/>
        </w:rPr>
        <w:t xml:space="preserve"> муниц</w:t>
      </w:r>
      <w:r>
        <w:rPr>
          <w:rFonts w:ascii="Times New Roman" w:hAnsi="Times New Roman" w:cs="Times New Roman"/>
          <w:sz w:val="28"/>
          <w:szCs w:val="28"/>
        </w:rPr>
        <w:t>ипального образования «Быстрогорское</w:t>
      </w:r>
      <w:r w:rsidRPr="00E52338">
        <w:rPr>
          <w:rFonts w:ascii="Times New Roman" w:hAnsi="Times New Roman" w:cs="Times New Roman"/>
          <w:sz w:val="28"/>
          <w:szCs w:val="28"/>
        </w:rPr>
        <w:t xml:space="preserve"> сельское поселение» </w:t>
      </w:r>
    </w:p>
    <w:p w:rsidR="005316FE" w:rsidRPr="005C6BE8" w:rsidRDefault="005316FE" w:rsidP="005316FE">
      <w:pPr>
        <w:shd w:val="clear" w:color="auto" w:fill="FFFFFF"/>
        <w:spacing w:after="270"/>
        <w:ind w:left="150"/>
        <w:jc w:val="center"/>
        <w:outlineLvl w:val="0"/>
        <w:rPr>
          <w:rFonts w:ascii="Times New Roman" w:hAnsi="Times New Roman" w:cs="Times New Roman"/>
          <w:b/>
          <w:color w:val="000000"/>
          <w:kern w:val="36"/>
          <w:sz w:val="28"/>
          <w:szCs w:val="28"/>
        </w:rPr>
      </w:pPr>
    </w:p>
    <w:p w:rsidR="005316FE" w:rsidRPr="005C6BE8" w:rsidRDefault="005316FE" w:rsidP="005316FE">
      <w:pPr>
        <w:shd w:val="clear" w:color="auto" w:fill="FFFFFF"/>
        <w:jc w:val="right"/>
        <w:rPr>
          <w:rFonts w:ascii="Times New Roman" w:hAnsi="Times New Roman" w:cs="Times New Roman"/>
          <w:color w:val="000000"/>
          <w:sz w:val="28"/>
          <w:szCs w:val="28"/>
        </w:rPr>
      </w:pPr>
      <w:r w:rsidRPr="005C6BE8">
        <w:rPr>
          <w:rFonts w:ascii="Times New Roman" w:hAnsi="Times New Roman" w:cs="Times New Roman"/>
          <w:color w:val="000000"/>
          <w:sz w:val="28"/>
          <w:szCs w:val="28"/>
        </w:rPr>
        <w:t>                                         от гр. _______________________________________,</w:t>
      </w:r>
      <w:r w:rsidRPr="005C6BE8">
        <w:rPr>
          <w:rFonts w:ascii="Times New Roman" w:hAnsi="Times New Roman" w:cs="Times New Roman"/>
          <w:color w:val="000000"/>
          <w:sz w:val="28"/>
          <w:szCs w:val="28"/>
        </w:rPr>
        <w:br/>
      </w:r>
      <w:r w:rsidRPr="005C6BE8">
        <w:rPr>
          <w:rFonts w:ascii="Times New Roman" w:hAnsi="Times New Roman" w:cs="Times New Roman"/>
          <w:color w:val="000000"/>
          <w:sz w:val="28"/>
          <w:szCs w:val="28"/>
        </w:rPr>
        <w:br/>
        <w:t>                    проживающего _________________________________</w:t>
      </w:r>
    </w:p>
    <w:p w:rsidR="005316FE" w:rsidRDefault="005316FE" w:rsidP="005316FE">
      <w:pPr>
        <w:shd w:val="clear" w:color="auto" w:fill="FFFFFF"/>
        <w:rPr>
          <w:rFonts w:ascii="Times New Roman" w:hAnsi="Times New Roman" w:cs="Times New Roman"/>
          <w:color w:val="000000"/>
          <w:sz w:val="28"/>
          <w:szCs w:val="28"/>
        </w:rPr>
      </w:pPr>
    </w:p>
    <w:p w:rsidR="005316FE" w:rsidRPr="005C6BE8" w:rsidRDefault="005316FE" w:rsidP="005316FE">
      <w:pPr>
        <w:shd w:val="clear" w:color="auto" w:fill="FFFFFF"/>
        <w:jc w:val="center"/>
        <w:rPr>
          <w:rFonts w:ascii="Times New Roman" w:hAnsi="Times New Roman" w:cs="Times New Roman"/>
          <w:color w:val="000000"/>
          <w:sz w:val="28"/>
          <w:szCs w:val="28"/>
        </w:rPr>
      </w:pPr>
      <w:r>
        <w:rPr>
          <w:rFonts w:ascii="Times New Roman" w:hAnsi="Times New Roman" w:cs="Times New Roman"/>
          <w:color w:val="000000"/>
          <w:sz w:val="28"/>
          <w:szCs w:val="28"/>
        </w:rPr>
        <w:br/>
      </w:r>
      <w:r w:rsidRPr="005C6BE8">
        <w:rPr>
          <w:rFonts w:ascii="Times New Roman" w:hAnsi="Times New Roman" w:cs="Times New Roman"/>
          <w:color w:val="000000"/>
          <w:sz w:val="28"/>
          <w:szCs w:val="28"/>
        </w:rPr>
        <w:t>ЗАЯВЛЕНИЕ</w:t>
      </w:r>
    </w:p>
    <w:p w:rsidR="005316FE" w:rsidRPr="005C6BE8" w:rsidRDefault="005316FE" w:rsidP="005316FE">
      <w:pPr>
        <w:shd w:val="clear" w:color="auto" w:fill="FFFFFF"/>
        <w:spacing w:after="0" w:line="240" w:lineRule="auto"/>
        <w:jc w:val="both"/>
        <w:rPr>
          <w:rFonts w:ascii="Times New Roman" w:hAnsi="Times New Roman" w:cs="Times New Roman"/>
          <w:color w:val="000000"/>
          <w:sz w:val="28"/>
          <w:szCs w:val="28"/>
        </w:rPr>
      </w:pPr>
      <w:r w:rsidRPr="005C6BE8">
        <w:rPr>
          <w:rFonts w:ascii="Times New Roman" w:hAnsi="Times New Roman" w:cs="Times New Roman"/>
          <w:color w:val="000000"/>
          <w:sz w:val="28"/>
          <w:szCs w:val="28"/>
        </w:rPr>
        <w:br/>
        <w:t>   Прошу Вашего разрешения на  </w:t>
      </w:r>
      <w:hyperlink r:id="rId9" w:history="1">
        <w:r w:rsidRPr="005C6BE8">
          <w:rPr>
            <w:rFonts w:ascii="Times New Roman" w:hAnsi="Times New Roman" w:cs="Times New Roman"/>
            <w:sz w:val="28"/>
            <w:szCs w:val="28"/>
          </w:rPr>
          <w:t>захоронение</w:t>
        </w:r>
      </w:hyperlink>
      <w:r>
        <w:rPr>
          <w:rFonts w:ascii="Times New Roman" w:hAnsi="Times New Roman" w:cs="Times New Roman"/>
          <w:sz w:val="28"/>
          <w:szCs w:val="28"/>
        </w:rPr>
        <w:t xml:space="preserve"> на  кладбище  </w:t>
      </w:r>
      <w:r w:rsidRPr="005C6BE8">
        <w:rPr>
          <w:rFonts w:ascii="Times New Roman" w:hAnsi="Times New Roman" w:cs="Times New Roman"/>
          <w:sz w:val="28"/>
          <w:szCs w:val="28"/>
        </w:rPr>
        <w:t>моего (ей) р</w:t>
      </w:r>
      <w:r w:rsidRPr="005C6BE8">
        <w:rPr>
          <w:rFonts w:ascii="Times New Roman" w:hAnsi="Times New Roman" w:cs="Times New Roman"/>
          <w:color w:val="000000"/>
          <w:sz w:val="28"/>
          <w:szCs w:val="28"/>
        </w:rPr>
        <w:t>одственника(цы) ________________________________________ _________________________________________________________________,</w:t>
      </w:r>
      <w:r w:rsidRPr="005C6BE8">
        <w:rPr>
          <w:rFonts w:ascii="Times New Roman" w:hAnsi="Times New Roman" w:cs="Times New Roman"/>
          <w:color w:val="000000"/>
          <w:sz w:val="28"/>
          <w:szCs w:val="28"/>
        </w:rPr>
        <w:br/>
        <w:t xml:space="preserve"> (степень родства, фамилия, имя, отчество умершего) умершего в  ___________________   и  имевшего регистрацию по адресу (по паспорту): </w:t>
      </w:r>
    </w:p>
    <w:p w:rsidR="005316FE" w:rsidRPr="005C6BE8" w:rsidRDefault="005316FE" w:rsidP="005316FE">
      <w:pPr>
        <w:shd w:val="clear" w:color="auto" w:fill="FFFFFF"/>
        <w:jc w:val="both"/>
        <w:rPr>
          <w:rFonts w:ascii="Times New Roman" w:hAnsi="Times New Roman" w:cs="Times New Roman"/>
          <w:color w:val="000000"/>
          <w:sz w:val="28"/>
          <w:szCs w:val="28"/>
        </w:rPr>
      </w:pPr>
      <w:r w:rsidRPr="005C6BE8">
        <w:rPr>
          <w:rFonts w:ascii="Times New Roman" w:hAnsi="Times New Roman" w:cs="Times New Roman"/>
          <w:color w:val="000000"/>
          <w:sz w:val="20"/>
        </w:rPr>
        <w:t xml:space="preserve">        населенный пункт</w:t>
      </w:r>
    </w:p>
    <w:p w:rsidR="005316FE" w:rsidRPr="005C6BE8" w:rsidRDefault="005316FE" w:rsidP="005316FE">
      <w:pPr>
        <w:shd w:val="clear" w:color="auto" w:fill="FFFFFF"/>
        <w:jc w:val="both"/>
        <w:rPr>
          <w:rFonts w:ascii="Times New Roman" w:hAnsi="Times New Roman" w:cs="Times New Roman"/>
          <w:color w:val="000000"/>
          <w:sz w:val="28"/>
          <w:szCs w:val="28"/>
        </w:rPr>
      </w:pPr>
      <w:r w:rsidRPr="005C6BE8">
        <w:rPr>
          <w:rFonts w:ascii="Times New Roman" w:hAnsi="Times New Roman" w:cs="Times New Roman"/>
          <w:color w:val="000000"/>
          <w:sz w:val="28"/>
          <w:szCs w:val="28"/>
        </w:rPr>
        <w:t>__________________________________________________________________.</w:t>
      </w:r>
    </w:p>
    <w:p w:rsidR="005316FE" w:rsidRPr="00DF2616" w:rsidRDefault="005316FE" w:rsidP="005316FE">
      <w:pPr>
        <w:rPr>
          <w:rFonts w:ascii="Times New Roman" w:hAnsi="Times New Roman" w:cs="Times New Roman"/>
          <w:sz w:val="28"/>
          <w:szCs w:val="28"/>
        </w:rPr>
      </w:pPr>
      <w:r w:rsidRPr="005C6BE8">
        <w:rPr>
          <w:rFonts w:ascii="Times New Roman" w:hAnsi="Times New Roman" w:cs="Times New Roman"/>
          <w:sz w:val="28"/>
          <w:szCs w:val="28"/>
        </w:rPr>
        <w:t>Представлен документ о смерти:________________________________</w:t>
      </w:r>
    </w:p>
    <w:p w:rsidR="005316FE" w:rsidRPr="005C6BE8" w:rsidRDefault="005316FE" w:rsidP="005316FE">
      <w:pPr>
        <w:tabs>
          <w:tab w:val="left" w:pos="720"/>
        </w:tabs>
        <w:rPr>
          <w:rFonts w:ascii="Times New Roman" w:hAnsi="Times New Roman" w:cs="Times New Roman"/>
          <w:sz w:val="28"/>
          <w:szCs w:val="28"/>
        </w:rPr>
      </w:pPr>
      <w:r w:rsidRPr="005C6BE8">
        <w:rPr>
          <w:rFonts w:ascii="Times New Roman" w:hAnsi="Times New Roman" w:cs="Times New Roman"/>
          <w:sz w:val="28"/>
          <w:szCs w:val="28"/>
        </w:rPr>
        <w:t>С правилами захоронения и ухода за надмогильным холмом  ознакомлен.</w:t>
      </w:r>
    </w:p>
    <w:p w:rsidR="005316FE" w:rsidRPr="005C6BE8" w:rsidRDefault="005316FE" w:rsidP="005316FE">
      <w:pPr>
        <w:shd w:val="clear" w:color="auto" w:fill="FFFFFF"/>
        <w:rPr>
          <w:rFonts w:ascii="Times New Roman" w:hAnsi="Times New Roman" w:cs="Times New Roman"/>
          <w:color w:val="000000"/>
          <w:sz w:val="28"/>
          <w:szCs w:val="28"/>
        </w:rPr>
      </w:pPr>
    </w:p>
    <w:p w:rsidR="005316FE" w:rsidRPr="005C6BE8" w:rsidRDefault="005316FE" w:rsidP="005316FE">
      <w:pPr>
        <w:shd w:val="clear" w:color="auto" w:fill="FFFFFF"/>
        <w:spacing w:after="0" w:line="240" w:lineRule="auto"/>
        <w:jc w:val="right"/>
        <w:rPr>
          <w:rFonts w:ascii="Times New Roman" w:hAnsi="Times New Roman" w:cs="Times New Roman"/>
          <w:color w:val="000000"/>
          <w:sz w:val="28"/>
          <w:szCs w:val="28"/>
        </w:rPr>
      </w:pPr>
      <w:r w:rsidRPr="005C6BE8">
        <w:rPr>
          <w:rFonts w:ascii="Times New Roman" w:hAnsi="Times New Roman" w:cs="Times New Roman"/>
          <w:color w:val="000000"/>
          <w:sz w:val="28"/>
          <w:szCs w:val="28"/>
        </w:rPr>
        <w:t>                                   </w:t>
      </w:r>
      <w:r>
        <w:rPr>
          <w:rFonts w:ascii="Times New Roman" w:hAnsi="Times New Roman" w:cs="Times New Roman"/>
          <w:color w:val="000000"/>
          <w:sz w:val="28"/>
          <w:szCs w:val="28"/>
        </w:rPr>
        <w:t>   __________________ _________</w:t>
      </w:r>
      <w:r w:rsidRPr="005C6BE8">
        <w:rPr>
          <w:rFonts w:ascii="Times New Roman" w:hAnsi="Times New Roman" w:cs="Times New Roman"/>
          <w:color w:val="000000"/>
          <w:sz w:val="28"/>
          <w:szCs w:val="28"/>
        </w:rPr>
        <w:br/>
        <w:t>                                          (подпись)        (дата)</w:t>
      </w:r>
    </w:p>
    <w:p w:rsidR="005316FE" w:rsidRPr="005C6BE8" w:rsidRDefault="005316FE" w:rsidP="005316FE">
      <w:pPr>
        <w:shd w:val="clear" w:color="auto" w:fill="FFFFFF"/>
        <w:jc w:val="right"/>
        <w:rPr>
          <w:rFonts w:ascii="Times New Roman" w:hAnsi="Times New Roman" w:cs="Times New Roman"/>
          <w:color w:val="000000"/>
          <w:szCs w:val="18"/>
        </w:rPr>
      </w:pPr>
    </w:p>
    <w:p w:rsidR="005316FE" w:rsidRPr="005C6BE8" w:rsidRDefault="005316FE" w:rsidP="005316FE">
      <w:pPr>
        <w:rPr>
          <w:rFonts w:ascii="Times New Roman" w:hAnsi="Times New Roman" w:cs="Times New Roman"/>
          <w:b/>
          <w:sz w:val="28"/>
          <w:szCs w:val="28"/>
        </w:rPr>
      </w:pPr>
    </w:p>
    <w:p w:rsidR="005316FE" w:rsidRPr="005C6BE8" w:rsidRDefault="005316FE" w:rsidP="005316FE">
      <w:pPr>
        <w:jc w:val="right"/>
        <w:rPr>
          <w:rFonts w:ascii="Times New Roman" w:hAnsi="Times New Roman" w:cs="Times New Roman"/>
        </w:rPr>
      </w:pPr>
    </w:p>
    <w:p w:rsidR="005316FE" w:rsidRPr="005C6BE8" w:rsidRDefault="005316FE" w:rsidP="005316FE">
      <w:pPr>
        <w:jc w:val="right"/>
        <w:rPr>
          <w:rFonts w:ascii="Times New Roman" w:hAnsi="Times New Roman" w:cs="Times New Roman"/>
        </w:rPr>
      </w:pPr>
    </w:p>
    <w:p w:rsidR="005316FE" w:rsidRPr="005C6BE8" w:rsidRDefault="005316FE" w:rsidP="005316FE">
      <w:pPr>
        <w:jc w:val="right"/>
        <w:rPr>
          <w:rFonts w:ascii="Times New Roman" w:hAnsi="Times New Roman" w:cs="Times New Roman"/>
        </w:rPr>
      </w:pPr>
    </w:p>
    <w:p w:rsidR="005316FE" w:rsidRPr="005C6BE8" w:rsidRDefault="005316FE" w:rsidP="005316FE">
      <w:pPr>
        <w:jc w:val="right"/>
        <w:rPr>
          <w:rFonts w:ascii="Times New Roman" w:hAnsi="Times New Roman" w:cs="Times New Roman"/>
        </w:rPr>
      </w:pPr>
    </w:p>
    <w:p w:rsidR="005316FE" w:rsidRPr="005C6BE8" w:rsidRDefault="005316FE" w:rsidP="005316FE">
      <w:pPr>
        <w:jc w:val="right"/>
        <w:rPr>
          <w:rFonts w:ascii="Times New Roman" w:hAnsi="Times New Roman" w:cs="Times New Roman"/>
        </w:rPr>
      </w:pPr>
    </w:p>
    <w:p w:rsidR="005316FE" w:rsidRPr="005C6BE8" w:rsidRDefault="005316FE" w:rsidP="005316FE">
      <w:pPr>
        <w:jc w:val="right"/>
        <w:rPr>
          <w:rFonts w:ascii="Times New Roman" w:hAnsi="Times New Roman" w:cs="Times New Roman"/>
        </w:rPr>
      </w:pPr>
    </w:p>
    <w:p w:rsidR="005316FE" w:rsidRPr="005C6BE8" w:rsidRDefault="005316FE" w:rsidP="005316FE">
      <w:pPr>
        <w:rPr>
          <w:rFonts w:ascii="Times New Roman" w:hAnsi="Times New Roman" w:cs="Times New Roman"/>
        </w:rPr>
      </w:pPr>
    </w:p>
    <w:p w:rsidR="005316FE" w:rsidRPr="007663E1" w:rsidRDefault="005316FE" w:rsidP="005316FE">
      <w:pPr>
        <w:jc w:val="right"/>
        <w:rPr>
          <w:rFonts w:ascii="Times New Roman" w:hAnsi="Times New Roman" w:cs="Times New Roman"/>
          <w:sz w:val="28"/>
          <w:szCs w:val="28"/>
        </w:rPr>
      </w:pPr>
      <w:r w:rsidRPr="007663E1">
        <w:rPr>
          <w:rFonts w:ascii="Times New Roman" w:hAnsi="Times New Roman" w:cs="Times New Roman"/>
          <w:sz w:val="28"/>
          <w:szCs w:val="28"/>
        </w:rPr>
        <w:t>Приложение 2</w:t>
      </w:r>
    </w:p>
    <w:p w:rsidR="005316FE" w:rsidRPr="005C6BE8" w:rsidRDefault="005316FE" w:rsidP="005316FE">
      <w:pPr>
        <w:jc w:val="right"/>
        <w:rPr>
          <w:rFonts w:ascii="Times New Roman" w:hAnsi="Times New Roman" w:cs="Times New Roman"/>
        </w:rPr>
      </w:pPr>
    </w:p>
    <w:p w:rsidR="005316FE" w:rsidRPr="005C6BE8" w:rsidRDefault="005316FE" w:rsidP="005316FE">
      <w:pPr>
        <w:pStyle w:val="Heading0"/>
        <w:jc w:val="center"/>
        <w:rPr>
          <w:rFonts w:ascii="Times New Roman" w:hAnsi="Times New Roman"/>
          <w:sz w:val="28"/>
          <w:szCs w:val="28"/>
        </w:rPr>
      </w:pPr>
      <w:r w:rsidRPr="005C6BE8">
        <w:rPr>
          <w:rFonts w:ascii="Times New Roman" w:hAnsi="Times New Roman"/>
          <w:sz w:val="28"/>
          <w:szCs w:val="28"/>
        </w:rPr>
        <w:t>ЗАЯВЛЕНИЕ</w:t>
      </w:r>
    </w:p>
    <w:p w:rsidR="005316FE" w:rsidRPr="005C6BE8" w:rsidRDefault="005316FE" w:rsidP="005316FE">
      <w:pPr>
        <w:pStyle w:val="Heading0"/>
        <w:jc w:val="center"/>
        <w:rPr>
          <w:rFonts w:ascii="Times New Roman" w:hAnsi="Times New Roman"/>
          <w:sz w:val="28"/>
          <w:szCs w:val="28"/>
        </w:rPr>
      </w:pPr>
      <w:r w:rsidRPr="005C6BE8">
        <w:rPr>
          <w:rFonts w:ascii="Times New Roman" w:hAnsi="Times New Roman"/>
          <w:sz w:val="28"/>
          <w:szCs w:val="28"/>
        </w:rPr>
        <w:t xml:space="preserve"> НА РАЗРЕШЕНИЕ РОДСТВЕННОГО ЗАХОРОНЕНИЯ </w:t>
      </w:r>
    </w:p>
    <w:p w:rsidR="005316FE" w:rsidRPr="005C6BE8" w:rsidRDefault="005316FE" w:rsidP="005316FE">
      <w:pPr>
        <w:pStyle w:val="Heading0"/>
        <w:jc w:val="center"/>
        <w:rPr>
          <w:rFonts w:ascii="Times New Roman" w:hAnsi="Times New Roman"/>
          <w:sz w:val="28"/>
          <w:szCs w:val="28"/>
          <w:u w:val="single"/>
        </w:rPr>
      </w:pPr>
      <w:r>
        <w:rPr>
          <w:rFonts w:ascii="Times New Roman" w:hAnsi="Times New Roman"/>
          <w:sz w:val="28"/>
          <w:szCs w:val="28"/>
          <w:u w:val="single"/>
        </w:rPr>
        <w:t>на кладбище Быстрогорского</w:t>
      </w:r>
      <w:r w:rsidRPr="005C6BE8">
        <w:rPr>
          <w:rFonts w:ascii="Times New Roman" w:hAnsi="Times New Roman"/>
          <w:sz w:val="28"/>
          <w:szCs w:val="28"/>
          <w:u w:val="single"/>
        </w:rPr>
        <w:t xml:space="preserve"> сельского поселения гроба  </w:t>
      </w:r>
    </w:p>
    <w:p w:rsidR="005316FE" w:rsidRPr="005C6BE8" w:rsidRDefault="005316FE" w:rsidP="005316FE">
      <w:pPr>
        <w:pStyle w:val="Heading0"/>
        <w:jc w:val="center"/>
        <w:rPr>
          <w:rFonts w:ascii="Times New Roman" w:hAnsi="Times New Roman"/>
          <w:sz w:val="28"/>
          <w:szCs w:val="28"/>
          <w:u w:val="single"/>
        </w:rPr>
      </w:pPr>
      <w:r w:rsidRPr="005C6BE8">
        <w:rPr>
          <w:rFonts w:ascii="Times New Roman" w:hAnsi="Times New Roman"/>
          <w:sz w:val="28"/>
          <w:szCs w:val="28"/>
          <w:u w:val="single"/>
        </w:rPr>
        <w:t xml:space="preserve"> с телом (урны с прахом).</w:t>
      </w:r>
    </w:p>
    <w:p w:rsidR="005316FE" w:rsidRPr="005C6BE8" w:rsidRDefault="005316FE" w:rsidP="005316FE">
      <w:pPr>
        <w:pStyle w:val="Heading0"/>
        <w:jc w:val="center"/>
        <w:rPr>
          <w:rFonts w:ascii="Times New Roman" w:hAnsi="Times New Roman"/>
          <w:sz w:val="28"/>
          <w:szCs w:val="28"/>
          <w:u w:val="single"/>
        </w:rPr>
      </w:pPr>
    </w:p>
    <w:p w:rsidR="005316FE" w:rsidRPr="005C6BE8" w:rsidRDefault="005316FE" w:rsidP="005316FE">
      <w:pPr>
        <w:pStyle w:val="Heading0"/>
        <w:jc w:val="center"/>
        <w:rPr>
          <w:rFonts w:ascii="Times New Roman" w:hAnsi="Times New Roman"/>
          <w:sz w:val="24"/>
          <w:szCs w:val="24"/>
        </w:rPr>
      </w:pPr>
    </w:p>
    <w:p w:rsidR="005316FE" w:rsidRPr="005C6BE8" w:rsidRDefault="005316FE" w:rsidP="005316FE">
      <w:pPr>
        <w:tabs>
          <w:tab w:val="left" w:pos="1134"/>
          <w:tab w:val="left" w:pos="1276"/>
        </w:tabs>
        <w:spacing w:after="0" w:line="240" w:lineRule="auto"/>
        <w:jc w:val="right"/>
        <w:outlineLvl w:val="2"/>
        <w:rPr>
          <w:rFonts w:ascii="Times New Roman" w:hAnsi="Times New Roman" w:cs="Times New Roman"/>
          <w:sz w:val="28"/>
          <w:szCs w:val="28"/>
        </w:rPr>
      </w:pPr>
      <w:r w:rsidRPr="005C6BE8">
        <w:rPr>
          <w:rFonts w:ascii="Times New Roman" w:hAnsi="Times New Roman" w:cs="Times New Roman"/>
          <w:sz w:val="28"/>
          <w:szCs w:val="28"/>
        </w:rPr>
        <w:t xml:space="preserve">В  специализированную службу </w:t>
      </w:r>
    </w:p>
    <w:p w:rsidR="005316FE" w:rsidRPr="005C6BE8" w:rsidRDefault="005316FE" w:rsidP="005316FE">
      <w:pPr>
        <w:tabs>
          <w:tab w:val="left" w:pos="1134"/>
          <w:tab w:val="left" w:pos="1276"/>
        </w:tabs>
        <w:spacing w:after="0" w:line="240" w:lineRule="auto"/>
        <w:jc w:val="right"/>
        <w:outlineLvl w:val="2"/>
        <w:rPr>
          <w:rFonts w:ascii="Times New Roman" w:hAnsi="Times New Roman" w:cs="Times New Roman"/>
          <w:sz w:val="28"/>
          <w:szCs w:val="28"/>
        </w:rPr>
      </w:pPr>
      <w:r w:rsidRPr="005C6BE8">
        <w:rPr>
          <w:rFonts w:ascii="Times New Roman" w:hAnsi="Times New Roman" w:cs="Times New Roman"/>
          <w:sz w:val="28"/>
          <w:szCs w:val="28"/>
        </w:rPr>
        <w:t>по вопросам похоронного дела</w:t>
      </w:r>
    </w:p>
    <w:p w:rsidR="005316FE" w:rsidRPr="005C6BE8" w:rsidRDefault="005316FE" w:rsidP="005316FE">
      <w:pPr>
        <w:tabs>
          <w:tab w:val="left" w:pos="1134"/>
          <w:tab w:val="left" w:pos="1276"/>
        </w:tabs>
        <w:spacing w:after="0" w:line="240" w:lineRule="auto"/>
        <w:jc w:val="right"/>
        <w:outlineLvl w:val="2"/>
        <w:rPr>
          <w:rFonts w:ascii="Times New Roman" w:hAnsi="Times New Roman" w:cs="Times New Roman"/>
          <w:sz w:val="28"/>
          <w:szCs w:val="28"/>
        </w:rPr>
      </w:pPr>
      <w:r w:rsidRPr="005C6BE8">
        <w:rPr>
          <w:rFonts w:ascii="Times New Roman" w:hAnsi="Times New Roman" w:cs="Times New Roman"/>
          <w:sz w:val="28"/>
          <w:szCs w:val="28"/>
        </w:rPr>
        <w:t xml:space="preserve"> по предоставлению гарантированного </w:t>
      </w:r>
    </w:p>
    <w:p w:rsidR="005316FE" w:rsidRPr="005C6BE8" w:rsidRDefault="005316FE" w:rsidP="005316FE">
      <w:pPr>
        <w:tabs>
          <w:tab w:val="left" w:pos="1134"/>
          <w:tab w:val="left" w:pos="1276"/>
        </w:tabs>
        <w:spacing w:after="0" w:line="240" w:lineRule="auto"/>
        <w:jc w:val="right"/>
        <w:outlineLvl w:val="2"/>
        <w:rPr>
          <w:rFonts w:ascii="Times New Roman" w:hAnsi="Times New Roman" w:cs="Times New Roman"/>
          <w:sz w:val="28"/>
          <w:szCs w:val="28"/>
        </w:rPr>
      </w:pPr>
      <w:r w:rsidRPr="005C6BE8">
        <w:rPr>
          <w:rFonts w:ascii="Times New Roman" w:hAnsi="Times New Roman" w:cs="Times New Roman"/>
          <w:sz w:val="28"/>
          <w:szCs w:val="28"/>
        </w:rPr>
        <w:t>перечня услуг по погребению на</w:t>
      </w:r>
    </w:p>
    <w:p w:rsidR="005316FE" w:rsidRPr="005C6BE8" w:rsidRDefault="005316FE" w:rsidP="005316FE">
      <w:pPr>
        <w:tabs>
          <w:tab w:val="left" w:pos="1134"/>
          <w:tab w:val="left" w:pos="1276"/>
        </w:tabs>
        <w:spacing w:after="0" w:line="240" w:lineRule="auto"/>
        <w:jc w:val="right"/>
        <w:outlineLvl w:val="2"/>
        <w:rPr>
          <w:rFonts w:ascii="Times New Roman" w:hAnsi="Times New Roman" w:cs="Times New Roman"/>
          <w:sz w:val="28"/>
          <w:szCs w:val="28"/>
        </w:rPr>
      </w:pPr>
      <w:r w:rsidRPr="005C6BE8">
        <w:rPr>
          <w:rFonts w:ascii="Times New Roman" w:hAnsi="Times New Roman" w:cs="Times New Roman"/>
          <w:sz w:val="28"/>
          <w:szCs w:val="28"/>
        </w:rPr>
        <w:t xml:space="preserve"> территории  муниципального образования</w:t>
      </w:r>
    </w:p>
    <w:p w:rsidR="005316FE" w:rsidRPr="005C6BE8" w:rsidRDefault="005316FE" w:rsidP="005316FE">
      <w:pPr>
        <w:tabs>
          <w:tab w:val="left" w:pos="1134"/>
          <w:tab w:val="left" w:pos="1276"/>
        </w:tabs>
        <w:jc w:val="right"/>
        <w:outlineLvl w:val="2"/>
        <w:rPr>
          <w:rFonts w:ascii="Times New Roman" w:hAnsi="Times New Roman" w:cs="Times New Roman"/>
          <w:sz w:val="28"/>
          <w:szCs w:val="28"/>
        </w:rPr>
      </w:pPr>
      <w:r>
        <w:rPr>
          <w:rFonts w:ascii="Times New Roman" w:hAnsi="Times New Roman" w:cs="Times New Roman"/>
          <w:sz w:val="28"/>
          <w:szCs w:val="28"/>
        </w:rPr>
        <w:t xml:space="preserve"> «Быстрогорское</w:t>
      </w:r>
      <w:r w:rsidRPr="005C6BE8">
        <w:rPr>
          <w:rFonts w:ascii="Times New Roman" w:hAnsi="Times New Roman" w:cs="Times New Roman"/>
          <w:sz w:val="28"/>
          <w:szCs w:val="28"/>
        </w:rPr>
        <w:t xml:space="preserve"> сельское поселение» </w:t>
      </w:r>
    </w:p>
    <w:p w:rsidR="005316FE" w:rsidRPr="005C6BE8" w:rsidRDefault="005316FE" w:rsidP="005316FE">
      <w:pPr>
        <w:spacing w:after="0" w:line="240" w:lineRule="auto"/>
        <w:ind w:firstLine="225"/>
        <w:jc w:val="right"/>
        <w:rPr>
          <w:rFonts w:ascii="Times New Roman" w:hAnsi="Times New Roman" w:cs="Times New Roman"/>
          <w:sz w:val="28"/>
          <w:szCs w:val="28"/>
        </w:rPr>
      </w:pPr>
      <w:r w:rsidRPr="005C6BE8">
        <w:rPr>
          <w:rFonts w:ascii="Times New Roman" w:hAnsi="Times New Roman" w:cs="Times New Roman"/>
          <w:sz w:val="28"/>
          <w:szCs w:val="28"/>
        </w:rPr>
        <w:t>От________________________________________________</w:t>
      </w:r>
    </w:p>
    <w:p w:rsidR="005316FE" w:rsidRPr="007663E1" w:rsidRDefault="005316FE" w:rsidP="005316FE">
      <w:pPr>
        <w:ind w:firstLine="225"/>
        <w:jc w:val="right"/>
        <w:rPr>
          <w:rFonts w:ascii="Times New Roman" w:hAnsi="Times New Roman" w:cs="Times New Roman"/>
          <w:sz w:val="24"/>
          <w:szCs w:val="24"/>
        </w:rPr>
      </w:pPr>
      <w:r w:rsidRPr="005C6BE8">
        <w:rPr>
          <w:rFonts w:ascii="Times New Roman" w:hAnsi="Times New Roman" w:cs="Times New Roman"/>
          <w:sz w:val="28"/>
          <w:szCs w:val="28"/>
        </w:rPr>
        <w:t xml:space="preserve">                           </w:t>
      </w:r>
      <w:r w:rsidRPr="007663E1">
        <w:rPr>
          <w:rFonts w:ascii="Times New Roman" w:hAnsi="Times New Roman" w:cs="Times New Roman"/>
          <w:sz w:val="24"/>
          <w:szCs w:val="24"/>
        </w:rPr>
        <w:t>(фамилия, имя, отчество)</w:t>
      </w:r>
    </w:p>
    <w:p w:rsidR="005316FE" w:rsidRPr="005C6BE8" w:rsidRDefault="005316FE" w:rsidP="005316FE">
      <w:pPr>
        <w:spacing w:after="0" w:line="240" w:lineRule="auto"/>
        <w:ind w:firstLine="225"/>
        <w:jc w:val="right"/>
        <w:rPr>
          <w:rFonts w:ascii="Times New Roman" w:hAnsi="Times New Roman" w:cs="Times New Roman"/>
          <w:sz w:val="28"/>
          <w:szCs w:val="28"/>
        </w:rPr>
      </w:pPr>
      <w:r w:rsidRPr="005C6BE8">
        <w:rPr>
          <w:rFonts w:ascii="Times New Roman" w:hAnsi="Times New Roman" w:cs="Times New Roman"/>
          <w:sz w:val="28"/>
          <w:szCs w:val="28"/>
        </w:rPr>
        <w:t xml:space="preserve">___________________________________________________                                                </w:t>
      </w:r>
    </w:p>
    <w:p w:rsidR="005316FE" w:rsidRPr="007663E1" w:rsidRDefault="005316FE" w:rsidP="005316FE">
      <w:pPr>
        <w:ind w:firstLine="225"/>
        <w:jc w:val="right"/>
        <w:rPr>
          <w:rFonts w:ascii="Times New Roman" w:hAnsi="Times New Roman" w:cs="Times New Roman"/>
          <w:sz w:val="24"/>
          <w:szCs w:val="24"/>
        </w:rPr>
      </w:pPr>
      <w:r w:rsidRPr="007663E1">
        <w:rPr>
          <w:rFonts w:ascii="Times New Roman" w:hAnsi="Times New Roman" w:cs="Times New Roman"/>
          <w:sz w:val="24"/>
          <w:szCs w:val="24"/>
        </w:rPr>
        <w:t>(место жительства)</w:t>
      </w:r>
    </w:p>
    <w:p w:rsidR="005316FE" w:rsidRPr="005C6BE8" w:rsidRDefault="005316FE" w:rsidP="005316FE">
      <w:pPr>
        <w:pStyle w:val="Heading0"/>
        <w:jc w:val="center"/>
        <w:rPr>
          <w:rFonts w:ascii="Times New Roman" w:hAnsi="Times New Roman"/>
          <w:sz w:val="28"/>
          <w:szCs w:val="28"/>
        </w:rPr>
      </w:pPr>
    </w:p>
    <w:p w:rsidR="005316FE" w:rsidRPr="005C6BE8" w:rsidRDefault="005316FE" w:rsidP="005316FE">
      <w:pPr>
        <w:pStyle w:val="Heading0"/>
        <w:jc w:val="center"/>
        <w:rPr>
          <w:rFonts w:ascii="Times New Roman" w:hAnsi="Times New Roman"/>
          <w:sz w:val="24"/>
          <w:szCs w:val="24"/>
        </w:rPr>
      </w:pPr>
    </w:p>
    <w:p w:rsidR="005316FE" w:rsidRPr="005C6BE8" w:rsidRDefault="005316FE" w:rsidP="005316FE">
      <w:pPr>
        <w:pStyle w:val="Heading0"/>
        <w:jc w:val="center"/>
        <w:rPr>
          <w:rFonts w:ascii="Times New Roman" w:hAnsi="Times New Roman"/>
          <w:sz w:val="28"/>
          <w:szCs w:val="28"/>
        </w:rPr>
      </w:pPr>
      <w:r w:rsidRPr="005C6BE8">
        <w:rPr>
          <w:rFonts w:ascii="Times New Roman" w:hAnsi="Times New Roman"/>
          <w:sz w:val="28"/>
          <w:szCs w:val="28"/>
        </w:rPr>
        <w:t>ЗАЯВЛЕНИЕ</w:t>
      </w:r>
    </w:p>
    <w:p w:rsidR="005316FE" w:rsidRPr="005C6BE8" w:rsidRDefault="005316FE" w:rsidP="005316FE">
      <w:pPr>
        <w:tabs>
          <w:tab w:val="left" w:pos="540"/>
        </w:tabs>
        <w:ind w:firstLine="180"/>
        <w:jc w:val="both"/>
        <w:rPr>
          <w:rFonts w:ascii="Times New Roman" w:hAnsi="Times New Roman" w:cs="Times New Roman"/>
        </w:rPr>
      </w:pPr>
    </w:p>
    <w:p w:rsidR="005316FE" w:rsidRDefault="005316FE" w:rsidP="005316FE">
      <w:pPr>
        <w:tabs>
          <w:tab w:val="left" w:pos="142"/>
        </w:tabs>
        <w:spacing w:after="0" w:line="240" w:lineRule="auto"/>
        <w:jc w:val="both"/>
        <w:rPr>
          <w:rFonts w:ascii="Times New Roman" w:hAnsi="Times New Roman" w:cs="Times New Roman"/>
        </w:rPr>
      </w:pPr>
      <w:r>
        <w:rPr>
          <w:rFonts w:ascii="Times New Roman" w:hAnsi="Times New Roman" w:cs="Times New Roman"/>
        </w:rPr>
        <w:t xml:space="preserve">Прошу захоронить умершего </w:t>
      </w:r>
      <w:r w:rsidRPr="005C6BE8">
        <w:rPr>
          <w:rFonts w:ascii="Times New Roman" w:hAnsi="Times New Roman" w:cs="Times New Roman"/>
        </w:rPr>
        <w:t>родственника</w:t>
      </w:r>
      <w:r>
        <w:rPr>
          <w:rFonts w:ascii="Times New Roman" w:hAnsi="Times New Roman" w:cs="Times New Roman"/>
        </w:rPr>
        <w:t>____________________________________________</w:t>
      </w:r>
    </w:p>
    <w:p w:rsidR="005316FE" w:rsidRDefault="005316FE" w:rsidP="005316FE">
      <w:pPr>
        <w:tabs>
          <w:tab w:val="left" w:pos="142"/>
        </w:tabs>
        <w:spacing w:after="0" w:line="240" w:lineRule="auto"/>
        <w:jc w:val="both"/>
        <w:rPr>
          <w:rFonts w:ascii="Times New Roman" w:hAnsi="Times New Roman" w:cs="Times New Roman"/>
        </w:rPr>
      </w:pPr>
      <w:r w:rsidRPr="005C6BE8">
        <w:rPr>
          <w:rFonts w:ascii="Times New Roman" w:hAnsi="Times New Roman" w:cs="Times New Roman"/>
        </w:rPr>
        <w:t xml:space="preserve">                         </w:t>
      </w:r>
      <w:r>
        <w:rPr>
          <w:rFonts w:ascii="Times New Roman" w:hAnsi="Times New Roman" w:cs="Times New Roman"/>
        </w:rPr>
        <w:t xml:space="preserve">                                                                </w:t>
      </w:r>
      <w:r w:rsidRPr="005C6BE8">
        <w:rPr>
          <w:rFonts w:ascii="Times New Roman" w:hAnsi="Times New Roman" w:cs="Times New Roman"/>
        </w:rPr>
        <w:t xml:space="preserve"> </w:t>
      </w:r>
      <w:r w:rsidRPr="005C6BE8">
        <w:rPr>
          <w:rFonts w:ascii="Times New Roman" w:hAnsi="Times New Roman" w:cs="Times New Roman"/>
          <w:sz w:val="20"/>
        </w:rPr>
        <w:t>(фамилия, имя, отчество)</w:t>
      </w:r>
    </w:p>
    <w:p w:rsidR="005316FE" w:rsidRPr="009373B3" w:rsidRDefault="005316FE" w:rsidP="005316FE">
      <w:pPr>
        <w:tabs>
          <w:tab w:val="left" w:pos="142"/>
        </w:tabs>
        <w:spacing w:after="0" w:line="240" w:lineRule="auto"/>
        <w:jc w:val="both"/>
        <w:rPr>
          <w:rFonts w:ascii="Times New Roman" w:hAnsi="Times New Roman" w:cs="Times New Roman"/>
        </w:rPr>
      </w:pPr>
      <w:r w:rsidRPr="005C6BE8">
        <w:rPr>
          <w:rFonts w:ascii="Times New Roman" w:hAnsi="Times New Roman" w:cs="Times New Roman"/>
        </w:rPr>
        <w:t xml:space="preserve">      _____________________________________________________________________________</w:t>
      </w:r>
      <w:r>
        <w:rPr>
          <w:rFonts w:ascii="Times New Roman" w:hAnsi="Times New Roman" w:cs="Times New Roman"/>
        </w:rPr>
        <w:t>,</w:t>
      </w:r>
      <w:r w:rsidRPr="005C6BE8">
        <w:rPr>
          <w:rFonts w:ascii="Times New Roman" w:hAnsi="Times New Roman" w:cs="Times New Roman"/>
        </w:rPr>
        <w:tab/>
        <w:t xml:space="preserve"> </w:t>
      </w:r>
    </w:p>
    <w:p w:rsidR="005316FE" w:rsidRPr="009373B3" w:rsidRDefault="005316FE" w:rsidP="005316FE">
      <w:pPr>
        <w:tabs>
          <w:tab w:val="left" w:pos="540"/>
        </w:tabs>
        <w:ind w:firstLine="180"/>
        <w:jc w:val="center"/>
        <w:rPr>
          <w:rFonts w:ascii="Times New Roman" w:hAnsi="Times New Roman" w:cs="Times New Roman"/>
          <w:sz w:val="20"/>
        </w:rPr>
      </w:pPr>
      <w:r w:rsidRPr="005C6BE8">
        <w:rPr>
          <w:rFonts w:ascii="Times New Roman" w:hAnsi="Times New Roman" w:cs="Times New Roman"/>
        </w:rPr>
        <w:t>(</w:t>
      </w:r>
      <w:r w:rsidRPr="005C6BE8">
        <w:rPr>
          <w:rFonts w:ascii="Times New Roman" w:hAnsi="Times New Roman" w:cs="Times New Roman"/>
          <w:sz w:val="20"/>
        </w:rPr>
        <w:t>указать куда, в родственную могилу или в ограду на свободное место)</w:t>
      </w:r>
    </w:p>
    <w:p w:rsidR="005316FE" w:rsidRPr="005C6BE8" w:rsidRDefault="005316FE" w:rsidP="005316FE">
      <w:pPr>
        <w:tabs>
          <w:tab w:val="left" w:pos="540"/>
        </w:tabs>
        <w:jc w:val="both"/>
        <w:rPr>
          <w:rFonts w:ascii="Times New Roman" w:hAnsi="Times New Roman" w:cs="Times New Roman"/>
        </w:rPr>
      </w:pPr>
      <w:r w:rsidRPr="005C6BE8">
        <w:rPr>
          <w:rFonts w:ascii="Times New Roman" w:hAnsi="Times New Roman" w:cs="Times New Roman"/>
        </w:rPr>
        <w:t xml:space="preserve">где ранее захоронен мой умерший родственник в ________________ году </w:t>
      </w:r>
    </w:p>
    <w:p w:rsidR="005316FE" w:rsidRPr="005C6BE8" w:rsidRDefault="005316FE" w:rsidP="005316FE">
      <w:pPr>
        <w:tabs>
          <w:tab w:val="left" w:pos="540"/>
        </w:tabs>
        <w:spacing w:after="0" w:line="240" w:lineRule="auto"/>
        <w:jc w:val="both"/>
        <w:rPr>
          <w:rFonts w:ascii="Times New Roman" w:hAnsi="Times New Roman" w:cs="Times New Roman"/>
        </w:rPr>
      </w:pPr>
      <w:r w:rsidRPr="005C6BE8">
        <w:rPr>
          <w:rFonts w:ascii="Times New Roman" w:hAnsi="Times New Roman" w:cs="Times New Roman"/>
        </w:rPr>
        <w:t>____________________________________________________________________________</w:t>
      </w:r>
    </w:p>
    <w:p w:rsidR="005316FE" w:rsidRPr="005C6BE8" w:rsidRDefault="005316FE" w:rsidP="005316FE">
      <w:pPr>
        <w:tabs>
          <w:tab w:val="left" w:pos="540"/>
        </w:tabs>
        <w:ind w:firstLine="180"/>
        <w:jc w:val="center"/>
        <w:rPr>
          <w:rFonts w:ascii="Times New Roman" w:hAnsi="Times New Roman" w:cs="Times New Roman"/>
          <w:sz w:val="20"/>
        </w:rPr>
      </w:pPr>
      <w:r w:rsidRPr="005C6BE8">
        <w:rPr>
          <w:rFonts w:ascii="Times New Roman" w:hAnsi="Times New Roman" w:cs="Times New Roman"/>
        </w:rPr>
        <w:t>(</w:t>
      </w:r>
      <w:r w:rsidRPr="005C6BE8">
        <w:rPr>
          <w:rFonts w:ascii="Times New Roman" w:hAnsi="Times New Roman" w:cs="Times New Roman"/>
          <w:sz w:val="20"/>
        </w:rPr>
        <w:t>родственное отношение, фамилия, имя, отчество)</w:t>
      </w:r>
    </w:p>
    <w:p w:rsidR="005316FE" w:rsidRPr="009373B3" w:rsidRDefault="005316FE" w:rsidP="005316FE">
      <w:pPr>
        <w:tabs>
          <w:tab w:val="left" w:pos="540"/>
        </w:tabs>
        <w:jc w:val="both"/>
        <w:rPr>
          <w:rFonts w:ascii="Times New Roman" w:hAnsi="Times New Roman" w:cs="Times New Roman"/>
        </w:rPr>
      </w:pPr>
      <w:r w:rsidRPr="005C6BE8">
        <w:rPr>
          <w:rFonts w:ascii="Times New Roman" w:hAnsi="Times New Roman" w:cs="Times New Roman"/>
        </w:rPr>
        <w:t>на участке № _________________   кладбища по ул. _________________________________</w:t>
      </w:r>
    </w:p>
    <w:p w:rsidR="005316FE" w:rsidRPr="005C6BE8" w:rsidRDefault="005316FE" w:rsidP="005316FE">
      <w:pPr>
        <w:tabs>
          <w:tab w:val="left" w:pos="540"/>
        </w:tabs>
        <w:spacing w:after="0" w:line="240" w:lineRule="auto"/>
        <w:jc w:val="both"/>
        <w:rPr>
          <w:rFonts w:ascii="Times New Roman" w:hAnsi="Times New Roman" w:cs="Times New Roman"/>
        </w:rPr>
      </w:pPr>
      <w:r w:rsidRPr="005C6BE8">
        <w:rPr>
          <w:rFonts w:ascii="Times New Roman" w:hAnsi="Times New Roman" w:cs="Times New Roman"/>
        </w:rPr>
        <w:t>На могиле имеется  __________________________________________________________</w:t>
      </w:r>
    </w:p>
    <w:p w:rsidR="005316FE" w:rsidRPr="005C6BE8" w:rsidRDefault="005316FE" w:rsidP="005316FE">
      <w:pPr>
        <w:tabs>
          <w:tab w:val="left" w:pos="540"/>
        </w:tabs>
        <w:ind w:firstLine="180"/>
        <w:jc w:val="both"/>
        <w:rPr>
          <w:rFonts w:ascii="Times New Roman" w:hAnsi="Times New Roman" w:cs="Times New Roman"/>
          <w:sz w:val="20"/>
        </w:rPr>
      </w:pPr>
      <w:r w:rsidRPr="005C6BE8">
        <w:rPr>
          <w:rFonts w:ascii="Times New Roman" w:hAnsi="Times New Roman" w:cs="Times New Roman"/>
          <w:sz w:val="20"/>
        </w:rPr>
        <w:tab/>
      </w:r>
      <w:r w:rsidRPr="005C6BE8">
        <w:rPr>
          <w:rFonts w:ascii="Times New Roman" w:hAnsi="Times New Roman" w:cs="Times New Roman"/>
          <w:sz w:val="20"/>
        </w:rPr>
        <w:tab/>
      </w:r>
      <w:r w:rsidRPr="005C6BE8">
        <w:rPr>
          <w:rFonts w:ascii="Times New Roman" w:hAnsi="Times New Roman" w:cs="Times New Roman"/>
          <w:sz w:val="20"/>
        </w:rPr>
        <w:tab/>
      </w:r>
      <w:r w:rsidRPr="005C6BE8">
        <w:rPr>
          <w:rFonts w:ascii="Times New Roman" w:hAnsi="Times New Roman" w:cs="Times New Roman"/>
          <w:sz w:val="20"/>
        </w:rPr>
        <w:tab/>
      </w:r>
      <w:r w:rsidRPr="005C6BE8">
        <w:rPr>
          <w:rFonts w:ascii="Times New Roman" w:hAnsi="Times New Roman" w:cs="Times New Roman"/>
          <w:sz w:val="20"/>
        </w:rPr>
        <w:tab/>
      </w:r>
      <w:r w:rsidRPr="005C6BE8">
        <w:rPr>
          <w:rFonts w:ascii="Times New Roman" w:hAnsi="Times New Roman" w:cs="Times New Roman"/>
          <w:sz w:val="20"/>
        </w:rPr>
        <w:tab/>
        <w:t>(указать вид надгробия или трафарета)</w:t>
      </w:r>
    </w:p>
    <w:p w:rsidR="005316FE" w:rsidRPr="005C6BE8" w:rsidRDefault="005316FE" w:rsidP="005316FE">
      <w:pPr>
        <w:tabs>
          <w:tab w:val="left" w:pos="540"/>
        </w:tabs>
        <w:spacing w:after="0" w:line="240" w:lineRule="auto"/>
        <w:rPr>
          <w:rFonts w:ascii="Times New Roman" w:hAnsi="Times New Roman" w:cs="Times New Roman"/>
        </w:rPr>
      </w:pPr>
      <w:r w:rsidRPr="005C6BE8">
        <w:rPr>
          <w:rFonts w:ascii="Times New Roman" w:hAnsi="Times New Roman" w:cs="Times New Roman"/>
        </w:rPr>
        <w:t>с надписью   ________________________________________________________________</w:t>
      </w:r>
    </w:p>
    <w:p w:rsidR="005316FE" w:rsidRPr="009373B3" w:rsidRDefault="005316FE" w:rsidP="005316FE">
      <w:pPr>
        <w:tabs>
          <w:tab w:val="left" w:pos="540"/>
        </w:tabs>
        <w:ind w:firstLine="180"/>
        <w:jc w:val="center"/>
        <w:rPr>
          <w:rFonts w:ascii="Times New Roman" w:hAnsi="Times New Roman" w:cs="Times New Roman"/>
          <w:sz w:val="20"/>
        </w:rPr>
      </w:pPr>
      <w:r w:rsidRPr="005C6BE8">
        <w:rPr>
          <w:rFonts w:ascii="Times New Roman" w:hAnsi="Times New Roman" w:cs="Times New Roman"/>
        </w:rPr>
        <w:t xml:space="preserve"> </w:t>
      </w:r>
      <w:r w:rsidRPr="005C6BE8">
        <w:rPr>
          <w:rFonts w:ascii="Times New Roman" w:hAnsi="Times New Roman" w:cs="Times New Roman"/>
          <w:sz w:val="20"/>
        </w:rPr>
        <w:t>(ранее захороненного умершего: фамилия, имя, отчество)</w:t>
      </w:r>
    </w:p>
    <w:p w:rsidR="005316FE" w:rsidRPr="005C6BE8" w:rsidRDefault="005316FE" w:rsidP="005316FE">
      <w:pPr>
        <w:tabs>
          <w:tab w:val="left" w:pos="540"/>
        </w:tabs>
        <w:jc w:val="both"/>
        <w:rPr>
          <w:rFonts w:ascii="Times New Roman" w:hAnsi="Times New Roman" w:cs="Times New Roman"/>
        </w:rPr>
      </w:pPr>
      <w:r w:rsidRPr="005C6BE8">
        <w:rPr>
          <w:rFonts w:ascii="Times New Roman" w:hAnsi="Times New Roman" w:cs="Times New Roman"/>
        </w:rPr>
        <w:t>За правильность сведений несу полную ответственность.</w:t>
      </w:r>
    </w:p>
    <w:p w:rsidR="005316FE" w:rsidRPr="005C6BE8" w:rsidRDefault="005316FE" w:rsidP="005316FE">
      <w:pPr>
        <w:tabs>
          <w:tab w:val="left" w:pos="540"/>
        </w:tabs>
        <w:ind w:firstLine="180"/>
        <w:jc w:val="right"/>
        <w:rPr>
          <w:rFonts w:ascii="Times New Roman" w:hAnsi="Times New Roman" w:cs="Times New Roman"/>
        </w:rPr>
      </w:pPr>
      <w:r w:rsidRPr="005C6BE8">
        <w:rPr>
          <w:rFonts w:ascii="Times New Roman" w:hAnsi="Times New Roman" w:cs="Times New Roman"/>
        </w:rPr>
        <w:t xml:space="preserve">"____" __________ 200__ г.                                       </w:t>
      </w:r>
    </w:p>
    <w:p w:rsidR="005316FE" w:rsidRPr="005C6BE8" w:rsidRDefault="005316FE" w:rsidP="005316FE">
      <w:pPr>
        <w:jc w:val="center"/>
        <w:rPr>
          <w:rFonts w:ascii="Times New Roman" w:hAnsi="Times New Roman" w:cs="Times New Roman"/>
        </w:rPr>
      </w:pPr>
    </w:p>
    <w:p w:rsidR="005316FE" w:rsidRPr="005C6BE8" w:rsidRDefault="005316FE" w:rsidP="005316FE">
      <w:pPr>
        <w:jc w:val="center"/>
        <w:rPr>
          <w:rFonts w:ascii="Times New Roman" w:hAnsi="Times New Roman" w:cs="Times New Roman"/>
        </w:rPr>
      </w:pPr>
    </w:p>
    <w:p w:rsidR="005316FE" w:rsidRPr="005C6BE8" w:rsidRDefault="005316FE" w:rsidP="005316FE">
      <w:pPr>
        <w:jc w:val="center"/>
        <w:rPr>
          <w:rFonts w:ascii="Times New Roman" w:hAnsi="Times New Roman" w:cs="Times New Roman"/>
        </w:rPr>
      </w:pPr>
    </w:p>
    <w:p w:rsidR="005316FE" w:rsidRPr="005C6BE8" w:rsidRDefault="005316FE" w:rsidP="005316FE">
      <w:pPr>
        <w:jc w:val="center"/>
        <w:rPr>
          <w:rFonts w:ascii="Times New Roman" w:hAnsi="Times New Roman" w:cs="Times New Roman"/>
        </w:rPr>
      </w:pPr>
    </w:p>
    <w:p w:rsidR="005316FE" w:rsidRPr="005C6BE8" w:rsidRDefault="005316FE" w:rsidP="005316FE">
      <w:pPr>
        <w:rPr>
          <w:rFonts w:ascii="Times New Roman" w:hAnsi="Times New Roman" w:cs="Times New Roman"/>
        </w:rPr>
      </w:pPr>
    </w:p>
    <w:p w:rsidR="005316FE" w:rsidRPr="0095417B" w:rsidRDefault="005316FE" w:rsidP="005316FE">
      <w:pPr>
        <w:jc w:val="right"/>
        <w:rPr>
          <w:rFonts w:ascii="Times New Roman" w:hAnsi="Times New Roman" w:cs="Times New Roman"/>
          <w:sz w:val="28"/>
          <w:szCs w:val="28"/>
        </w:rPr>
      </w:pPr>
      <w:r w:rsidRPr="0095417B">
        <w:rPr>
          <w:rFonts w:ascii="Times New Roman" w:hAnsi="Times New Roman" w:cs="Times New Roman"/>
          <w:sz w:val="28"/>
          <w:szCs w:val="28"/>
        </w:rPr>
        <w:t>Приложение № 3</w:t>
      </w:r>
    </w:p>
    <w:p w:rsidR="005316FE" w:rsidRPr="005C6BE8" w:rsidRDefault="005316FE" w:rsidP="005316FE">
      <w:pPr>
        <w:spacing w:line="100" w:lineRule="atLeast"/>
        <w:rPr>
          <w:rFonts w:ascii="Times New Roman" w:hAnsi="Times New Roman" w:cs="Times New Roman"/>
          <w:b/>
          <w:bCs/>
          <w:sz w:val="28"/>
          <w:szCs w:val="28"/>
        </w:rPr>
      </w:pPr>
    </w:p>
    <w:p w:rsidR="005316FE" w:rsidRPr="005C6BE8" w:rsidRDefault="005316FE" w:rsidP="005316FE">
      <w:pPr>
        <w:spacing w:line="100" w:lineRule="atLeast"/>
        <w:jc w:val="center"/>
        <w:rPr>
          <w:rFonts w:ascii="Times New Roman" w:hAnsi="Times New Roman" w:cs="Times New Roman"/>
          <w:b/>
          <w:bCs/>
          <w:sz w:val="28"/>
          <w:szCs w:val="28"/>
        </w:rPr>
      </w:pPr>
      <w:r w:rsidRPr="005C6BE8">
        <w:rPr>
          <w:rFonts w:ascii="Times New Roman" w:hAnsi="Times New Roman" w:cs="Times New Roman"/>
          <w:b/>
          <w:bCs/>
          <w:sz w:val="28"/>
          <w:szCs w:val="28"/>
        </w:rPr>
        <w:t>РАЗРЕШЕНИЕ</w:t>
      </w:r>
    </w:p>
    <w:p w:rsidR="005316FE" w:rsidRPr="005C6BE8" w:rsidRDefault="005316FE" w:rsidP="005316FE">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на захоронение на</w:t>
      </w:r>
      <w:r w:rsidRPr="005C6BE8">
        <w:rPr>
          <w:rFonts w:ascii="Times New Roman" w:hAnsi="Times New Roman" w:cs="Times New Roman"/>
          <w:bCs/>
          <w:sz w:val="28"/>
          <w:szCs w:val="28"/>
        </w:rPr>
        <w:t xml:space="preserve"> кладбище </w:t>
      </w:r>
    </w:p>
    <w:p w:rsidR="005316FE" w:rsidRPr="005C6BE8" w:rsidRDefault="005316FE" w:rsidP="005316FE">
      <w:pPr>
        <w:spacing w:line="100" w:lineRule="atLeast"/>
        <w:jc w:val="center"/>
        <w:rPr>
          <w:rFonts w:ascii="Times New Roman" w:hAnsi="Times New Roman" w:cs="Times New Roman"/>
          <w:sz w:val="28"/>
          <w:szCs w:val="28"/>
        </w:rPr>
      </w:pPr>
      <w:r>
        <w:rPr>
          <w:rFonts w:ascii="Times New Roman" w:hAnsi="Times New Roman" w:cs="Times New Roman"/>
          <w:bCs/>
          <w:sz w:val="28"/>
          <w:szCs w:val="28"/>
        </w:rPr>
        <w:t xml:space="preserve">        Быстрогорского</w:t>
      </w:r>
      <w:r w:rsidRPr="005C6BE8">
        <w:rPr>
          <w:rFonts w:ascii="Times New Roman" w:hAnsi="Times New Roman" w:cs="Times New Roman"/>
          <w:bCs/>
          <w:sz w:val="28"/>
          <w:szCs w:val="28"/>
        </w:rPr>
        <w:t xml:space="preserve"> сельского поселения по адресу: __________________________</w:t>
      </w:r>
    </w:p>
    <w:p w:rsidR="005316FE" w:rsidRPr="005C6BE8" w:rsidRDefault="005316FE" w:rsidP="005316FE">
      <w:pPr>
        <w:spacing w:line="100" w:lineRule="atLeast"/>
        <w:rPr>
          <w:rFonts w:ascii="Times New Roman" w:hAnsi="Times New Roman" w:cs="Times New Roman"/>
          <w:sz w:val="28"/>
          <w:szCs w:val="28"/>
        </w:rPr>
      </w:pPr>
      <w:r w:rsidRPr="005C6BE8">
        <w:rPr>
          <w:rFonts w:ascii="Times New Roman" w:hAnsi="Times New Roman" w:cs="Times New Roman"/>
          <w:sz w:val="28"/>
          <w:szCs w:val="28"/>
        </w:rPr>
        <w:t xml:space="preserve"> «____»____________20____г.                                                       №_________</w:t>
      </w:r>
    </w:p>
    <w:p w:rsidR="005316FE" w:rsidRPr="005C6BE8" w:rsidRDefault="005316FE" w:rsidP="005316FE">
      <w:pPr>
        <w:spacing w:line="100" w:lineRule="atLeast"/>
        <w:rPr>
          <w:rFonts w:ascii="Times New Roman" w:hAnsi="Times New Roman" w:cs="Times New Roman"/>
          <w:sz w:val="28"/>
          <w:szCs w:val="28"/>
        </w:rPr>
      </w:pPr>
      <w:r w:rsidRPr="005C6BE8">
        <w:rPr>
          <w:rFonts w:ascii="Times New Roman" w:hAnsi="Times New Roman" w:cs="Times New Roman"/>
          <w:sz w:val="28"/>
          <w:szCs w:val="28"/>
        </w:rPr>
        <w:t xml:space="preserve">          </w:t>
      </w:r>
    </w:p>
    <w:p w:rsidR="005316FE" w:rsidRPr="005C6BE8" w:rsidRDefault="005316FE" w:rsidP="005316FE">
      <w:pPr>
        <w:tabs>
          <w:tab w:val="left" w:pos="1134"/>
          <w:tab w:val="left" w:pos="1276"/>
        </w:tabs>
        <w:spacing w:after="0" w:line="240" w:lineRule="auto"/>
        <w:jc w:val="both"/>
        <w:outlineLvl w:val="2"/>
        <w:rPr>
          <w:rFonts w:ascii="Times New Roman" w:hAnsi="Times New Roman" w:cs="Times New Roman"/>
          <w:sz w:val="28"/>
          <w:szCs w:val="28"/>
        </w:rPr>
      </w:pPr>
      <w:r w:rsidRPr="005C6BE8">
        <w:rPr>
          <w:rFonts w:ascii="Times New Roman" w:hAnsi="Times New Roman" w:cs="Times New Roman"/>
          <w:sz w:val="28"/>
          <w:szCs w:val="28"/>
        </w:rPr>
        <w:t xml:space="preserve">           Специализированная служба по вопросам похоронного дела по предоставлению гарантированного перечня услуг по погребению на территории  муници</w:t>
      </w:r>
      <w:r>
        <w:rPr>
          <w:rFonts w:ascii="Times New Roman" w:hAnsi="Times New Roman" w:cs="Times New Roman"/>
          <w:sz w:val="28"/>
          <w:szCs w:val="28"/>
        </w:rPr>
        <w:t>пального образования  «Быстрогорское</w:t>
      </w:r>
      <w:r w:rsidRPr="005C6BE8">
        <w:rPr>
          <w:rFonts w:ascii="Times New Roman" w:hAnsi="Times New Roman" w:cs="Times New Roman"/>
          <w:sz w:val="28"/>
          <w:szCs w:val="28"/>
        </w:rPr>
        <w:t xml:space="preserve"> сельское поселение» разрешает произвести захоронение гр.  __________________________________________________________________</w:t>
      </w:r>
    </w:p>
    <w:p w:rsidR="005316FE" w:rsidRPr="005C6BE8" w:rsidRDefault="005316FE" w:rsidP="005316FE">
      <w:pPr>
        <w:spacing w:line="100" w:lineRule="atLeast"/>
        <w:ind w:left="2124" w:firstLine="708"/>
        <w:jc w:val="both"/>
        <w:rPr>
          <w:rFonts w:ascii="Times New Roman" w:hAnsi="Times New Roman" w:cs="Times New Roman"/>
        </w:rPr>
      </w:pPr>
      <w:r w:rsidRPr="005C6BE8">
        <w:rPr>
          <w:rFonts w:ascii="Times New Roman" w:hAnsi="Times New Roman" w:cs="Times New Roman"/>
        </w:rPr>
        <w:t>(Ф.И.О. умершего)</w:t>
      </w:r>
    </w:p>
    <w:p w:rsidR="005316FE" w:rsidRPr="005C6BE8" w:rsidRDefault="005316FE" w:rsidP="005316FE">
      <w:pPr>
        <w:spacing w:line="100" w:lineRule="atLeast"/>
        <w:jc w:val="both"/>
        <w:rPr>
          <w:rFonts w:ascii="Times New Roman" w:hAnsi="Times New Roman" w:cs="Times New Roman"/>
          <w:bCs/>
          <w:sz w:val="28"/>
          <w:szCs w:val="28"/>
        </w:rPr>
      </w:pPr>
      <w:r>
        <w:rPr>
          <w:rFonts w:ascii="Times New Roman" w:hAnsi="Times New Roman" w:cs="Times New Roman"/>
          <w:sz w:val="28"/>
          <w:szCs w:val="28"/>
        </w:rPr>
        <w:t xml:space="preserve">На кладбище Быстрогорского сельского поселения </w:t>
      </w:r>
      <w:r w:rsidRPr="005C6BE8">
        <w:rPr>
          <w:rFonts w:ascii="Times New Roman" w:hAnsi="Times New Roman" w:cs="Times New Roman"/>
          <w:sz w:val="28"/>
          <w:szCs w:val="28"/>
        </w:rPr>
        <w:t>п</w:t>
      </w:r>
      <w:r>
        <w:rPr>
          <w:rFonts w:ascii="Times New Roman" w:hAnsi="Times New Roman" w:cs="Times New Roman"/>
          <w:bCs/>
          <w:sz w:val="28"/>
          <w:szCs w:val="28"/>
        </w:rPr>
        <w:t xml:space="preserve">о </w:t>
      </w:r>
      <w:r w:rsidRPr="005C6BE8">
        <w:rPr>
          <w:rFonts w:ascii="Times New Roman" w:hAnsi="Times New Roman" w:cs="Times New Roman"/>
          <w:bCs/>
          <w:sz w:val="28"/>
          <w:szCs w:val="28"/>
        </w:rPr>
        <w:t>адресу: _______________________________________</w:t>
      </w:r>
      <w:r>
        <w:rPr>
          <w:rFonts w:ascii="Times New Roman" w:hAnsi="Times New Roman" w:cs="Times New Roman"/>
          <w:bCs/>
          <w:sz w:val="28"/>
          <w:szCs w:val="28"/>
        </w:rPr>
        <w:t>__________________________</w:t>
      </w:r>
      <w:r w:rsidRPr="005C6BE8">
        <w:rPr>
          <w:rFonts w:ascii="Times New Roman" w:hAnsi="Times New Roman" w:cs="Times New Roman"/>
          <w:bCs/>
          <w:sz w:val="28"/>
          <w:szCs w:val="28"/>
        </w:rPr>
        <w:t xml:space="preserve"> </w:t>
      </w:r>
    </w:p>
    <w:p w:rsidR="005316FE" w:rsidRPr="005C6BE8" w:rsidRDefault="005316FE" w:rsidP="005316FE">
      <w:pPr>
        <w:spacing w:line="100" w:lineRule="atLeast"/>
        <w:rPr>
          <w:rFonts w:ascii="Times New Roman" w:hAnsi="Times New Roman" w:cs="Times New Roman"/>
          <w:sz w:val="28"/>
          <w:szCs w:val="28"/>
        </w:rPr>
      </w:pPr>
    </w:p>
    <w:p w:rsidR="005316FE" w:rsidRPr="005C6BE8" w:rsidRDefault="005316FE" w:rsidP="005316FE">
      <w:pPr>
        <w:spacing w:line="100" w:lineRule="atLeast"/>
        <w:rPr>
          <w:rFonts w:ascii="Times New Roman" w:hAnsi="Times New Roman" w:cs="Times New Roman"/>
          <w:sz w:val="28"/>
          <w:szCs w:val="28"/>
        </w:rPr>
      </w:pPr>
      <w:r w:rsidRPr="005C6BE8">
        <w:rPr>
          <w:rFonts w:ascii="Times New Roman" w:hAnsi="Times New Roman" w:cs="Times New Roman"/>
          <w:sz w:val="28"/>
          <w:szCs w:val="28"/>
        </w:rPr>
        <w:t xml:space="preserve">       </w:t>
      </w:r>
    </w:p>
    <w:p w:rsidR="005316FE" w:rsidRPr="005C6BE8" w:rsidRDefault="005316FE" w:rsidP="005316FE">
      <w:pPr>
        <w:spacing w:after="0" w:line="240" w:lineRule="auto"/>
        <w:rPr>
          <w:rFonts w:ascii="Times New Roman" w:hAnsi="Times New Roman" w:cs="Times New Roman"/>
          <w:sz w:val="28"/>
          <w:szCs w:val="28"/>
        </w:rPr>
      </w:pPr>
      <w:r w:rsidRPr="005C6BE8">
        <w:rPr>
          <w:rFonts w:ascii="Times New Roman" w:hAnsi="Times New Roman" w:cs="Times New Roman"/>
          <w:sz w:val="28"/>
          <w:szCs w:val="28"/>
        </w:rPr>
        <w:t xml:space="preserve">  Руководитель </w:t>
      </w:r>
    </w:p>
    <w:p w:rsidR="005316FE" w:rsidRPr="005C6BE8" w:rsidRDefault="005316FE" w:rsidP="005316FE">
      <w:pPr>
        <w:rPr>
          <w:rFonts w:ascii="Times New Roman" w:hAnsi="Times New Roman" w:cs="Times New Roman"/>
          <w:sz w:val="28"/>
          <w:szCs w:val="28"/>
        </w:rPr>
      </w:pPr>
      <w:r w:rsidRPr="005C6BE8">
        <w:rPr>
          <w:rFonts w:ascii="Times New Roman" w:hAnsi="Times New Roman" w:cs="Times New Roman"/>
          <w:sz w:val="28"/>
          <w:szCs w:val="28"/>
        </w:rPr>
        <w:t>специализированной службы</w:t>
      </w:r>
    </w:p>
    <w:p w:rsidR="005316FE" w:rsidRPr="005C6BE8" w:rsidRDefault="005316FE" w:rsidP="005316FE">
      <w:pPr>
        <w:spacing w:after="0" w:line="240" w:lineRule="auto"/>
        <w:rPr>
          <w:rFonts w:ascii="Times New Roman" w:hAnsi="Times New Roman" w:cs="Times New Roman"/>
          <w:sz w:val="28"/>
          <w:szCs w:val="28"/>
        </w:rPr>
      </w:pPr>
      <w:r w:rsidRPr="005C6BE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C6BE8">
        <w:rPr>
          <w:rFonts w:ascii="Times New Roman" w:hAnsi="Times New Roman" w:cs="Times New Roman"/>
          <w:sz w:val="28"/>
          <w:szCs w:val="28"/>
        </w:rPr>
        <w:t xml:space="preserve">_____________ </w:t>
      </w:r>
      <w:r w:rsidRPr="005C6BE8">
        <w:rPr>
          <w:rFonts w:ascii="Times New Roman" w:hAnsi="Times New Roman" w:cs="Times New Roman"/>
          <w:sz w:val="28"/>
          <w:szCs w:val="28"/>
        </w:rPr>
        <w:tab/>
        <w:t>________________</w:t>
      </w:r>
    </w:p>
    <w:p w:rsidR="005316FE" w:rsidRPr="005C6BE8" w:rsidRDefault="005316FE" w:rsidP="005316FE">
      <w:pPr>
        <w:rPr>
          <w:rFonts w:ascii="Times New Roman" w:hAnsi="Times New Roman" w:cs="Times New Roman"/>
          <w:sz w:val="28"/>
          <w:szCs w:val="28"/>
        </w:rPr>
      </w:pPr>
      <w:r w:rsidRPr="005C6BE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C6BE8">
        <w:rPr>
          <w:rFonts w:ascii="Times New Roman" w:hAnsi="Times New Roman" w:cs="Times New Roman"/>
          <w:sz w:val="28"/>
          <w:szCs w:val="28"/>
        </w:rPr>
        <w:t xml:space="preserve">подпись                      Ф.И.О.                       </w:t>
      </w:r>
    </w:p>
    <w:p w:rsidR="005316FE" w:rsidRPr="005C6BE8" w:rsidRDefault="005316FE" w:rsidP="005316FE">
      <w:pPr>
        <w:rPr>
          <w:rFonts w:ascii="Times New Roman" w:hAnsi="Times New Roman" w:cs="Times New Roman"/>
          <w:sz w:val="28"/>
          <w:szCs w:val="28"/>
        </w:rPr>
      </w:pPr>
    </w:p>
    <w:p w:rsidR="005316FE" w:rsidRPr="005C6BE8" w:rsidRDefault="005316FE" w:rsidP="005316FE">
      <w:pPr>
        <w:spacing w:line="100" w:lineRule="atLeast"/>
        <w:jc w:val="both"/>
        <w:rPr>
          <w:rFonts w:ascii="Times New Roman" w:hAnsi="Times New Roman" w:cs="Times New Roman"/>
          <w:sz w:val="28"/>
          <w:szCs w:val="28"/>
        </w:rPr>
      </w:pPr>
      <w:r w:rsidRPr="005C6BE8">
        <w:rPr>
          <w:rFonts w:ascii="Times New Roman" w:hAnsi="Times New Roman" w:cs="Times New Roman"/>
          <w:sz w:val="28"/>
          <w:szCs w:val="28"/>
        </w:rPr>
        <w:t xml:space="preserve">                                                             «_____»____________20____г.</w:t>
      </w:r>
    </w:p>
    <w:p w:rsidR="005316FE" w:rsidRPr="005C6BE8" w:rsidRDefault="005316FE" w:rsidP="005316FE">
      <w:pPr>
        <w:spacing w:line="100" w:lineRule="atLeast"/>
        <w:jc w:val="both"/>
        <w:rPr>
          <w:rFonts w:ascii="Times New Roman" w:hAnsi="Times New Roman" w:cs="Times New Roman"/>
          <w:sz w:val="28"/>
          <w:szCs w:val="28"/>
        </w:rPr>
      </w:pPr>
    </w:p>
    <w:p w:rsidR="005316FE" w:rsidRPr="005C6BE8" w:rsidRDefault="005316FE" w:rsidP="005316FE">
      <w:pPr>
        <w:spacing w:line="100" w:lineRule="atLeast"/>
        <w:rPr>
          <w:rFonts w:ascii="Times New Roman" w:hAnsi="Times New Roman" w:cs="Times New Roman"/>
          <w:sz w:val="28"/>
          <w:szCs w:val="28"/>
        </w:rPr>
      </w:pPr>
    </w:p>
    <w:p w:rsidR="005316FE" w:rsidRPr="005C6BE8" w:rsidRDefault="005316FE" w:rsidP="005316FE">
      <w:pPr>
        <w:spacing w:line="100" w:lineRule="atLeast"/>
        <w:rPr>
          <w:rFonts w:ascii="Times New Roman" w:hAnsi="Times New Roman" w:cs="Times New Roman"/>
          <w:sz w:val="28"/>
          <w:szCs w:val="28"/>
        </w:rPr>
      </w:pPr>
    </w:p>
    <w:p w:rsidR="005316FE" w:rsidRPr="005C6BE8" w:rsidRDefault="005316FE" w:rsidP="005316FE">
      <w:pPr>
        <w:spacing w:line="100" w:lineRule="atLeast"/>
        <w:rPr>
          <w:rFonts w:ascii="Times New Roman" w:hAnsi="Times New Roman" w:cs="Times New Roman"/>
          <w:sz w:val="28"/>
          <w:szCs w:val="28"/>
        </w:rPr>
      </w:pPr>
    </w:p>
    <w:p w:rsidR="005316FE" w:rsidRPr="005C6BE8" w:rsidRDefault="005316FE" w:rsidP="005316FE">
      <w:pPr>
        <w:spacing w:line="100" w:lineRule="atLeast"/>
        <w:rPr>
          <w:rFonts w:ascii="Times New Roman" w:hAnsi="Times New Roman" w:cs="Times New Roman"/>
          <w:sz w:val="28"/>
          <w:szCs w:val="28"/>
        </w:rPr>
      </w:pPr>
    </w:p>
    <w:p w:rsidR="005316FE" w:rsidRPr="005C6BE8" w:rsidRDefault="005316FE" w:rsidP="005316FE">
      <w:pPr>
        <w:spacing w:line="100" w:lineRule="atLeast"/>
        <w:rPr>
          <w:rFonts w:ascii="Times New Roman" w:hAnsi="Times New Roman" w:cs="Times New Roman"/>
          <w:sz w:val="28"/>
          <w:szCs w:val="28"/>
        </w:rPr>
      </w:pPr>
    </w:p>
    <w:p w:rsidR="005316FE" w:rsidRDefault="005316FE" w:rsidP="005316FE">
      <w:pPr>
        <w:spacing w:line="100" w:lineRule="atLeast"/>
        <w:rPr>
          <w:rFonts w:ascii="Times New Roman" w:hAnsi="Times New Roman" w:cs="Times New Roman"/>
        </w:rPr>
      </w:pPr>
    </w:p>
    <w:p w:rsidR="005316FE" w:rsidRDefault="005316FE" w:rsidP="005316FE">
      <w:pPr>
        <w:spacing w:line="100" w:lineRule="atLeast"/>
        <w:jc w:val="right"/>
        <w:rPr>
          <w:rFonts w:ascii="Times New Roman" w:hAnsi="Times New Roman" w:cs="Times New Roman"/>
        </w:rPr>
      </w:pPr>
    </w:p>
    <w:p w:rsidR="005316FE" w:rsidRDefault="005316FE" w:rsidP="005316FE">
      <w:pPr>
        <w:spacing w:line="100" w:lineRule="atLeast"/>
        <w:jc w:val="right"/>
        <w:rPr>
          <w:rFonts w:ascii="Times New Roman" w:hAnsi="Times New Roman" w:cs="Times New Roman"/>
        </w:rPr>
      </w:pPr>
    </w:p>
    <w:p w:rsidR="005316FE" w:rsidRDefault="005316FE" w:rsidP="005316FE">
      <w:pPr>
        <w:spacing w:line="100" w:lineRule="atLeast"/>
        <w:jc w:val="right"/>
        <w:rPr>
          <w:rFonts w:ascii="Times New Roman" w:hAnsi="Times New Roman" w:cs="Times New Roman"/>
        </w:rPr>
      </w:pPr>
    </w:p>
    <w:p w:rsidR="005316FE" w:rsidRDefault="005316FE" w:rsidP="005316FE">
      <w:pPr>
        <w:spacing w:line="100" w:lineRule="atLeast"/>
        <w:rPr>
          <w:rFonts w:ascii="Times New Roman" w:hAnsi="Times New Roman" w:cs="Times New Roman"/>
        </w:rPr>
      </w:pPr>
    </w:p>
    <w:p w:rsidR="005316FE" w:rsidRPr="005C6BE8" w:rsidRDefault="005316FE" w:rsidP="005316FE">
      <w:pPr>
        <w:spacing w:line="100" w:lineRule="atLeast"/>
        <w:jc w:val="right"/>
        <w:rPr>
          <w:rFonts w:ascii="Times New Roman" w:hAnsi="Times New Roman" w:cs="Times New Roman"/>
          <w:sz w:val="28"/>
          <w:szCs w:val="28"/>
        </w:rPr>
      </w:pPr>
      <w:r w:rsidRPr="005C6BE8">
        <w:rPr>
          <w:rFonts w:ascii="Times New Roman" w:hAnsi="Times New Roman" w:cs="Times New Roman"/>
          <w:sz w:val="28"/>
          <w:szCs w:val="28"/>
        </w:rPr>
        <w:t>Приложение №4</w:t>
      </w:r>
    </w:p>
    <w:p w:rsidR="005316FE" w:rsidRDefault="005316FE" w:rsidP="005316FE">
      <w:pPr>
        <w:pStyle w:val="ConsPlusNonformat"/>
        <w:widowControl/>
        <w:jc w:val="center"/>
        <w:rPr>
          <w:rFonts w:ascii="Times New Roman" w:hAnsi="Times New Roman" w:cs="Times New Roman"/>
          <w:b/>
          <w:sz w:val="24"/>
          <w:szCs w:val="24"/>
        </w:rPr>
      </w:pPr>
    </w:p>
    <w:p w:rsidR="005316FE" w:rsidRPr="005C6BE8" w:rsidRDefault="005316FE" w:rsidP="005316FE">
      <w:pPr>
        <w:pStyle w:val="ConsPlusNonformat"/>
        <w:widowControl/>
        <w:jc w:val="center"/>
        <w:rPr>
          <w:rFonts w:ascii="Times New Roman" w:hAnsi="Times New Roman" w:cs="Times New Roman"/>
          <w:b/>
          <w:sz w:val="24"/>
          <w:szCs w:val="24"/>
        </w:rPr>
      </w:pPr>
      <w:r w:rsidRPr="005C6BE8">
        <w:rPr>
          <w:rFonts w:ascii="Times New Roman" w:hAnsi="Times New Roman" w:cs="Times New Roman"/>
          <w:b/>
          <w:sz w:val="24"/>
          <w:szCs w:val="24"/>
        </w:rPr>
        <w:t>УВЕДОМЛЕНИЕ</w:t>
      </w:r>
    </w:p>
    <w:p w:rsidR="005316FE" w:rsidRPr="005C6BE8" w:rsidRDefault="005316FE" w:rsidP="005316FE">
      <w:pPr>
        <w:pStyle w:val="ConsPlusNonformat"/>
        <w:widowControl/>
        <w:jc w:val="center"/>
        <w:rPr>
          <w:rFonts w:ascii="Times New Roman" w:hAnsi="Times New Roman" w:cs="Times New Roman"/>
          <w:sz w:val="28"/>
          <w:szCs w:val="28"/>
        </w:rPr>
      </w:pPr>
      <w:r w:rsidRPr="005C6BE8">
        <w:rPr>
          <w:rFonts w:ascii="Times New Roman" w:hAnsi="Times New Roman" w:cs="Times New Roman"/>
          <w:sz w:val="24"/>
          <w:szCs w:val="24"/>
        </w:rPr>
        <w:t xml:space="preserve">            </w:t>
      </w:r>
      <w:r w:rsidRPr="005C6BE8">
        <w:rPr>
          <w:rFonts w:ascii="Times New Roman" w:hAnsi="Times New Roman" w:cs="Times New Roman"/>
          <w:sz w:val="28"/>
          <w:szCs w:val="28"/>
        </w:rPr>
        <w:t>об отказе в выдаче разрешения</w:t>
      </w:r>
      <w:r>
        <w:rPr>
          <w:rFonts w:ascii="Times New Roman" w:hAnsi="Times New Roman" w:cs="Times New Roman"/>
          <w:sz w:val="28"/>
          <w:szCs w:val="28"/>
        </w:rPr>
        <w:t xml:space="preserve"> на захоронение на</w:t>
      </w:r>
      <w:r w:rsidRPr="005C6BE8">
        <w:rPr>
          <w:rFonts w:ascii="Times New Roman" w:hAnsi="Times New Roman" w:cs="Times New Roman"/>
          <w:sz w:val="28"/>
          <w:szCs w:val="28"/>
        </w:rPr>
        <w:t xml:space="preserve"> кладбище</w:t>
      </w:r>
    </w:p>
    <w:p w:rsidR="005316FE" w:rsidRPr="005C6BE8" w:rsidRDefault="005316FE" w:rsidP="005316FE">
      <w:pPr>
        <w:pStyle w:val="ConsPlusNonformat"/>
        <w:widowControl/>
        <w:jc w:val="center"/>
        <w:rPr>
          <w:rFonts w:ascii="Times New Roman" w:hAnsi="Times New Roman" w:cs="Times New Roman"/>
          <w:sz w:val="24"/>
          <w:szCs w:val="24"/>
        </w:rPr>
      </w:pPr>
      <w:r w:rsidRPr="005C6BE8">
        <w:rPr>
          <w:rFonts w:ascii="Times New Roman" w:hAnsi="Times New Roman" w:cs="Times New Roman"/>
          <w:sz w:val="24"/>
          <w:szCs w:val="24"/>
        </w:rPr>
        <w:t xml:space="preserve">   </w:t>
      </w:r>
    </w:p>
    <w:p w:rsidR="005316FE" w:rsidRPr="005C6BE8" w:rsidRDefault="005316FE" w:rsidP="005316FE">
      <w:pPr>
        <w:pStyle w:val="ConsPlusNonformat"/>
        <w:widowControl/>
        <w:rPr>
          <w:rFonts w:ascii="Times New Roman" w:hAnsi="Times New Roman" w:cs="Times New Roman"/>
          <w:sz w:val="24"/>
          <w:szCs w:val="24"/>
        </w:rPr>
      </w:pPr>
    </w:p>
    <w:p w:rsidR="005316FE" w:rsidRPr="005C6BE8" w:rsidRDefault="005316FE" w:rsidP="005316FE">
      <w:pPr>
        <w:pStyle w:val="ConsPlusNonformat"/>
        <w:widowControl/>
        <w:jc w:val="both"/>
        <w:rPr>
          <w:rFonts w:ascii="Times New Roman" w:hAnsi="Times New Roman" w:cs="Times New Roman"/>
          <w:sz w:val="28"/>
          <w:szCs w:val="28"/>
        </w:rPr>
      </w:pPr>
      <w:r w:rsidRPr="005C6BE8">
        <w:rPr>
          <w:rFonts w:ascii="Times New Roman" w:hAnsi="Times New Roman" w:cs="Times New Roman"/>
          <w:sz w:val="24"/>
          <w:szCs w:val="24"/>
        </w:rPr>
        <w:t xml:space="preserve">      </w:t>
      </w:r>
      <w:r w:rsidRPr="005C6BE8">
        <w:rPr>
          <w:rFonts w:ascii="Times New Roman" w:hAnsi="Times New Roman" w:cs="Times New Roman"/>
          <w:sz w:val="28"/>
          <w:szCs w:val="28"/>
        </w:rPr>
        <w:t>Специализированная служба по вопросам похоронного дела по предоставлению гарантированного перечня услуг по погребению на территории  муници</w:t>
      </w:r>
      <w:r>
        <w:rPr>
          <w:rFonts w:ascii="Times New Roman" w:hAnsi="Times New Roman" w:cs="Times New Roman"/>
          <w:sz w:val="28"/>
          <w:szCs w:val="28"/>
        </w:rPr>
        <w:t>пального образования  «Быстрогорское</w:t>
      </w:r>
      <w:r w:rsidRPr="005C6BE8">
        <w:rPr>
          <w:rFonts w:ascii="Times New Roman" w:hAnsi="Times New Roman" w:cs="Times New Roman"/>
          <w:sz w:val="28"/>
          <w:szCs w:val="28"/>
        </w:rPr>
        <w:t xml:space="preserve"> сельское поселение»</w:t>
      </w:r>
    </w:p>
    <w:p w:rsidR="005316FE" w:rsidRPr="005C6BE8" w:rsidRDefault="005316FE" w:rsidP="005316FE">
      <w:pPr>
        <w:pStyle w:val="ConsPlusNonformat"/>
        <w:widowControl/>
        <w:jc w:val="both"/>
        <w:rPr>
          <w:rFonts w:ascii="Times New Roman" w:hAnsi="Times New Roman" w:cs="Times New Roman"/>
          <w:sz w:val="24"/>
          <w:szCs w:val="24"/>
          <w:u w:val="single"/>
        </w:rPr>
      </w:pPr>
      <w:r w:rsidRPr="005C6BE8">
        <w:rPr>
          <w:rFonts w:ascii="Times New Roman" w:hAnsi="Times New Roman" w:cs="Times New Roman"/>
          <w:sz w:val="28"/>
          <w:szCs w:val="28"/>
        </w:rPr>
        <w:t xml:space="preserve"> уведомляет Вас об отказе в выдаче разрешения </w:t>
      </w:r>
      <w:r>
        <w:rPr>
          <w:rFonts w:ascii="Times New Roman" w:hAnsi="Times New Roman" w:cs="Times New Roman"/>
          <w:sz w:val="28"/>
          <w:szCs w:val="28"/>
        </w:rPr>
        <w:t>на захоронение  на  кладбище Быстрогорского сельского поселения</w:t>
      </w:r>
      <w:r w:rsidRPr="005C6BE8">
        <w:rPr>
          <w:rFonts w:ascii="Times New Roman" w:hAnsi="Times New Roman" w:cs="Times New Roman"/>
          <w:sz w:val="28"/>
          <w:szCs w:val="28"/>
        </w:rPr>
        <w:t xml:space="preserve"> по причине</w:t>
      </w:r>
      <w:r w:rsidRPr="005C6BE8">
        <w:rPr>
          <w:rFonts w:ascii="Times New Roman" w:hAnsi="Times New Roman" w:cs="Times New Roman"/>
          <w:sz w:val="24"/>
          <w:szCs w:val="24"/>
          <w:u w:val="single"/>
        </w:rPr>
        <w:t xml:space="preserve">                __________________________________________________</w:t>
      </w:r>
      <w:r>
        <w:rPr>
          <w:rFonts w:ascii="Times New Roman" w:hAnsi="Times New Roman" w:cs="Times New Roman"/>
          <w:sz w:val="24"/>
          <w:szCs w:val="24"/>
          <w:u w:val="single"/>
        </w:rPr>
        <w:t>_______________________</w:t>
      </w:r>
      <w:r w:rsidRPr="005C6BE8">
        <w:rPr>
          <w:rFonts w:ascii="Times New Roman" w:hAnsi="Times New Roman" w:cs="Times New Roman"/>
          <w:sz w:val="24"/>
          <w:szCs w:val="24"/>
          <w:u w:val="single"/>
        </w:rPr>
        <w:t xml:space="preserve"> _______________________________________________________________________________________________________________________________________________________________________________________________________________________________________.</w:t>
      </w:r>
    </w:p>
    <w:p w:rsidR="005316FE" w:rsidRPr="005C6BE8" w:rsidRDefault="005316FE" w:rsidP="005316FE">
      <w:pPr>
        <w:pStyle w:val="ConsPlusNonformat"/>
        <w:widowControl/>
        <w:jc w:val="both"/>
        <w:rPr>
          <w:rFonts w:ascii="Times New Roman" w:hAnsi="Times New Roman" w:cs="Times New Roman"/>
          <w:sz w:val="24"/>
          <w:szCs w:val="24"/>
        </w:rPr>
      </w:pPr>
      <w:r w:rsidRPr="005C6BE8">
        <w:rPr>
          <w:rFonts w:ascii="Times New Roman" w:hAnsi="Times New Roman" w:cs="Times New Roman"/>
          <w:sz w:val="24"/>
          <w:szCs w:val="24"/>
        </w:rPr>
        <w:t xml:space="preserve"> </w:t>
      </w:r>
    </w:p>
    <w:p w:rsidR="005316FE" w:rsidRPr="005C6BE8" w:rsidRDefault="005316FE" w:rsidP="005316FE">
      <w:pPr>
        <w:pStyle w:val="ConsPlusNonformat"/>
        <w:widowControl/>
        <w:jc w:val="both"/>
        <w:rPr>
          <w:rFonts w:ascii="Times New Roman" w:hAnsi="Times New Roman" w:cs="Times New Roman"/>
          <w:sz w:val="24"/>
          <w:szCs w:val="24"/>
        </w:rPr>
      </w:pPr>
    </w:p>
    <w:p w:rsidR="005316FE" w:rsidRPr="005C6BE8" w:rsidRDefault="005316FE" w:rsidP="005316FE">
      <w:pPr>
        <w:pStyle w:val="ConsPlusNonformat"/>
        <w:widowControl/>
        <w:jc w:val="both"/>
        <w:rPr>
          <w:rFonts w:ascii="Times New Roman" w:hAnsi="Times New Roman" w:cs="Times New Roman"/>
          <w:sz w:val="24"/>
          <w:szCs w:val="24"/>
        </w:rPr>
      </w:pPr>
    </w:p>
    <w:p w:rsidR="005316FE" w:rsidRPr="005C6BE8" w:rsidRDefault="005316FE" w:rsidP="005316FE">
      <w:pPr>
        <w:pStyle w:val="ConsPlusNonformat"/>
        <w:widowControl/>
        <w:jc w:val="both"/>
        <w:rPr>
          <w:rFonts w:ascii="Times New Roman" w:hAnsi="Times New Roman" w:cs="Times New Roman"/>
          <w:sz w:val="24"/>
          <w:szCs w:val="24"/>
        </w:rPr>
      </w:pPr>
    </w:p>
    <w:p w:rsidR="005316FE" w:rsidRPr="005C6BE8" w:rsidRDefault="005316FE" w:rsidP="005316FE">
      <w:pPr>
        <w:pStyle w:val="ConsPlusNonformat"/>
        <w:widowControl/>
        <w:jc w:val="both"/>
        <w:rPr>
          <w:rFonts w:ascii="Times New Roman" w:hAnsi="Times New Roman" w:cs="Times New Roman"/>
          <w:sz w:val="24"/>
          <w:szCs w:val="24"/>
        </w:rPr>
      </w:pPr>
      <w:r w:rsidRPr="005C6BE8">
        <w:rPr>
          <w:rFonts w:ascii="Times New Roman" w:hAnsi="Times New Roman" w:cs="Times New Roman"/>
          <w:sz w:val="24"/>
          <w:szCs w:val="24"/>
        </w:rPr>
        <w:t xml:space="preserve"> </w:t>
      </w:r>
      <w:r w:rsidRPr="005C6BE8">
        <w:rPr>
          <w:rFonts w:ascii="Times New Roman" w:hAnsi="Times New Roman" w:cs="Times New Roman"/>
          <w:sz w:val="28"/>
          <w:szCs w:val="28"/>
        </w:rPr>
        <w:t>Исполнитель:</w:t>
      </w:r>
      <w:r w:rsidRPr="005C6BE8">
        <w:rPr>
          <w:rFonts w:ascii="Times New Roman" w:hAnsi="Times New Roman" w:cs="Times New Roman"/>
          <w:sz w:val="24"/>
          <w:szCs w:val="24"/>
        </w:rPr>
        <w:t xml:space="preserve">                                                _____________        __________________</w:t>
      </w:r>
    </w:p>
    <w:p w:rsidR="005316FE" w:rsidRPr="005C6BE8" w:rsidRDefault="005316FE" w:rsidP="005316FE">
      <w:pPr>
        <w:pStyle w:val="ConsPlusNonformat"/>
        <w:widowControl/>
        <w:jc w:val="both"/>
        <w:rPr>
          <w:rFonts w:ascii="Times New Roman" w:hAnsi="Times New Roman" w:cs="Times New Roman"/>
          <w:sz w:val="24"/>
          <w:szCs w:val="24"/>
        </w:rPr>
      </w:pPr>
      <w:r w:rsidRPr="005C6B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C6BE8">
        <w:rPr>
          <w:rFonts w:ascii="Times New Roman" w:hAnsi="Times New Roman" w:cs="Times New Roman"/>
          <w:sz w:val="24"/>
          <w:szCs w:val="24"/>
        </w:rPr>
        <w:t xml:space="preserve"> подпись                           Ф.И.О.</w:t>
      </w:r>
    </w:p>
    <w:p w:rsidR="005316FE" w:rsidRPr="005C6BE8" w:rsidRDefault="005316FE" w:rsidP="005316FE">
      <w:pPr>
        <w:pStyle w:val="ConsPlusNonformat"/>
        <w:widowControl/>
        <w:jc w:val="both"/>
        <w:rPr>
          <w:rFonts w:ascii="Times New Roman" w:hAnsi="Times New Roman" w:cs="Times New Roman"/>
          <w:sz w:val="24"/>
          <w:szCs w:val="24"/>
        </w:rPr>
      </w:pPr>
      <w:r w:rsidRPr="005C6BE8">
        <w:rPr>
          <w:rFonts w:ascii="Times New Roman" w:hAnsi="Times New Roman" w:cs="Times New Roman"/>
          <w:sz w:val="24"/>
          <w:szCs w:val="24"/>
        </w:rPr>
        <w:t xml:space="preserve"> </w:t>
      </w:r>
    </w:p>
    <w:p w:rsidR="005316FE" w:rsidRPr="005C6BE8" w:rsidRDefault="005316FE" w:rsidP="005316FE">
      <w:pPr>
        <w:pStyle w:val="ConsPlusNonformat"/>
        <w:widowControl/>
        <w:jc w:val="both"/>
        <w:rPr>
          <w:rFonts w:ascii="Times New Roman" w:hAnsi="Times New Roman" w:cs="Times New Roman"/>
          <w:sz w:val="24"/>
          <w:szCs w:val="24"/>
        </w:rPr>
      </w:pPr>
    </w:p>
    <w:p w:rsidR="005316FE" w:rsidRPr="005C6BE8" w:rsidRDefault="005316FE" w:rsidP="005316FE">
      <w:pPr>
        <w:pStyle w:val="ConsPlusNonformat"/>
        <w:widowControl/>
        <w:jc w:val="both"/>
        <w:rPr>
          <w:rFonts w:ascii="Times New Roman" w:hAnsi="Times New Roman" w:cs="Times New Roman"/>
          <w:color w:val="000000"/>
          <w:sz w:val="24"/>
          <w:szCs w:val="24"/>
          <w:lang w:eastAsia="en-US"/>
        </w:rPr>
      </w:pPr>
    </w:p>
    <w:p w:rsidR="005316FE" w:rsidRPr="005C6BE8" w:rsidRDefault="005316FE" w:rsidP="005316FE">
      <w:pPr>
        <w:pStyle w:val="ConsPlusNonformat"/>
        <w:widowControl/>
        <w:jc w:val="both"/>
        <w:rPr>
          <w:rFonts w:ascii="Times New Roman" w:hAnsi="Times New Roman" w:cs="Times New Roman"/>
          <w:sz w:val="24"/>
          <w:szCs w:val="24"/>
        </w:rPr>
      </w:pPr>
      <w:r w:rsidRPr="005C6BE8">
        <w:rPr>
          <w:rFonts w:ascii="Times New Roman" w:hAnsi="Times New Roman" w:cs="Times New Roman"/>
          <w:sz w:val="28"/>
          <w:szCs w:val="28"/>
        </w:rPr>
        <w:t>Уведомление получил:</w:t>
      </w:r>
      <w:r w:rsidRPr="005C6BE8">
        <w:rPr>
          <w:rFonts w:ascii="Times New Roman" w:hAnsi="Times New Roman" w:cs="Times New Roman"/>
          <w:sz w:val="24"/>
          <w:szCs w:val="24"/>
        </w:rPr>
        <w:t xml:space="preserve">     ___________             _____________        __________________</w:t>
      </w:r>
    </w:p>
    <w:p w:rsidR="005316FE" w:rsidRPr="005C6BE8" w:rsidRDefault="005316FE" w:rsidP="005316FE">
      <w:pPr>
        <w:pStyle w:val="ConsPlusNonformat"/>
        <w:widowControl/>
        <w:jc w:val="both"/>
        <w:rPr>
          <w:rFonts w:ascii="Times New Roman" w:hAnsi="Times New Roman" w:cs="Times New Roman"/>
          <w:sz w:val="24"/>
          <w:szCs w:val="24"/>
        </w:rPr>
      </w:pPr>
      <w:r w:rsidRPr="005C6BE8">
        <w:rPr>
          <w:rFonts w:ascii="Times New Roman" w:hAnsi="Times New Roman" w:cs="Times New Roman"/>
          <w:sz w:val="24"/>
          <w:szCs w:val="24"/>
        </w:rPr>
        <w:t xml:space="preserve">                                                   дата                           подпись                      Ф.И.О.</w:t>
      </w:r>
    </w:p>
    <w:p w:rsidR="005316FE" w:rsidRPr="005C6BE8" w:rsidRDefault="005316FE" w:rsidP="005316FE">
      <w:pPr>
        <w:spacing w:line="100" w:lineRule="atLeast"/>
        <w:rPr>
          <w:rFonts w:ascii="Times New Roman" w:hAnsi="Times New Roman" w:cs="Times New Roman"/>
        </w:rPr>
      </w:pPr>
    </w:p>
    <w:p w:rsidR="005316FE" w:rsidRPr="005C6BE8" w:rsidRDefault="005316FE" w:rsidP="005316FE">
      <w:pPr>
        <w:spacing w:line="100" w:lineRule="atLeast"/>
        <w:jc w:val="right"/>
        <w:rPr>
          <w:rFonts w:ascii="Times New Roman" w:hAnsi="Times New Roman" w:cs="Times New Roman"/>
          <w:sz w:val="28"/>
          <w:szCs w:val="28"/>
        </w:rPr>
      </w:pPr>
    </w:p>
    <w:p w:rsidR="005316FE" w:rsidRPr="005C6BE8" w:rsidRDefault="005316FE" w:rsidP="005316FE">
      <w:pPr>
        <w:spacing w:line="100" w:lineRule="atLeast"/>
        <w:rPr>
          <w:rFonts w:ascii="Times New Roman" w:hAnsi="Times New Roman" w:cs="Times New Roman"/>
          <w:sz w:val="28"/>
          <w:szCs w:val="28"/>
        </w:rPr>
      </w:pPr>
    </w:p>
    <w:p w:rsidR="005316FE" w:rsidRPr="005C6BE8" w:rsidRDefault="005316FE" w:rsidP="005316FE">
      <w:pPr>
        <w:spacing w:line="100" w:lineRule="atLeast"/>
        <w:rPr>
          <w:rFonts w:ascii="Times New Roman" w:hAnsi="Times New Roman" w:cs="Times New Roman"/>
          <w:sz w:val="28"/>
          <w:szCs w:val="28"/>
        </w:rPr>
      </w:pPr>
    </w:p>
    <w:p w:rsidR="005316FE" w:rsidRPr="005C6BE8" w:rsidRDefault="005316FE" w:rsidP="005316FE">
      <w:pPr>
        <w:spacing w:line="100" w:lineRule="atLeast"/>
        <w:rPr>
          <w:rFonts w:ascii="Times New Roman" w:hAnsi="Times New Roman" w:cs="Times New Roman"/>
          <w:sz w:val="28"/>
          <w:szCs w:val="28"/>
        </w:rPr>
      </w:pPr>
    </w:p>
    <w:p w:rsidR="005316FE" w:rsidRPr="005C6BE8" w:rsidRDefault="005316FE" w:rsidP="005316FE">
      <w:pPr>
        <w:spacing w:line="100" w:lineRule="atLeast"/>
        <w:rPr>
          <w:rFonts w:ascii="Times New Roman" w:hAnsi="Times New Roman" w:cs="Times New Roman"/>
          <w:sz w:val="28"/>
          <w:szCs w:val="28"/>
        </w:rPr>
      </w:pPr>
    </w:p>
    <w:p w:rsidR="005316FE" w:rsidRPr="005C6BE8" w:rsidRDefault="005316FE" w:rsidP="005316FE">
      <w:pPr>
        <w:spacing w:line="100" w:lineRule="atLeast"/>
        <w:rPr>
          <w:rFonts w:ascii="Times New Roman" w:hAnsi="Times New Roman" w:cs="Times New Roman"/>
          <w:sz w:val="28"/>
          <w:szCs w:val="28"/>
        </w:rPr>
      </w:pPr>
    </w:p>
    <w:p w:rsidR="005316FE" w:rsidRPr="005C6BE8" w:rsidRDefault="005316FE" w:rsidP="005316FE">
      <w:pPr>
        <w:spacing w:line="100" w:lineRule="atLeast"/>
        <w:rPr>
          <w:rFonts w:ascii="Times New Roman" w:hAnsi="Times New Roman" w:cs="Times New Roman"/>
          <w:sz w:val="28"/>
          <w:szCs w:val="28"/>
        </w:rPr>
      </w:pPr>
    </w:p>
    <w:p w:rsidR="005316FE" w:rsidRPr="005C6BE8" w:rsidRDefault="005316FE" w:rsidP="005316FE">
      <w:pPr>
        <w:jc w:val="center"/>
        <w:rPr>
          <w:rFonts w:ascii="Times New Roman" w:hAnsi="Times New Roman" w:cs="Times New Roman"/>
        </w:rPr>
      </w:pPr>
      <w:r w:rsidRPr="005C6BE8">
        <w:rPr>
          <w:rFonts w:ascii="Times New Roman" w:hAnsi="Times New Roman" w:cs="Times New Roman"/>
        </w:rPr>
        <w:t xml:space="preserve"> </w:t>
      </w:r>
    </w:p>
    <w:p w:rsidR="005316FE" w:rsidRPr="005C6BE8" w:rsidRDefault="005316FE" w:rsidP="005316FE">
      <w:pPr>
        <w:jc w:val="center"/>
        <w:rPr>
          <w:rFonts w:ascii="Times New Roman" w:hAnsi="Times New Roman" w:cs="Times New Roman"/>
        </w:rPr>
      </w:pPr>
    </w:p>
    <w:p w:rsidR="005316FE" w:rsidRPr="005C6BE8" w:rsidRDefault="005316FE" w:rsidP="005316FE">
      <w:pPr>
        <w:jc w:val="center"/>
        <w:rPr>
          <w:rFonts w:ascii="Times New Roman" w:hAnsi="Times New Roman" w:cs="Times New Roman"/>
        </w:rPr>
      </w:pPr>
    </w:p>
    <w:p w:rsidR="005316FE" w:rsidRPr="005C6BE8" w:rsidRDefault="005316FE" w:rsidP="005316FE">
      <w:pPr>
        <w:jc w:val="center"/>
        <w:rPr>
          <w:rFonts w:ascii="Times New Roman" w:hAnsi="Times New Roman" w:cs="Times New Roman"/>
        </w:rPr>
      </w:pPr>
    </w:p>
    <w:p w:rsidR="005316FE" w:rsidRPr="005C6BE8" w:rsidRDefault="005316FE" w:rsidP="005316FE">
      <w:pPr>
        <w:rPr>
          <w:rFonts w:ascii="Times New Roman" w:hAnsi="Times New Roman" w:cs="Times New Roman"/>
        </w:rPr>
      </w:pPr>
    </w:p>
    <w:p w:rsidR="005316FE" w:rsidRPr="005C6BE8" w:rsidRDefault="005316FE" w:rsidP="005316FE">
      <w:pPr>
        <w:jc w:val="center"/>
        <w:rPr>
          <w:rFonts w:ascii="Times New Roman" w:hAnsi="Times New Roman" w:cs="Times New Roman"/>
        </w:rPr>
      </w:pPr>
    </w:p>
    <w:p w:rsidR="005316FE" w:rsidRDefault="005316FE" w:rsidP="005316FE">
      <w:pPr>
        <w:jc w:val="right"/>
        <w:rPr>
          <w:rFonts w:ascii="Times New Roman" w:hAnsi="Times New Roman" w:cs="Times New Roman"/>
          <w:sz w:val="28"/>
          <w:szCs w:val="28"/>
        </w:rPr>
      </w:pPr>
    </w:p>
    <w:p w:rsidR="005316FE" w:rsidRDefault="005316FE" w:rsidP="005316FE">
      <w:pPr>
        <w:jc w:val="right"/>
        <w:rPr>
          <w:rFonts w:ascii="Times New Roman" w:hAnsi="Times New Roman" w:cs="Times New Roman"/>
          <w:sz w:val="28"/>
          <w:szCs w:val="28"/>
        </w:rPr>
      </w:pPr>
    </w:p>
    <w:p w:rsidR="005316FE" w:rsidRPr="005C6BE8" w:rsidRDefault="005316FE" w:rsidP="005316FE">
      <w:pPr>
        <w:jc w:val="right"/>
        <w:rPr>
          <w:rFonts w:ascii="Times New Roman" w:hAnsi="Times New Roman" w:cs="Times New Roman"/>
          <w:sz w:val="28"/>
          <w:szCs w:val="28"/>
        </w:rPr>
      </w:pPr>
      <w:r w:rsidRPr="005C6BE8">
        <w:rPr>
          <w:rFonts w:ascii="Times New Roman" w:hAnsi="Times New Roman" w:cs="Times New Roman"/>
          <w:sz w:val="28"/>
          <w:szCs w:val="28"/>
        </w:rPr>
        <w:t>Приложении №5</w:t>
      </w:r>
    </w:p>
    <w:p w:rsidR="005316FE" w:rsidRPr="005C6BE8" w:rsidRDefault="005316FE" w:rsidP="005316FE">
      <w:pPr>
        <w:tabs>
          <w:tab w:val="left" w:pos="1134"/>
          <w:tab w:val="left" w:pos="1276"/>
        </w:tabs>
        <w:spacing w:after="0" w:line="240" w:lineRule="auto"/>
        <w:jc w:val="right"/>
        <w:outlineLvl w:val="2"/>
        <w:rPr>
          <w:rFonts w:ascii="Times New Roman" w:hAnsi="Times New Roman" w:cs="Times New Roman"/>
          <w:sz w:val="28"/>
          <w:szCs w:val="28"/>
        </w:rPr>
      </w:pPr>
      <w:r w:rsidRPr="005C6BE8">
        <w:rPr>
          <w:rFonts w:ascii="Times New Roman" w:hAnsi="Times New Roman" w:cs="Times New Roman"/>
          <w:sz w:val="28"/>
          <w:szCs w:val="28"/>
        </w:rPr>
        <w:t xml:space="preserve">В  специализированную службу </w:t>
      </w:r>
    </w:p>
    <w:p w:rsidR="005316FE" w:rsidRPr="005C6BE8" w:rsidRDefault="005316FE" w:rsidP="005316FE">
      <w:pPr>
        <w:tabs>
          <w:tab w:val="left" w:pos="1134"/>
          <w:tab w:val="left" w:pos="1276"/>
        </w:tabs>
        <w:spacing w:after="0" w:line="240" w:lineRule="auto"/>
        <w:jc w:val="right"/>
        <w:outlineLvl w:val="2"/>
        <w:rPr>
          <w:rFonts w:ascii="Times New Roman" w:hAnsi="Times New Roman" w:cs="Times New Roman"/>
          <w:sz w:val="28"/>
          <w:szCs w:val="28"/>
        </w:rPr>
      </w:pPr>
      <w:r w:rsidRPr="005C6BE8">
        <w:rPr>
          <w:rFonts w:ascii="Times New Roman" w:hAnsi="Times New Roman" w:cs="Times New Roman"/>
          <w:sz w:val="28"/>
          <w:szCs w:val="28"/>
        </w:rPr>
        <w:t>по вопросам похоронного дела</w:t>
      </w:r>
    </w:p>
    <w:p w:rsidR="005316FE" w:rsidRPr="005C6BE8" w:rsidRDefault="005316FE" w:rsidP="005316FE">
      <w:pPr>
        <w:tabs>
          <w:tab w:val="left" w:pos="1134"/>
          <w:tab w:val="left" w:pos="1276"/>
        </w:tabs>
        <w:spacing w:after="0" w:line="240" w:lineRule="auto"/>
        <w:jc w:val="right"/>
        <w:outlineLvl w:val="2"/>
        <w:rPr>
          <w:rFonts w:ascii="Times New Roman" w:hAnsi="Times New Roman" w:cs="Times New Roman"/>
          <w:sz w:val="28"/>
          <w:szCs w:val="28"/>
        </w:rPr>
      </w:pPr>
      <w:r w:rsidRPr="005C6BE8">
        <w:rPr>
          <w:rFonts w:ascii="Times New Roman" w:hAnsi="Times New Roman" w:cs="Times New Roman"/>
          <w:sz w:val="28"/>
          <w:szCs w:val="28"/>
        </w:rPr>
        <w:t xml:space="preserve"> по предоставлению гарантированного </w:t>
      </w:r>
    </w:p>
    <w:p w:rsidR="005316FE" w:rsidRPr="005C6BE8" w:rsidRDefault="005316FE" w:rsidP="005316FE">
      <w:pPr>
        <w:tabs>
          <w:tab w:val="left" w:pos="1134"/>
          <w:tab w:val="left" w:pos="1276"/>
        </w:tabs>
        <w:spacing w:after="0" w:line="240" w:lineRule="auto"/>
        <w:jc w:val="right"/>
        <w:outlineLvl w:val="2"/>
        <w:rPr>
          <w:rFonts w:ascii="Times New Roman" w:hAnsi="Times New Roman" w:cs="Times New Roman"/>
          <w:sz w:val="28"/>
          <w:szCs w:val="28"/>
        </w:rPr>
      </w:pPr>
      <w:r w:rsidRPr="005C6BE8">
        <w:rPr>
          <w:rFonts w:ascii="Times New Roman" w:hAnsi="Times New Roman" w:cs="Times New Roman"/>
          <w:sz w:val="28"/>
          <w:szCs w:val="28"/>
        </w:rPr>
        <w:t>перечня услуг по погребению на</w:t>
      </w:r>
    </w:p>
    <w:p w:rsidR="005316FE" w:rsidRPr="005C6BE8" w:rsidRDefault="005316FE" w:rsidP="005316FE">
      <w:pPr>
        <w:tabs>
          <w:tab w:val="left" w:pos="1134"/>
          <w:tab w:val="left" w:pos="1276"/>
        </w:tabs>
        <w:spacing w:after="0" w:line="240" w:lineRule="auto"/>
        <w:jc w:val="right"/>
        <w:outlineLvl w:val="2"/>
        <w:rPr>
          <w:rFonts w:ascii="Times New Roman" w:hAnsi="Times New Roman" w:cs="Times New Roman"/>
          <w:sz w:val="28"/>
          <w:szCs w:val="28"/>
        </w:rPr>
      </w:pPr>
      <w:r w:rsidRPr="005C6BE8">
        <w:rPr>
          <w:rFonts w:ascii="Times New Roman" w:hAnsi="Times New Roman" w:cs="Times New Roman"/>
          <w:sz w:val="28"/>
          <w:szCs w:val="28"/>
        </w:rPr>
        <w:t xml:space="preserve"> территории  муниципального образования</w:t>
      </w:r>
    </w:p>
    <w:p w:rsidR="005316FE" w:rsidRPr="005C6BE8" w:rsidRDefault="005316FE" w:rsidP="005316FE">
      <w:pPr>
        <w:tabs>
          <w:tab w:val="left" w:pos="1134"/>
          <w:tab w:val="left" w:pos="1276"/>
        </w:tabs>
        <w:jc w:val="right"/>
        <w:outlineLvl w:val="2"/>
        <w:rPr>
          <w:rFonts w:ascii="Times New Roman" w:hAnsi="Times New Roman" w:cs="Times New Roman"/>
          <w:sz w:val="28"/>
          <w:szCs w:val="28"/>
        </w:rPr>
      </w:pPr>
      <w:r>
        <w:rPr>
          <w:rFonts w:ascii="Times New Roman" w:hAnsi="Times New Roman" w:cs="Times New Roman"/>
          <w:sz w:val="28"/>
          <w:szCs w:val="28"/>
        </w:rPr>
        <w:t xml:space="preserve"> «Быстрогорское</w:t>
      </w:r>
      <w:r w:rsidRPr="005C6BE8">
        <w:rPr>
          <w:rFonts w:ascii="Times New Roman" w:hAnsi="Times New Roman" w:cs="Times New Roman"/>
          <w:sz w:val="28"/>
          <w:szCs w:val="28"/>
        </w:rPr>
        <w:t xml:space="preserve"> сельское  поселение» </w:t>
      </w:r>
    </w:p>
    <w:p w:rsidR="005316FE" w:rsidRPr="005C6BE8" w:rsidRDefault="005316FE" w:rsidP="005316FE">
      <w:pPr>
        <w:spacing w:after="0" w:line="240" w:lineRule="auto"/>
        <w:ind w:firstLine="225"/>
        <w:jc w:val="right"/>
        <w:rPr>
          <w:rFonts w:ascii="Times New Roman" w:hAnsi="Times New Roman" w:cs="Times New Roman"/>
          <w:sz w:val="28"/>
          <w:szCs w:val="28"/>
        </w:rPr>
      </w:pPr>
      <w:r w:rsidRPr="005C6BE8">
        <w:rPr>
          <w:rFonts w:ascii="Times New Roman" w:hAnsi="Times New Roman" w:cs="Times New Roman"/>
          <w:sz w:val="28"/>
          <w:szCs w:val="28"/>
        </w:rPr>
        <w:t>От________________________________________________</w:t>
      </w:r>
    </w:p>
    <w:p w:rsidR="005316FE" w:rsidRPr="005C6BE8" w:rsidRDefault="005316FE" w:rsidP="005316FE">
      <w:pPr>
        <w:ind w:firstLine="225"/>
        <w:jc w:val="center"/>
        <w:rPr>
          <w:rFonts w:ascii="Times New Roman" w:hAnsi="Times New Roman" w:cs="Times New Roman"/>
        </w:rPr>
      </w:pPr>
      <w:r w:rsidRPr="005C6BE8">
        <w:rPr>
          <w:rFonts w:ascii="Times New Roman" w:hAnsi="Times New Roman" w:cs="Times New Roman"/>
        </w:rPr>
        <w:t xml:space="preserve">                           (фамилия, имя, отчество)</w:t>
      </w:r>
    </w:p>
    <w:p w:rsidR="005316FE" w:rsidRPr="005C6BE8" w:rsidRDefault="005316FE" w:rsidP="005316FE">
      <w:pPr>
        <w:spacing w:after="0" w:line="240" w:lineRule="auto"/>
        <w:ind w:firstLine="225"/>
        <w:jc w:val="right"/>
        <w:rPr>
          <w:rFonts w:ascii="Times New Roman" w:hAnsi="Times New Roman" w:cs="Times New Roman"/>
          <w:sz w:val="28"/>
          <w:szCs w:val="28"/>
        </w:rPr>
      </w:pPr>
      <w:r w:rsidRPr="005C6BE8">
        <w:rPr>
          <w:rFonts w:ascii="Times New Roman" w:hAnsi="Times New Roman" w:cs="Times New Roman"/>
          <w:sz w:val="28"/>
          <w:szCs w:val="28"/>
        </w:rPr>
        <w:t xml:space="preserve">___________________________________________________                                                </w:t>
      </w:r>
    </w:p>
    <w:p w:rsidR="005316FE" w:rsidRPr="005C6BE8" w:rsidRDefault="005316FE" w:rsidP="005316FE">
      <w:pPr>
        <w:ind w:firstLine="225"/>
        <w:rPr>
          <w:rFonts w:ascii="Times New Roman" w:hAnsi="Times New Roman" w:cs="Times New Roman"/>
        </w:rPr>
      </w:pPr>
      <w:r>
        <w:rPr>
          <w:rFonts w:ascii="Times New Roman" w:hAnsi="Times New Roman" w:cs="Times New Roman"/>
        </w:rPr>
        <w:t xml:space="preserve">                                                                        </w:t>
      </w:r>
      <w:r w:rsidRPr="005C6BE8">
        <w:rPr>
          <w:rFonts w:ascii="Times New Roman" w:hAnsi="Times New Roman" w:cs="Times New Roman"/>
        </w:rPr>
        <w:t>(место жительства, телефон)</w:t>
      </w:r>
    </w:p>
    <w:p w:rsidR="005316FE" w:rsidRPr="005C6BE8" w:rsidRDefault="005316FE" w:rsidP="005316FE">
      <w:pPr>
        <w:pStyle w:val="Heading0"/>
        <w:rPr>
          <w:rFonts w:ascii="Times New Roman" w:hAnsi="Times New Roman"/>
          <w:sz w:val="24"/>
          <w:szCs w:val="24"/>
        </w:rPr>
      </w:pPr>
    </w:p>
    <w:p w:rsidR="005316FE" w:rsidRPr="005C6BE8" w:rsidRDefault="005316FE" w:rsidP="005316FE">
      <w:pPr>
        <w:pStyle w:val="Heading0"/>
        <w:jc w:val="center"/>
        <w:rPr>
          <w:rFonts w:ascii="Times New Roman" w:hAnsi="Times New Roman"/>
          <w:sz w:val="28"/>
          <w:szCs w:val="28"/>
        </w:rPr>
      </w:pPr>
      <w:r w:rsidRPr="005C6BE8">
        <w:rPr>
          <w:rFonts w:ascii="Times New Roman" w:hAnsi="Times New Roman"/>
          <w:sz w:val="28"/>
          <w:szCs w:val="28"/>
        </w:rPr>
        <w:t>ЗАЯВЛЕНИЕ</w:t>
      </w:r>
    </w:p>
    <w:p w:rsidR="005316FE" w:rsidRPr="005C6BE8" w:rsidRDefault="005316FE" w:rsidP="005316FE">
      <w:pPr>
        <w:jc w:val="both"/>
        <w:rPr>
          <w:rFonts w:ascii="Times New Roman" w:hAnsi="Times New Roman" w:cs="Times New Roman"/>
        </w:rPr>
      </w:pPr>
    </w:p>
    <w:p w:rsidR="005316FE" w:rsidRPr="00A841C7" w:rsidRDefault="005316FE" w:rsidP="005316FE">
      <w:pPr>
        <w:spacing w:after="0" w:line="240" w:lineRule="auto"/>
        <w:jc w:val="both"/>
        <w:rPr>
          <w:rFonts w:ascii="Times New Roman" w:hAnsi="Times New Roman" w:cs="Times New Roman"/>
          <w:sz w:val="24"/>
          <w:szCs w:val="24"/>
        </w:rPr>
      </w:pPr>
      <w:r w:rsidRPr="00A841C7">
        <w:rPr>
          <w:rFonts w:ascii="Times New Roman" w:hAnsi="Times New Roman" w:cs="Times New Roman"/>
          <w:sz w:val="24"/>
          <w:szCs w:val="24"/>
        </w:rPr>
        <w:t xml:space="preserve">Прошу разрешить произвести: установку/замену/монтаж/демонтаж/ремонт </w:t>
      </w:r>
      <w:r w:rsidRPr="00A841C7">
        <w:rPr>
          <w:rFonts w:ascii="Times New Roman" w:hAnsi="Times New Roman" w:cs="Times New Roman"/>
          <w:i/>
          <w:sz w:val="24"/>
          <w:szCs w:val="24"/>
        </w:rPr>
        <w:t xml:space="preserve">(нужное подчеркнуть) </w:t>
      </w:r>
      <w:r w:rsidRPr="00A841C7">
        <w:rPr>
          <w:rFonts w:ascii="Times New Roman" w:hAnsi="Times New Roman" w:cs="Times New Roman"/>
          <w:sz w:val="24"/>
          <w:szCs w:val="24"/>
        </w:rPr>
        <w:t xml:space="preserve">надмогильного сооружения (надгробия) или ограды </w:t>
      </w:r>
      <w:r w:rsidRPr="00A841C7">
        <w:rPr>
          <w:rFonts w:ascii="Times New Roman" w:hAnsi="Times New Roman" w:cs="Times New Roman"/>
          <w:i/>
          <w:sz w:val="24"/>
          <w:szCs w:val="24"/>
        </w:rPr>
        <w:t xml:space="preserve">(нужное подчеркнуть) </w:t>
      </w:r>
      <w:r w:rsidRPr="00A841C7">
        <w:rPr>
          <w:rFonts w:ascii="Times New Roman" w:hAnsi="Times New Roman" w:cs="Times New Roman"/>
          <w:sz w:val="24"/>
          <w:szCs w:val="24"/>
        </w:rPr>
        <w:t>на могиле ____________________________________________________________________</w:t>
      </w:r>
    </w:p>
    <w:p w:rsidR="005316FE" w:rsidRPr="00A841C7" w:rsidRDefault="005316FE" w:rsidP="005316FE">
      <w:pPr>
        <w:jc w:val="both"/>
        <w:rPr>
          <w:rFonts w:ascii="Times New Roman" w:hAnsi="Times New Roman" w:cs="Times New Roman"/>
          <w:sz w:val="24"/>
          <w:szCs w:val="24"/>
        </w:rPr>
      </w:pPr>
      <w:r w:rsidRPr="00A841C7">
        <w:rPr>
          <w:rFonts w:ascii="Times New Roman" w:hAnsi="Times New Roman" w:cs="Times New Roman"/>
          <w:sz w:val="24"/>
          <w:szCs w:val="24"/>
        </w:rPr>
        <w:tab/>
      </w:r>
      <w:r w:rsidRPr="00A841C7">
        <w:rPr>
          <w:rFonts w:ascii="Times New Roman" w:hAnsi="Times New Roman" w:cs="Times New Roman"/>
          <w:sz w:val="24"/>
          <w:szCs w:val="24"/>
        </w:rPr>
        <w:tab/>
      </w:r>
      <w:r w:rsidRPr="00A841C7">
        <w:rPr>
          <w:rFonts w:ascii="Times New Roman" w:hAnsi="Times New Roman" w:cs="Times New Roman"/>
          <w:sz w:val="24"/>
          <w:szCs w:val="24"/>
        </w:rPr>
        <w:tab/>
      </w:r>
      <w:r w:rsidRPr="00A841C7">
        <w:rPr>
          <w:rFonts w:ascii="Times New Roman" w:hAnsi="Times New Roman" w:cs="Times New Roman"/>
          <w:sz w:val="24"/>
          <w:szCs w:val="24"/>
        </w:rPr>
        <w:tab/>
      </w:r>
      <w:r w:rsidRPr="00A841C7">
        <w:rPr>
          <w:rFonts w:ascii="Times New Roman" w:hAnsi="Times New Roman" w:cs="Times New Roman"/>
          <w:sz w:val="24"/>
          <w:szCs w:val="24"/>
        </w:rPr>
        <w:tab/>
      </w:r>
      <w:r w:rsidRPr="00A841C7">
        <w:rPr>
          <w:rFonts w:ascii="Times New Roman" w:hAnsi="Times New Roman" w:cs="Times New Roman"/>
          <w:sz w:val="24"/>
          <w:szCs w:val="24"/>
        </w:rPr>
        <w:tab/>
        <w:t>(фамилия, имя, отчество умершего)</w:t>
      </w:r>
    </w:p>
    <w:p w:rsidR="005316FE" w:rsidRPr="00A841C7" w:rsidRDefault="005316FE" w:rsidP="005316FE">
      <w:pPr>
        <w:jc w:val="both"/>
        <w:rPr>
          <w:rFonts w:ascii="Times New Roman" w:hAnsi="Times New Roman" w:cs="Times New Roman"/>
          <w:sz w:val="24"/>
          <w:szCs w:val="24"/>
        </w:rPr>
      </w:pPr>
      <w:r w:rsidRPr="00A841C7">
        <w:rPr>
          <w:rFonts w:ascii="Times New Roman" w:hAnsi="Times New Roman" w:cs="Times New Roman"/>
          <w:sz w:val="24"/>
          <w:szCs w:val="24"/>
        </w:rPr>
        <w:t xml:space="preserve">на </w:t>
      </w:r>
      <w:r>
        <w:rPr>
          <w:rFonts w:ascii="Times New Roman" w:hAnsi="Times New Roman" w:cs="Times New Roman"/>
          <w:sz w:val="24"/>
          <w:szCs w:val="24"/>
        </w:rPr>
        <w:t xml:space="preserve">кладбище по адресу: </w:t>
      </w:r>
      <w:r w:rsidRPr="00A841C7">
        <w:rPr>
          <w:rFonts w:ascii="Times New Roman" w:hAnsi="Times New Roman" w:cs="Times New Roman"/>
          <w:sz w:val="24"/>
          <w:szCs w:val="24"/>
        </w:rPr>
        <w:t xml:space="preserve"> ул. _____________________________________________ могила № _________.</w:t>
      </w:r>
    </w:p>
    <w:p w:rsidR="005316FE" w:rsidRPr="00A841C7" w:rsidRDefault="005316FE" w:rsidP="005316FE">
      <w:pPr>
        <w:spacing w:after="0" w:line="240" w:lineRule="auto"/>
        <w:jc w:val="both"/>
        <w:rPr>
          <w:rFonts w:ascii="Times New Roman" w:hAnsi="Times New Roman" w:cs="Times New Roman"/>
          <w:sz w:val="24"/>
          <w:szCs w:val="24"/>
        </w:rPr>
      </w:pPr>
      <w:r w:rsidRPr="00A841C7">
        <w:rPr>
          <w:rFonts w:ascii="Times New Roman" w:hAnsi="Times New Roman" w:cs="Times New Roman"/>
          <w:sz w:val="24"/>
          <w:szCs w:val="24"/>
        </w:rPr>
        <w:t>Технические характеристики надмогильного сооружения (надгробия) или ограды, в том числе размер __________________________________________________________________</w:t>
      </w:r>
    </w:p>
    <w:p w:rsidR="005316FE" w:rsidRPr="00A841C7" w:rsidRDefault="005316FE" w:rsidP="005316FE">
      <w:pPr>
        <w:spacing w:line="360" w:lineRule="auto"/>
        <w:jc w:val="both"/>
        <w:rPr>
          <w:rFonts w:ascii="Times New Roman" w:hAnsi="Times New Roman" w:cs="Times New Roman"/>
          <w:sz w:val="24"/>
          <w:szCs w:val="24"/>
        </w:rPr>
      </w:pPr>
      <w:r w:rsidRPr="00A841C7">
        <w:rPr>
          <w:rFonts w:ascii="Times New Roman" w:hAnsi="Times New Roman" w:cs="Times New Roman"/>
          <w:sz w:val="24"/>
          <w:szCs w:val="24"/>
        </w:rPr>
        <w:t>_____________________________________________________________________________.</w:t>
      </w:r>
    </w:p>
    <w:p w:rsidR="005316FE" w:rsidRPr="00A841C7" w:rsidRDefault="005316FE" w:rsidP="005316FE">
      <w:pPr>
        <w:jc w:val="both"/>
        <w:rPr>
          <w:rFonts w:ascii="Times New Roman" w:hAnsi="Times New Roman" w:cs="Times New Roman"/>
          <w:sz w:val="24"/>
          <w:szCs w:val="24"/>
        </w:rPr>
      </w:pPr>
      <w:r w:rsidRPr="00A841C7">
        <w:rPr>
          <w:rFonts w:ascii="Times New Roman" w:hAnsi="Times New Roman" w:cs="Times New Roman"/>
          <w:sz w:val="24"/>
          <w:szCs w:val="24"/>
        </w:rPr>
        <w:t>Прилагаю копии документов:</w:t>
      </w:r>
    </w:p>
    <w:p w:rsidR="005316FE" w:rsidRPr="00A841C7" w:rsidRDefault="005316FE" w:rsidP="005316FE">
      <w:pPr>
        <w:jc w:val="both"/>
        <w:rPr>
          <w:rFonts w:ascii="Times New Roman" w:hAnsi="Times New Roman" w:cs="Times New Roman"/>
          <w:sz w:val="24"/>
          <w:szCs w:val="24"/>
        </w:rPr>
      </w:pPr>
      <w:r w:rsidRPr="00A841C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16FE" w:rsidRPr="00A841C7" w:rsidRDefault="005316FE" w:rsidP="005316FE">
      <w:pPr>
        <w:spacing w:after="0" w:line="240" w:lineRule="auto"/>
        <w:jc w:val="both"/>
        <w:rPr>
          <w:rFonts w:ascii="Times New Roman" w:hAnsi="Times New Roman" w:cs="Times New Roman"/>
          <w:sz w:val="24"/>
          <w:szCs w:val="24"/>
        </w:rPr>
      </w:pPr>
      <w:r w:rsidRPr="00A841C7">
        <w:rPr>
          <w:rFonts w:ascii="Times New Roman" w:hAnsi="Times New Roman" w:cs="Times New Roman"/>
          <w:sz w:val="24"/>
          <w:szCs w:val="24"/>
        </w:rPr>
        <w:t>Вышеуказанные работы будут производиться ______________________________________</w:t>
      </w:r>
    </w:p>
    <w:p w:rsidR="005316FE" w:rsidRPr="00A841C7" w:rsidRDefault="005316FE" w:rsidP="005316FE">
      <w:pPr>
        <w:jc w:val="both"/>
        <w:rPr>
          <w:rFonts w:ascii="Times New Roman" w:hAnsi="Times New Roman" w:cs="Times New Roman"/>
          <w:sz w:val="24"/>
          <w:szCs w:val="24"/>
        </w:rPr>
      </w:pPr>
      <w:r w:rsidRPr="00A841C7">
        <w:rPr>
          <w:rFonts w:ascii="Times New Roman" w:hAnsi="Times New Roman" w:cs="Times New Roman"/>
          <w:sz w:val="24"/>
          <w:szCs w:val="24"/>
        </w:rPr>
        <w:t>_____________________________________________________________________________</w:t>
      </w:r>
    </w:p>
    <w:p w:rsidR="005316FE" w:rsidRPr="00A841C7" w:rsidRDefault="005316FE" w:rsidP="005316FE">
      <w:pPr>
        <w:ind w:left="1416" w:firstLine="708"/>
        <w:jc w:val="both"/>
        <w:rPr>
          <w:rFonts w:ascii="Times New Roman" w:hAnsi="Times New Roman" w:cs="Times New Roman"/>
          <w:sz w:val="24"/>
          <w:szCs w:val="24"/>
        </w:rPr>
      </w:pPr>
      <w:r w:rsidRPr="00A841C7">
        <w:rPr>
          <w:rFonts w:ascii="Times New Roman" w:hAnsi="Times New Roman" w:cs="Times New Roman"/>
          <w:sz w:val="24"/>
          <w:szCs w:val="24"/>
        </w:rPr>
        <w:lastRenderedPageBreak/>
        <w:t>(исполнитель работ, дата проведения работ)</w:t>
      </w:r>
    </w:p>
    <w:p w:rsidR="005316FE" w:rsidRPr="00A841C7" w:rsidRDefault="005316FE" w:rsidP="005316FE">
      <w:pPr>
        <w:jc w:val="both"/>
        <w:rPr>
          <w:rFonts w:ascii="Times New Roman" w:hAnsi="Times New Roman" w:cs="Times New Roman"/>
          <w:sz w:val="24"/>
          <w:szCs w:val="24"/>
        </w:rPr>
      </w:pPr>
      <w:r w:rsidRPr="00A841C7">
        <w:rPr>
          <w:rFonts w:ascii="Times New Roman" w:hAnsi="Times New Roman" w:cs="Times New Roman"/>
          <w:sz w:val="24"/>
          <w:szCs w:val="24"/>
        </w:rPr>
        <w:t xml:space="preserve">По окончании работ обязуюсь вывезти остатки строительных расходных материалов и привести </w:t>
      </w:r>
      <w:r>
        <w:rPr>
          <w:rFonts w:ascii="Times New Roman" w:hAnsi="Times New Roman" w:cs="Times New Roman"/>
          <w:sz w:val="24"/>
          <w:szCs w:val="24"/>
        </w:rPr>
        <w:t>в порядок прилегающую</w:t>
      </w:r>
      <w:r w:rsidRPr="00A841C7">
        <w:rPr>
          <w:rFonts w:ascii="Times New Roman" w:hAnsi="Times New Roman" w:cs="Times New Roman"/>
          <w:sz w:val="24"/>
          <w:szCs w:val="24"/>
        </w:rPr>
        <w:t xml:space="preserve"> к месту за</w:t>
      </w:r>
      <w:r>
        <w:rPr>
          <w:rFonts w:ascii="Times New Roman" w:hAnsi="Times New Roman" w:cs="Times New Roman"/>
          <w:sz w:val="24"/>
          <w:szCs w:val="24"/>
        </w:rPr>
        <w:t>хоронения территорию.</w:t>
      </w:r>
    </w:p>
    <w:p w:rsidR="005316FE" w:rsidRPr="00A841C7" w:rsidRDefault="005316FE" w:rsidP="005316FE">
      <w:pPr>
        <w:jc w:val="both"/>
        <w:rPr>
          <w:rFonts w:ascii="Times New Roman" w:hAnsi="Times New Roman" w:cs="Times New Roman"/>
          <w:sz w:val="24"/>
          <w:szCs w:val="24"/>
        </w:rPr>
      </w:pPr>
    </w:p>
    <w:p w:rsidR="005316FE" w:rsidRPr="005C6BE8" w:rsidRDefault="005316FE" w:rsidP="005316FE">
      <w:pPr>
        <w:shd w:val="clear" w:color="auto" w:fill="FFFFFF"/>
        <w:jc w:val="right"/>
        <w:rPr>
          <w:rFonts w:ascii="Times New Roman" w:hAnsi="Times New Roman" w:cs="Times New Roman"/>
          <w:color w:val="000000"/>
        </w:rPr>
      </w:pPr>
      <w:r w:rsidRPr="00A841C7">
        <w:rPr>
          <w:rFonts w:ascii="Times New Roman" w:hAnsi="Times New Roman" w:cs="Times New Roman"/>
          <w:color w:val="000000"/>
          <w:sz w:val="24"/>
          <w:szCs w:val="24"/>
        </w:rPr>
        <w:t>                                 __________________     _______</w:t>
      </w:r>
      <w:r w:rsidRPr="005C6BE8">
        <w:rPr>
          <w:rFonts w:ascii="Times New Roman" w:hAnsi="Times New Roman" w:cs="Times New Roman"/>
          <w:color w:val="000000"/>
          <w:sz w:val="28"/>
          <w:szCs w:val="28"/>
        </w:rPr>
        <w:t>__</w:t>
      </w:r>
      <w:r w:rsidRPr="005C6BE8">
        <w:rPr>
          <w:rFonts w:ascii="Times New Roman" w:hAnsi="Times New Roman" w:cs="Times New Roman"/>
          <w:color w:val="000000"/>
          <w:sz w:val="28"/>
          <w:szCs w:val="28"/>
        </w:rPr>
        <w:br/>
      </w:r>
      <w:r w:rsidRPr="005C6BE8">
        <w:rPr>
          <w:rFonts w:ascii="Times New Roman" w:hAnsi="Times New Roman" w:cs="Times New Roman"/>
          <w:color w:val="000000"/>
          <w:sz w:val="28"/>
          <w:szCs w:val="28"/>
        </w:rPr>
        <w:br/>
      </w:r>
      <w:r w:rsidRPr="005C6BE8">
        <w:rPr>
          <w:rFonts w:ascii="Times New Roman" w:hAnsi="Times New Roman" w:cs="Times New Roman"/>
          <w:color w:val="000000"/>
        </w:rPr>
        <w:t>             (подпись)                  (дата)</w:t>
      </w:r>
    </w:p>
    <w:p w:rsidR="005316FE" w:rsidRDefault="005316FE" w:rsidP="005316FE">
      <w:pPr>
        <w:jc w:val="center"/>
        <w:rPr>
          <w:rFonts w:ascii="Times New Roman" w:hAnsi="Times New Roman" w:cs="Times New Roman"/>
        </w:rPr>
      </w:pPr>
    </w:p>
    <w:p w:rsidR="005316FE" w:rsidRDefault="005316FE" w:rsidP="005316FE">
      <w:pPr>
        <w:jc w:val="right"/>
        <w:rPr>
          <w:rFonts w:ascii="Times New Roman" w:hAnsi="Times New Roman" w:cs="Times New Roman"/>
        </w:rPr>
      </w:pPr>
    </w:p>
    <w:p w:rsidR="005316FE" w:rsidRPr="005C6BE8" w:rsidRDefault="005316FE" w:rsidP="005316FE">
      <w:pPr>
        <w:jc w:val="right"/>
        <w:rPr>
          <w:rFonts w:ascii="Times New Roman" w:hAnsi="Times New Roman" w:cs="Times New Roman"/>
          <w:sz w:val="28"/>
          <w:szCs w:val="28"/>
        </w:rPr>
      </w:pPr>
      <w:r w:rsidRPr="005C6BE8">
        <w:rPr>
          <w:rFonts w:ascii="Times New Roman" w:hAnsi="Times New Roman" w:cs="Times New Roman"/>
          <w:sz w:val="28"/>
          <w:szCs w:val="28"/>
        </w:rPr>
        <w:t>Приложение №6</w:t>
      </w:r>
    </w:p>
    <w:p w:rsidR="005316FE" w:rsidRPr="005C6BE8" w:rsidRDefault="005316FE" w:rsidP="005316FE">
      <w:pPr>
        <w:jc w:val="center"/>
        <w:rPr>
          <w:rFonts w:ascii="Times New Roman" w:hAnsi="Times New Roman" w:cs="Times New Roman"/>
        </w:rPr>
      </w:pPr>
    </w:p>
    <w:p w:rsidR="005316FE" w:rsidRPr="005C6BE8" w:rsidRDefault="005316FE" w:rsidP="005316FE">
      <w:pPr>
        <w:spacing w:after="0" w:line="240" w:lineRule="auto"/>
        <w:jc w:val="center"/>
        <w:rPr>
          <w:rFonts w:ascii="Times New Roman" w:hAnsi="Times New Roman" w:cs="Times New Roman"/>
          <w:b/>
          <w:bCs/>
          <w:sz w:val="28"/>
          <w:szCs w:val="28"/>
        </w:rPr>
      </w:pPr>
      <w:r w:rsidRPr="005C6BE8">
        <w:rPr>
          <w:rFonts w:ascii="Times New Roman" w:hAnsi="Times New Roman" w:cs="Times New Roman"/>
          <w:b/>
          <w:bCs/>
          <w:sz w:val="28"/>
          <w:szCs w:val="28"/>
        </w:rPr>
        <w:t>ЗАКЛЮЧЕНИЕ</w:t>
      </w:r>
    </w:p>
    <w:p w:rsidR="005316FE" w:rsidRPr="005C6BE8" w:rsidRDefault="005316FE" w:rsidP="005316FE">
      <w:pPr>
        <w:spacing w:line="100" w:lineRule="atLeast"/>
        <w:jc w:val="center"/>
        <w:rPr>
          <w:rFonts w:ascii="Times New Roman" w:hAnsi="Times New Roman" w:cs="Times New Roman"/>
          <w:sz w:val="28"/>
          <w:szCs w:val="28"/>
        </w:rPr>
      </w:pPr>
      <w:r w:rsidRPr="005C6BE8">
        <w:rPr>
          <w:rFonts w:ascii="Times New Roman" w:hAnsi="Times New Roman" w:cs="Times New Roman"/>
          <w:bCs/>
          <w:sz w:val="28"/>
          <w:szCs w:val="28"/>
        </w:rPr>
        <w:t xml:space="preserve">специализированной службы на </w:t>
      </w:r>
      <w:r w:rsidRPr="005C6BE8">
        <w:rPr>
          <w:rFonts w:ascii="Times New Roman" w:hAnsi="Times New Roman" w:cs="Times New Roman"/>
          <w:sz w:val="28"/>
          <w:szCs w:val="28"/>
        </w:rPr>
        <w:t xml:space="preserve">установку/замену/монтаж/демонтаж/ремонт </w:t>
      </w:r>
      <w:r w:rsidRPr="005C6BE8">
        <w:rPr>
          <w:rFonts w:ascii="Times New Roman" w:hAnsi="Times New Roman" w:cs="Times New Roman"/>
          <w:i/>
          <w:sz w:val="28"/>
          <w:szCs w:val="28"/>
        </w:rPr>
        <w:t xml:space="preserve">(нужное подчеркнуть) </w:t>
      </w:r>
      <w:r w:rsidRPr="005C6BE8">
        <w:rPr>
          <w:rFonts w:ascii="Times New Roman" w:hAnsi="Times New Roman" w:cs="Times New Roman"/>
          <w:sz w:val="28"/>
          <w:szCs w:val="28"/>
        </w:rPr>
        <w:t xml:space="preserve">надмогильного сооружения (надгробия) или ограды </w:t>
      </w:r>
      <w:r w:rsidRPr="005C6BE8">
        <w:rPr>
          <w:rFonts w:ascii="Times New Roman" w:hAnsi="Times New Roman" w:cs="Times New Roman"/>
          <w:i/>
          <w:sz w:val="28"/>
          <w:szCs w:val="28"/>
        </w:rPr>
        <w:t xml:space="preserve">(нужное подчеркнуть) </w:t>
      </w:r>
      <w:r>
        <w:rPr>
          <w:rFonts w:ascii="Times New Roman" w:hAnsi="Times New Roman" w:cs="Times New Roman"/>
          <w:bCs/>
          <w:sz w:val="28"/>
          <w:szCs w:val="28"/>
        </w:rPr>
        <w:t xml:space="preserve"> на  кладбище Быстрогорского</w:t>
      </w:r>
      <w:r w:rsidRPr="005C6BE8">
        <w:rPr>
          <w:rFonts w:ascii="Times New Roman" w:hAnsi="Times New Roman" w:cs="Times New Roman"/>
          <w:bCs/>
          <w:sz w:val="28"/>
          <w:szCs w:val="28"/>
        </w:rPr>
        <w:t xml:space="preserve"> сельского  поселения по адресу: __________________________</w:t>
      </w:r>
    </w:p>
    <w:p w:rsidR="005316FE" w:rsidRPr="005C6BE8" w:rsidRDefault="005316FE" w:rsidP="005316FE">
      <w:pPr>
        <w:spacing w:line="100" w:lineRule="atLeast"/>
        <w:rPr>
          <w:rFonts w:ascii="Times New Roman" w:hAnsi="Times New Roman" w:cs="Times New Roman"/>
          <w:sz w:val="28"/>
          <w:szCs w:val="28"/>
        </w:rPr>
      </w:pPr>
      <w:r w:rsidRPr="005C6BE8">
        <w:rPr>
          <w:rFonts w:ascii="Times New Roman" w:hAnsi="Times New Roman" w:cs="Times New Roman"/>
          <w:sz w:val="28"/>
          <w:szCs w:val="28"/>
        </w:rPr>
        <w:t xml:space="preserve"> «____»____________20____г.                                                       №_________</w:t>
      </w:r>
    </w:p>
    <w:p w:rsidR="005316FE" w:rsidRPr="005C6BE8" w:rsidRDefault="005316FE" w:rsidP="005316FE">
      <w:pPr>
        <w:spacing w:line="100" w:lineRule="atLeast"/>
        <w:rPr>
          <w:rFonts w:ascii="Times New Roman" w:hAnsi="Times New Roman" w:cs="Times New Roman"/>
          <w:sz w:val="28"/>
          <w:szCs w:val="28"/>
        </w:rPr>
      </w:pPr>
      <w:r w:rsidRPr="005C6BE8">
        <w:rPr>
          <w:rFonts w:ascii="Times New Roman" w:hAnsi="Times New Roman" w:cs="Times New Roman"/>
          <w:sz w:val="28"/>
          <w:szCs w:val="28"/>
        </w:rPr>
        <w:t xml:space="preserve">          </w:t>
      </w:r>
    </w:p>
    <w:p w:rsidR="005316FE" w:rsidRPr="005C6BE8" w:rsidRDefault="005316FE" w:rsidP="005316FE">
      <w:pPr>
        <w:pStyle w:val="afff7"/>
        <w:shd w:val="clear" w:color="auto" w:fill="FFFFFF"/>
        <w:spacing w:before="0" w:after="0"/>
        <w:jc w:val="both"/>
        <w:textAlignment w:val="baseline"/>
        <w:rPr>
          <w:color w:val="000000"/>
          <w:sz w:val="28"/>
          <w:szCs w:val="28"/>
        </w:rPr>
      </w:pPr>
      <w:r w:rsidRPr="005C6BE8">
        <w:rPr>
          <w:sz w:val="28"/>
          <w:szCs w:val="28"/>
        </w:rPr>
        <w:t xml:space="preserve">           На основании заявления гр. ____________________________________, зарегистрированного по адресу: ______________________________________, по вопросу выдачи разрешения на установку, замену, монтаж, демонтаж, ремонт </w:t>
      </w:r>
      <w:r w:rsidRPr="005C6BE8">
        <w:rPr>
          <w:i/>
          <w:sz w:val="28"/>
          <w:szCs w:val="28"/>
        </w:rPr>
        <w:t xml:space="preserve">(нужное подчеркнуть) </w:t>
      </w:r>
      <w:r w:rsidRPr="005C6BE8">
        <w:rPr>
          <w:sz w:val="28"/>
          <w:szCs w:val="28"/>
        </w:rPr>
        <w:t xml:space="preserve">надмогильного сооружения (надгробия) или ограды </w:t>
      </w:r>
      <w:r w:rsidRPr="005C6BE8">
        <w:rPr>
          <w:i/>
          <w:sz w:val="28"/>
          <w:szCs w:val="28"/>
        </w:rPr>
        <w:t>(нужное подчеркнуть)</w:t>
      </w:r>
      <w:r w:rsidRPr="005C6BE8">
        <w:rPr>
          <w:sz w:val="28"/>
          <w:szCs w:val="28"/>
        </w:rPr>
        <w:t>,   специализированная служба по вопросам похоронного дела по предоставлению гарантированного перечня услуг по погребению на территории  муници</w:t>
      </w:r>
      <w:r>
        <w:rPr>
          <w:sz w:val="28"/>
          <w:szCs w:val="28"/>
        </w:rPr>
        <w:t>пального образования  «Быстрогорское</w:t>
      </w:r>
      <w:r w:rsidRPr="005C6BE8">
        <w:rPr>
          <w:sz w:val="28"/>
          <w:szCs w:val="28"/>
        </w:rPr>
        <w:t xml:space="preserve"> сельское поселение» считает, что </w:t>
      </w:r>
      <w:r w:rsidRPr="005C6BE8">
        <w:rPr>
          <w:color w:val="000000"/>
          <w:sz w:val="28"/>
          <w:szCs w:val="28"/>
        </w:rPr>
        <w:t xml:space="preserve">установка надмогильного сооружения размером ______________на территории кладбища возможна/невозможна </w:t>
      </w:r>
      <w:r w:rsidRPr="005C6BE8">
        <w:rPr>
          <w:i/>
          <w:color w:val="000000"/>
          <w:sz w:val="28"/>
          <w:szCs w:val="28"/>
        </w:rPr>
        <w:t>(ненужное вычеркнуть</w:t>
      </w:r>
      <w:r w:rsidRPr="005C6BE8">
        <w:rPr>
          <w:color w:val="000000"/>
          <w:sz w:val="28"/>
          <w:szCs w:val="28"/>
        </w:rPr>
        <w:t>) на могиле № _______________ ___________________________________________________________.</w:t>
      </w:r>
    </w:p>
    <w:p w:rsidR="005316FE" w:rsidRPr="005C6BE8" w:rsidRDefault="005316FE" w:rsidP="005316FE">
      <w:pPr>
        <w:pStyle w:val="afff7"/>
        <w:shd w:val="clear" w:color="auto" w:fill="FFFFFF"/>
        <w:spacing w:before="0" w:after="0"/>
        <w:ind w:left="2832" w:firstLine="708"/>
        <w:jc w:val="both"/>
        <w:textAlignment w:val="baseline"/>
        <w:rPr>
          <w:color w:val="000000"/>
          <w:sz w:val="20"/>
          <w:szCs w:val="20"/>
        </w:rPr>
      </w:pPr>
      <w:r w:rsidRPr="005C6BE8">
        <w:rPr>
          <w:color w:val="000000"/>
          <w:sz w:val="20"/>
          <w:szCs w:val="20"/>
        </w:rPr>
        <w:t>(фамилия, имя, отчество захороненного)</w:t>
      </w:r>
    </w:p>
    <w:p w:rsidR="005316FE" w:rsidRPr="005C6BE8" w:rsidRDefault="005316FE" w:rsidP="005316FE">
      <w:pPr>
        <w:spacing w:line="100" w:lineRule="atLeast"/>
        <w:jc w:val="both"/>
        <w:rPr>
          <w:rFonts w:ascii="Times New Roman" w:hAnsi="Times New Roman" w:cs="Times New Roman"/>
          <w:bCs/>
          <w:sz w:val="28"/>
          <w:szCs w:val="28"/>
        </w:rPr>
      </w:pPr>
    </w:p>
    <w:p w:rsidR="005316FE" w:rsidRPr="005C6BE8" w:rsidRDefault="005316FE" w:rsidP="005316FE">
      <w:pPr>
        <w:spacing w:line="100" w:lineRule="atLeast"/>
        <w:rPr>
          <w:rFonts w:ascii="Times New Roman" w:hAnsi="Times New Roman" w:cs="Times New Roman"/>
          <w:sz w:val="28"/>
          <w:szCs w:val="28"/>
        </w:rPr>
      </w:pPr>
    </w:p>
    <w:p w:rsidR="005316FE" w:rsidRPr="005C6BE8" w:rsidRDefault="005316FE" w:rsidP="005316FE">
      <w:pPr>
        <w:spacing w:line="100" w:lineRule="atLeast"/>
        <w:rPr>
          <w:rFonts w:ascii="Times New Roman" w:hAnsi="Times New Roman" w:cs="Times New Roman"/>
          <w:sz w:val="28"/>
          <w:szCs w:val="28"/>
        </w:rPr>
      </w:pPr>
      <w:r w:rsidRPr="005C6BE8">
        <w:rPr>
          <w:rFonts w:ascii="Times New Roman" w:hAnsi="Times New Roman" w:cs="Times New Roman"/>
          <w:sz w:val="28"/>
          <w:szCs w:val="28"/>
        </w:rPr>
        <w:t xml:space="preserve">       </w:t>
      </w:r>
    </w:p>
    <w:p w:rsidR="005316FE" w:rsidRPr="005C6BE8" w:rsidRDefault="005316FE" w:rsidP="005316FE">
      <w:pPr>
        <w:spacing w:after="0" w:line="240" w:lineRule="auto"/>
        <w:rPr>
          <w:rFonts w:ascii="Times New Roman" w:hAnsi="Times New Roman" w:cs="Times New Roman"/>
          <w:sz w:val="28"/>
          <w:szCs w:val="28"/>
        </w:rPr>
      </w:pPr>
      <w:r w:rsidRPr="005C6BE8">
        <w:rPr>
          <w:rFonts w:ascii="Times New Roman" w:hAnsi="Times New Roman" w:cs="Times New Roman"/>
          <w:sz w:val="28"/>
          <w:szCs w:val="28"/>
        </w:rPr>
        <w:t xml:space="preserve">  Руководитель </w:t>
      </w:r>
    </w:p>
    <w:p w:rsidR="005316FE" w:rsidRPr="005C6BE8" w:rsidRDefault="005316FE" w:rsidP="005316FE">
      <w:pPr>
        <w:rPr>
          <w:rFonts w:ascii="Times New Roman" w:hAnsi="Times New Roman" w:cs="Times New Roman"/>
          <w:sz w:val="28"/>
          <w:szCs w:val="28"/>
        </w:rPr>
      </w:pPr>
      <w:r w:rsidRPr="005C6BE8">
        <w:rPr>
          <w:rFonts w:ascii="Times New Roman" w:hAnsi="Times New Roman" w:cs="Times New Roman"/>
          <w:sz w:val="28"/>
          <w:szCs w:val="28"/>
        </w:rPr>
        <w:t>специализированной службы</w:t>
      </w:r>
    </w:p>
    <w:p w:rsidR="005316FE" w:rsidRPr="005C6BE8" w:rsidRDefault="005316FE" w:rsidP="005316FE">
      <w:pPr>
        <w:spacing w:after="0" w:line="240" w:lineRule="auto"/>
        <w:rPr>
          <w:rFonts w:ascii="Times New Roman" w:hAnsi="Times New Roman" w:cs="Times New Roman"/>
          <w:sz w:val="28"/>
          <w:szCs w:val="28"/>
        </w:rPr>
      </w:pPr>
      <w:r w:rsidRPr="005C6BE8">
        <w:rPr>
          <w:rFonts w:ascii="Times New Roman" w:hAnsi="Times New Roman" w:cs="Times New Roman"/>
          <w:sz w:val="28"/>
          <w:szCs w:val="28"/>
        </w:rPr>
        <w:t xml:space="preserve">                                                            ________________ </w:t>
      </w:r>
      <w:r w:rsidRPr="005C6BE8">
        <w:rPr>
          <w:rFonts w:ascii="Times New Roman" w:hAnsi="Times New Roman" w:cs="Times New Roman"/>
          <w:sz w:val="28"/>
          <w:szCs w:val="28"/>
        </w:rPr>
        <w:tab/>
        <w:t>________________</w:t>
      </w:r>
    </w:p>
    <w:p w:rsidR="005316FE" w:rsidRPr="001B6D95" w:rsidRDefault="005316FE" w:rsidP="005316FE">
      <w:pPr>
        <w:rPr>
          <w:rFonts w:ascii="Times New Roman" w:hAnsi="Times New Roman" w:cs="Times New Roman"/>
          <w:sz w:val="24"/>
          <w:szCs w:val="24"/>
        </w:rPr>
      </w:pPr>
      <w:r w:rsidRPr="001B6D9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6D95">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r w:rsidRPr="001B6D95">
        <w:rPr>
          <w:rFonts w:ascii="Times New Roman" w:hAnsi="Times New Roman" w:cs="Times New Roman"/>
          <w:sz w:val="24"/>
          <w:szCs w:val="24"/>
        </w:rPr>
        <w:t xml:space="preserve">Ф.И.О.                      </w:t>
      </w:r>
    </w:p>
    <w:p w:rsidR="005316FE" w:rsidRPr="005C6BE8" w:rsidRDefault="005316FE" w:rsidP="005316FE">
      <w:pPr>
        <w:pStyle w:val="afff7"/>
        <w:shd w:val="clear" w:color="auto" w:fill="FFFFFF"/>
        <w:spacing w:before="0" w:after="150" w:line="330" w:lineRule="atLeast"/>
        <w:textAlignment w:val="baseline"/>
        <w:rPr>
          <w:color w:val="000000"/>
          <w:sz w:val="20"/>
          <w:szCs w:val="20"/>
        </w:rPr>
      </w:pPr>
      <w:r w:rsidRPr="005C6BE8">
        <w:rPr>
          <w:sz w:val="28"/>
          <w:szCs w:val="28"/>
        </w:rPr>
        <w:lastRenderedPageBreak/>
        <w:tab/>
      </w:r>
      <w:r w:rsidRPr="005C6BE8">
        <w:rPr>
          <w:sz w:val="28"/>
          <w:szCs w:val="28"/>
        </w:rPr>
        <w:tab/>
      </w:r>
      <w:r w:rsidRPr="005C6BE8">
        <w:rPr>
          <w:sz w:val="28"/>
          <w:szCs w:val="28"/>
        </w:rPr>
        <w:tab/>
      </w:r>
      <w:r w:rsidRPr="005C6BE8">
        <w:rPr>
          <w:sz w:val="28"/>
          <w:szCs w:val="28"/>
        </w:rPr>
        <w:tab/>
      </w:r>
      <w:r w:rsidRPr="005C6BE8">
        <w:rPr>
          <w:sz w:val="28"/>
          <w:szCs w:val="28"/>
        </w:rPr>
        <w:tab/>
      </w:r>
      <w:r w:rsidRPr="005C6BE8">
        <w:rPr>
          <w:sz w:val="28"/>
          <w:szCs w:val="28"/>
        </w:rPr>
        <w:tab/>
      </w:r>
      <w:r w:rsidRPr="005C6BE8">
        <w:rPr>
          <w:color w:val="000000"/>
          <w:sz w:val="20"/>
          <w:szCs w:val="20"/>
        </w:rPr>
        <w:t>М. П.</w:t>
      </w:r>
    </w:p>
    <w:p w:rsidR="005316FE" w:rsidRPr="005C6BE8" w:rsidRDefault="005316FE" w:rsidP="005316FE">
      <w:pPr>
        <w:rPr>
          <w:rFonts w:ascii="Times New Roman" w:hAnsi="Times New Roman" w:cs="Times New Roman"/>
          <w:sz w:val="28"/>
          <w:szCs w:val="28"/>
        </w:rPr>
      </w:pPr>
    </w:p>
    <w:p w:rsidR="005316FE" w:rsidRPr="005C6BE8" w:rsidRDefault="005316FE" w:rsidP="005316FE">
      <w:pPr>
        <w:spacing w:line="100" w:lineRule="atLeast"/>
        <w:jc w:val="both"/>
        <w:rPr>
          <w:rFonts w:ascii="Times New Roman" w:hAnsi="Times New Roman" w:cs="Times New Roman"/>
          <w:sz w:val="28"/>
          <w:szCs w:val="28"/>
        </w:rPr>
      </w:pPr>
      <w:r w:rsidRPr="005C6BE8">
        <w:rPr>
          <w:rFonts w:ascii="Times New Roman" w:hAnsi="Times New Roman" w:cs="Times New Roman"/>
          <w:sz w:val="28"/>
          <w:szCs w:val="28"/>
        </w:rPr>
        <w:t xml:space="preserve">                                                             «_____»____________20____г.</w:t>
      </w:r>
    </w:p>
    <w:p w:rsidR="005316FE" w:rsidRPr="005C6BE8" w:rsidRDefault="005316FE" w:rsidP="005316FE">
      <w:pPr>
        <w:spacing w:line="100" w:lineRule="atLeast"/>
        <w:jc w:val="both"/>
        <w:rPr>
          <w:rFonts w:ascii="Times New Roman" w:hAnsi="Times New Roman" w:cs="Times New Roman"/>
          <w:sz w:val="28"/>
          <w:szCs w:val="28"/>
        </w:rPr>
      </w:pPr>
    </w:p>
    <w:p w:rsidR="005316FE" w:rsidRPr="005C6BE8" w:rsidRDefault="005316FE" w:rsidP="005316FE">
      <w:pPr>
        <w:spacing w:line="100" w:lineRule="atLeast"/>
        <w:jc w:val="both"/>
        <w:rPr>
          <w:rFonts w:ascii="Times New Roman" w:hAnsi="Times New Roman" w:cs="Times New Roman"/>
          <w:sz w:val="28"/>
          <w:szCs w:val="28"/>
        </w:rPr>
      </w:pPr>
    </w:p>
    <w:p w:rsidR="005316FE" w:rsidRPr="005C6BE8" w:rsidRDefault="005316FE" w:rsidP="005316FE">
      <w:pPr>
        <w:spacing w:line="100" w:lineRule="atLeast"/>
        <w:jc w:val="both"/>
        <w:rPr>
          <w:rFonts w:ascii="Times New Roman" w:hAnsi="Times New Roman" w:cs="Times New Roman"/>
          <w:sz w:val="28"/>
          <w:szCs w:val="28"/>
        </w:rPr>
      </w:pPr>
    </w:p>
    <w:p w:rsidR="005316FE" w:rsidRDefault="005316FE" w:rsidP="005316FE">
      <w:pPr>
        <w:pStyle w:val="formattext"/>
        <w:shd w:val="clear" w:color="auto" w:fill="FFFFFF"/>
        <w:spacing w:before="0" w:beforeAutospacing="0" w:after="0" w:afterAutospacing="0" w:line="280" w:lineRule="atLeast"/>
        <w:jc w:val="right"/>
        <w:textAlignment w:val="baseline"/>
        <w:rPr>
          <w:color w:val="2D2D2D"/>
          <w:spacing w:val="2"/>
          <w:sz w:val="28"/>
          <w:szCs w:val="28"/>
        </w:rPr>
      </w:pPr>
    </w:p>
    <w:p w:rsidR="005316FE" w:rsidRDefault="005316FE" w:rsidP="005316FE">
      <w:pPr>
        <w:pStyle w:val="formattext"/>
        <w:shd w:val="clear" w:color="auto" w:fill="FFFFFF"/>
        <w:spacing w:before="0" w:beforeAutospacing="0" w:after="0" w:afterAutospacing="0" w:line="280" w:lineRule="atLeast"/>
        <w:jc w:val="right"/>
        <w:textAlignment w:val="baseline"/>
        <w:rPr>
          <w:color w:val="2D2D2D"/>
          <w:spacing w:val="2"/>
          <w:sz w:val="28"/>
          <w:szCs w:val="28"/>
        </w:rPr>
      </w:pPr>
    </w:p>
    <w:p w:rsidR="005316FE" w:rsidRDefault="005316FE" w:rsidP="005316FE">
      <w:pPr>
        <w:pStyle w:val="formattext"/>
        <w:shd w:val="clear" w:color="auto" w:fill="FFFFFF"/>
        <w:spacing w:before="0" w:beforeAutospacing="0" w:after="0" w:afterAutospacing="0" w:line="280" w:lineRule="atLeast"/>
        <w:jc w:val="right"/>
        <w:textAlignment w:val="baseline"/>
        <w:rPr>
          <w:color w:val="2D2D2D"/>
          <w:spacing w:val="2"/>
          <w:sz w:val="28"/>
          <w:szCs w:val="28"/>
        </w:rPr>
      </w:pPr>
    </w:p>
    <w:p w:rsidR="005316FE" w:rsidRDefault="005316FE" w:rsidP="005316FE">
      <w:pPr>
        <w:pStyle w:val="formattext"/>
        <w:shd w:val="clear" w:color="auto" w:fill="FFFFFF"/>
        <w:spacing w:before="0" w:beforeAutospacing="0" w:after="0" w:afterAutospacing="0" w:line="280" w:lineRule="atLeast"/>
        <w:jc w:val="right"/>
        <w:textAlignment w:val="baseline"/>
        <w:rPr>
          <w:color w:val="2D2D2D"/>
          <w:spacing w:val="2"/>
          <w:sz w:val="28"/>
          <w:szCs w:val="28"/>
        </w:rPr>
      </w:pPr>
    </w:p>
    <w:p w:rsidR="005316FE" w:rsidRDefault="005316FE" w:rsidP="005316FE">
      <w:pPr>
        <w:pStyle w:val="formattext"/>
        <w:shd w:val="clear" w:color="auto" w:fill="FFFFFF"/>
        <w:spacing w:before="0" w:beforeAutospacing="0" w:after="0" w:afterAutospacing="0" w:line="280" w:lineRule="atLeast"/>
        <w:jc w:val="right"/>
        <w:textAlignment w:val="baseline"/>
        <w:rPr>
          <w:color w:val="2D2D2D"/>
          <w:spacing w:val="2"/>
          <w:sz w:val="28"/>
          <w:szCs w:val="28"/>
        </w:rPr>
      </w:pPr>
    </w:p>
    <w:p w:rsidR="005316FE" w:rsidRPr="005C6BE8" w:rsidRDefault="005316FE" w:rsidP="005316FE">
      <w:pPr>
        <w:pStyle w:val="formattext"/>
        <w:shd w:val="clear" w:color="auto" w:fill="FFFFFF"/>
        <w:spacing w:before="0" w:beforeAutospacing="0" w:after="0" w:afterAutospacing="0" w:line="280" w:lineRule="atLeast"/>
        <w:jc w:val="right"/>
        <w:textAlignment w:val="baseline"/>
        <w:rPr>
          <w:color w:val="2D2D2D"/>
          <w:spacing w:val="2"/>
          <w:sz w:val="28"/>
          <w:szCs w:val="28"/>
        </w:rPr>
      </w:pPr>
      <w:r w:rsidRPr="005C6BE8">
        <w:rPr>
          <w:color w:val="2D2D2D"/>
          <w:spacing w:val="2"/>
          <w:sz w:val="28"/>
          <w:szCs w:val="28"/>
        </w:rPr>
        <w:t>Приложение 7</w:t>
      </w:r>
      <w:r w:rsidRPr="005C6BE8">
        <w:rPr>
          <w:color w:val="2D2D2D"/>
          <w:spacing w:val="2"/>
          <w:sz w:val="28"/>
          <w:szCs w:val="28"/>
        </w:rPr>
        <w:br/>
      </w:r>
    </w:p>
    <w:p w:rsidR="005316FE" w:rsidRPr="00D35762" w:rsidRDefault="005316FE" w:rsidP="005316FE">
      <w:pPr>
        <w:pStyle w:val="2"/>
        <w:shd w:val="clear" w:color="auto" w:fill="FFFFFF"/>
        <w:spacing w:before="333" w:after="200"/>
        <w:textAlignment w:val="baseline"/>
        <w:rPr>
          <w:spacing w:val="2"/>
          <w:sz w:val="32"/>
          <w:szCs w:val="32"/>
        </w:rPr>
      </w:pPr>
      <w:r w:rsidRPr="00D35762">
        <w:rPr>
          <w:spacing w:val="2"/>
          <w:sz w:val="32"/>
          <w:szCs w:val="32"/>
        </w:rPr>
        <w:t>УДОСТОВЕРЕНИЕ О ЗАХОРОНЕНИИ</w:t>
      </w:r>
    </w:p>
    <w:tbl>
      <w:tblPr>
        <w:tblW w:w="0" w:type="auto"/>
        <w:tblCellMar>
          <w:left w:w="0" w:type="dxa"/>
          <w:right w:w="0" w:type="dxa"/>
        </w:tblCellMar>
        <w:tblLook w:val="00A0" w:firstRow="1" w:lastRow="0" w:firstColumn="1" w:lastColumn="0" w:noHBand="0" w:noVBand="0"/>
      </w:tblPr>
      <w:tblGrid>
        <w:gridCol w:w="10205"/>
      </w:tblGrid>
      <w:tr w:rsidR="005316FE" w:rsidRPr="005C6BE8" w:rsidTr="00AC3620">
        <w:trPr>
          <w:trHeight w:val="12"/>
        </w:trPr>
        <w:tc>
          <w:tcPr>
            <w:tcW w:w="11273" w:type="dxa"/>
          </w:tcPr>
          <w:p w:rsidR="005316FE" w:rsidRPr="005C6BE8" w:rsidRDefault="005316FE" w:rsidP="00AC3620">
            <w:pPr>
              <w:rPr>
                <w:rFonts w:ascii="Times New Roman" w:hAnsi="Times New Roman" w:cs="Times New Roman"/>
              </w:rPr>
            </w:pPr>
          </w:p>
        </w:tc>
      </w:tr>
      <w:tr w:rsidR="005316FE" w:rsidRPr="005C6BE8" w:rsidTr="00AC3620">
        <w:tc>
          <w:tcPr>
            <w:tcW w:w="1127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tcPr>
          <w:p w:rsidR="005316FE" w:rsidRDefault="005316FE" w:rsidP="00AC3620">
            <w:pPr>
              <w:pStyle w:val="formattext"/>
              <w:spacing w:before="0" w:beforeAutospacing="0" w:after="0" w:afterAutospacing="0" w:line="280" w:lineRule="atLeast"/>
              <w:jc w:val="center"/>
              <w:textAlignment w:val="baseline"/>
            </w:pPr>
            <w:r w:rsidRPr="005C6BE8">
              <w:t>специализированная служба по вопросам похоронного дела</w:t>
            </w:r>
          </w:p>
          <w:p w:rsidR="005316FE" w:rsidRPr="005C6BE8" w:rsidRDefault="005316FE" w:rsidP="00AC3620">
            <w:pPr>
              <w:pStyle w:val="formattext"/>
              <w:spacing w:before="0" w:beforeAutospacing="0" w:after="0" w:afterAutospacing="0" w:line="280" w:lineRule="atLeast"/>
              <w:jc w:val="center"/>
              <w:textAlignment w:val="baseline"/>
            </w:pPr>
            <w:r>
              <w:t>_______________________________________________</w:t>
            </w:r>
            <w:r w:rsidRPr="005C6BE8">
              <w:br/>
              <w:t>(название)</w:t>
            </w:r>
            <w:r w:rsidRPr="005C6BE8">
              <w:br/>
            </w:r>
            <w:r w:rsidRPr="005C6BE8">
              <w:br/>
            </w:r>
            <w:r w:rsidRPr="005C6BE8">
              <w:rPr>
                <w:b/>
                <w:bCs/>
              </w:rPr>
              <w:t>Удостоверение</w:t>
            </w:r>
            <w:r w:rsidRPr="005C6BE8">
              <w:rPr>
                <w:b/>
                <w:bCs/>
              </w:rPr>
              <w:br/>
              <w:t>о захоронении</w:t>
            </w:r>
          </w:p>
        </w:tc>
      </w:tr>
      <w:tr w:rsidR="005316FE" w:rsidRPr="005C6BE8" w:rsidTr="00AC3620">
        <w:trPr>
          <w:trHeight w:val="12"/>
        </w:trPr>
        <w:tc>
          <w:tcPr>
            <w:tcW w:w="11273" w:type="dxa"/>
          </w:tcPr>
          <w:p w:rsidR="005316FE" w:rsidRPr="005C6BE8" w:rsidRDefault="005316FE" w:rsidP="00AC3620">
            <w:pPr>
              <w:rPr>
                <w:rFonts w:ascii="Times New Roman" w:hAnsi="Times New Roman" w:cs="Times New Roman"/>
              </w:rPr>
            </w:pPr>
          </w:p>
        </w:tc>
      </w:tr>
      <w:tr w:rsidR="005316FE" w:rsidRPr="005C6BE8" w:rsidTr="00AC3620">
        <w:tc>
          <w:tcPr>
            <w:tcW w:w="1127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tcPr>
          <w:p w:rsidR="005316FE" w:rsidRPr="005C6BE8" w:rsidRDefault="005316FE" w:rsidP="00AC3620">
            <w:pPr>
              <w:pStyle w:val="formattext"/>
              <w:spacing w:before="0" w:beforeAutospacing="0" w:after="0" w:afterAutospacing="0" w:line="280" w:lineRule="atLeast"/>
              <w:textAlignment w:val="baseline"/>
            </w:pPr>
            <w:r w:rsidRPr="005C6BE8">
              <w:br/>
              <w:t>Удостоверение выдано гр-ну (гр-ке) _________________</w:t>
            </w:r>
            <w:r>
              <w:t>__________________________</w:t>
            </w:r>
          </w:p>
          <w:p w:rsidR="005316FE" w:rsidRPr="005C6BE8" w:rsidRDefault="005316FE" w:rsidP="00AC3620">
            <w:pPr>
              <w:pStyle w:val="formattext"/>
              <w:spacing w:before="0" w:beforeAutospacing="0" w:after="0" w:afterAutospacing="0" w:line="280" w:lineRule="atLeast"/>
              <w:jc w:val="center"/>
              <w:textAlignment w:val="baseline"/>
            </w:pPr>
            <w:r>
              <w:t xml:space="preserve">                                                      </w:t>
            </w:r>
            <w:r w:rsidRPr="005C6BE8">
              <w:t>(фамилия, имя, отчество)</w:t>
            </w:r>
          </w:p>
          <w:p w:rsidR="005316FE" w:rsidRDefault="005316FE" w:rsidP="00AC3620">
            <w:pPr>
              <w:pStyle w:val="formattext"/>
              <w:spacing w:before="0" w:beforeAutospacing="0" w:after="0" w:afterAutospacing="0" w:line="280" w:lineRule="atLeast"/>
              <w:textAlignment w:val="baseline"/>
            </w:pPr>
            <w:r w:rsidRPr="005C6BE8">
              <w:t>________________________________________________</w:t>
            </w:r>
            <w:r>
              <w:t>___________________________</w:t>
            </w:r>
          </w:p>
          <w:p w:rsidR="005316FE" w:rsidRPr="005C6BE8" w:rsidRDefault="005316FE" w:rsidP="00AC3620">
            <w:pPr>
              <w:pStyle w:val="formattext"/>
              <w:spacing w:before="0" w:beforeAutospacing="0" w:after="0" w:afterAutospacing="0" w:line="280" w:lineRule="atLeast"/>
              <w:textAlignment w:val="baseline"/>
            </w:pPr>
          </w:p>
          <w:p w:rsidR="005316FE" w:rsidRPr="005C6BE8" w:rsidRDefault="005316FE" w:rsidP="00AC3620">
            <w:pPr>
              <w:pStyle w:val="formattext"/>
              <w:spacing w:before="0" w:beforeAutospacing="0" w:after="0" w:afterAutospacing="0" w:line="280" w:lineRule="atLeast"/>
              <w:textAlignment w:val="baseline"/>
            </w:pPr>
            <w:r w:rsidRPr="005C6BE8">
              <w:t>о регистрации захоронения ________________________</w:t>
            </w:r>
            <w:r>
              <w:t>__________________________</w:t>
            </w:r>
          </w:p>
          <w:p w:rsidR="005316FE" w:rsidRPr="005C6BE8" w:rsidRDefault="005316FE" w:rsidP="00AC3620">
            <w:pPr>
              <w:pStyle w:val="formattext"/>
              <w:spacing w:before="0" w:beforeAutospacing="0" w:after="0" w:afterAutospacing="0" w:line="280" w:lineRule="atLeast"/>
              <w:jc w:val="center"/>
              <w:textAlignment w:val="baseline"/>
            </w:pPr>
            <w:r>
              <w:t xml:space="preserve">                        </w:t>
            </w:r>
            <w:r w:rsidRPr="005C6BE8">
              <w:t>(фамилия, имя, отчество)</w:t>
            </w:r>
          </w:p>
          <w:p w:rsidR="005316FE" w:rsidRPr="005C6BE8" w:rsidRDefault="005316FE" w:rsidP="00AC3620">
            <w:pPr>
              <w:pStyle w:val="formattext"/>
              <w:spacing w:before="0" w:beforeAutospacing="0" w:after="0" w:afterAutospacing="0" w:line="280" w:lineRule="atLeast"/>
              <w:textAlignment w:val="baseline"/>
            </w:pPr>
            <w:r w:rsidRPr="005C6BE8">
              <w:t>«_____» ____________________20 ___ года</w:t>
            </w:r>
            <w:r w:rsidRPr="005C6BE8">
              <w:br/>
              <w:t>на _____________________________________________</w:t>
            </w:r>
            <w:r>
              <w:t>______________________________</w:t>
            </w:r>
          </w:p>
          <w:p w:rsidR="005316FE" w:rsidRPr="005C6BE8" w:rsidRDefault="005316FE" w:rsidP="00AC3620">
            <w:pPr>
              <w:pStyle w:val="formattext"/>
              <w:spacing w:before="0" w:beforeAutospacing="0" w:after="0" w:afterAutospacing="0" w:line="280" w:lineRule="atLeast"/>
              <w:jc w:val="center"/>
              <w:textAlignment w:val="baseline"/>
            </w:pPr>
            <w:r w:rsidRPr="005C6BE8">
              <w:t>(наименование кладбища)</w:t>
            </w:r>
          </w:p>
          <w:p w:rsidR="005316FE" w:rsidRPr="005C6BE8" w:rsidRDefault="005316FE" w:rsidP="00AC3620">
            <w:pPr>
              <w:spacing w:after="0" w:line="240" w:lineRule="auto"/>
              <w:rPr>
                <w:rFonts w:ascii="Times New Roman" w:hAnsi="Times New Roman" w:cs="Times New Roman"/>
              </w:rPr>
            </w:pPr>
            <w:r w:rsidRPr="005C6BE8">
              <w:rPr>
                <w:rFonts w:ascii="Times New Roman" w:hAnsi="Times New Roman" w:cs="Times New Roman"/>
              </w:rPr>
              <w:t>Квартал N ____________,</w:t>
            </w:r>
            <w:r w:rsidRPr="005C6BE8">
              <w:rPr>
                <w:rStyle w:val="apple-converted-space"/>
                <w:rFonts w:eastAsia="Calibri"/>
              </w:rPr>
              <w:t> </w:t>
            </w:r>
            <w:r w:rsidRPr="005C6BE8">
              <w:rPr>
                <w:rFonts w:ascii="Times New Roman" w:hAnsi="Times New Roman" w:cs="Times New Roman"/>
              </w:rPr>
              <w:t>сектор N ________________,</w:t>
            </w:r>
            <w:r w:rsidRPr="005C6BE8">
              <w:rPr>
                <w:rStyle w:val="apple-converted-space"/>
                <w:rFonts w:eastAsia="Calibri"/>
              </w:rPr>
              <w:t> </w:t>
            </w:r>
            <w:r w:rsidRPr="005C6BE8">
              <w:rPr>
                <w:rFonts w:ascii="Times New Roman" w:hAnsi="Times New Roman" w:cs="Times New Roman"/>
              </w:rPr>
              <w:t>могила N _____________________</w:t>
            </w:r>
            <w:r w:rsidRPr="005C6BE8">
              <w:rPr>
                <w:rFonts w:ascii="Times New Roman" w:hAnsi="Times New Roman" w:cs="Times New Roman"/>
              </w:rPr>
              <w:br/>
            </w:r>
            <w:r w:rsidRPr="005C6BE8">
              <w:rPr>
                <w:rFonts w:ascii="Times New Roman" w:hAnsi="Times New Roman" w:cs="Times New Roman"/>
              </w:rPr>
              <w:br/>
              <w:t xml:space="preserve">  Руководитель </w:t>
            </w:r>
          </w:p>
          <w:p w:rsidR="005316FE" w:rsidRPr="005C6BE8" w:rsidRDefault="005316FE" w:rsidP="00AC3620">
            <w:pPr>
              <w:spacing w:after="0" w:line="240" w:lineRule="auto"/>
              <w:rPr>
                <w:rFonts w:ascii="Times New Roman" w:hAnsi="Times New Roman" w:cs="Times New Roman"/>
              </w:rPr>
            </w:pPr>
            <w:r w:rsidRPr="005C6BE8">
              <w:rPr>
                <w:rFonts w:ascii="Times New Roman" w:hAnsi="Times New Roman" w:cs="Times New Roman"/>
              </w:rPr>
              <w:t>специализированной службы_____________________________________</w:t>
            </w:r>
          </w:p>
          <w:p w:rsidR="005316FE" w:rsidRPr="005C6BE8" w:rsidRDefault="005316FE" w:rsidP="00AC3620">
            <w:pPr>
              <w:pStyle w:val="formattext"/>
              <w:spacing w:before="0" w:beforeAutospacing="0" w:after="0" w:afterAutospacing="0" w:line="280" w:lineRule="atLeast"/>
              <w:jc w:val="center"/>
              <w:textAlignment w:val="baseline"/>
            </w:pPr>
            <w:r>
              <w:t xml:space="preserve">    </w:t>
            </w:r>
            <w:r w:rsidRPr="005C6BE8">
              <w:t>(подпись, инициалы, фамилия)</w:t>
            </w:r>
          </w:p>
          <w:p w:rsidR="005316FE" w:rsidRPr="005C6BE8" w:rsidRDefault="005316FE" w:rsidP="00AC3620">
            <w:pPr>
              <w:pStyle w:val="formattext"/>
              <w:spacing w:before="0" w:beforeAutospacing="0" w:after="0" w:afterAutospacing="0" w:line="280" w:lineRule="atLeast"/>
              <w:textAlignment w:val="baseline"/>
            </w:pPr>
            <w:r w:rsidRPr="005C6BE8">
              <w:t>«_____» _________________ 20 ___ года</w:t>
            </w:r>
            <w:r w:rsidRPr="005C6BE8">
              <w:br/>
            </w:r>
          </w:p>
        </w:tc>
      </w:tr>
    </w:tbl>
    <w:p w:rsidR="005316FE" w:rsidRPr="005C6BE8" w:rsidRDefault="005316FE" w:rsidP="005316FE">
      <w:pPr>
        <w:shd w:val="clear" w:color="auto" w:fill="FFFFFF"/>
        <w:textAlignment w:val="baseline"/>
        <w:rPr>
          <w:rFonts w:ascii="Times New Roman" w:hAnsi="Times New Roman" w:cs="Times New Roman"/>
          <w:vanish/>
          <w:spacing w:val="2"/>
        </w:rPr>
      </w:pPr>
    </w:p>
    <w:tbl>
      <w:tblPr>
        <w:tblW w:w="9356" w:type="dxa"/>
        <w:tblLayout w:type="fixed"/>
        <w:tblCellMar>
          <w:left w:w="0" w:type="dxa"/>
          <w:right w:w="0" w:type="dxa"/>
        </w:tblCellMar>
        <w:tblLook w:val="00A0" w:firstRow="1" w:lastRow="0" w:firstColumn="1" w:lastColumn="0" w:noHBand="0" w:noVBand="0"/>
      </w:tblPr>
      <w:tblGrid>
        <w:gridCol w:w="9356"/>
      </w:tblGrid>
      <w:tr w:rsidR="005316FE" w:rsidRPr="005C6BE8" w:rsidTr="00AC3620">
        <w:trPr>
          <w:trHeight w:val="14"/>
        </w:trPr>
        <w:tc>
          <w:tcPr>
            <w:tcW w:w="9356" w:type="dxa"/>
            <w:tcBorders>
              <w:right w:val="single" w:sz="4" w:space="0" w:color="auto"/>
            </w:tcBorders>
          </w:tcPr>
          <w:tbl>
            <w:tblPr>
              <w:tblW w:w="9356" w:type="dxa"/>
              <w:tblLayout w:type="fixed"/>
              <w:tblCellMar>
                <w:left w:w="0" w:type="dxa"/>
                <w:right w:w="0" w:type="dxa"/>
              </w:tblCellMar>
              <w:tblLook w:val="00A0" w:firstRow="1" w:lastRow="0" w:firstColumn="1" w:lastColumn="0" w:noHBand="0" w:noVBand="0"/>
            </w:tblPr>
            <w:tblGrid>
              <w:gridCol w:w="9356"/>
            </w:tblGrid>
            <w:tr w:rsidR="005316FE" w:rsidRPr="005C6BE8" w:rsidTr="00AC3620">
              <w:trPr>
                <w:trHeight w:val="6150"/>
              </w:trPr>
              <w:tc>
                <w:tcPr>
                  <w:tcW w:w="935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tcPr>
                <w:p w:rsidR="005316FE" w:rsidRPr="005C6BE8" w:rsidRDefault="005316FE" w:rsidP="00AC3620">
                  <w:pPr>
                    <w:pStyle w:val="formattext"/>
                    <w:spacing w:before="0" w:beforeAutospacing="0" w:after="0" w:afterAutospacing="0" w:line="280" w:lineRule="atLeast"/>
                    <w:textAlignment w:val="baseline"/>
                  </w:pPr>
                  <w:r w:rsidRPr="005C6BE8">
                    <w:br/>
                    <w:t>Надгробие установлено и зарегистрировано « ____» _________________ 20 ___ года</w:t>
                  </w:r>
                  <w:r w:rsidRPr="005C6BE8">
                    <w:br/>
                    <w:t>__________________________________________________</w:t>
                  </w:r>
                  <w:r>
                    <w:t>_________________________</w:t>
                  </w:r>
                </w:p>
                <w:p w:rsidR="005316FE" w:rsidRPr="005C6BE8" w:rsidRDefault="005316FE" w:rsidP="00AC3620">
                  <w:pPr>
                    <w:pStyle w:val="formattext"/>
                    <w:spacing w:before="0" w:beforeAutospacing="0" w:after="0" w:afterAutospacing="0" w:line="280" w:lineRule="atLeast"/>
                    <w:jc w:val="center"/>
                    <w:textAlignment w:val="baseline"/>
                  </w:pPr>
                  <w:r w:rsidRPr="005C6BE8">
                    <w:t>(материал надгробия)</w:t>
                  </w:r>
                </w:p>
                <w:p w:rsidR="005316FE" w:rsidRPr="005C6BE8" w:rsidRDefault="005316FE" w:rsidP="00AC3620">
                  <w:pPr>
                    <w:spacing w:after="0" w:line="240" w:lineRule="auto"/>
                    <w:rPr>
                      <w:rFonts w:ascii="Times New Roman" w:hAnsi="Times New Roman" w:cs="Times New Roman"/>
                    </w:rPr>
                  </w:pPr>
                  <w:r w:rsidRPr="005C6BE8">
                    <w:rPr>
                      <w:rFonts w:ascii="Times New Roman" w:hAnsi="Times New Roman" w:cs="Times New Roman"/>
                    </w:rPr>
                    <w:t>Размер надгробия согласован администрацией кладбища. Инвентарный N _________________</w:t>
                  </w:r>
                  <w:r w:rsidRPr="005C6BE8">
                    <w:rPr>
                      <w:rStyle w:val="apple-converted-space"/>
                      <w:rFonts w:eastAsia="Calibri"/>
                    </w:rPr>
                    <w:t> </w:t>
                  </w:r>
                  <w:r w:rsidRPr="005C6BE8">
                    <w:rPr>
                      <w:rFonts w:ascii="Times New Roman" w:hAnsi="Times New Roman" w:cs="Times New Roman"/>
                    </w:rPr>
                    <w:br/>
                  </w:r>
                  <w:r w:rsidRPr="005C6BE8">
                    <w:rPr>
                      <w:rFonts w:ascii="Times New Roman" w:hAnsi="Times New Roman" w:cs="Times New Roman"/>
                    </w:rPr>
                    <w:lastRenderedPageBreak/>
                    <w:br/>
                    <w:t>Руководитель специализированной службы____________________________________</w:t>
                  </w:r>
                  <w:r>
                    <w:rPr>
                      <w:rFonts w:ascii="Times New Roman" w:hAnsi="Times New Roman" w:cs="Times New Roman"/>
                    </w:rPr>
                    <w:t>________</w:t>
                  </w:r>
                </w:p>
                <w:p w:rsidR="005316FE" w:rsidRPr="005C6BE8" w:rsidRDefault="005316FE" w:rsidP="00AC3620">
                  <w:pPr>
                    <w:pStyle w:val="formattext"/>
                    <w:spacing w:before="0" w:beforeAutospacing="0" w:after="0" w:afterAutospacing="0" w:line="280" w:lineRule="atLeast"/>
                    <w:jc w:val="center"/>
                    <w:textAlignment w:val="baseline"/>
                  </w:pPr>
                  <w:r>
                    <w:t xml:space="preserve">                                                  </w:t>
                  </w:r>
                  <w:r w:rsidRPr="005C6BE8">
                    <w:t>(подпись, инициалы, фамилия)</w:t>
                  </w:r>
                  <w:r w:rsidRPr="005C6BE8">
                    <w:br/>
                  </w:r>
                </w:p>
                <w:p w:rsidR="005316FE" w:rsidRPr="005C6BE8" w:rsidRDefault="005316FE" w:rsidP="00AC3620">
                  <w:pPr>
                    <w:spacing w:after="0" w:line="240" w:lineRule="auto"/>
                    <w:rPr>
                      <w:rFonts w:ascii="Times New Roman" w:hAnsi="Times New Roman" w:cs="Times New Roman"/>
                    </w:rPr>
                  </w:pPr>
                  <w:r w:rsidRPr="005C6BE8">
                    <w:rPr>
                      <w:rFonts w:ascii="Times New Roman" w:hAnsi="Times New Roman" w:cs="Times New Roman"/>
                    </w:rPr>
                    <w:t>Зарегистрировано захоронение в могилу N _________, квартал N _______, сектор N _________</w:t>
                  </w:r>
                  <w:r w:rsidRPr="005C6BE8">
                    <w:rPr>
                      <w:rStyle w:val="apple-converted-space"/>
                      <w:rFonts w:eastAsia="Calibri"/>
                    </w:rPr>
                    <w:t> </w:t>
                  </w:r>
                  <w:r w:rsidRPr="005C6BE8">
                    <w:rPr>
                      <w:rFonts w:ascii="Times New Roman" w:hAnsi="Times New Roman" w:cs="Times New Roman"/>
                    </w:rPr>
                    <w:br/>
                    <w:t xml:space="preserve">  Руководитель </w:t>
                  </w:r>
                </w:p>
                <w:p w:rsidR="005316FE" w:rsidRPr="00D35762" w:rsidRDefault="005316FE" w:rsidP="00AC3620">
                  <w:pPr>
                    <w:spacing w:after="0" w:line="240" w:lineRule="auto"/>
                    <w:rPr>
                      <w:rFonts w:ascii="Times New Roman" w:hAnsi="Times New Roman" w:cs="Times New Roman"/>
                    </w:rPr>
                  </w:pPr>
                  <w:r w:rsidRPr="005C6BE8">
                    <w:rPr>
                      <w:rFonts w:ascii="Times New Roman" w:hAnsi="Times New Roman" w:cs="Times New Roman"/>
                    </w:rPr>
                    <w:t>специализированной службы</w:t>
                  </w:r>
                  <w:r>
                    <w:rPr>
                      <w:rFonts w:ascii="Times New Roman" w:hAnsi="Times New Roman" w:cs="Times New Roman"/>
                    </w:rPr>
                    <w:t xml:space="preserve">  ________________________________________________________</w:t>
                  </w:r>
                </w:p>
                <w:p w:rsidR="005316FE" w:rsidRPr="005C6BE8" w:rsidRDefault="005316FE" w:rsidP="00AC3620">
                  <w:pPr>
                    <w:pStyle w:val="formattext"/>
                    <w:spacing w:before="0" w:beforeAutospacing="0" w:after="0" w:afterAutospacing="0" w:line="280" w:lineRule="atLeast"/>
                    <w:jc w:val="center"/>
                    <w:textAlignment w:val="baseline"/>
                  </w:pPr>
                  <w:r>
                    <w:t xml:space="preserve">                                            </w:t>
                  </w:r>
                  <w:r w:rsidRPr="005C6BE8">
                    <w:t>(подпись, инициалы, фамилия)</w:t>
                  </w:r>
                </w:p>
                <w:p w:rsidR="005316FE" w:rsidRPr="005C6BE8" w:rsidRDefault="005316FE" w:rsidP="00AC3620">
                  <w:pPr>
                    <w:pStyle w:val="formattext"/>
                    <w:spacing w:before="0" w:beforeAutospacing="0" w:after="0" w:afterAutospacing="0" w:line="280" w:lineRule="atLeast"/>
                    <w:textAlignment w:val="baseline"/>
                  </w:pPr>
                  <w:r w:rsidRPr="005C6BE8">
                    <w:t>«_____» __________________ 20 ___ года</w:t>
                  </w:r>
                </w:p>
              </w:tc>
            </w:tr>
          </w:tbl>
          <w:p w:rsidR="005316FE" w:rsidRPr="005C6BE8" w:rsidRDefault="005316FE" w:rsidP="00AC3620">
            <w:pPr>
              <w:pStyle w:val="formattext"/>
              <w:shd w:val="clear" w:color="auto" w:fill="FFFFFF"/>
              <w:spacing w:before="0" w:beforeAutospacing="0" w:after="0" w:afterAutospacing="0" w:line="280" w:lineRule="atLeast"/>
              <w:textAlignment w:val="baseline"/>
              <w:rPr>
                <w:spacing w:val="2"/>
              </w:rPr>
            </w:pPr>
          </w:p>
          <w:tbl>
            <w:tblPr>
              <w:tblW w:w="0" w:type="auto"/>
              <w:tblLayout w:type="fixed"/>
              <w:tblCellMar>
                <w:left w:w="0" w:type="dxa"/>
                <w:right w:w="0" w:type="dxa"/>
              </w:tblCellMar>
              <w:tblLook w:val="00A0" w:firstRow="1" w:lastRow="0" w:firstColumn="1" w:lastColumn="0" w:noHBand="0" w:noVBand="0"/>
            </w:tblPr>
            <w:tblGrid>
              <w:gridCol w:w="11273"/>
            </w:tblGrid>
            <w:tr w:rsidR="005316FE" w:rsidRPr="005C6BE8" w:rsidTr="00AC3620">
              <w:trPr>
                <w:trHeight w:val="12"/>
              </w:trPr>
              <w:tc>
                <w:tcPr>
                  <w:tcW w:w="11273" w:type="dxa"/>
                </w:tcPr>
                <w:p w:rsidR="005316FE" w:rsidRPr="005C6BE8" w:rsidRDefault="005316FE" w:rsidP="00AC3620">
                  <w:pPr>
                    <w:rPr>
                      <w:rFonts w:ascii="Times New Roman" w:hAnsi="Times New Roman" w:cs="Times New Roman"/>
                    </w:rPr>
                  </w:pPr>
                </w:p>
              </w:tc>
            </w:tr>
            <w:tr w:rsidR="005316FE" w:rsidRPr="005C6BE8" w:rsidTr="00AC3620">
              <w:tc>
                <w:tcPr>
                  <w:tcW w:w="1127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tcPr>
                <w:p w:rsidR="005316FE" w:rsidRPr="005C6BE8" w:rsidRDefault="005316FE" w:rsidP="00AC3620">
                  <w:pPr>
                    <w:pStyle w:val="formattext"/>
                    <w:spacing w:before="0" w:beforeAutospacing="0" w:after="0" w:afterAutospacing="0" w:line="280" w:lineRule="atLeast"/>
                    <w:textAlignment w:val="baseline"/>
                  </w:pPr>
                  <w:r w:rsidRPr="005C6BE8">
                    <w:t>Зарегистрировано захоронение урны с прахом _________________________________________</w:t>
                  </w:r>
                </w:p>
                <w:p w:rsidR="005316FE" w:rsidRPr="005C6BE8" w:rsidRDefault="005316FE" w:rsidP="00AC3620">
                  <w:pPr>
                    <w:pStyle w:val="formattext"/>
                    <w:spacing w:before="0" w:beforeAutospacing="0" w:after="0" w:afterAutospacing="0" w:line="280" w:lineRule="atLeast"/>
                    <w:jc w:val="center"/>
                    <w:textAlignment w:val="baseline"/>
                  </w:pPr>
                  <w:r>
                    <w:t xml:space="preserve">                                       </w:t>
                  </w:r>
                  <w:r w:rsidRPr="005C6BE8">
                    <w:t>(фамилия, имя, отчество)</w:t>
                  </w:r>
                </w:p>
                <w:p w:rsidR="005316FE" w:rsidRPr="005C6BE8" w:rsidRDefault="005316FE" w:rsidP="00AC3620">
                  <w:pPr>
                    <w:spacing w:after="0" w:line="240" w:lineRule="auto"/>
                    <w:rPr>
                      <w:rFonts w:ascii="Times New Roman" w:hAnsi="Times New Roman" w:cs="Times New Roman"/>
                    </w:rPr>
                  </w:pPr>
                  <w:r w:rsidRPr="005C6BE8">
                    <w:rPr>
                      <w:rFonts w:ascii="Times New Roman" w:hAnsi="Times New Roman" w:cs="Times New Roman"/>
                    </w:rPr>
                    <w:t>________________________________________________________________________________</w:t>
                  </w:r>
                  <w:r w:rsidRPr="005C6BE8">
                    <w:rPr>
                      <w:rFonts w:ascii="Times New Roman" w:hAnsi="Times New Roman" w:cs="Times New Roman"/>
                    </w:rPr>
                    <w:br/>
                  </w:r>
                  <w:r w:rsidRPr="005C6BE8">
                    <w:rPr>
                      <w:rFonts w:ascii="Times New Roman" w:hAnsi="Times New Roman" w:cs="Times New Roman"/>
                    </w:rPr>
                    <w:br/>
                  </w:r>
                  <w:r w:rsidRPr="005C6BE8">
                    <w:rPr>
                      <w:rFonts w:ascii="Times New Roman" w:hAnsi="Times New Roman" w:cs="Times New Roman"/>
                      <w:sz w:val="28"/>
                      <w:szCs w:val="28"/>
                    </w:rPr>
                    <w:t xml:space="preserve">  </w:t>
                  </w:r>
                  <w:r w:rsidRPr="005C6BE8">
                    <w:rPr>
                      <w:rFonts w:ascii="Times New Roman" w:hAnsi="Times New Roman" w:cs="Times New Roman"/>
                    </w:rPr>
                    <w:t xml:space="preserve">Руководитель </w:t>
                  </w:r>
                </w:p>
                <w:p w:rsidR="005316FE" w:rsidRPr="005C6BE8" w:rsidRDefault="005316FE" w:rsidP="00AC3620">
                  <w:pPr>
                    <w:spacing w:after="0" w:line="240" w:lineRule="auto"/>
                    <w:rPr>
                      <w:rFonts w:ascii="Times New Roman" w:hAnsi="Times New Roman" w:cs="Times New Roman"/>
                    </w:rPr>
                  </w:pPr>
                  <w:r w:rsidRPr="005C6BE8">
                    <w:rPr>
                      <w:rFonts w:ascii="Times New Roman" w:hAnsi="Times New Roman" w:cs="Times New Roman"/>
                    </w:rPr>
                    <w:t>специализированной службы____________________________________</w:t>
                  </w:r>
                  <w:r>
                    <w:rPr>
                      <w:rFonts w:ascii="Times New Roman" w:hAnsi="Times New Roman" w:cs="Times New Roman"/>
                    </w:rPr>
                    <w:t>____________________</w:t>
                  </w:r>
                </w:p>
                <w:p w:rsidR="005316FE" w:rsidRPr="005C6BE8" w:rsidRDefault="005316FE" w:rsidP="00AC3620">
                  <w:pPr>
                    <w:pStyle w:val="formattext"/>
                    <w:spacing w:before="0" w:beforeAutospacing="0" w:after="0" w:afterAutospacing="0" w:line="280" w:lineRule="atLeast"/>
                    <w:jc w:val="center"/>
                    <w:textAlignment w:val="baseline"/>
                  </w:pPr>
                  <w:r w:rsidRPr="005C6BE8">
                    <w:t>(подпись, инициалы, фамилия)</w:t>
                  </w:r>
                </w:p>
                <w:p w:rsidR="005316FE" w:rsidRPr="005C6BE8" w:rsidRDefault="005316FE" w:rsidP="00AC3620">
                  <w:pPr>
                    <w:pStyle w:val="formattext"/>
                    <w:spacing w:before="0" w:beforeAutospacing="0" w:after="0" w:afterAutospacing="0" w:line="280" w:lineRule="atLeast"/>
                    <w:textAlignment w:val="baseline"/>
                  </w:pPr>
                  <w:r w:rsidRPr="005C6BE8">
                    <w:t>«_____» _______________ 20 ___ года</w:t>
                  </w:r>
                </w:p>
                <w:p w:rsidR="005316FE" w:rsidRPr="005C6BE8" w:rsidRDefault="005316FE" w:rsidP="00AC3620">
                  <w:pPr>
                    <w:pStyle w:val="formattext"/>
                    <w:spacing w:before="0" w:beforeAutospacing="0" w:after="0" w:afterAutospacing="0" w:line="280" w:lineRule="atLeast"/>
                    <w:jc w:val="center"/>
                    <w:textAlignment w:val="baseline"/>
                  </w:pPr>
                </w:p>
              </w:tc>
            </w:tr>
          </w:tbl>
          <w:p w:rsidR="005316FE" w:rsidRPr="005C6BE8" w:rsidRDefault="005316FE" w:rsidP="00AC3620">
            <w:pPr>
              <w:spacing w:line="100" w:lineRule="atLeast"/>
              <w:jc w:val="both"/>
              <w:rPr>
                <w:rFonts w:ascii="Times New Roman" w:hAnsi="Times New Roman" w:cs="Times New Roman"/>
                <w:sz w:val="28"/>
                <w:szCs w:val="28"/>
              </w:rPr>
            </w:pPr>
          </w:p>
          <w:p w:rsidR="005316FE" w:rsidRPr="005C6BE8" w:rsidRDefault="005316FE" w:rsidP="00AC3620">
            <w:pPr>
              <w:rPr>
                <w:rFonts w:ascii="Times New Roman" w:hAnsi="Times New Roman" w:cs="Times New Roman"/>
              </w:rPr>
            </w:pPr>
          </w:p>
        </w:tc>
      </w:tr>
      <w:tr w:rsidR="005316FE" w:rsidRPr="005C6BE8" w:rsidTr="00AC3620">
        <w:trPr>
          <w:trHeight w:val="6150"/>
        </w:trPr>
        <w:tc>
          <w:tcPr>
            <w:tcW w:w="935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tcPr>
          <w:p w:rsidR="005316FE" w:rsidRPr="005C6BE8" w:rsidRDefault="005316FE" w:rsidP="00AC3620">
            <w:pPr>
              <w:pStyle w:val="formattext"/>
              <w:spacing w:before="0" w:beforeAutospacing="0" w:after="0" w:afterAutospacing="0" w:line="280" w:lineRule="atLeast"/>
              <w:textAlignment w:val="baseline"/>
            </w:pPr>
            <w:r w:rsidRPr="005C6BE8">
              <w:lastRenderedPageBreak/>
              <w:br/>
              <w:t>Надгробие установлено и зарегистрировано « ____» _________________ 20 ___ года</w:t>
            </w:r>
            <w:r w:rsidRPr="005C6BE8">
              <w:br/>
              <w:t>____________________________________________________</w:t>
            </w:r>
            <w:r>
              <w:t>_______________________</w:t>
            </w:r>
          </w:p>
          <w:p w:rsidR="005316FE" w:rsidRPr="005C6BE8" w:rsidRDefault="005316FE" w:rsidP="00AC3620">
            <w:pPr>
              <w:pStyle w:val="formattext"/>
              <w:spacing w:before="0" w:beforeAutospacing="0" w:after="0" w:afterAutospacing="0" w:line="280" w:lineRule="atLeast"/>
              <w:jc w:val="center"/>
              <w:textAlignment w:val="baseline"/>
            </w:pPr>
            <w:r w:rsidRPr="005C6BE8">
              <w:t>(материал надгробия)</w:t>
            </w:r>
          </w:p>
          <w:p w:rsidR="005316FE" w:rsidRPr="005C6BE8" w:rsidRDefault="005316FE" w:rsidP="00AC3620">
            <w:pPr>
              <w:spacing w:after="0" w:line="240" w:lineRule="auto"/>
              <w:rPr>
                <w:rFonts w:ascii="Times New Roman" w:hAnsi="Times New Roman" w:cs="Times New Roman"/>
              </w:rPr>
            </w:pPr>
            <w:r w:rsidRPr="005C6BE8">
              <w:rPr>
                <w:rFonts w:ascii="Times New Roman" w:hAnsi="Times New Roman" w:cs="Times New Roman"/>
              </w:rPr>
              <w:t>Размер надгробия согласован администрацией кладбища. Инвентарный N _________________</w:t>
            </w:r>
            <w:r w:rsidRPr="005C6BE8">
              <w:rPr>
                <w:rStyle w:val="apple-converted-space"/>
                <w:rFonts w:eastAsia="Calibri"/>
              </w:rPr>
              <w:t> </w:t>
            </w:r>
            <w:r w:rsidRPr="005C6BE8">
              <w:rPr>
                <w:rFonts w:ascii="Times New Roman" w:hAnsi="Times New Roman" w:cs="Times New Roman"/>
              </w:rPr>
              <w:br/>
            </w:r>
            <w:r w:rsidRPr="005C6BE8">
              <w:rPr>
                <w:rFonts w:ascii="Times New Roman" w:hAnsi="Times New Roman" w:cs="Times New Roman"/>
              </w:rPr>
              <w:br/>
              <w:t>Руководитель специализированной службы____________________________________</w:t>
            </w:r>
            <w:r>
              <w:rPr>
                <w:rFonts w:ascii="Times New Roman" w:hAnsi="Times New Roman" w:cs="Times New Roman"/>
              </w:rPr>
              <w:t>________</w:t>
            </w:r>
          </w:p>
          <w:p w:rsidR="005316FE" w:rsidRPr="005C6BE8" w:rsidRDefault="005316FE" w:rsidP="00AC3620">
            <w:pPr>
              <w:pStyle w:val="formattext"/>
              <w:spacing w:before="0" w:beforeAutospacing="0" w:after="0" w:afterAutospacing="0" w:line="280" w:lineRule="atLeast"/>
              <w:jc w:val="center"/>
              <w:textAlignment w:val="baseline"/>
            </w:pPr>
            <w:r>
              <w:t xml:space="preserve">                                                       </w:t>
            </w:r>
            <w:r w:rsidRPr="005C6BE8">
              <w:t>(подпись, инициалы, фамилия)</w:t>
            </w:r>
          </w:p>
          <w:p w:rsidR="005316FE" w:rsidRPr="005C6BE8" w:rsidRDefault="005316FE" w:rsidP="00AC3620">
            <w:pPr>
              <w:pStyle w:val="formattext"/>
              <w:spacing w:before="0" w:beforeAutospacing="0" w:after="0" w:afterAutospacing="0" w:line="280" w:lineRule="atLeast"/>
              <w:textAlignment w:val="baseline"/>
            </w:pPr>
          </w:p>
          <w:p w:rsidR="005316FE" w:rsidRPr="005C6BE8" w:rsidRDefault="005316FE" w:rsidP="00AC3620">
            <w:pPr>
              <w:spacing w:after="0" w:line="240" w:lineRule="auto"/>
              <w:rPr>
                <w:rFonts w:ascii="Times New Roman" w:hAnsi="Times New Roman" w:cs="Times New Roman"/>
              </w:rPr>
            </w:pPr>
            <w:r w:rsidRPr="005C6BE8">
              <w:rPr>
                <w:rFonts w:ascii="Times New Roman" w:hAnsi="Times New Roman" w:cs="Times New Roman"/>
              </w:rPr>
              <w:t>Зарегистрировано захоронение в могилу N _________, квартал N _______, сектор N _________</w:t>
            </w:r>
            <w:r w:rsidRPr="005C6BE8">
              <w:rPr>
                <w:rStyle w:val="apple-converted-space"/>
                <w:rFonts w:eastAsia="Calibri"/>
              </w:rPr>
              <w:t> </w:t>
            </w:r>
            <w:r w:rsidRPr="005C6BE8">
              <w:rPr>
                <w:rFonts w:ascii="Times New Roman" w:hAnsi="Times New Roman" w:cs="Times New Roman"/>
              </w:rPr>
              <w:br/>
              <w:t xml:space="preserve">  Руководитель </w:t>
            </w:r>
          </w:p>
          <w:p w:rsidR="005316FE" w:rsidRPr="00D35762" w:rsidRDefault="005316FE" w:rsidP="00AC3620">
            <w:pPr>
              <w:spacing w:after="0" w:line="240" w:lineRule="auto"/>
              <w:rPr>
                <w:rFonts w:ascii="Times New Roman" w:hAnsi="Times New Roman" w:cs="Times New Roman"/>
              </w:rPr>
            </w:pPr>
            <w:r w:rsidRPr="005C6BE8">
              <w:rPr>
                <w:rFonts w:ascii="Times New Roman" w:hAnsi="Times New Roman" w:cs="Times New Roman"/>
              </w:rPr>
              <w:t>специализированной службы</w:t>
            </w:r>
            <w:r>
              <w:rPr>
                <w:rFonts w:ascii="Times New Roman" w:hAnsi="Times New Roman" w:cs="Times New Roman"/>
              </w:rPr>
              <w:t xml:space="preserve"> ________________________________________________________</w:t>
            </w:r>
          </w:p>
          <w:p w:rsidR="005316FE" w:rsidRPr="005C6BE8" w:rsidRDefault="005316FE" w:rsidP="00AC3620">
            <w:pPr>
              <w:pStyle w:val="formattext"/>
              <w:spacing w:before="0" w:beforeAutospacing="0" w:after="0" w:afterAutospacing="0" w:line="280" w:lineRule="atLeast"/>
              <w:jc w:val="center"/>
              <w:textAlignment w:val="baseline"/>
            </w:pPr>
            <w:r>
              <w:t xml:space="preserve">                                      </w:t>
            </w:r>
            <w:r w:rsidRPr="005C6BE8">
              <w:t>(подпись, инициалы, фамилия)</w:t>
            </w:r>
          </w:p>
          <w:p w:rsidR="005316FE" w:rsidRPr="005C6BE8" w:rsidRDefault="005316FE" w:rsidP="00AC3620">
            <w:pPr>
              <w:pStyle w:val="formattext"/>
              <w:spacing w:before="0" w:beforeAutospacing="0" w:after="0" w:afterAutospacing="0" w:line="280" w:lineRule="atLeast"/>
              <w:textAlignment w:val="baseline"/>
            </w:pPr>
            <w:r w:rsidRPr="005C6BE8">
              <w:t>«_____» __________________ 20 ___ года</w:t>
            </w:r>
          </w:p>
        </w:tc>
      </w:tr>
    </w:tbl>
    <w:p w:rsidR="005316FE" w:rsidRPr="005C6BE8" w:rsidRDefault="005316FE" w:rsidP="005316FE">
      <w:pPr>
        <w:pStyle w:val="formattext"/>
        <w:shd w:val="clear" w:color="auto" w:fill="FFFFFF"/>
        <w:spacing w:before="0" w:beforeAutospacing="0" w:after="0" w:afterAutospacing="0" w:line="280" w:lineRule="atLeast"/>
        <w:textAlignment w:val="baseline"/>
        <w:rPr>
          <w:spacing w:val="2"/>
        </w:rPr>
      </w:pPr>
    </w:p>
    <w:tbl>
      <w:tblPr>
        <w:tblW w:w="0" w:type="auto"/>
        <w:tblCellMar>
          <w:left w:w="0" w:type="dxa"/>
          <w:right w:w="0" w:type="dxa"/>
        </w:tblCellMar>
        <w:tblLook w:val="00A0" w:firstRow="1" w:lastRow="0" w:firstColumn="1" w:lastColumn="0" w:noHBand="0" w:noVBand="0"/>
      </w:tblPr>
      <w:tblGrid>
        <w:gridCol w:w="10205"/>
      </w:tblGrid>
      <w:tr w:rsidR="005316FE" w:rsidRPr="005C6BE8" w:rsidTr="00AC3620">
        <w:trPr>
          <w:trHeight w:val="12"/>
        </w:trPr>
        <w:tc>
          <w:tcPr>
            <w:tcW w:w="11273" w:type="dxa"/>
          </w:tcPr>
          <w:p w:rsidR="005316FE" w:rsidRPr="005C6BE8" w:rsidRDefault="005316FE" w:rsidP="00AC3620">
            <w:pPr>
              <w:rPr>
                <w:rFonts w:ascii="Times New Roman" w:hAnsi="Times New Roman" w:cs="Times New Roman"/>
              </w:rPr>
            </w:pPr>
          </w:p>
        </w:tc>
      </w:tr>
      <w:tr w:rsidR="005316FE" w:rsidRPr="005C6BE8" w:rsidTr="00AC3620">
        <w:tc>
          <w:tcPr>
            <w:tcW w:w="1127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tcPr>
          <w:p w:rsidR="005316FE" w:rsidRPr="005C6BE8" w:rsidRDefault="005316FE" w:rsidP="00AC3620">
            <w:pPr>
              <w:pStyle w:val="formattext"/>
              <w:spacing w:before="0" w:beforeAutospacing="0" w:after="0" w:afterAutospacing="0" w:line="280" w:lineRule="atLeast"/>
              <w:textAlignment w:val="baseline"/>
            </w:pPr>
            <w:r w:rsidRPr="005C6BE8">
              <w:t>Зарегистрировано захоронение урны с прахом _________</w:t>
            </w:r>
            <w:r>
              <w:t>__________________________</w:t>
            </w:r>
          </w:p>
          <w:p w:rsidR="005316FE" w:rsidRPr="005C6BE8" w:rsidRDefault="005316FE" w:rsidP="00AC3620">
            <w:pPr>
              <w:pStyle w:val="formattext"/>
              <w:spacing w:before="0" w:beforeAutospacing="0" w:after="0" w:afterAutospacing="0" w:line="280" w:lineRule="atLeast"/>
              <w:jc w:val="center"/>
              <w:textAlignment w:val="baseline"/>
            </w:pPr>
            <w:r>
              <w:t xml:space="preserve">                                                                              </w:t>
            </w:r>
            <w:r w:rsidRPr="005C6BE8">
              <w:t>(фамилия, имя, отчество)</w:t>
            </w:r>
          </w:p>
          <w:p w:rsidR="005316FE" w:rsidRPr="005C6BE8" w:rsidRDefault="005316FE" w:rsidP="00AC3620">
            <w:pPr>
              <w:spacing w:after="0" w:line="240" w:lineRule="auto"/>
              <w:rPr>
                <w:rFonts w:ascii="Times New Roman" w:hAnsi="Times New Roman" w:cs="Times New Roman"/>
              </w:rPr>
            </w:pPr>
            <w:r w:rsidRPr="005C6BE8">
              <w:rPr>
                <w:rFonts w:ascii="Times New Roman" w:hAnsi="Times New Roman" w:cs="Times New Roman"/>
              </w:rPr>
              <w:t>________________________________________________________________________________</w:t>
            </w:r>
            <w:r w:rsidRPr="005C6BE8">
              <w:rPr>
                <w:rFonts w:ascii="Times New Roman" w:hAnsi="Times New Roman" w:cs="Times New Roman"/>
              </w:rPr>
              <w:br/>
            </w:r>
            <w:r w:rsidRPr="005C6BE8">
              <w:rPr>
                <w:rFonts w:ascii="Times New Roman" w:hAnsi="Times New Roman" w:cs="Times New Roman"/>
              </w:rPr>
              <w:br/>
            </w:r>
            <w:r w:rsidRPr="005C6BE8">
              <w:rPr>
                <w:rFonts w:ascii="Times New Roman" w:hAnsi="Times New Roman" w:cs="Times New Roman"/>
                <w:sz w:val="28"/>
                <w:szCs w:val="28"/>
              </w:rPr>
              <w:t xml:space="preserve">  </w:t>
            </w:r>
            <w:r w:rsidRPr="005C6BE8">
              <w:rPr>
                <w:rFonts w:ascii="Times New Roman" w:hAnsi="Times New Roman" w:cs="Times New Roman"/>
              </w:rPr>
              <w:t xml:space="preserve">Руководитель </w:t>
            </w:r>
          </w:p>
          <w:p w:rsidR="005316FE" w:rsidRPr="005C6BE8" w:rsidRDefault="005316FE" w:rsidP="00AC3620">
            <w:pPr>
              <w:spacing w:after="0" w:line="240" w:lineRule="auto"/>
              <w:rPr>
                <w:rFonts w:ascii="Times New Roman" w:hAnsi="Times New Roman" w:cs="Times New Roman"/>
              </w:rPr>
            </w:pPr>
            <w:r w:rsidRPr="005C6BE8">
              <w:rPr>
                <w:rFonts w:ascii="Times New Roman" w:hAnsi="Times New Roman" w:cs="Times New Roman"/>
              </w:rPr>
              <w:t>специализированной службы____________________________________</w:t>
            </w:r>
            <w:r>
              <w:rPr>
                <w:rFonts w:ascii="Times New Roman" w:hAnsi="Times New Roman" w:cs="Times New Roman"/>
              </w:rPr>
              <w:t>____________________</w:t>
            </w:r>
          </w:p>
          <w:p w:rsidR="005316FE" w:rsidRPr="005C6BE8" w:rsidRDefault="005316FE" w:rsidP="00AC3620">
            <w:pPr>
              <w:pStyle w:val="formattext"/>
              <w:spacing w:before="0" w:beforeAutospacing="0" w:after="0" w:afterAutospacing="0" w:line="280" w:lineRule="atLeast"/>
              <w:jc w:val="center"/>
              <w:textAlignment w:val="baseline"/>
            </w:pPr>
            <w:r>
              <w:t xml:space="preserve">                                        </w:t>
            </w:r>
            <w:r w:rsidRPr="005C6BE8">
              <w:t>(подпись, инициалы, фамилия)</w:t>
            </w:r>
          </w:p>
          <w:p w:rsidR="005316FE" w:rsidRPr="005C6BE8" w:rsidRDefault="005316FE" w:rsidP="00AC3620">
            <w:pPr>
              <w:pStyle w:val="formattext"/>
              <w:spacing w:before="0" w:beforeAutospacing="0" w:after="0" w:afterAutospacing="0" w:line="280" w:lineRule="atLeast"/>
              <w:textAlignment w:val="baseline"/>
            </w:pPr>
            <w:r w:rsidRPr="005C6BE8">
              <w:t>«_____» _______________ 20 ___ года</w:t>
            </w:r>
          </w:p>
          <w:p w:rsidR="005316FE" w:rsidRPr="005C6BE8" w:rsidRDefault="005316FE" w:rsidP="00AC3620">
            <w:pPr>
              <w:pStyle w:val="formattext"/>
              <w:spacing w:before="0" w:beforeAutospacing="0" w:after="0" w:afterAutospacing="0" w:line="280" w:lineRule="atLeast"/>
              <w:jc w:val="center"/>
              <w:textAlignment w:val="baseline"/>
            </w:pPr>
          </w:p>
        </w:tc>
      </w:tr>
    </w:tbl>
    <w:p w:rsidR="005316FE" w:rsidRPr="005C6BE8" w:rsidRDefault="005316FE" w:rsidP="005316FE">
      <w:pPr>
        <w:spacing w:line="100" w:lineRule="atLeast"/>
        <w:jc w:val="both"/>
        <w:rPr>
          <w:rFonts w:ascii="Times New Roman" w:hAnsi="Times New Roman" w:cs="Times New Roman"/>
          <w:sz w:val="28"/>
          <w:szCs w:val="28"/>
        </w:rPr>
      </w:pPr>
    </w:p>
    <w:p w:rsidR="005316FE" w:rsidRDefault="005316FE" w:rsidP="005316FE">
      <w:pPr>
        <w:shd w:val="clear" w:color="auto" w:fill="FFFFFF"/>
        <w:spacing w:line="280" w:lineRule="atLeast"/>
        <w:jc w:val="right"/>
        <w:textAlignment w:val="baseline"/>
        <w:rPr>
          <w:rFonts w:ascii="Times New Roman" w:hAnsi="Times New Roman" w:cs="Times New Roman"/>
          <w:color w:val="2D2D2D"/>
          <w:spacing w:val="2"/>
          <w:sz w:val="28"/>
          <w:szCs w:val="28"/>
        </w:rPr>
      </w:pPr>
    </w:p>
    <w:p w:rsidR="005316FE" w:rsidRDefault="005316FE" w:rsidP="005316FE">
      <w:pPr>
        <w:shd w:val="clear" w:color="auto" w:fill="FFFFFF"/>
        <w:spacing w:line="280" w:lineRule="atLeast"/>
        <w:jc w:val="right"/>
        <w:textAlignment w:val="baseline"/>
        <w:rPr>
          <w:rFonts w:ascii="Times New Roman" w:hAnsi="Times New Roman" w:cs="Times New Roman"/>
          <w:color w:val="2D2D2D"/>
          <w:spacing w:val="2"/>
          <w:sz w:val="28"/>
          <w:szCs w:val="28"/>
        </w:rPr>
      </w:pPr>
    </w:p>
    <w:p w:rsidR="005316FE" w:rsidRDefault="005316FE" w:rsidP="005316FE">
      <w:pPr>
        <w:shd w:val="clear" w:color="auto" w:fill="FFFFFF"/>
        <w:spacing w:line="280" w:lineRule="atLeast"/>
        <w:jc w:val="right"/>
        <w:textAlignment w:val="baseline"/>
        <w:rPr>
          <w:rFonts w:ascii="Times New Roman" w:hAnsi="Times New Roman" w:cs="Times New Roman"/>
          <w:color w:val="2D2D2D"/>
          <w:spacing w:val="2"/>
          <w:sz w:val="28"/>
          <w:szCs w:val="28"/>
        </w:rPr>
      </w:pPr>
    </w:p>
    <w:p w:rsidR="005316FE" w:rsidRDefault="005316FE" w:rsidP="005316FE">
      <w:pPr>
        <w:shd w:val="clear" w:color="auto" w:fill="FFFFFF"/>
        <w:spacing w:line="280" w:lineRule="atLeast"/>
        <w:jc w:val="right"/>
        <w:textAlignment w:val="baseline"/>
        <w:rPr>
          <w:rFonts w:ascii="Times New Roman" w:hAnsi="Times New Roman" w:cs="Times New Roman"/>
          <w:color w:val="2D2D2D"/>
          <w:spacing w:val="2"/>
          <w:sz w:val="28"/>
          <w:szCs w:val="28"/>
        </w:rPr>
      </w:pPr>
    </w:p>
    <w:p w:rsidR="005316FE" w:rsidRDefault="005316FE" w:rsidP="005316FE">
      <w:pPr>
        <w:shd w:val="clear" w:color="auto" w:fill="FFFFFF"/>
        <w:spacing w:line="280" w:lineRule="atLeast"/>
        <w:jc w:val="right"/>
        <w:textAlignment w:val="baseline"/>
        <w:rPr>
          <w:rFonts w:ascii="Times New Roman" w:hAnsi="Times New Roman" w:cs="Times New Roman"/>
          <w:color w:val="2D2D2D"/>
          <w:spacing w:val="2"/>
          <w:sz w:val="28"/>
          <w:szCs w:val="28"/>
        </w:rPr>
      </w:pPr>
    </w:p>
    <w:p w:rsidR="005316FE" w:rsidRPr="00615981" w:rsidRDefault="005316FE" w:rsidP="005316FE">
      <w:pPr>
        <w:shd w:val="clear" w:color="auto" w:fill="FFFFFF"/>
        <w:spacing w:line="280" w:lineRule="atLeast"/>
        <w:jc w:val="right"/>
        <w:textAlignment w:val="baseline"/>
        <w:rPr>
          <w:rFonts w:ascii="Times New Roman" w:hAnsi="Times New Roman" w:cs="Times New Roman"/>
          <w:color w:val="2D2D2D"/>
          <w:spacing w:val="2"/>
          <w:sz w:val="28"/>
          <w:szCs w:val="28"/>
        </w:rPr>
      </w:pPr>
      <w:r w:rsidRPr="005C6BE8">
        <w:rPr>
          <w:rFonts w:ascii="Times New Roman" w:hAnsi="Times New Roman" w:cs="Times New Roman"/>
          <w:color w:val="2D2D2D"/>
          <w:spacing w:val="2"/>
          <w:sz w:val="28"/>
          <w:szCs w:val="28"/>
        </w:rPr>
        <w:t>Приложение 8</w:t>
      </w:r>
      <w:r w:rsidRPr="005C6BE8">
        <w:rPr>
          <w:rFonts w:ascii="Times New Roman" w:hAnsi="Times New Roman" w:cs="Times New Roman"/>
          <w:color w:val="2D2D2D"/>
          <w:spacing w:val="2"/>
          <w:sz w:val="28"/>
          <w:szCs w:val="28"/>
        </w:rPr>
        <w:br/>
      </w:r>
    </w:p>
    <w:p w:rsidR="005316FE" w:rsidRPr="00615981" w:rsidRDefault="005316FE" w:rsidP="005316FE">
      <w:pPr>
        <w:shd w:val="clear" w:color="auto" w:fill="FFFFFF"/>
        <w:spacing w:line="280" w:lineRule="atLeast"/>
        <w:jc w:val="center"/>
        <w:textAlignment w:val="baseline"/>
        <w:rPr>
          <w:rFonts w:ascii="Times New Roman" w:hAnsi="Times New Roman" w:cs="Times New Roman"/>
          <w:b/>
          <w:spacing w:val="2"/>
          <w:sz w:val="28"/>
          <w:szCs w:val="28"/>
        </w:rPr>
      </w:pPr>
      <w:r w:rsidRPr="00615981">
        <w:rPr>
          <w:rFonts w:ascii="Times New Roman" w:hAnsi="Times New Roman" w:cs="Times New Roman"/>
          <w:b/>
          <w:spacing w:val="2"/>
          <w:sz w:val="28"/>
          <w:szCs w:val="28"/>
        </w:rPr>
        <w:t>УДОСТОВЕРЕНИЕ О ЗАХОРОНЕНИИ УРНЫ С ПРАХОМ</w:t>
      </w:r>
    </w:p>
    <w:p w:rsidR="005316FE" w:rsidRPr="005C6BE8" w:rsidRDefault="005316FE" w:rsidP="005316FE">
      <w:pPr>
        <w:shd w:val="clear" w:color="auto" w:fill="FFFFFF"/>
        <w:spacing w:line="280" w:lineRule="atLeast"/>
        <w:jc w:val="center"/>
        <w:textAlignment w:val="baseline"/>
        <w:rPr>
          <w:rFonts w:ascii="Times New Roman" w:hAnsi="Times New Roman" w:cs="Times New Roman"/>
          <w:spacing w:val="2"/>
          <w:sz w:val="19"/>
          <w:szCs w:val="19"/>
        </w:rPr>
      </w:pPr>
    </w:p>
    <w:tbl>
      <w:tblPr>
        <w:tblW w:w="0" w:type="auto"/>
        <w:tblCellMar>
          <w:left w:w="0" w:type="dxa"/>
          <w:right w:w="0" w:type="dxa"/>
        </w:tblCellMar>
        <w:tblLook w:val="00A0" w:firstRow="1" w:lastRow="0" w:firstColumn="1" w:lastColumn="0" w:noHBand="0" w:noVBand="0"/>
      </w:tblPr>
      <w:tblGrid>
        <w:gridCol w:w="10205"/>
      </w:tblGrid>
      <w:tr w:rsidR="005316FE" w:rsidRPr="005C6BE8" w:rsidTr="00AC3620">
        <w:trPr>
          <w:trHeight w:val="12"/>
        </w:trPr>
        <w:tc>
          <w:tcPr>
            <w:tcW w:w="11273" w:type="dxa"/>
          </w:tcPr>
          <w:p w:rsidR="005316FE" w:rsidRPr="005C6BE8" w:rsidRDefault="005316FE" w:rsidP="00AC3620">
            <w:pPr>
              <w:rPr>
                <w:rFonts w:ascii="Times New Roman" w:hAnsi="Times New Roman" w:cs="Times New Roman"/>
                <w:sz w:val="2"/>
              </w:rPr>
            </w:pPr>
          </w:p>
        </w:tc>
      </w:tr>
      <w:tr w:rsidR="005316FE" w:rsidRPr="005C6BE8" w:rsidTr="00AC3620">
        <w:tc>
          <w:tcPr>
            <w:tcW w:w="1127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tcPr>
          <w:p w:rsidR="005316FE" w:rsidRDefault="005316FE" w:rsidP="00AC3620">
            <w:pPr>
              <w:spacing w:line="280" w:lineRule="atLeast"/>
              <w:jc w:val="center"/>
              <w:textAlignment w:val="baseline"/>
              <w:rPr>
                <w:rFonts w:ascii="Times New Roman" w:hAnsi="Times New Roman" w:cs="Times New Roman"/>
                <w:sz w:val="19"/>
                <w:szCs w:val="19"/>
              </w:rPr>
            </w:pPr>
            <w:r w:rsidRPr="005C6BE8">
              <w:rPr>
                <w:rFonts w:ascii="Times New Roman" w:hAnsi="Times New Roman" w:cs="Times New Roman"/>
                <w:sz w:val="19"/>
                <w:szCs w:val="19"/>
              </w:rPr>
              <w:t>специализированная слу</w:t>
            </w:r>
            <w:r>
              <w:rPr>
                <w:rFonts w:ascii="Times New Roman" w:hAnsi="Times New Roman" w:cs="Times New Roman"/>
                <w:sz w:val="19"/>
                <w:szCs w:val="19"/>
              </w:rPr>
              <w:t>жба по вопросам похоронного дела</w:t>
            </w:r>
          </w:p>
          <w:p w:rsidR="005316FE" w:rsidRPr="005C6BE8" w:rsidRDefault="005316FE" w:rsidP="00AC3620">
            <w:pPr>
              <w:spacing w:line="280" w:lineRule="atLeast"/>
              <w:jc w:val="center"/>
              <w:textAlignment w:val="baseline"/>
              <w:rPr>
                <w:rFonts w:ascii="Times New Roman" w:hAnsi="Times New Roman" w:cs="Times New Roman"/>
                <w:sz w:val="19"/>
                <w:szCs w:val="19"/>
              </w:rPr>
            </w:pPr>
            <w:r>
              <w:rPr>
                <w:rFonts w:ascii="Times New Roman" w:hAnsi="Times New Roman" w:cs="Times New Roman"/>
                <w:sz w:val="19"/>
                <w:szCs w:val="19"/>
              </w:rPr>
              <w:lastRenderedPageBreak/>
              <w:t>___________________________________________________________</w:t>
            </w:r>
            <w:r w:rsidRPr="005C6BE8">
              <w:rPr>
                <w:rFonts w:ascii="Times New Roman" w:hAnsi="Times New Roman" w:cs="Times New Roman"/>
                <w:sz w:val="19"/>
                <w:szCs w:val="19"/>
              </w:rPr>
              <w:br/>
              <w:t>(название)</w:t>
            </w:r>
            <w:r w:rsidRPr="005C6BE8">
              <w:rPr>
                <w:rFonts w:ascii="Times New Roman" w:hAnsi="Times New Roman" w:cs="Times New Roman"/>
                <w:sz w:val="19"/>
                <w:szCs w:val="19"/>
              </w:rPr>
              <w:br/>
            </w:r>
            <w:r w:rsidRPr="005C6BE8">
              <w:rPr>
                <w:rFonts w:ascii="Times New Roman" w:hAnsi="Times New Roman" w:cs="Times New Roman"/>
                <w:sz w:val="19"/>
                <w:szCs w:val="19"/>
              </w:rPr>
              <w:br/>
            </w:r>
            <w:r w:rsidRPr="00615981">
              <w:rPr>
                <w:rFonts w:ascii="Times New Roman" w:hAnsi="Times New Roman" w:cs="Times New Roman"/>
                <w:b/>
                <w:bCs/>
                <w:sz w:val="24"/>
                <w:szCs w:val="24"/>
              </w:rPr>
              <w:t>Удостоверение</w:t>
            </w:r>
            <w:r w:rsidRPr="00615981">
              <w:rPr>
                <w:rFonts w:ascii="Times New Roman" w:hAnsi="Times New Roman" w:cs="Times New Roman"/>
                <w:b/>
                <w:bCs/>
                <w:sz w:val="24"/>
                <w:szCs w:val="24"/>
              </w:rPr>
              <w:br/>
              <w:t>о захоронении урны с прахом</w:t>
            </w:r>
          </w:p>
        </w:tc>
      </w:tr>
      <w:tr w:rsidR="005316FE" w:rsidRPr="005C6BE8" w:rsidTr="00AC3620">
        <w:trPr>
          <w:trHeight w:val="12"/>
        </w:trPr>
        <w:tc>
          <w:tcPr>
            <w:tcW w:w="11273" w:type="dxa"/>
          </w:tcPr>
          <w:p w:rsidR="005316FE" w:rsidRPr="005C6BE8" w:rsidRDefault="005316FE" w:rsidP="00AC3620">
            <w:pPr>
              <w:rPr>
                <w:rFonts w:ascii="Times New Roman" w:hAnsi="Times New Roman" w:cs="Times New Roman"/>
                <w:sz w:val="2"/>
              </w:rPr>
            </w:pPr>
          </w:p>
        </w:tc>
      </w:tr>
      <w:tr w:rsidR="005316FE" w:rsidRPr="005C6BE8" w:rsidTr="00AC3620">
        <w:tc>
          <w:tcPr>
            <w:tcW w:w="1127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tcPr>
          <w:p w:rsidR="005316FE" w:rsidRPr="005C6BE8" w:rsidRDefault="005316FE" w:rsidP="00AC3620">
            <w:pPr>
              <w:spacing w:line="280" w:lineRule="atLeast"/>
              <w:textAlignment w:val="baseline"/>
              <w:rPr>
                <w:rFonts w:ascii="Times New Roman" w:hAnsi="Times New Roman" w:cs="Times New Roman"/>
                <w:sz w:val="19"/>
                <w:szCs w:val="19"/>
              </w:rPr>
            </w:pPr>
            <w:r w:rsidRPr="005C6BE8">
              <w:rPr>
                <w:rFonts w:ascii="Times New Roman" w:hAnsi="Times New Roman" w:cs="Times New Roman"/>
                <w:sz w:val="19"/>
                <w:szCs w:val="19"/>
              </w:rPr>
              <w:t>Удостоверение выдано гр-ну (гр-ке) ___________________________________________________</w:t>
            </w:r>
            <w:r>
              <w:rPr>
                <w:rFonts w:ascii="Times New Roman" w:hAnsi="Times New Roman" w:cs="Times New Roman"/>
                <w:sz w:val="19"/>
                <w:szCs w:val="19"/>
              </w:rPr>
              <w:t>__________</w:t>
            </w:r>
            <w:r w:rsidRPr="005C6BE8">
              <w:rPr>
                <w:rFonts w:ascii="Times New Roman" w:hAnsi="Times New Roman" w:cs="Times New Roman"/>
                <w:sz w:val="19"/>
                <w:szCs w:val="19"/>
              </w:rPr>
              <w:br/>
            </w:r>
            <w:r>
              <w:rPr>
                <w:rFonts w:ascii="Times New Roman" w:hAnsi="Times New Roman" w:cs="Times New Roman"/>
                <w:sz w:val="19"/>
                <w:szCs w:val="19"/>
              </w:rPr>
              <w:t xml:space="preserve">                                                                                               </w:t>
            </w:r>
            <w:r w:rsidRPr="005C6BE8">
              <w:rPr>
                <w:rFonts w:ascii="Times New Roman" w:hAnsi="Times New Roman" w:cs="Times New Roman"/>
                <w:sz w:val="19"/>
                <w:szCs w:val="19"/>
              </w:rPr>
              <w:t>(фамилия, имя, отчество)</w:t>
            </w:r>
            <w:r w:rsidRPr="005C6BE8">
              <w:rPr>
                <w:rFonts w:ascii="Times New Roman" w:hAnsi="Times New Roman" w:cs="Times New Roman"/>
                <w:sz w:val="19"/>
                <w:szCs w:val="19"/>
              </w:rPr>
              <w:br/>
              <w:t>_________________________________________________________________________________</w:t>
            </w:r>
            <w:r>
              <w:rPr>
                <w:rFonts w:ascii="Times New Roman" w:hAnsi="Times New Roman" w:cs="Times New Roman"/>
                <w:sz w:val="19"/>
                <w:szCs w:val="19"/>
              </w:rPr>
              <w:t>___________</w:t>
            </w:r>
          </w:p>
          <w:p w:rsidR="005316FE" w:rsidRPr="005C6BE8" w:rsidRDefault="005316FE" w:rsidP="00AC3620">
            <w:pPr>
              <w:spacing w:after="0" w:line="280" w:lineRule="atLeast"/>
              <w:textAlignment w:val="baseline"/>
              <w:rPr>
                <w:rFonts w:ascii="Times New Roman" w:hAnsi="Times New Roman" w:cs="Times New Roman"/>
                <w:sz w:val="19"/>
                <w:szCs w:val="19"/>
              </w:rPr>
            </w:pPr>
            <w:r w:rsidRPr="005C6BE8">
              <w:rPr>
                <w:rFonts w:ascii="Times New Roman" w:hAnsi="Times New Roman" w:cs="Times New Roman"/>
                <w:sz w:val="19"/>
                <w:szCs w:val="19"/>
              </w:rPr>
              <w:t>о регистрации захоронения урны с прахом ____________________________________________</w:t>
            </w:r>
            <w:r>
              <w:rPr>
                <w:rFonts w:ascii="Times New Roman" w:hAnsi="Times New Roman" w:cs="Times New Roman"/>
                <w:sz w:val="19"/>
                <w:szCs w:val="19"/>
              </w:rPr>
              <w:t>__________</w:t>
            </w:r>
            <w:r w:rsidRPr="005C6BE8">
              <w:rPr>
                <w:rFonts w:ascii="Times New Roman" w:hAnsi="Times New Roman" w:cs="Times New Roman"/>
                <w:sz w:val="19"/>
                <w:szCs w:val="19"/>
              </w:rPr>
              <w:t>_</w:t>
            </w:r>
          </w:p>
          <w:p w:rsidR="005316FE" w:rsidRPr="005C6BE8" w:rsidRDefault="005316FE" w:rsidP="00AC3620">
            <w:pPr>
              <w:spacing w:line="280" w:lineRule="atLeast"/>
              <w:jc w:val="center"/>
              <w:textAlignment w:val="baseline"/>
              <w:rPr>
                <w:rFonts w:ascii="Times New Roman" w:hAnsi="Times New Roman" w:cs="Times New Roman"/>
                <w:sz w:val="19"/>
                <w:szCs w:val="19"/>
              </w:rPr>
            </w:pPr>
            <w:r>
              <w:rPr>
                <w:rFonts w:ascii="Times New Roman" w:hAnsi="Times New Roman" w:cs="Times New Roman"/>
                <w:sz w:val="19"/>
                <w:szCs w:val="19"/>
              </w:rPr>
              <w:t xml:space="preserve">                                                                      </w:t>
            </w:r>
            <w:r w:rsidRPr="005C6BE8">
              <w:rPr>
                <w:rFonts w:ascii="Times New Roman" w:hAnsi="Times New Roman" w:cs="Times New Roman"/>
                <w:sz w:val="19"/>
                <w:szCs w:val="19"/>
              </w:rPr>
              <w:t>(фамилия, имя, отчество)</w:t>
            </w:r>
          </w:p>
          <w:p w:rsidR="005316FE" w:rsidRPr="005C6BE8" w:rsidRDefault="005316FE" w:rsidP="00AC3620">
            <w:pPr>
              <w:spacing w:after="0" w:line="240" w:lineRule="auto"/>
              <w:textAlignment w:val="baseline"/>
              <w:rPr>
                <w:rFonts w:ascii="Times New Roman" w:hAnsi="Times New Roman" w:cs="Times New Roman"/>
                <w:sz w:val="19"/>
                <w:szCs w:val="19"/>
              </w:rPr>
            </w:pPr>
            <w:r w:rsidRPr="005C6BE8">
              <w:rPr>
                <w:rFonts w:ascii="Times New Roman" w:hAnsi="Times New Roman" w:cs="Times New Roman"/>
                <w:sz w:val="19"/>
                <w:szCs w:val="19"/>
              </w:rPr>
              <w:t>на ________________________________________________________________________________</w:t>
            </w:r>
            <w:r>
              <w:rPr>
                <w:rFonts w:ascii="Times New Roman" w:hAnsi="Times New Roman" w:cs="Times New Roman"/>
                <w:sz w:val="19"/>
                <w:szCs w:val="19"/>
              </w:rPr>
              <w:t>__________</w:t>
            </w:r>
          </w:p>
          <w:p w:rsidR="005316FE" w:rsidRPr="005C6BE8" w:rsidRDefault="005316FE" w:rsidP="00AC3620">
            <w:pPr>
              <w:spacing w:line="280" w:lineRule="atLeast"/>
              <w:jc w:val="center"/>
              <w:textAlignment w:val="baseline"/>
              <w:rPr>
                <w:rFonts w:ascii="Times New Roman" w:hAnsi="Times New Roman" w:cs="Times New Roman"/>
                <w:sz w:val="19"/>
                <w:szCs w:val="19"/>
              </w:rPr>
            </w:pPr>
            <w:r w:rsidRPr="005C6BE8">
              <w:rPr>
                <w:rFonts w:ascii="Times New Roman" w:hAnsi="Times New Roman" w:cs="Times New Roman"/>
                <w:sz w:val="19"/>
                <w:szCs w:val="19"/>
              </w:rPr>
              <w:t>(наименование кладбища)</w:t>
            </w:r>
          </w:p>
          <w:p w:rsidR="005316FE" w:rsidRPr="005C6BE8" w:rsidRDefault="005316FE" w:rsidP="00AC3620">
            <w:pPr>
              <w:rPr>
                <w:rFonts w:ascii="Times New Roman" w:hAnsi="Times New Roman" w:cs="Times New Roman"/>
                <w:sz w:val="19"/>
                <w:szCs w:val="19"/>
              </w:rPr>
            </w:pPr>
            <w:r w:rsidRPr="005C6BE8">
              <w:rPr>
                <w:rFonts w:ascii="Times New Roman" w:hAnsi="Times New Roman" w:cs="Times New Roman"/>
                <w:sz w:val="19"/>
                <w:szCs w:val="19"/>
              </w:rPr>
              <w:t>«___» _____________________ 20___ года</w:t>
            </w:r>
            <w:r w:rsidRPr="005C6BE8">
              <w:rPr>
                <w:rFonts w:ascii="Times New Roman" w:hAnsi="Times New Roman" w:cs="Times New Roman"/>
                <w:sz w:val="19"/>
                <w:szCs w:val="19"/>
              </w:rPr>
              <w:br/>
              <w:t>Квартал N _______________, сектор</w:t>
            </w:r>
            <w:r w:rsidRPr="005C6BE8">
              <w:rPr>
                <w:rFonts w:ascii="Times New Roman" w:hAnsi="Times New Roman" w:cs="Times New Roman"/>
                <w:sz w:val="19"/>
              </w:rPr>
              <w:t> </w:t>
            </w:r>
            <w:r w:rsidRPr="005C6BE8">
              <w:rPr>
                <w:rFonts w:ascii="Times New Roman" w:hAnsi="Times New Roman" w:cs="Times New Roman"/>
                <w:sz w:val="19"/>
                <w:szCs w:val="19"/>
              </w:rPr>
              <w:t>N _______________,</w:t>
            </w:r>
            <w:r w:rsidRPr="005C6BE8">
              <w:rPr>
                <w:rFonts w:ascii="Times New Roman" w:hAnsi="Times New Roman" w:cs="Times New Roman"/>
                <w:sz w:val="19"/>
              </w:rPr>
              <w:t> </w:t>
            </w:r>
            <w:r w:rsidRPr="005C6BE8">
              <w:rPr>
                <w:rFonts w:ascii="Times New Roman" w:hAnsi="Times New Roman" w:cs="Times New Roman"/>
                <w:sz w:val="19"/>
                <w:szCs w:val="19"/>
              </w:rPr>
              <w:t>могила N _______________</w:t>
            </w:r>
            <w:r w:rsidRPr="005C6BE8">
              <w:rPr>
                <w:rFonts w:ascii="Times New Roman" w:hAnsi="Times New Roman" w:cs="Times New Roman"/>
                <w:sz w:val="19"/>
                <w:szCs w:val="19"/>
              </w:rPr>
              <w:br/>
              <w:t>Документ о кремации от «_____» ________________________ 20 ___ года</w:t>
            </w:r>
            <w:r w:rsidRPr="005C6BE8">
              <w:rPr>
                <w:rFonts w:ascii="Times New Roman" w:hAnsi="Times New Roman" w:cs="Times New Roman"/>
                <w:sz w:val="19"/>
                <w:szCs w:val="19"/>
              </w:rPr>
              <w:br/>
              <w:t>в колумбарии N _______________, ярус N</w:t>
            </w:r>
            <w:r w:rsidRPr="005C6BE8">
              <w:rPr>
                <w:rFonts w:ascii="Times New Roman" w:hAnsi="Times New Roman" w:cs="Times New Roman"/>
                <w:sz w:val="19"/>
              </w:rPr>
              <w:t> </w:t>
            </w:r>
            <w:r w:rsidRPr="005C6BE8">
              <w:rPr>
                <w:rFonts w:ascii="Times New Roman" w:hAnsi="Times New Roman" w:cs="Times New Roman"/>
                <w:sz w:val="19"/>
                <w:szCs w:val="19"/>
              </w:rPr>
              <w:t>_______________,</w:t>
            </w:r>
            <w:r w:rsidRPr="005C6BE8">
              <w:rPr>
                <w:rFonts w:ascii="Times New Roman" w:hAnsi="Times New Roman" w:cs="Times New Roman"/>
                <w:sz w:val="19"/>
              </w:rPr>
              <w:t> </w:t>
            </w:r>
            <w:r w:rsidRPr="005C6BE8">
              <w:rPr>
                <w:rFonts w:ascii="Times New Roman" w:hAnsi="Times New Roman" w:cs="Times New Roman"/>
                <w:sz w:val="19"/>
                <w:szCs w:val="19"/>
              </w:rPr>
              <w:t>ниша N _______________</w:t>
            </w:r>
            <w:r w:rsidRPr="005C6BE8">
              <w:rPr>
                <w:rFonts w:ascii="Times New Roman" w:hAnsi="Times New Roman" w:cs="Times New Roman"/>
                <w:sz w:val="19"/>
                <w:szCs w:val="19"/>
              </w:rPr>
              <w:br/>
              <w:t>Регистрационный номер кремации _______________________________________________</w:t>
            </w:r>
            <w:r>
              <w:rPr>
                <w:rFonts w:ascii="Times New Roman" w:hAnsi="Times New Roman" w:cs="Times New Roman"/>
                <w:sz w:val="19"/>
                <w:szCs w:val="19"/>
              </w:rPr>
              <w:t>________________</w:t>
            </w:r>
          </w:p>
          <w:p w:rsidR="005316FE" w:rsidRPr="005C6BE8" w:rsidRDefault="005316FE" w:rsidP="00AC3620">
            <w:pPr>
              <w:spacing w:after="0" w:line="240" w:lineRule="auto"/>
              <w:rPr>
                <w:rFonts w:ascii="Times New Roman" w:hAnsi="Times New Roman" w:cs="Times New Roman"/>
                <w:sz w:val="19"/>
                <w:szCs w:val="19"/>
              </w:rPr>
            </w:pPr>
            <w:r w:rsidRPr="005C6BE8">
              <w:rPr>
                <w:rFonts w:ascii="Times New Roman" w:hAnsi="Times New Roman" w:cs="Times New Roman"/>
                <w:sz w:val="20"/>
                <w:szCs w:val="20"/>
              </w:rPr>
              <w:t>Руководитель специализированной службы</w:t>
            </w:r>
            <w:r w:rsidRPr="005C6BE8">
              <w:rPr>
                <w:rFonts w:ascii="Times New Roman" w:hAnsi="Times New Roman" w:cs="Times New Roman"/>
                <w:sz w:val="19"/>
                <w:szCs w:val="19"/>
              </w:rPr>
              <w:t xml:space="preserve"> _____________________________</w:t>
            </w:r>
            <w:r>
              <w:rPr>
                <w:rFonts w:ascii="Times New Roman" w:hAnsi="Times New Roman" w:cs="Times New Roman"/>
                <w:sz w:val="19"/>
                <w:szCs w:val="19"/>
              </w:rPr>
              <w:t>_________________________</w:t>
            </w:r>
          </w:p>
          <w:p w:rsidR="005316FE" w:rsidRPr="005C6BE8" w:rsidRDefault="005316FE" w:rsidP="00AC3620">
            <w:pPr>
              <w:spacing w:line="280" w:lineRule="atLeast"/>
              <w:jc w:val="center"/>
              <w:textAlignment w:val="baseline"/>
              <w:rPr>
                <w:rFonts w:ascii="Times New Roman" w:hAnsi="Times New Roman" w:cs="Times New Roman"/>
                <w:sz w:val="19"/>
                <w:szCs w:val="19"/>
              </w:rPr>
            </w:pPr>
            <w:r>
              <w:rPr>
                <w:rFonts w:ascii="Times New Roman" w:hAnsi="Times New Roman" w:cs="Times New Roman"/>
                <w:sz w:val="19"/>
                <w:szCs w:val="19"/>
              </w:rPr>
              <w:t xml:space="preserve">                                        </w:t>
            </w:r>
            <w:r w:rsidRPr="005C6BE8">
              <w:rPr>
                <w:rFonts w:ascii="Times New Roman" w:hAnsi="Times New Roman" w:cs="Times New Roman"/>
                <w:sz w:val="19"/>
                <w:szCs w:val="19"/>
              </w:rPr>
              <w:t>(подпись, инициалы, фамилия)</w:t>
            </w:r>
          </w:p>
          <w:p w:rsidR="005316FE" w:rsidRPr="005C6BE8" w:rsidRDefault="005316FE" w:rsidP="00AC3620">
            <w:pPr>
              <w:spacing w:line="280" w:lineRule="atLeast"/>
              <w:textAlignment w:val="baseline"/>
              <w:rPr>
                <w:rFonts w:ascii="Times New Roman" w:hAnsi="Times New Roman" w:cs="Times New Roman"/>
                <w:sz w:val="19"/>
                <w:szCs w:val="19"/>
              </w:rPr>
            </w:pPr>
            <w:r w:rsidRPr="005C6BE8">
              <w:rPr>
                <w:rFonts w:ascii="Times New Roman" w:hAnsi="Times New Roman" w:cs="Times New Roman"/>
                <w:sz w:val="19"/>
                <w:szCs w:val="19"/>
              </w:rPr>
              <w:t>«_____» _________________ 20 ___ года</w:t>
            </w:r>
          </w:p>
        </w:tc>
      </w:tr>
    </w:tbl>
    <w:p w:rsidR="005316FE" w:rsidRPr="005C6BE8" w:rsidRDefault="005316FE" w:rsidP="005316FE">
      <w:pPr>
        <w:shd w:val="clear" w:color="auto" w:fill="FFFFFF"/>
        <w:textAlignment w:val="baseline"/>
        <w:rPr>
          <w:rFonts w:ascii="Times New Roman" w:hAnsi="Times New Roman" w:cs="Times New Roman"/>
          <w:vanish/>
          <w:spacing w:val="2"/>
          <w:sz w:val="16"/>
          <w:szCs w:val="16"/>
        </w:rPr>
      </w:pPr>
    </w:p>
    <w:tbl>
      <w:tblPr>
        <w:tblW w:w="0" w:type="auto"/>
        <w:tblCellMar>
          <w:left w:w="0" w:type="dxa"/>
          <w:right w:w="0" w:type="dxa"/>
        </w:tblCellMar>
        <w:tblLook w:val="00A0" w:firstRow="1" w:lastRow="0" w:firstColumn="1" w:lastColumn="0" w:noHBand="0" w:noVBand="0"/>
      </w:tblPr>
      <w:tblGrid>
        <w:gridCol w:w="10205"/>
      </w:tblGrid>
      <w:tr w:rsidR="005316FE" w:rsidRPr="005C6BE8" w:rsidTr="00AC3620">
        <w:trPr>
          <w:trHeight w:val="12"/>
        </w:trPr>
        <w:tc>
          <w:tcPr>
            <w:tcW w:w="11273" w:type="dxa"/>
          </w:tcPr>
          <w:p w:rsidR="005316FE" w:rsidRPr="005C6BE8" w:rsidRDefault="005316FE" w:rsidP="00AC3620">
            <w:pPr>
              <w:rPr>
                <w:rFonts w:ascii="Times New Roman" w:hAnsi="Times New Roman" w:cs="Times New Roman"/>
                <w:sz w:val="2"/>
              </w:rPr>
            </w:pPr>
          </w:p>
        </w:tc>
      </w:tr>
      <w:tr w:rsidR="005316FE" w:rsidRPr="005C6BE8" w:rsidTr="00AC3620">
        <w:tc>
          <w:tcPr>
            <w:tcW w:w="1127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tcPr>
          <w:p w:rsidR="005316FE" w:rsidRPr="005C6BE8" w:rsidRDefault="005316FE" w:rsidP="00AC3620">
            <w:pPr>
              <w:spacing w:after="0" w:line="240" w:lineRule="auto"/>
              <w:textAlignment w:val="baseline"/>
              <w:rPr>
                <w:rFonts w:ascii="Times New Roman" w:hAnsi="Times New Roman" w:cs="Times New Roman"/>
                <w:sz w:val="19"/>
                <w:szCs w:val="19"/>
              </w:rPr>
            </w:pPr>
            <w:r w:rsidRPr="005C6BE8">
              <w:rPr>
                <w:rFonts w:ascii="Times New Roman" w:hAnsi="Times New Roman" w:cs="Times New Roman"/>
                <w:sz w:val="19"/>
                <w:szCs w:val="19"/>
              </w:rPr>
              <w:t>Надгробие установлено и зарегистрировано « ____» _________________ 20 ___ года</w:t>
            </w:r>
            <w:r w:rsidRPr="005C6BE8">
              <w:rPr>
                <w:rFonts w:ascii="Times New Roman" w:hAnsi="Times New Roman" w:cs="Times New Roman"/>
                <w:sz w:val="19"/>
                <w:szCs w:val="19"/>
              </w:rPr>
              <w:br/>
              <w:t>__________________________________________________________________________________</w:t>
            </w:r>
            <w:r>
              <w:rPr>
                <w:rFonts w:ascii="Times New Roman" w:hAnsi="Times New Roman" w:cs="Times New Roman"/>
                <w:sz w:val="19"/>
                <w:szCs w:val="19"/>
              </w:rPr>
              <w:t>____________</w:t>
            </w:r>
          </w:p>
          <w:p w:rsidR="005316FE" w:rsidRPr="005C6BE8" w:rsidRDefault="005316FE" w:rsidP="00AC3620">
            <w:pPr>
              <w:spacing w:line="280" w:lineRule="atLeast"/>
              <w:jc w:val="center"/>
              <w:textAlignment w:val="baseline"/>
              <w:rPr>
                <w:rFonts w:ascii="Times New Roman" w:hAnsi="Times New Roman" w:cs="Times New Roman"/>
                <w:sz w:val="19"/>
                <w:szCs w:val="19"/>
              </w:rPr>
            </w:pPr>
            <w:r w:rsidRPr="005C6BE8">
              <w:rPr>
                <w:rFonts w:ascii="Times New Roman" w:hAnsi="Times New Roman" w:cs="Times New Roman"/>
                <w:sz w:val="19"/>
                <w:szCs w:val="19"/>
              </w:rPr>
              <w:t>(материал надгробия)</w:t>
            </w:r>
          </w:p>
          <w:p w:rsidR="005316FE" w:rsidRPr="005C6BE8" w:rsidRDefault="005316FE" w:rsidP="00AC3620">
            <w:pPr>
              <w:rPr>
                <w:rFonts w:ascii="Times New Roman" w:hAnsi="Times New Roman" w:cs="Times New Roman"/>
                <w:sz w:val="19"/>
                <w:szCs w:val="19"/>
              </w:rPr>
            </w:pPr>
            <w:r w:rsidRPr="005C6BE8">
              <w:rPr>
                <w:rFonts w:ascii="Times New Roman" w:hAnsi="Times New Roman" w:cs="Times New Roman"/>
                <w:sz w:val="19"/>
                <w:szCs w:val="19"/>
              </w:rPr>
              <w:t>Размер надгробия согласован администрацией кладбища. Инвентарный N _____________</w:t>
            </w:r>
          </w:p>
          <w:p w:rsidR="005316FE" w:rsidRPr="005C6BE8" w:rsidRDefault="005316FE" w:rsidP="00AC3620">
            <w:pPr>
              <w:rPr>
                <w:rFonts w:ascii="Times New Roman" w:hAnsi="Times New Roman" w:cs="Times New Roman"/>
                <w:sz w:val="19"/>
                <w:szCs w:val="19"/>
              </w:rPr>
            </w:pPr>
            <w:r w:rsidRPr="005C6BE8">
              <w:rPr>
                <w:rFonts w:ascii="Times New Roman" w:hAnsi="Times New Roman" w:cs="Times New Roman"/>
                <w:sz w:val="20"/>
                <w:szCs w:val="20"/>
              </w:rPr>
              <w:t>Руководитель специализированной службы</w:t>
            </w:r>
            <w:r>
              <w:rPr>
                <w:rFonts w:ascii="Times New Roman" w:hAnsi="Times New Roman" w:cs="Times New Roman"/>
                <w:sz w:val="19"/>
                <w:szCs w:val="19"/>
              </w:rPr>
              <w:t xml:space="preserve"> ______________________________________________________</w:t>
            </w:r>
            <w:r w:rsidRPr="005C6BE8">
              <w:rPr>
                <w:rFonts w:ascii="Times New Roman" w:hAnsi="Times New Roman" w:cs="Times New Roman"/>
                <w:sz w:val="19"/>
                <w:szCs w:val="19"/>
              </w:rPr>
              <w:br/>
            </w:r>
            <w:r>
              <w:rPr>
                <w:rFonts w:ascii="Times New Roman" w:hAnsi="Times New Roman" w:cs="Times New Roman"/>
                <w:sz w:val="19"/>
                <w:szCs w:val="19"/>
              </w:rPr>
              <w:t xml:space="preserve">                                                                                                          </w:t>
            </w:r>
            <w:r w:rsidRPr="005C6BE8">
              <w:rPr>
                <w:rFonts w:ascii="Times New Roman" w:hAnsi="Times New Roman" w:cs="Times New Roman"/>
                <w:sz w:val="19"/>
                <w:szCs w:val="19"/>
              </w:rPr>
              <w:t>(подпись, инициалы, фамилия)</w:t>
            </w:r>
          </w:p>
        </w:tc>
      </w:tr>
      <w:tr w:rsidR="005316FE" w:rsidRPr="005C6BE8" w:rsidTr="00AC3620">
        <w:trPr>
          <w:trHeight w:val="12"/>
        </w:trPr>
        <w:tc>
          <w:tcPr>
            <w:tcW w:w="11273" w:type="dxa"/>
          </w:tcPr>
          <w:p w:rsidR="005316FE" w:rsidRPr="005C6BE8" w:rsidRDefault="005316FE" w:rsidP="00AC3620">
            <w:pPr>
              <w:rPr>
                <w:rFonts w:ascii="Times New Roman" w:hAnsi="Times New Roman" w:cs="Times New Roman"/>
                <w:sz w:val="2"/>
              </w:rPr>
            </w:pPr>
          </w:p>
        </w:tc>
      </w:tr>
      <w:tr w:rsidR="005316FE" w:rsidRPr="005C6BE8" w:rsidTr="00AC3620">
        <w:tc>
          <w:tcPr>
            <w:tcW w:w="1127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tcPr>
          <w:p w:rsidR="005316FE" w:rsidRPr="005C6BE8" w:rsidRDefault="005316FE" w:rsidP="00AC3620">
            <w:pPr>
              <w:spacing w:after="0" w:line="240" w:lineRule="auto"/>
              <w:textAlignment w:val="baseline"/>
              <w:rPr>
                <w:rFonts w:ascii="Times New Roman" w:hAnsi="Times New Roman" w:cs="Times New Roman"/>
                <w:sz w:val="19"/>
                <w:szCs w:val="19"/>
              </w:rPr>
            </w:pPr>
            <w:r w:rsidRPr="005C6BE8">
              <w:rPr>
                <w:rFonts w:ascii="Times New Roman" w:hAnsi="Times New Roman" w:cs="Times New Roman"/>
                <w:sz w:val="19"/>
                <w:szCs w:val="19"/>
              </w:rPr>
              <w:br/>
              <w:t>Зарегистрировано захоронение урны с прахом __________________________________________</w:t>
            </w:r>
            <w:r>
              <w:rPr>
                <w:rFonts w:ascii="Times New Roman" w:hAnsi="Times New Roman" w:cs="Times New Roman"/>
                <w:sz w:val="19"/>
                <w:szCs w:val="19"/>
              </w:rPr>
              <w:t>___________</w:t>
            </w:r>
            <w:r w:rsidRPr="005C6BE8">
              <w:rPr>
                <w:rFonts w:ascii="Times New Roman" w:hAnsi="Times New Roman" w:cs="Times New Roman"/>
                <w:sz w:val="19"/>
                <w:szCs w:val="19"/>
              </w:rPr>
              <w:br/>
              <w:t>__________________________________________________________________________________</w:t>
            </w:r>
            <w:r>
              <w:rPr>
                <w:rFonts w:ascii="Times New Roman" w:hAnsi="Times New Roman" w:cs="Times New Roman"/>
                <w:sz w:val="19"/>
                <w:szCs w:val="19"/>
              </w:rPr>
              <w:t>___________</w:t>
            </w:r>
          </w:p>
          <w:p w:rsidR="005316FE" w:rsidRPr="005C6BE8" w:rsidRDefault="005316FE" w:rsidP="00AC3620">
            <w:pPr>
              <w:spacing w:line="280" w:lineRule="atLeast"/>
              <w:jc w:val="center"/>
              <w:textAlignment w:val="baseline"/>
              <w:rPr>
                <w:rFonts w:ascii="Times New Roman" w:hAnsi="Times New Roman" w:cs="Times New Roman"/>
                <w:sz w:val="19"/>
                <w:szCs w:val="19"/>
              </w:rPr>
            </w:pPr>
            <w:r w:rsidRPr="005C6BE8">
              <w:rPr>
                <w:rFonts w:ascii="Times New Roman" w:hAnsi="Times New Roman" w:cs="Times New Roman"/>
                <w:sz w:val="19"/>
                <w:szCs w:val="19"/>
              </w:rPr>
              <w:t>(фамилия, имя, отчество)</w:t>
            </w:r>
          </w:p>
          <w:p w:rsidR="005316FE" w:rsidRPr="005C6BE8" w:rsidRDefault="005316FE" w:rsidP="00AC3620">
            <w:pPr>
              <w:spacing w:after="0" w:line="240" w:lineRule="auto"/>
              <w:rPr>
                <w:rFonts w:ascii="Times New Roman" w:hAnsi="Times New Roman" w:cs="Times New Roman"/>
                <w:sz w:val="28"/>
                <w:szCs w:val="28"/>
              </w:rPr>
            </w:pPr>
            <w:r w:rsidRPr="005C6BE8">
              <w:rPr>
                <w:rFonts w:ascii="Times New Roman" w:hAnsi="Times New Roman" w:cs="Times New Roman"/>
                <w:sz w:val="19"/>
                <w:szCs w:val="19"/>
              </w:rPr>
              <w:t>в колумбарии N _______________,</w:t>
            </w:r>
            <w:r w:rsidRPr="005C6BE8">
              <w:rPr>
                <w:rFonts w:ascii="Times New Roman" w:hAnsi="Times New Roman" w:cs="Times New Roman"/>
                <w:sz w:val="19"/>
              </w:rPr>
              <w:t> </w:t>
            </w:r>
            <w:r w:rsidRPr="005C6BE8">
              <w:rPr>
                <w:rFonts w:ascii="Times New Roman" w:hAnsi="Times New Roman" w:cs="Times New Roman"/>
                <w:sz w:val="19"/>
                <w:szCs w:val="19"/>
              </w:rPr>
              <w:t>ярус N _______________,</w:t>
            </w:r>
            <w:r w:rsidRPr="005C6BE8">
              <w:rPr>
                <w:rFonts w:ascii="Times New Roman" w:hAnsi="Times New Roman" w:cs="Times New Roman"/>
                <w:sz w:val="19"/>
              </w:rPr>
              <w:t> </w:t>
            </w:r>
            <w:r w:rsidRPr="005C6BE8">
              <w:rPr>
                <w:rFonts w:ascii="Times New Roman" w:hAnsi="Times New Roman" w:cs="Times New Roman"/>
                <w:sz w:val="19"/>
                <w:szCs w:val="19"/>
              </w:rPr>
              <w:t>ниша N _______________</w:t>
            </w:r>
            <w:r w:rsidRPr="005C6BE8">
              <w:rPr>
                <w:rFonts w:ascii="Times New Roman" w:hAnsi="Times New Roman" w:cs="Times New Roman"/>
                <w:sz w:val="19"/>
                <w:szCs w:val="19"/>
              </w:rPr>
              <w:br/>
              <w:t>Документ о кремации от «_____» ____________________ 20___ года</w:t>
            </w:r>
            <w:r w:rsidRPr="005C6BE8">
              <w:rPr>
                <w:rFonts w:ascii="Times New Roman" w:hAnsi="Times New Roman" w:cs="Times New Roman"/>
                <w:sz w:val="19"/>
                <w:szCs w:val="19"/>
              </w:rPr>
              <w:br/>
              <w:t>Регистрационный номер кремации ______________________________________________</w:t>
            </w:r>
            <w:r w:rsidRPr="005C6BE8">
              <w:rPr>
                <w:rFonts w:ascii="Times New Roman" w:hAnsi="Times New Roman" w:cs="Times New Roman"/>
                <w:sz w:val="19"/>
                <w:szCs w:val="19"/>
              </w:rPr>
              <w:br/>
            </w:r>
            <w:r w:rsidRPr="005C6BE8">
              <w:rPr>
                <w:rFonts w:ascii="Times New Roman" w:hAnsi="Times New Roman" w:cs="Times New Roman"/>
                <w:sz w:val="20"/>
                <w:szCs w:val="20"/>
              </w:rPr>
              <w:t>Руководитель специализированной службы</w:t>
            </w:r>
            <w:r w:rsidRPr="005C6BE8">
              <w:rPr>
                <w:rFonts w:ascii="Times New Roman" w:hAnsi="Times New Roman" w:cs="Times New Roman"/>
                <w:sz w:val="19"/>
                <w:szCs w:val="19"/>
              </w:rPr>
              <w:t xml:space="preserve"> _________________________________</w:t>
            </w:r>
            <w:r>
              <w:rPr>
                <w:rFonts w:ascii="Times New Roman" w:hAnsi="Times New Roman" w:cs="Times New Roman"/>
                <w:sz w:val="19"/>
                <w:szCs w:val="19"/>
              </w:rPr>
              <w:t>___________________</w:t>
            </w:r>
          </w:p>
          <w:p w:rsidR="005316FE" w:rsidRPr="005C6BE8" w:rsidRDefault="005316FE" w:rsidP="00AC3620">
            <w:pPr>
              <w:spacing w:line="280" w:lineRule="atLeast"/>
              <w:jc w:val="center"/>
              <w:textAlignment w:val="baseline"/>
              <w:rPr>
                <w:rFonts w:ascii="Times New Roman" w:hAnsi="Times New Roman" w:cs="Times New Roman"/>
                <w:sz w:val="19"/>
                <w:szCs w:val="19"/>
              </w:rPr>
            </w:pPr>
            <w:r>
              <w:rPr>
                <w:rFonts w:ascii="Times New Roman" w:hAnsi="Times New Roman" w:cs="Times New Roman"/>
                <w:sz w:val="19"/>
                <w:szCs w:val="19"/>
              </w:rPr>
              <w:t xml:space="preserve">                                                  </w:t>
            </w:r>
            <w:r w:rsidRPr="005C6BE8">
              <w:rPr>
                <w:rFonts w:ascii="Times New Roman" w:hAnsi="Times New Roman" w:cs="Times New Roman"/>
                <w:sz w:val="19"/>
                <w:szCs w:val="19"/>
              </w:rPr>
              <w:t>(подпись, инициалы, фамилия)</w:t>
            </w:r>
          </w:p>
          <w:p w:rsidR="005316FE" w:rsidRPr="005C6BE8" w:rsidRDefault="005316FE" w:rsidP="00AC3620">
            <w:pPr>
              <w:spacing w:line="280" w:lineRule="atLeast"/>
              <w:textAlignment w:val="baseline"/>
              <w:rPr>
                <w:rFonts w:ascii="Times New Roman" w:hAnsi="Times New Roman" w:cs="Times New Roman"/>
                <w:sz w:val="19"/>
                <w:szCs w:val="19"/>
              </w:rPr>
            </w:pPr>
            <w:r w:rsidRPr="005C6BE8">
              <w:rPr>
                <w:rFonts w:ascii="Times New Roman" w:hAnsi="Times New Roman" w:cs="Times New Roman"/>
                <w:sz w:val="19"/>
                <w:szCs w:val="19"/>
              </w:rPr>
              <w:t>«_____» _______________ 20 ___ года</w:t>
            </w:r>
          </w:p>
          <w:p w:rsidR="005316FE" w:rsidRPr="005C6BE8" w:rsidRDefault="005316FE" w:rsidP="00AC3620">
            <w:pPr>
              <w:spacing w:line="280" w:lineRule="atLeast"/>
              <w:jc w:val="center"/>
              <w:textAlignment w:val="baseline"/>
              <w:rPr>
                <w:rFonts w:ascii="Times New Roman" w:hAnsi="Times New Roman" w:cs="Times New Roman"/>
                <w:sz w:val="19"/>
                <w:szCs w:val="19"/>
              </w:rPr>
            </w:pPr>
          </w:p>
        </w:tc>
      </w:tr>
    </w:tbl>
    <w:p w:rsidR="005316FE" w:rsidRPr="005C6BE8" w:rsidRDefault="005316FE" w:rsidP="005316FE">
      <w:pPr>
        <w:shd w:val="clear" w:color="auto" w:fill="FFFFFF"/>
        <w:textAlignment w:val="baseline"/>
        <w:rPr>
          <w:rFonts w:ascii="Times New Roman" w:hAnsi="Times New Roman" w:cs="Times New Roman"/>
          <w:vanish/>
          <w:spacing w:val="2"/>
          <w:sz w:val="16"/>
          <w:szCs w:val="16"/>
        </w:rPr>
      </w:pPr>
    </w:p>
    <w:tbl>
      <w:tblPr>
        <w:tblW w:w="0" w:type="auto"/>
        <w:tblCellMar>
          <w:left w:w="0" w:type="dxa"/>
          <w:right w:w="0" w:type="dxa"/>
        </w:tblCellMar>
        <w:tblLook w:val="00A0" w:firstRow="1" w:lastRow="0" w:firstColumn="1" w:lastColumn="0" w:noHBand="0" w:noVBand="0"/>
      </w:tblPr>
      <w:tblGrid>
        <w:gridCol w:w="10205"/>
      </w:tblGrid>
      <w:tr w:rsidR="005316FE" w:rsidRPr="005C6BE8" w:rsidTr="00AC3620">
        <w:trPr>
          <w:trHeight w:val="12"/>
        </w:trPr>
        <w:tc>
          <w:tcPr>
            <w:tcW w:w="11273" w:type="dxa"/>
          </w:tcPr>
          <w:p w:rsidR="005316FE" w:rsidRPr="005C6BE8" w:rsidRDefault="005316FE" w:rsidP="00AC3620">
            <w:pPr>
              <w:rPr>
                <w:rFonts w:ascii="Times New Roman" w:hAnsi="Times New Roman" w:cs="Times New Roman"/>
                <w:sz w:val="2"/>
              </w:rPr>
            </w:pPr>
          </w:p>
        </w:tc>
      </w:tr>
      <w:tr w:rsidR="005316FE" w:rsidRPr="005C6BE8" w:rsidTr="00AC3620">
        <w:tc>
          <w:tcPr>
            <w:tcW w:w="1127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tcPr>
          <w:p w:rsidR="005316FE" w:rsidRPr="005C6BE8" w:rsidRDefault="005316FE" w:rsidP="00AC3620">
            <w:pPr>
              <w:spacing w:after="0" w:line="240" w:lineRule="auto"/>
              <w:rPr>
                <w:rFonts w:ascii="Times New Roman" w:hAnsi="Times New Roman" w:cs="Times New Roman"/>
                <w:sz w:val="19"/>
                <w:szCs w:val="19"/>
              </w:rPr>
            </w:pPr>
            <w:r w:rsidRPr="005C6BE8">
              <w:rPr>
                <w:rFonts w:ascii="Times New Roman" w:hAnsi="Times New Roman" w:cs="Times New Roman"/>
                <w:sz w:val="19"/>
                <w:szCs w:val="19"/>
              </w:rPr>
              <w:br/>
              <w:t>Установлена и зарегистрирована плита, закрывающая нишу N ________, колумбария N _____, ярус</w:t>
            </w:r>
            <w:r w:rsidRPr="005C6BE8">
              <w:rPr>
                <w:rFonts w:ascii="Times New Roman" w:hAnsi="Times New Roman" w:cs="Times New Roman"/>
                <w:sz w:val="19"/>
              </w:rPr>
              <w:t> </w:t>
            </w:r>
            <w:r>
              <w:rPr>
                <w:rFonts w:ascii="Times New Roman" w:hAnsi="Times New Roman" w:cs="Times New Roman"/>
                <w:sz w:val="19"/>
                <w:szCs w:val="19"/>
              </w:rPr>
              <w:t>N _______</w:t>
            </w:r>
            <w:r w:rsidRPr="005C6BE8">
              <w:rPr>
                <w:rFonts w:ascii="Times New Roman" w:hAnsi="Times New Roman" w:cs="Times New Roman"/>
                <w:sz w:val="19"/>
                <w:szCs w:val="19"/>
              </w:rPr>
              <w:br/>
            </w:r>
            <w:r w:rsidRPr="005C6BE8">
              <w:rPr>
                <w:rFonts w:ascii="Times New Roman" w:hAnsi="Times New Roman" w:cs="Times New Roman"/>
                <w:sz w:val="19"/>
                <w:szCs w:val="19"/>
              </w:rPr>
              <w:br/>
            </w:r>
            <w:r w:rsidRPr="005C6BE8">
              <w:rPr>
                <w:rFonts w:ascii="Times New Roman" w:hAnsi="Times New Roman" w:cs="Times New Roman"/>
                <w:sz w:val="20"/>
                <w:szCs w:val="20"/>
              </w:rPr>
              <w:t>Руководитель специализированной службы</w:t>
            </w:r>
            <w:r w:rsidRPr="005C6BE8">
              <w:rPr>
                <w:rFonts w:ascii="Times New Roman" w:hAnsi="Times New Roman" w:cs="Times New Roman"/>
                <w:sz w:val="19"/>
                <w:szCs w:val="19"/>
              </w:rPr>
              <w:t xml:space="preserve"> _________________________________</w:t>
            </w:r>
          </w:p>
          <w:p w:rsidR="005316FE" w:rsidRPr="005C6BE8" w:rsidRDefault="005316FE" w:rsidP="00AC3620">
            <w:pPr>
              <w:spacing w:line="280" w:lineRule="atLeast"/>
              <w:jc w:val="center"/>
              <w:textAlignment w:val="baseline"/>
              <w:rPr>
                <w:rFonts w:ascii="Times New Roman" w:hAnsi="Times New Roman" w:cs="Times New Roman"/>
                <w:sz w:val="19"/>
                <w:szCs w:val="19"/>
              </w:rPr>
            </w:pPr>
            <w:r>
              <w:rPr>
                <w:rFonts w:ascii="Times New Roman" w:hAnsi="Times New Roman" w:cs="Times New Roman"/>
                <w:sz w:val="19"/>
                <w:szCs w:val="19"/>
              </w:rPr>
              <w:t xml:space="preserve">                                              </w:t>
            </w:r>
            <w:r w:rsidRPr="005C6BE8">
              <w:rPr>
                <w:rFonts w:ascii="Times New Roman" w:hAnsi="Times New Roman" w:cs="Times New Roman"/>
                <w:sz w:val="19"/>
                <w:szCs w:val="19"/>
              </w:rPr>
              <w:t>(подпись, инициалы, фамилия)</w:t>
            </w:r>
          </w:p>
          <w:p w:rsidR="005316FE" w:rsidRPr="005C6BE8" w:rsidRDefault="005316FE" w:rsidP="00AC3620">
            <w:pPr>
              <w:spacing w:line="280" w:lineRule="atLeast"/>
              <w:textAlignment w:val="baseline"/>
              <w:rPr>
                <w:rFonts w:ascii="Times New Roman" w:hAnsi="Times New Roman" w:cs="Times New Roman"/>
                <w:sz w:val="19"/>
                <w:szCs w:val="19"/>
              </w:rPr>
            </w:pPr>
            <w:r w:rsidRPr="005C6BE8">
              <w:rPr>
                <w:rFonts w:ascii="Times New Roman" w:hAnsi="Times New Roman" w:cs="Times New Roman"/>
                <w:sz w:val="19"/>
                <w:szCs w:val="19"/>
              </w:rPr>
              <w:t>«_____» _______________ 20 ___ года</w:t>
            </w:r>
          </w:p>
          <w:p w:rsidR="005316FE" w:rsidRPr="005C6BE8" w:rsidRDefault="005316FE" w:rsidP="00AC3620">
            <w:pPr>
              <w:spacing w:line="280" w:lineRule="atLeast"/>
              <w:jc w:val="right"/>
              <w:textAlignment w:val="baseline"/>
              <w:rPr>
                <w:rFonts w:ascii="Times New Roman" w:hAnsi="Times New Roman" w:cs="Times New Roman"/>
                <w:sz w:val="19"/>
                <w:szCs w:val="19"/>
              </w:rPr>
            </w:pPr>
          </w:p>
        </w:tc>
      </w:tr>
    </w:tbl>
    <w:p w:rsidR="00550BF0" w:rsidRPr="005316FE" w:rsidRDefault="00550BF0" w:rsidP="00A6118A">
      <w:pPr>
        <w:jc w:val="center"/>
        <w:rPr>
          <w:rFonts w:asciiTheme="majorBidi" w:hAnsiTheme="majorBidi" w:cstheme="majorBidi"/>
          <w:sz w:val="28"/>
          <w:szCs w:val="28"/>
        </w:rPr>
      </w:pPr>
    </w:p>
    <w:p w:rsidR="00550BF0" w:rsidRDefault="00550BF0" w:rsidP="005316FE">
      <w:pPr>
        <w:rPr>
          <w:rFonts w:asciiTheme="majorBidi" w:hAnsiTheme="majorBidi" w:cstheme="majorBidi"/>
          <w:b/>
          <w:i/>
          <w:sz w:val="28"/>
          <w:szCs w:val="28"/>
        </w:rPr>
      </w:pPr>
    </w:p>
    <w:p w:rsidR="00711B7C" w:rsidRDefault="00711B7C"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Pr="00311755" w:rsidRDefault="00311755" w:rsidP="00311755">
      <w:pPr>
        <w:spacing w:after="0" w:line="240" w:lineRule="auto"/>
        <w:jc w:val="center"/>
        <w:rPr>
          <w:rFonts w:ascii="Times New Roman" w:hAnsi="Times New Roman" w:cs="Times New Roman"/>
          <w:b/>
          <w:sz w:val="28"/>
          <w:szCs w:val="24"/>
        </w:rPr>
      </w:pPr>
      <w:r w:rsidRPr="00311755">
        <w:rPr>
          <w:rFonts w:ascii="Times New Roman" w:hAnsi="Times New Roman" w:cs="Times New Roman"/>
          <w:b/>
          <w:sz w:val="28"/>
          <w:szCs w:val="24"/>
        </w:rPr>
        <w:lastRenderedPageBreak/>
        <w:t>РЕШЕНИЕ</w:t>
      </w:r>
    </w:p>
    <w:p w:rsidR="00311755" w:rsidRPr="00311755" w:rsidRDefault="00311755" w:rsidP="00311755">
      <w:pPr>
        <w:shd w:val="clear" w:color="auto" w:fill="FFFFFF"/>
        <w:spacing w:after="0" w:line="240" w:lineRule="auto"/>
        <w:rPr>
          <w:rFonts w:ascii="Times New Roman" w:hAnsi="Times New Roman" w:cs="Times New Roman"/>
          <w:color w:val="000000"/>
          <w:sz w:val="28"/>
          <w:szCs w:val="28"/>
        </w:rPr>
      </w:pPr>
    </w:p>
    <w:p w:rsidR="00311755" w:rsidRPr="00311755" w:rsidRDefault="00311755" w:rsidP="00311755">
      <w:pPr>
        <w:spacing w:after="0" w:line="240" w:lineRule="auto"/>
        <w:rPr>
          <w:rFonts w:ascii="Times New Roman" w:hAnsi="Times New Roman" w:cs="Times New Roman"/>
          <w:b/>
          <w:bCs/>
          <w:color w:val="000000"/>
          <w:sz w:val="28"/>
          <w:szCs w:val="28"/>
        </w:rPr>
      </w:pPr>
      <w:r w:rsidRPr="00311755">
        <w:rPr>
          <w:rFonts w:ascii="Times New Roman" w:hAnsi="Times New Roman" w:cs="Times New Roman"/>
          <w:b/>
          <w:bCs/>
          <w:color w:val="000000"/>
          <w:sz w:val="28"/>
          <w:szCs w:val="28"/>
        </w:rPr>
        <w:t xml:space="preserve"> Об утверждении Положения о муниципальном</w:t>
      </w:r>
    </w:p>
    <w:p w:rsidR="00311755" w:rsidRPr="00311755" w:rsidRDefault="00311755" w:rsidP="00311755">
      <w:pPr>
        <w:spacing w:after="0" w:line="240" w:lineRule="auto"/>
        <w:rPr>
          <w:rFonts w:ascii="Times New Roman" w:hAnsi="Times New Roman" w:cs="Times New Roman"/>
          <w:b/>
          <w:bCs/>
          <w:color w:val="000000"/>
          <w:sz w:val="28"/>
          <w:szCs w:val="28"/>
        </w:rPr>
      </w:pPr>
      <w:r w:rsidRPr="00311755">
        <w:rPr>
          <w:rFonts w:ascii="Times New Roman" w:hAnsi="Times New Roman" w:cs="Times New Roman"/>
          <w:b/>
          <w:bCs/>
          <w:color w:val="000000"/>
          <w:sz w:val="28"/>
          <w:szCs w:val="28"/>
        </w:rPr>
        <w:t xml:space="preserve"> контроле в сфере благоустройства</w:t>
      </w:r>
    </w:p>
    <w:p w:rsidR="00311755" w:rsidRPr="00311755" w:rsidRDefault="00311755" w:rsidP="00311755">
      <w:pPr>
        <w:spacing w:after="0" w:line="240" w:lineRule="auto"/>
        <w:rPr>
          <w:rFonts w:ascii="Times New Roman" w:hAnsi="Times New Roman" w:cs="Times New Roman"/>
          <w:b/>
          <w:bCs/>
          <w:color w:val="000000"/>
          <w:sz w:val="28"/>
          <w:szCs w:val="24"/>
        </w:rPr>
      </w:pPr>
      <w:r w:rsidRPr="00311755">
        <w:rPr>
          <w:rFonts w:ascii="Times New Roman" w:hAnsi="Times New Roman" w:cs="Times New Roman"/>
          <w:b/>
          <w:bCs/>
          <w:color w:val="000000"/>
          <w:sz w:val="28"/>
          <w:szCs w:val="28"/>
        </w:rPr>
        <w:t xml:space="preserve"> на территории </w:t>
      </w:r>
      <w:r w:rsidRPr="00311755">
        <w:rPr>
          <w:rFonts w:ascii="Times New Roman" w:hAnsi="Times New Roman" w:cs="Times New Roman"/>
          <w:b/>
          <w:bCs/>
          <w:color w:val="000000"/>
          <w:sz w:val="28"/>
          <w:szCs w:val="24"/>
        </w:rPr>
        <w:t>Быстрогорского сельского поселения</w:t>
      </w:r>
    </w:p>
    <w:p w:rsidR="00311755" w:rsidRPr="00311755" w:rsidRDefault="00311755" w:rsidP="00311755">
      <w:pPr>
        <w:spacing w:after="0" w:line="240" w:lineRule="auto"/>
        <w:rPr>
          <w:rFonts w:ascii="Times New Roman" w:hAnsi="Times New Roman" w:cs="Times New Roman"/>
          <w:b/>
          <w:bCs/>
          <w:color w:val="000000"/>
          <w:sz w:val="28"/>
          <w:szCs w:val="24"/>
        </w:rPr>
      </w:pPr>
    </w:p>
    <w:p w:rsidR="00311755" w:rsidRPr="00311755" w:rsidRDefault="00311755" w:rsidP="00311755">
      <w:pPr>
        <w:spacing w:after="0" w:line="240" w:lineRule="auto"/>
        <w:rPr>
          <w:rFonts w:ascii="Times New Roman" w:hAnsi="Times New Roman" w:cs="Times New Roman"/>
          <w:b/>
          <w:bCs/>
          <w:color w:val="000000"/>
          <w:sz w:val="28"/>
          <w:szCs w:val="24"/>
        </w:rPr>
      </w:pPr>
    </w:p>
    <w:p w:rsidR="00311755" w:rsidRPr="00311755" w:rsidRDefault="00311755" w:rsidP="00311755">
      <w:pPr>
        <w:spacing w:after="0" w:line="240" w:lineRule="auto"/>
        <w:rPr>
          <w:rFonts w:ascii="Times New Roman" w:hAnsi="Times New Roman" w:cs="Times New Roman"/>
          <w:b/>
          <w:bCs/>
          <w:color w:val="000000"/>
          <w:sz w:val="28"/>
          <w:szCs w:val="24"/>
        </w:rPr>
      </w:pPr>
    </w:p>
    <w:p w:rsidR="00311755" w:rsidRPr="00311755" w:rsidRDefault="00311755" w:rsidP="00311755">
      <w:pPr>
        <w:spacing w:after="0" w:line="240" w:lineRule="auto"/>
        <w:rPr>
          <w:rFonts w:ascii="Times New Roman" w:hAnsi="Times New Roman" w:cs="Times New Roman"/>
          <w:b/>
          <w:bCs/>
          <w:color w:val="000000"/>
          <w:sz w:val="28"/>
          <w:szCs w:val="24"/>
        </w:rPr>
      </w:pPr>
    </w:p>
    <w:p w:rsidR="00311755" w:rsidRPr="00311755" w:rsidRDefault="00311755" w:rsidP="00311755">
      <w:pPr>
        <w:spacing w:after="0" w:line="240" w:lineRule="auto"/>
        <w:ind w:right="-83" w:hanging="709"/>
        <w:jc w:val="both"/>
        <w:rPr>
          <w:rFonts w:ascii="Times New Roman" w:hAnsi="Times New Roman" w:cs="Times New Roman"/>
          <w:b/>
          <w:sz w:val="28"/>
          <w:szCs w:val="28"/>
        </w:rPr>
      </w:pPr>
      <w:r w:rsidRPr="00311755">
        <w:rPr>
          <w:rFonts w:ascii="Times New Roman" w:hAnsi="Times New Roman" w:cs="Times New Roman"/>
          <w:b/>
          <w:sz w:val="28"/>
          <w:szCs w:val="28"/>
        </w:rPr>
        <w:t xml:space="preserve">          Принято Собранием депутатов</w:t>
      </w:r>
    </w:p>
    <w:p w:rsidR="00311755" w:rsidRPr="00311755" w:rsidRDefault="00311755" w:rsidP="00311755">
      <w:pPr>
        <w:spacing w:after="0" w:line="240" w:lineRule="auto"/>
        <w:ind w:right="-83" w:hanging="709"/>
        <w:jc w:val="both"/>
        <w:rPr>
          <w:rFonts w:ascii="Times New Roman" w:hAnsi="Times New Roman" w:cs="Times New Roman"/>
          <w:sz w:val="28"/>
          <w:szCs w:val="28"/>
        </w:rPr>
      </w:pPr>
      <w:r w:rsidRPr="00311755">
        <w:rPr>
          <w:rFonts w:ascii="Times New Roman" w:hAnsi="Times New Roman" w:cs="Times New Roman"/>
          <w:b/>
          <w:sz w:val="28"/>
          <w:szCs w:val="24"/>
        </w:rPr>
        <w:t xml:space="preserve">          Быстрогорского</w:t>
      </w:r>
      <w:r w:rsidRPr="00311755">
        <w:rPr>
          <w:rFonts w:ascii="Times New Roman" w:hAnsi="Times New Roman" w:cs="Times New Roman"/>
          <w:b/>
          <w:sz w:val="28"/>
          <w:szCs w:val="28"/>
        </w:rPr>
        <w:t xml:space="preserve"> сельского поселения</w:t>
      </w:r>
      <w:r w:rsidRPr="00311755">
        <w:rPr>
          <w:rFonts w:ascii="Times New Roman" w:hAnsi="Times New Roman" w:cs="Times New Roman"/>
          <w:sz w:val="28"/>
          <w:szCs w:val="28"/>
        </w:rPr>
        <w:t xml:space="preserve">                                    </w:t>
      </w:r>
      <w:r w:rsidRPr="00311755">
        <w:rPr>
          <w:rFonts w:ascii="Times New Roman" w:hAnsi="Times New Roman" w:cs="Times New Roman"/>
          <w:b/>
          <w:sz w:val="28"/>
          <w:szCs w:val="28"/>
        </w:rPr>
        <w:t>10 декабря 2021   года</w:t>
      </w:r>
    </w:p>
    <w:p w:rsidR="00311755" w:rsidRPr="00311755" w:rsidRDefault="00311755" w:rsidP="00311755">
      <w:pPr>
        <w:spacing w:after="0" w:line="240" w:lineRule="auto"/>
        <w:rPr>
          <w:rFonts w:ascii="Times New Roman" w:hAnsi="Times New Roman" w:cs="Times New Roman"/>
          <w:b/>
          <w:color w:val="000000"/>
          <w:sz w:val="24"/>
          <w:szCs w:val="24"/>
        </w:rPr>
      </w:pPr>
    </w:p>
    <w:p w:rsidR="00311755" w:rsidRPr="00311755" w:rsidRDefault="00311755" w:rsidP="00311755">
      <w:pPr>
        <w:shd w:val="clear" w:color="auto" w:fill="FFFFFF"/>
        <w:spacing w:after="0" w:line="240" w:lineRule="auto"/>
        <w:ind w:firstLine="567"/>
        <w:rPr>
          <w:rFonts w:ascii="Times New Roman" w:hAnsi="Times New Roman" w:cs="Times New Roman"/>
          <w:b/>
          <w:color w:val="000000"/>
          <w:sz w:val="24"/>
          <w:szCs w:val="24"/>
        </w:rPr>
      </w:pPr>
    </w:p>
    <w:p w:rsidR="00311755" w:rsidRPr="00311755" w:rsidRDefault="00311755" w:rsidP="00311755">
      <w:pPr>
        <w:shd w:val="clear" w:color="auto" w:fill="FFFFFF"/>
        <w:spacing w:after="0" w:line="240" w:lineRule="auto"/>
        <w:ind w:firstLine="709"/>
        <w:jc w:val="both"/>
        <w:rPr>
          <w:rFonts w:ascii="Times New Roman" w:hAnsi="Times New Roman" w:cs="Times New Roman"/>
          <w:bCs/>
          <w:color w:val="000000"/>
          <w:sz w:val="28"/>
          <w:szCs w:val="28"/>
        </w:rPr>
      </w:pPr>
      <w:r w:rsidRPr="00311755">
        <w:rPr>
          <w:rFonts w:ascii="Times New Roman" w:hAnsi="Times New Roman" w:cs="Times New Roman"/>
          <w:color w:val="000000"/>
          <w:sz w:val="28"/>
          <w:szCs w:val="28"/>
        </w:rPr>
        <w:t>В соответствии с пунктом 19 части 1 статьи 14</w:t>
      </w:r>
      <w:r w:rsidRPr="00311755">
        <w:rPr>
          <w:rFonts w:ascii="Times New Roman" w:hAnsi="Times New Roman" w:cs="Times New Roman"/>
          <w:color w:val="000000"/>
          <w:sz w:val="28"/>
          <w:szCs w:val="28"/>
          <w:shd w:val="clear" w:color="auto" w:fill="FFFFFF"/>
        </w:rPr>
        <w:t xml:space="preserve"> Федерального закона от 06.10.2003 № 131-ФЗ «Об общих принципах организации местного самоуправления в Российской Федерации»</w:t>
      </w:r>
      <w:r w:rsidRPr="00311755">
        <w:rPr>
          <w:rFonts w:ascii="Times New Roman" w:hAnsi="Times New Roman" w:cs="Times New Roman"/>
          <w:color w:val="000000"/>
          <w:sz w:val="28"/>
          <w:szCs w:val="28"/>
        </w:rPr>
        <w:t>, Федеральным законом от 31.07.2020 № 248-ФЗ «О государственном контроле (надзоре) и муниципальном контроле в Российской Федерации», Уставом</w:t>
      </w:r>
      <w:r w:rsidRPr="00311755">
        <w:rPr>
          <w:rFonts w:ascii="Times New Roman" w:hAnsi="Times New Roman" w:cs="Times New Roman"/>
          <w:sz w:val="28"/>
          <w:szCs w:val="28"/>
        </w:rPr>
        <w:t xml:space="preserve"> </w:t>
      </w:r>
      <w:r w:rsidRPr="00311755">
        <w:rPr>
          <w:rFonts w:ascii="Times New Roman" w:hAnsi="Times New Roman" w:cs="Times New Roman"/>
          <w:bCs/>
          <w:color w:val="000000"/>
          <w:sz w:val="28"/>
          <w:szCs w:val="28"/>
        </w:rPr>
        <w:t>муниципального образования «Быстрогорское сельское поселение», Собрание депутатов Быстрогорского сельского поселения:-</w:t>
      </w:r>
    </w:p>
    <w:p w:rsidR="00311755" w:rsidRPr="00311755" w:rsidRDefault="00311755" w:rsidP="00311755">
      <w:pPr>
        <w:shd w:val="clear" w:color="auto" w:fill="FFFFFF"/>
        <w:spacing w:after="0" w:line="240" w:lineRule="auto"/>
        <w:jc w:val="both"/>
        <w:rPr>
          <w:rFonts w:ascii="Times New Roman" w:hAnsi="Times New Roman" w:cs="Times New Roman"/>
          <w:sz w:val="24"/>
          <w:szCs w:val="24"/>
        </w:rPr>
      </w:pPr>
      <w:r w:rsidRPr="00311755">
        <w:rPr>
          <w:rFonts w:ascii="Times New Roman" w:hAnsi="Times New Roman" w:cs="Times New Roman"/>
          <w:bCs/>
          <w:color w:val="000000"/>
          <w:sz w:val="28"/>
          <w:szCs w:val="28"/>
        </w:rPr>
        <w:t xml:space="preserve">               </w:t>
      </w:r>
      <w:r w:rsidRPr="00311755">
        <w:rPr>
          <w:rFonts w:ascii="Times New Roman" w:hAnsi="Times New Roman" w:cs="Times New Roman"/>
          <w:sz w:val="24"/>
          <w:szCs w:val="24"/>
        </w:rPr>
        <w:t xml:space="preserve"> </w:t>
      </w:r>
    </w:p>
    <w:p w:rsidR="00311755" w:rsidRPr="00311755" w:rsidRDefault="00311755" w:rsidP="00311755">
      <w:pPr>
        <w:shd w:val="clear" w:color="auto" w:fill="FFFFFF"/>
        <w:spacing w:after="0" w:line="240" w:lineRule="auto"/>
        <w:jc w:val="center"/>
        <w:rPr>
          <w:rFonts w:ascii="Times New Roman" w:hAnsi="Times New Roman" w:cs="Times New Roman"/>
          <w:b/>
          <w:color w:val="000000"/>
          <w:sz w:val="28"/>
          <w:szCs w:val="28"/>
        </w:rPr>
      </w:pPr>
      <w:r w:rsidRPr="00311755">
        <w:rPr>
          <w:rFonts w:ascii="Times New Roman" w:hAnsi="Times New Roman" w:cs="Times New Roman"/>
          <w:b/>
          <w:color w:val="000000"/>
          <w:sz w:val="28"/>
          <w:szCs w:val="28"/>
        </w:rPr>
        <w:t>РЕШИЛО:</w:t>
      </w:r>
    </w:p>
    <w:p w:rsidR="00311755" w:rsidRPr="00311755" w:rsidRDefault="00311755" w:rsidP="00311755">
      <w:pPr>
        <w:shd w:val="clear" w:color="auto" w:fill="FFFFFF"/>
        <w:spacing w:after="0" w:line="240" w:lineRule="auto"/>
        <w:jc w:val="center"/>
        <w:rPr>
          <w:rFonts w:ascii="Times New Roman" w:hAnsi="Times New Roman" w:cs="Times New Roman"/>
          <w:b/>
          <w:sz w:val="24"/>
          <w:szCs w:val="24"/>
        </w:rPr>
      </w:pPr>
    </w:p>
    <w:p w:rsidR="00311755" w:rsidRPr="00311755" w:rsidRDefault="00311755" w:rsidP="00311755">
      <w:pPr>
        <w:shd w:val="clear" w:color="auto" w:fill="FFFFFF"/>
        <w:spacing w:after="0" w:line="240" w:lineRule="auto"/>
        <w:ind w:firstLine="709"/>
        <w:jc w:val="both"/>
        <w:rPr>
          <w:rFonts w:ascii="Times New Roman" w:hAnsi="Times New Roman" w:cs="Times New Roman"/>
          <w:sz w:val="24"/>
          <w:szCs w:val="24"/>
        </w:rPr>
      </w:pPr>
      <w:r w:rsidRPr="00311755">
        <w:rPr>
          <w:rFonts w:ascii="Times New Roman" w:hAnsi="Times New Roman" w:cs="Times New Roman"/>
          <w:color w:val="000000"/>
          <w:sz w:val="28"/>
          <w:szCs w:val="28"/>
        </w:rPr>
        <w:t>1. Утвердить прилагаемое Положение о муниципальном контроле в сфере благоустройства на территории Быстрогорского сельского поселения.</w:t>
      </w:r>
    </w:p>
    <w:p w:rsidR="00311755" w:rsidRPr="00311755" w:rsidRDefault="00311755" w:rsidP="00311755">
      <w:pPr>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2. Настоящее решение вступает в силу со дня его официального опубликования, но не ранее 1 января 2022 года</w:t>
      </w:r>
      <w:r w:rsidRPr="00311755">
        <w:rPr>
          <w:rFonts w:ascii="Times New Roman" w:hAnsi="Times New Roman" w:cs="Times New Roman"/>
          <w:color w:val="000000"/>
          <w:sz w:val="28"/>
          <w:szCs w:val="28"/>
          <w:vertAlign w:val="superscript"/>
        </w:rPr>
        <w:endnoteReference w:id="1"/>
      </w:r>
      <w:r w:rsidRPr="00311755">
        <w:rPr>
          <w:rFonts w:ascii="Times New Roman" w:hAnsi="Times New Roman" w:cs="Times New Roman"/>
          <w:color w:val="000000"/>
          <w:sz w:val="28"/>
          <w:szCs w:val="28"/>
        </w:rPr>
        <w:t xml:space="preserve">, за исключением положений раздела 5 Положения о муниципальном контроле в сфере благоустройства на территории Быстрогорского сельского поселения. </w:t>
      </w:r>
    </w:p>
    <w:p w:rsidR="00311755" w:rsidRPr="00311755" w:rsidRDefault="00311755" w:rsidP="00311755">
      <w:pPr>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color w:val="000000"/>
          <w:sz w:val="28"/>
          <w:szCs w:val="28"/>
        </w:rPr>
        <w:t>3. Положения раздела 5 Положения о муниципальном контроле в сфере благоустройства на территории Быстрогорского сельского поселения</w:t>
      </w:r>
      <w:r w:rsidRPr="00311755">
        <w:rPr>
          <w:rFonts w:ascii="Times New Roman" w:hAnsi="Times New Roman" w:cs="Times New Roman"/>
          <w:i/>
          <w:iCs/>
          <w:color w:val="000000"/>
          <w:sz w:val="24"/>
          <w:szCs w:val="24"/>
        </w:rPr>
        <w:t xml:space="preserve"> </w:t>
      </w:r>
      <w:r w:rsidRPr="00311755">
        <w:rPr>
          <w:rFonts w:ascii="Times New Roman" w:hAnsi="Times New Roman" w:cs="Times New Roman"/>
          <w:color w:val="000000"/>
          <w:sz w:val="28"/>
          <w:szCs w:val="28"/>
        </w:rPr>
        <w:t xml:space="preserve">вступают в силу с 1 марта 2022 года. </w:t>
      </w:r>
    </w:p>
    <w:p w:rsidR="00311755" w:rsidRPr="00311755" w:rsidRDefault="00311755" w:rsidP="00311755">
      <w:pPr>
        <w:shd w:val="clear" w:color="auto" w:fill="FFFFFF"/>
        <w:spacing w:after="0" w:line="240" w:lineRule="auto"/>
        <w:jc w:val="both"/>
        <w:rPr>
          <w:rFonts w:ascii="Times New Roman" w:hAnsi="Times New Roman" w:cs="Times New Roman"/>
          <w:color w:val="000000"/>
          <w:sz w:val="28"/>
          <w:szCs w:val="28"/>
        </w:rPr>
      </w:pPr>
    </w:p>
    <w:tbl>
      <w:tblPr>
        <w:tblW w:w="10318" w:type="dxa"/>
        <w:tblInd w:w="-612" w:type="dxa"/>
        <w:tblLayout w:type="fixed"/>
        <w:tblLook w:val="04A0" w:firstRow="1" w:lastRow="0" w:firstColumn="1" w:lastColumn="0" w:noHBand="0" w:noVBand="1"/>
      </w:tblPr>
      <w:tblGrid>
        <w:gridCol w:w="4916"/>
        <w:gridCol w:w="5402"/>
      </w:tblGrid>
      <w:tr w:rsidR="00311755" w:rsidRPr="00311755" w:rsidTr="00AC3620">
        <w:trPr>
          <w:trHeight w:val="1186"/>
        </w:trPr>
        <w:tc>
          <w:tcPr>
            <w:tcW w:w="4916" w:type="dxa"/>
          </w:tcPr>
          <w:p w:rsidR="00311755" w:rsidRPr="00311755" w:rsidRDefault="00311755" w:rsidP="00311755">
            <w:pPr>
              <w:suppressAutoHyphens/>
              <w:autoSpaceDE w:val="0"/>
              <w:snapToGrid w:val="0"/>
              <w:spacing w:after="0" w:line="240" w:lineRule="auto"/>
              <w:rPr>
                <w:rFonts w:ascii="Times New Roman" w:hAnsi="Times New Roman" w:cs="Times New Roman"/>
                <w:b/>
                <w:sz w:val="28"/>
                <w:szCs w:val="28"/>
              </w:rPr>
            </w:pPr>
            <w:r w:rsidRPr="00311755">
              <w:rPr>
                <w:rFonts w:ascii="Times New Roman" w:hAnsi="Times New Roman" w:cs="Times New Roman"/>
                <w:b/>
                <w:sz w:val="28"/>
                <w:szCs w:val="28"/>
              </w:rPr>
              <w:t xml:space="preserve">       Заместитель председателя   </w:t>
            </w:r>
          </w:p>
          <w:p w:rsidR="00311755" w:rsidRPr="00311755" w:rsidRDefault="00311755" w:rsidP="00311755">
            <w:pPr>
              <w:suppressAutoHyphens/>
              <w:autoSpaceDE w:val="0"/>
              <w:snapToGrid w:val="0"/>
              <w:spacing w:after="0" w:line="240" w:lineRule="auto"/>
              <w:rPr>
                <w:rFonts w:ascii="Times New Roman" w:hAnsi="Times New Roman" w:cs="Times New Roman"/>
                <w:b/>
                <w:sz w:val="28"/>
                <w:szCs w:val="28"/>
              </w:rPr>
            </w:pPr>
            <w:r w:rsidRPr="00311755">
              <w:rPr>
                <w:rFonts w:ascii="Times New Roman" w:hAnsi="Times New Roman" w:cs="Times New Roman"/>
                <w:b/>
                <w:sz w:val="28"/>
                <w:szCs w:val="28"/>
              </w:rPr>
              <w:t xml:space="preserve">       Собрания  депутатов – главы   </w:t>
            </w:r>
          </w:p>
          <w:p w:rsidR="00311755" w:rsidRPr="00311755" w:rsidRDefault="00311755" w:rsidP="00311755">
            <w:pPr>
              <w:suppressAutoHyphens/>
              <w:autoSpaceDE w:val="0"/>
              <w:snapToGrid w:val="0"/>
              <w:spacing w:after="0" w:line="240" w:lineRule="auto"/>
              <w:rPr>
                <w:rFonts w:ascii="Times New Roman" w:hAnsi="Times New Roman" w:cs="Times New Roman"/>
                <w:b/>
                <w:sz w:val="28"/>
                <w:szCs w:val="28"/>
              </w:rPr>
            </w:pPr>
            <w:r w:rsidRPr="00311755">
              <w:rPr>
                <w:rFonts w:ascii="Times New Roman" w:hAnsi="Times New Roman" w:cs="Times New Roman"/>
                <w:b/>
                <w:sz w:val="28"/>
                <w:szCs w:val="28"/>
              </w:rPr>
              <w:t xml:space="preserve">       Быстрогорского сельского    </w:t>
            </w:r>
          </w:p>
          <w:p w:rsidR="00311755" w:rsidRPr="00311755" w:rsidRDefault="00311755" w:rsidP="00311755">
            <w:pPr>
              <w:suppressAutoHyphens/>
              <w:autoSpaceDE w:val="0"/>
              <w:snapToGrid w:val="0"/>
              <w:spacing w:after="0" w:line="240" w:lineRule="auto"/>
              <w:rPr>
                <w:rFonts w:ascii="Times New Roman" w:eastAsia="Arial" w:hAnsi="Times New Roman" w:cs="Times New Roman"/>
                <w:b/>
                <w:sz w:val="28"/>
                <w:szCs w:val="28"/>
                <w:lang w:eastAsia="ar-SA"/>
              </w:rPr>
            </w:pPr>
            <w:r w:rsidRPr="00311755">
              <w:rPr>
                <w:rFonts w:ascii="Times New Roman" w:hAnsi="Times New Roman" w:cs="Times New Roman"/>
                <w:b/>
                <w:sz w:val="28"/>
                <w:szCs w:val="28"/>
              </w:rPr>
              <w:t xml:space="preserve">       поселения</w:t>
            </w:r>
          </w:p>
        </w:tc>
        <w:tc>
          <w:tcPr>
            <w:tcW w:w="5402" w:type="dxa"/>
          </w:tcPr>
          <w:p w:rsidR="00311755" w:rsidRPr="00311755" w:rsidRDefault="00311755" w:rsidP="00311755">
            <w:pPr>
              <w:suppressAutoHyphens/>
              <w:autoSpaceDE w:val="0"/>
              <w:snapToGrid w:val="0"/>
              <w:spacing w:after="0" w:line="240" w:lineRule="auto"/>
              <w:jc w:val="right"/>
              <w:rPr>
                <w:rFonts w:ascii="Times New Roman" w:eastAsia="Arial" w:hAnsi="Times New Roman" w:cs="Times New Roman"/>
                <w:b/>
                <w:sz w:val="28"/>
                <w:szCs w:val="28"/>
                <w:lang w:eastAsia="ar-SA"/>
              </w:rPr>
            </w:pPr>
          </w:p>
          <w:p w:rsidR="00311755" w:rsidRPr="00311755" w:rsidRDefault="00311755" w:rsidP="00311755">
            <w:pPr>
              <w:suppressAutoHyphens/>
              <w:autoSpaceDE w:val="0"/>
              <w:spacing w:after="0" w:line="240" w:lineRule="auto"/>
              <w:jc w:val="center"/>
              <w:rPr>
                <w:rFonts w:ascii="Times New Roman" w:eastAsia="Arial" w:hAnsi="Times New Roman" w:cs="Times New Roman"/>
                <w:b/>
                <w:sz w:val="28"/>
                <w:szCs w:val="28"/>
                <w:lang w:eastAsia="ar-SA"/>
              </w:rPr>
            </w:pPr>
            <w:r w:rsidRPr="00311755">
              <w:rPr>
                <w:rFonts w:ascii="Times New Roman" w:eastAsia="Arial" w:hAnsi="Times New Roman" w:cs="Times New Roman"/>
                <w:b/>
                <w:sz w:val="28"/>
                <w:szCs w:val="28"/>
                <w:lang w:eastAsia="ar-SA"/>
              </w:rPr>
              <w:t xml:space="preserve">                                            И.И. Грамм</w:t>
            </w:r>
          </w:p>
          <w:p w:rsidR="00311755" w:rsidRPr="00311755" w:rsidRDefault="00311755" w:rsidP="00311755">
            <w:pPr>
              <w:suppressAutoHyphens/>
              <w:autoSpaceDE w:val="0"/>
              <w:spacing w:after="0" w:line="240" w:lineRule="auto"/>
              <w:rPr>
                <w:rFonts w:ascii="Times New Roman" w:eastAsia="Arial" w:hAnsi="Times New Roman" w:cs="Times New Roman"/>
                <w:b/>
                <w:sz w:val="28"/>
                <w:szCs w:val="28"/>
                <w:lang w:eastAsia="ar-SA"/>
              </w:rPr>
            </w:pPr>
          </w:p>
        </w:tc>
      </w:tr>
    </w:tbl>
    <w:p w:rsidR="00311755" w:rsidRPr="00311755" w:rsidRDefault="00311755" w:rsidP="00311755">
      <w:pPr>
        <w:spacing w:after="0" w:line="240" w:lineRule="auto"/>
        <w:ind w:left="-426"/>
        <w:jc w:val="both"/>
        <w:rPr>
          <w:rFonts w:ascii="Times New Roman" w:hAnsi="Times New Roman" w:cs="Times New Roman"/>
          <w:b/>
          <w:sz w:val="24"/>
          <w:szCs w:val="28"/>
        </w:rPr>
      </w:pPr>
    </w:p>
    <w:p w:rsidR="00311755" w:rsidRPr="00311755" w:rsidRDefault="00311755" w:rsidP="00311755">
      <w:pPr>
        <w:spacing w:after="0" w:line="240" w:lineRule="auto"/>
        <w:ind w:left="-426"/>
        <w:jc w:val="both"/>
        <w:rPr>
          <w:rFonts w:ascii="Times New Roman" w:hAnsi="Times New Roman" w:cs="Times New Roman"/>
          <w:b/>
          <w:sz w:val="24"/>
          <w:szCs w:val="28"/>
        </w:rPr>
      </w:pPr>
      <w:r w:rsidRPr="00311755">
        <w:rPr>
          <w:rFonts w:ascii="Times New Roman" w:hAnsi="Times New Roman" w:cs="Times New Roman"/>
          <w:b/>
          <w:sz w:val="24"/>
          <w:szCs w:val="28"/>
        </w:rPr>
        <w:t>п. Быстрогорский</w:t>
      </w:r>
    </w:p>
    <w:p w:rsidR="00311755" w:rsidRDefault="00311755" w:rsidP="00311755">
      <w:pPr>
        <w:widowControl w:val="0"/>
        <w:tabs>
          <w:tab w:val="right" w:pos="9781"/>
        </w:tabs>
        <w:spacing w:after="0" w:line="240" w:lineRule="auto"/>
        <w:ind w:left="-425"/>
        <w:jc w:val="both"/>
        <w:rPr>
          <w:rFonts w:ascii="Times New Roman" w:hAnsi="Times New Roman" w:cs="Times New Roman"/>
          <w:b/>
          <w:sz w:val="24"/>
          <w:szCs w:val="28"/>
        </w:rPr>
      </w:pPr>
      <w:r w:rsidRPr="00311755">
        <w:rPr>
          <w:rFonts w:ascii="Times New Roman" w:hAnsi="Times New Roman" w:cs="Times New Roman"/>
          <w:b/>
          <w:sz w:val="24"/>
          <w:szCs w:val="28"/>
        </w:rPr>
        <w:t>№  110- СД</w:t>
      </w:r>
    </w:p>
    <w:p w:rsidR="00311755" w:rsidRDefault="00311755" w:rsidP="00311755">
      <w:pPr>
        <w:widowControl w:val="0"/>
        <w:tabs>
          <w:tab w:val="right" w:pos="9781"/>
        </w:tabs>
        <w:spacing w:after="0" w:line="240" w:lineRule="auto"/>
        <w:ind w:left="-425"/>
        <w:jc w:val="both"/>
        <w:rPr>
          <w:rFonts w:ascii="Times New Roman" w:hAnsi="Times New Roman" w:cs="Times New Roman"/>
          <w:b/>
          <w:sz w:val="24"/>
          <w:szCs w:val="28"/>
        </w:rPr>
      </w:pPr>
    </w:p>
    <w:p w:rsidR="00311755" w:rsidRDefault="00311755" w:rsidP="00311755">
      <w:pPr>
        <w:widowControl w:val="0"/>
        <w:tabs>
          <w:tab w:val="right" w:pos="9781"/>
        </w:tabs>
        <w:spacing w:after="0" w:line="240" w:lineRule="auto"/>
        <w:ind w:left="-425"/>
        <w:jc w:val="both"/>
        <w:rPr>
          <w:rFonts w:ascii="Times New Roman" w:hAnsi="Times New Roman" w:cs="Times New Roman"/>
          <w:b/>
          <w:sz w:val="24"/>
          <w:szCs w:val="28"/>
        </w:rPr>
      </w:pPr>
    </w:p>
    <w:p w:rsidR="00311755" w:rsidRDefault="00311755" w:rsidP="00311755">
      <w:pPr>
        <w:widowControl w:val="0"/>
        <w:tabs>
          <w:tab w:val="right" w:pos="9781"/>
        </w:tabs>
        <w:spacing w:after="0" w:line="240" w:lineRule="auto"/>
        <w:ind w:left="-425"/>
        <w:jc w:val="both"/>
        <w:rPr>
          <w:rFonts w:ascii="Times New Roman" w:hAnsi="Times New Roman" w:cs="Times New Roman"/>
          <w:b/>
          <w:sz w:val="24"/>
          <w:szCs w:val="28"/>
        </w:rPr>
      </w:pPr>
    </w:p>
    <w:p w:rsidR="00311755" w:rsidRDefault="00311755" w:rsidP="00311755">
      <w:pPr>
        <w:widowControl w:val="0"/>
        <w:tabs>
          <w:tab w:val="right" w:pos="9781"/>
        </w:tabs>
        <w:spacing w:after="0" w:line="240" w:lineRule="auto"/>
        <w:ind w:left="-425"/>
        <w:jc w:val="both"/>
        <w:rPr>
          <w:rFonts w:ascii="Times New Roman" w:hAnsi="Times New Roman" w:cs="Times New Roman"/>
          <w:b/>
          <w:sz w:val="24"/>
          <w:szCs w:val="28"/>
        </w:rPr>
      </w:pPr>
    </w:p>
    <w:p w:rsidR="00311755" w:rsidRDefault="00311755" w:rsidP="00311755">
      <w:pPr>
        <w:widowControl w:val="0"/>
        <w:tabs>
          <w:tab w:val="right" w:pos="9781"/>
        </w:tabs>
        <w:spacing w:after="0" w:line="240" w:lineRule="auto"/>
        <w:ind w:left="-425"/>
        <w:jc w:val="both"/>
        <w:rPr>
          <w:rFonts w:ascii="Times New Roman" w:hAnsi="Times New Roman" w:cs="Times New Roman"/>
          <w:b/>
          <w:sz w:val="24"/>
          <w:szCs w:val="28"/>
        </w:rPr>
      </w:pPr>
    </w:p>
    <w:p w:rsidR="00311755" w:rsidRDefault="00311755" w:rsidP="00311755">
      <w:pPr>
        <w:widowControl w:val="0"/>
        <w:tabs>
          <w:tab w:val="right" w:pos="9781"/>
        </w:tabs>
        <w:spacing w:after="0" w:line="240" w:lineRule="auto"/>
        <w:ind w:left="-425"/>
        <w:jc w:val="both"/>
        <w:rPr>
          <w:rFonts w:ascii="Times New Roman" w:hAnsi="Times New Roman" w:cs="Times New Roman"/>
          <w:b/>
          <w:sz w:val="24"/>
          <w:szCs w:val="28"/>
        </w:rPr>
      </w:pPr>
    </w:p>
    <w:p w:rsidR="00311755" w:rsidRDefault="00311755" w:rsidP="00311755">
      <w:pPr>
        <w:widowControl w:val="0"/>
        <w:tabs>
          <w:tab w:val="right" w:pos="9781"/>
        </w:tabs>
        <w:spacing w:after="0" w:line="240" w:lineRule="auto"/>
        <w:ind w:left="-425"/>
        <w:jc w:val="both"/>
        <w:rPr>
          <w:rFonts w:ascii="Times New Roman" w:hAnsi="Times New Roman" w:cs="Times New Roman"/>
          <w:b/>
          <w:sz w:val="24"/>
          <w:szCs w:val="28"/>
        </w:rPr>
      </w:pPr>
    </w:p>
    <w:p w:rsidR="00311755" w:rsidRPr="00311755" w:rsidRDefault="00311755" w:rsidP="00311755">
      <w:pPr>
        <w:spacing w:after="0" w:line="240" w:lineRule="exact"/>
        <w:rPr>
          <w:rFonts w:ascii="Times New Roman" w:hAnsi="Times New Roman" w:cs="Times New Roman"/>
          <w:color w:val="000000"/>
          <w:sz w:val="24"/>
          <w:szCs w:val="24"/>
        </w:rPr>
      </w:pPr>
    </w:p>
    <w:p w:rsidR="00311755" w:rsidRPr="00311755" w:rsidRDefault="00311755" w:rsidP="00311755">
      <w:pPr>
        <w:tabs>
          <w:tab w:val="num" w:pos="200"/>
        </w:tabs>
        <w:spacing w:after="0" w:line="240" w:lineRule="auto"/>
        <w:ind w:left="4536"/>
        <w:jc w:val="center"/>
        <w:outlineLvl w:val="0"/>
        <w:rPr>
          <w:rFonts w:ascii="Times New Roman" w:hAnsi="Times New Roman" w:cs="Times New Roman"/>
          <w:sz w:val="24"/>
          <w:szCs w:val="24"/>
        </w:rPr>
      </w:pPr>
    </w:p>
    <w:p w:rsidR="00311755" w:rsidRDefault="00311755" w:rsidP="00311755">
      <w:pPr>
        <w:tabs>
          <w:tab w:val="num" w:pos="200"/>
        </w:tabs>
        <w:spacing w:after="0" w:line="240" w:lineRule="auto"/>
        <w:ind w:left="4536"/>
        <w:jc w:val="center"/>
        <w:outlineLvl w:val="0"/>
        <w:rPr>
          <w:rFonts w:ascii="Times New Roman" w:hAnsi="Times New Roman" w:cs="Times New Roman"/>
          <w:b/>
          <w:sz w:val="24"/>
          <w:szCs w:val="24"/>
        </w:rPr>
      </w:pPr>
    </w:p>
    <w:p w:rsidR="00311755" w:rsidRPr="00311755" w:rsidRDefault="00311755" w:rsidP="00311755">
      <w:pPr>
        <w:tabs>
          <w:tab w:val="num" w:pos="200"/>
        </w:tabs>
        <w:spacing w:after="0" w:line="240" w:lineRule="auto"/>
        <w:ind w:left="4536"/>
        <w:jc w:val="center"/>
        <w:outlineLvl w:val="0"/>
        <w:rPr>
          <w:rFonts w:ascii="Times New Roman" w:hAnsi="Times New Roman" w:cs="Times New Roman"/>
          <w:b/>
          <w:sz w:val="24"/>
          <w:szCs w:val="24"/>
        </w:rPr>
      </w:pPr>
      <w:r w:rsidRPr="00311755">
        <w:rPr>
          <w:rFonts w:ascii="Times New Roman" w:hAnsi="Times New Roman" w:cs="Times New Roman"/>
          <w:b/>
          <w:sz w:val="24"/>
          <w:szCs w:val="24"/>
        </w:rPr>
        <w:lastRenderedPageBreak/>
        <w:t>УТВЕРЖДЕНО</w:t>
      </w:r>
    </w:p>
    <w:p w:rsidR="00311755" w:rsidRPr="00311755" w:rsidRDefault="00311755" w:rsidP="00311755">
      <w:pPr>
        <w:spacing w:after="0" w:line="240" w:lineRule="auto"/>
        <w:ind w:left="4536"/>
        <w:jc w:val="center"/>
        <w:rPr>
          <w:rFonts w:ascii="Times New Roman" w:hAnsi="Times New Roman" w:cs="Times New Roman"/>
          <w:b/>
          <w:color w:val="000000"/>
          <w:sz w:val="24"/>
          <w:szCs w:val="24"/>
        </w:rPr>
      </w:pPr>
      <w:r w:rsidRPr="00311755">
        <w:rPr>
          <w:rFonts w:ascii="Times New Roman" w:hAnsi="Times New Roman" w:cs="Times New Roman"/>
          <w:b/>
          <w:color w:val="000000"/>
          <w:sz w:val="24"/>
          <w:szCs w:val="24"/>
        </w:rPr>
        <w:t>Решением Собрания</w:t>
      </w:r>
    </w:p>
    <w:p w:rsidR="00311755" w:rsidRPr="00311755" w:rsidRDefault="00311755" w:rsidP="00311755">
      <w:pPr>
        <w:spacing w:after="0" w:line="240" w:lineRule="auto"/>
        <w:ind w:left="4536"/>
        <w:jc w:val="center"/>
        <w:rPr>
          <w:rFonts w:ascii="Times New Roman" w:hAnsi="Times New Roman" w:cs="Times New Roman"/>
          <w:b/>
          <w:color w:val="000000"/>
          <w:sz w:val="24"/>
          <w:szCs w:val="24"/>
        </w:rPr>
      </w:pPr>
      <w:r w:rsidRPr="00311755">
        <w:rPr>
          <w:rFonts w:ascii="Times New Roman" w:hAnsi="Times New Roman" w:cs="Times New Roman"/>
          <w:b/>
          <w:color w:val="000000"/>
          <w:sz w:val="24"/>
          <w:szCs w:val="24"/>
        </w:rPr>
        <w:t xml:space="preserve"> депутатов Быстрогорского</w:t>
      </w:r>
    </w:p>
    <w:p w:rsidR="00311755" w:rsidRPr="00311755" w:rsidRDefault="00311755" w:rsidP="00311755">
      <w:pPr>
        <w:spacing w:after="0" w:line="240" w:lineRule="auto"/>
        <w:ind w:left="4536"/>
        <w:jc w:val="center"/>
        <w:rPr>
          <w:rFonts w:ascii="Times New Roman" w:hAnsi="Times New Roman" w:cs="Times New Roman"/>
          <w:b/>
          <w:color w:val="000000"/>
          <w:sz w:val="24"/>
          <w:szCs w:val="24"/>
        </w:rPr>
      </w:pPr>
      <w:r w:rsidRPr="00311755">
        <w:rPr>
          <w:rFonts w:ascii="Times New Roman" w:hAnsi="Times New Roman" w:cs="Times New Roman"/>
          <w:b/>
          <w:color w:val="000000"/>
          <w:sz w:val="24"/>
          <w:szCs w:val="24"/>
        </w:rPr>
        <w:t xml:space="preserve"> сельского поселения</w:t>
      </w:r>
    </w:p>
    <w:p w:rsidR="00311755" w:rsidRPr="00311755" w:rsidRDefault="00311755" w:rsidP="00311755">
      <w:pPr>
        <w:spacing w:after="0" w:line="240" w:lineRule="auto"/>
        <w:ind w:left="4536"/>
        <w:jc w:val="center"/>
        <w:rPr>
          <w:rFonts w:ascii="Times New Roman" w:hAnsi="Times New Roman" w:cs="Times New Roman"/>
          <w:b/>
          <w:sz w:val="24"/>
          <w:szCs w:val="24"/>
        </w:rPr>
      </w:pPr>
      <w:r w:rsidRPr="00311755">
        <w:rPr>
          <w:rFonts w:ascii="Times New Roman" w:hAnsi="Times New Roman" w:cs="Times New Roman"/>
          <w:b/>
          <w:color w:val="000000"/>
          <w:sz w:val="24"/>
          <w:szCs w:val="24"/>
        </w:rPr>
        <w:t>от 10 декабря 2021 года № 110-СД</w:t>
      </w:r>
    </w:p>
    <w:p w:rsidR="00311755" w:rsidRPr="00311755" w:rsidRDefault="00311755" w:rsidP="00311755">
      <w:pPr>
        <w:spacing w:after="0" w:line="240" w:lineRule="auto"/>
        <w:ind w:firstLine="567"/>
        <w:jc w:val="right"/>
        <w:rPr>
          <w:rFonts w:ascii="Times New Roman" w:hAnsi="Times New Roman" w:cs="Times New Roman"/>
          <w:color w:val="000000"/>
          <w:sz w:val="17"/>
          <w:szCs w:val="17"/>
        </w:rPr>
      </w:pPr>
    </w:p>
    <w:p w:rsidR="00311755" w:rsidRPr="00311755" w:rsidRDefault="00311755" w:rsidP="00311755">
      <w:pPr>
        <w:spacing w:after="0" w:line="240" w:lineRule="auto"/>
        <w:ind w:firstLine="567"/>
        <w:jc w:val="right"/>
        <w:rPr>
          <w:rFonts w:ascii="Times New Roman" w:hAnsi="Times New Roman" w:cs="Times New Roman"/>
          <w:color w:val="000000"/>
          <w:sz w:val="17"/>
          <w:szCs w:val="17"/>
        </w:rPr>
      </w:pPr>
    </w:p>
    <w:p w:rsidR="00311755" w:rsidRPr="00311755" w:rsidRDefault="00311755" w:rsidP="00311755">
      <w:pPr>
        <w:spacing w:after="0" w:line="240" w:lineRule="auto"/>
        <w:jc w:val="center"/>
        <w:rPr>
          <w:rFonts w:ascii="Times New Roman" w:hAnsi="Times New Roman" w:cs="Times New Roman"/>
          <w:i/>
          <w:iCs/>
          <w:color w:val="000000"/>
          <w:sz w:val="24"/>
          <w:szCs w:val="24"/>
        </w:rPr>
      </w:pPr>
      <w:r w:rsidRPr="00311755">
        <w:rPr>
          <w:rFonts w:ascii="Times New Roman" w:hAnsi="Times New Roman" w:cs="Times New Roman"/>
          <w:b/>
          <w:bCs/>
          <w:color w:val="000000"/>
          <w:sz w:val="28"/>
          <w:szCs w:val="28"/>
        </w:rPr>
        <w:t>Положение о муниципальном контроле в сфере благоустройства на территории</w:t>
      </w:r>
      <w:r w:rsidRPr="00311755">
        <w:rPr>
          <w:rFonts w:ascii="Times New Roman" w:hAnsi="Times New Roman" w:cs="Times New Roman"/>
          <w:color w:val="000000"/>
          <w:sz w:val="28"/>
          <w:szCs w:val="28"/>
        </w:rPr>
        <w:t xml:space="preserve"> </w:t>
      </w:r>
      <w:r w:rsidRPr="00311755">
        <w:rPr>
          <w:rFonts w:ascii="Times New Roman" w:hAnsi="Times New Roman" w:cs="Times New Roman"/>
          <w:b/>
          <w:color w:val="000000"/>
          <w:sz w:val="28"/>
          <w:szCs w:val="28"/>
        </w:rPr>
        <w:t>Быстрогорского сельского поселения</w:t>
      </w:r>
    </w:p>
    <w:p w:rsidR="00311755" w:rsidRPr="00311755" w:rsidRDefault="00311755" w:rsidP="00311755">
      <w:pPr>
        <w:spacing w:after="0" w:line="360" w:lineRule="auto"/>
        <w:jc w:val="center"/>
        <w:rPr>
          <w:rFonts w:ascii="Times New Roman" w:hAnsi="Times New Roman" w:cs="Times New Roman"/>
          <w:sz w:val="24"/>
          <w:szCs w:val="24"/>
        </w:rPr>
      </w:pPr>
    </w:p>
    <w:p w:rsidR="00311755" w:rsidRPr="00311755" w:rsidRDefault="00311755" w:rsidP="00311755">
      <w:pPr>
        <w:suppressAutoHyphens/>
        <w:autoSpaceDE w:val="0"/>
        <w:spacing w:after="0" w:line="360" w:lineRule="auto"/>
        <w:jc w:val="center"/>
        <w:rPr>
          <w:rFonts w:ascii="Times New Roman" w:hAnsi="Times New Roman" w:cs="Times New Roman"/>
          <w:b/>
          <w:bCs/>
          <w:color w:val="000000"/>
          <w:sz w:val="28"/>
          <w:szCs w:val="28"/>
          <w:lang w:eastAsia="zh-CN"/>
        </w:rPr>
      </w:pPr>
      <w:r w:rsidRPr="00311755">
        <w:rPr>
          <w:rFonts w:ascii="Times New Roman" w:hAnsi="Times New Roman" w:cs="Times New Roman"/>
          <w:b/>
          <w:bCs/>
          <w:color w:val="000000"/>
          <w:sz w:val="28"/>
          <w:szCs w:val="28"/>
          <w:lang w:eastAsia="zh-CN"/>
        </w:rPr>
        <w:t>1. Общие положения</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 xml:space="preserve">1.1. Настоящее Положение устанавливает порядок осуществления муниципального контроля в сфере благоустройства на территории </w:t>
      </w:r>
      <w:r w:rsidRPr="00311755">
        <w:rPr>
          <w:rFonts w:ascii="Times New Roman" w:hAnsi="Times New Roman" w:cs="Times New Roman"/>
          <w:color w:val="000000"/>
          <w:sz w:val="28"/>
          <w:szCs w:val="20"/>
          <w:lang w:eastAsia="zh-CN"/>
        </w:rPr>
        <w:t>Быстрогорского сельского поселения</w:t>
      </w:r>
      <w:r w:rsidRPr="00311755">
        <w:rPr>
          <w:rFonts w:ascii="Times New Roman" w:hAnsi="Times New Roman" w:cs="Times New Roman"/>
          <w:color w:val="000000"/>
          <w:sz w:val="40"/>
          <w:szCs w:val="28"/>
          <w:lang w:eastAsia="zh-CN"/>
        </w:rPr>
        <w:t xml:space="preserve"> </w:t>
      </w:r>
      <w:r w:rsidRPr="00311755">
        <w:rPr>
          <w:rFonts w:ascii="Times New Roman" w:hAnsi="Times New Roman" w:cs="Times New Roman"/>
          <w:color w:val="000000"/>
          <w:sz w:val="28"/>
          <w:szCs w:val="28"/>
          <w:lang w:eastAsia="zh-CN"/>
        </w:rPr>
        <w:t>(далее – контроль в сфере благоустройства).</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 xml:space="preserve">1.2. Предметом контроля в сфере благоустройства является соблюдение юридическими лицами, индивидуальными предпринимателями, гражданами (далее – контролируемые лица) </w:t>
      </w:r>
      <w:r w:rsidRPr="00311755">
        <w:rPr>
          <w:rFonts w:ascii="Times New Roman" w:hAnsi="Times New Roman" w:cs="Times New Roman"/>
          <w:color w:val="000000"/>
          <w:sz w:val="28"/>
          <w:szCs w:val="28"/>
          <w:shd w:val="clear" w:color="auto" w:fill="FFFFFF"/>
          <w:lang w:eastAsia="zh-CN"/>
        </w:rPr>
        <w:t xml:space="preserve">Правил благоустройства территории </w:t>
      </w:r>
      <w:r w:rsidRPr="00311755">
        <w:rPr>
          <w:rFonts w:ascii="Times New Roman" w:hAnsi="Times New Roman" w:cs="Times New Roman"/>
          <w:color w:val="000000"/>
          <w:sz w:val="28"/>
          <w:szCs w:val="20"/>
          <w:lang w:eastAsia="zh-CN"/>
        </w:rPr>
        <w:t>Быстрогорского сельского поселения</w:t>
      </w:r>
      <w:r w:rsidRPr="00311755">
        <w:rPr>
          <w:rFonts w:ascii="Times New Roman" w:hAnsi="Times New Roman" w:cs="Times New Roman"/>
          <w:color w:val="000000"/>
          <w:sz w:val="28"/>
          <w:szCs w:val="28"/>
          <w:lang w:eastAsia="zh-CN"/>
        </w:rPr>
        <w:t xml:space="preserve"> (далее – Правила благоустройства)</w:t>
      </w:r>
      <w:r w:rsidRPr="00311755">
        <w:rPr>
          <w:rFonts w:ascii="Times New Roman" w:hAnsi="Times New Roman" w:cs="Times New Roman"/>
          <w:color w:val="000000"/>
          <w:sz w:val="28"/>
          <w:szCs w:val="28"/>
          <w:shd w:val="clear" w:color="auto" w:fill="FFFFFF"/>
          <w:lang w:eastAsia="zh-CN"/>
        </w:rPr>
        <w:t>, требований к обеспечению доступности для инвалидов объектов социальной, инженерной и транспортной инфраструктур и предоставляемых услуг (далее также – обязательные требования).</w:t>
      </w:r>
    </w:p>
    <w:p w:rsidR="00311755" w:rsidRPr="00311755" w:rsidRDefault="00311755" w:rsidP="00311755">
      <w:pPr>
        <w:spacing w:after="0" w:line="360" w:lineRule="auto"/>
        <w:ind w:firstLine="709"/>
        <w:contextualSpacing/>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1.3. Контроль в сфере благоустройства осуществляется администрацией</w:t>
      </w:r>
      <w:r w:rsidRPr="00311755">
        <w:rPr>
          <w:rFonts w:ascii="Times New Roman" w:hAnsi="Times New Roman" w:cs="Times New Roman"/>
          <w:color w:val="000000"/>
          <w:sz w:val="24"/>
          <w:szCs w:val="24"/>
        </w:rPr>
        <w:t xml:space="preserve"> </w:t>
      </w:r>
      <w:r w:rsidRPr="00311755">
        <w:rPr>
          <w:rFonts w:ascii="Times New Roman" w:hAnsi="Times New Roman" w:cs="Times New Roman"/>
          <w:color w:val="000000"/>
          <w:sz w:val="28"/>
          <w:szCs w:val="24"/>
        </w:rPr>
        <w:t>Быстрогорского сельского поселения</w:t>
      </w:r>
      <w:r w:rsidRPr="00311755">
        <w:rPr>
          <w:rFonts w:ascii="Times New Roman" w:hAnsi="Times New Roman" w:cs="Times New Roman"/>
          <w:i/>
          <w:iCs/>
          <w:color w:val="000000"/>
          <w:sz w:val="28"/>
          <w:szCs w:val="24"/>
        </w:rPr>
        <w:t xml:space="preserve"> </w:t>
      </w:r>
      <w:r w:rsidRPr="00311755">
        <w:rPr>
          <w:rFonts w:ascii="Times New Roman" w:hAnsi="Times New Roman" w:cs="Times New Roman"/>
          <w:color w:val="000000"/>
          <w:sz w:val="28"/>
          <w:szCs w:val="28"/>
        </w:rPr>
        <w:t>(далее – администрация).</w:t>
      </w:r>
    </w:p>
    <w:p w:rsidR="00311755" w:rsidRPr="00311755" w:rsidRDefault="00311755" w:rsidP="00311755">
      <w:pPr>
        <w:spacing w:after="0" w:line="360" w:lineRule="auto"/>
        <w:ind w:firstLine="709"/>
        <w:contextualSpacing/>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1.4. Должностными лицами администрации, уполномоченными осуществлять контроль в сфере благоустройства, являются: </w:t>
      </w:r>
      <w:r w:rsidRPr="00311755">
        <w:rPr>
          <w:rFonts w:ascii="Times New Roman" w:hAnsi="Times New Roman" w:cs="Times New Roman"/>
          <w:sz w:val="28"/>
          <w:szCs w:val="24"/>
        </w:rPr>
        <w:t xml:space="preserve">главный  специалист </w:t>
      </w:r>
      <w:r w:rsidRPr="00311755">
        <w:rPr>
          <w:rFonts w:ascii="Times New Roman" w:hAnsi="Times New Roman" w:cs="Times New Roman"/>
          <w:bCs/>
          <w:color w:val="333333"/>
          <w:sz w:val="28"/>
          <w:szCs w:val="24"/>
        </w:rPr>
        <w:t>по</w:t>
      </w:r>
      <w:r w:rsidRPr="00311755">
        <w:rPr>
          <w:rFonts w:ascii="Times New Roman" w:hAnsi="Times New Roman" w:cs="Times New Roman"/>
          <w:b/>
          <w:bCs/>
          <w:color w:val="333333"/>
          <w:sz w:val="24"/>
          <w:szCs w:val="24"/>
        </w:rPr>
        <w:t xml:space="preserve"> </w:t>
      </w:r>
      <w:r w:rsidRPr="00311755">
        <w:rPr>
          <w:rFonts w:ascii="Times New Roman" w:hAnsi="Times New Roman" w:cs="Times New Roman"/>
          <w:sz w:val="28"/>
          <w:szCs w:val="28"/>
        </w:rPr>
        <w:t>вопросам имущественных и земельных отношений,</w:t>
      </w:r>
      <w:r w:rsidRPr="00311755">
        <w:rPr>
          <w:rFonts w:ascii="Times New Roman" w:hAnsi="Times New Roman" w:cs="Times New Roman"/>
          <w:b/>
          <w:sz w:val="28"/>
          <w:szCs w:val="28"/>
        </w:rPr>
        <w:t xml:space="preserve"> </w:t>
      </w:r>
      <w:r w:rsidRPr="00311755">
        <w:rPr>
          <w:rFonts w:ascii="Times New Roman" w:hAnsi="Times New Roman" w:cs="Times New Roman"/>
          <w:sz w:val="28"/>
          <w:szCs w:val="28"/>
        </w:rPr>
        <w:t xml:space="preserve">ЖКХ, благоустройства, архитектуры, строительства, транспорта, связи и природоохранной деятельности, начальник сектора организационно-правовой работы </w:t>
      </w:r>
      <w:r w:rsidRPr="00311755">
        <w:rPr>
          <w:rFonts w:ascii="Times New Roman" w:hAnsi="Times New Roman" w:cs="Times New Roman"/>
          <w:color w:val="000000"/>
          <w:sz w:val="28"/>
          <w:szCs w:val="28"/>
        </w:rPr>
        <w:t>(далее также – должностные лица, уполномоченные осуществлять контроль)</w:t>
      </w:r>
      <w:r w:rsidRPr="00311755">
        <w:rPr>
          <w:rFonts w:ascii="Times New Roman" w:hAnsi="Times New Roman" w:cs="Times New Roman"/>
          <w:i/>
          <w:iCs/>
          <w:color w:val="000000"/>
          <w:sz w:val="24"/>
          <w:szCs w:val="24"/>
        </w:rPr>
        <w:t>.</w:t>
      </w:r>
      <w:r w:rsidRPr="00311755">
        <w:rPr>
          <w:rFonts w:ascii="Times New Roman" w:hAnsi="Times New Roman" w:cs="Times New Roman"/>
          <w:color w:val="000000"/>
          <w:sz w:val="28"/>
          <w:szCs w:val="28"/>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контролю в сфере благоустройства.</w:t>
      </w:r>
    </w:p>
    <w:p w:rsidR="00311755" w:rsidRPr="00311755" w:rsidRDefault="00311755" w:rsidP="00311755">
      <w:pPr>
        <w:spacing w:after="0" w:line="360" w:lineRule="auto"/>
        <w:ind w:firstLine="709"/>
        <w:contextualSpacing/>
        <w:jc w:val="both"/>
        <w:rPr>
          <w:rFonts w:ascii="Times New Roman" w:hAnsi="Times New Roman" w:cs="Times New Roman"/>
          <w:sz w:val="28"/>
          <w:szCs w:val="28"/>
        </w:rPr>
      </w:pPr>
      <w:r w:rsidRPr="00311755">
        <w:rPr>
          <w:rFonts w:ascii="Times New Roman" w:hAnsi="Times New Roman" w:cs="Times New Roman"/>
          <w:color w:val="000000"/>
          <w:sz w:val="28"/>
          <w:szCs w:val="28"/>
        </w:rPr>
        <w:t>Должностные лица, уполномоченные осуществлять контроль, при осуществлении контроля в сфере благоустройства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lastRenderedPageBreak/>
        <w:t xml:space="preserve">1.5. К отношениям, связанным с осуществлением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w:t>
      </w:r>
      <w:r w:rsidRPr="00311755">
        <w:rPr>
          <w:rFonts w:ascii="Times New Roman" w:hAnsi="Times New Roman" w:cs="Times New Roman"/>
          <w:color w:val="000000"/>
          <w:sz w:val="28"/>
          <w:szCs w:val="28"/>
          <w:u w:val="single"/>
          <w:lang w:eastAsia="zh-CN"/>
        </w:rPr>
        <w:t>закона</w:t>
      </w:r>
      <w:r w:rsidRPr="00311755">
        <w:rPr>
          <w:rFonts w:ascii="Times New Roman" w:hAnsi="Times New Roman" w:cs="Times New Roman"/>
          <w:color w:val="000000"/>
          <w:sz w:val="28"/>
          <w:szCs w:val="28"/>
          <w:lang w:eastAsia="zh-CN"/>
        </w:rPr>
        <w:t xml:space="preserve"> от 31.07.2020 № 248-ФЗ «О государственном контроле (надзоре) и муниципальном контроле в Российской Федерации», Федерального </w:t>
      </w:r>
      <w:r w:rsidRPr="00311755">
        <w:rPr>
          <w:rFonts w:ascii="Times New Roman" w:hAnsi="Times New Roman" w:cs="Times New Roman"/>
          <w:color w:val="000000"/>
          <w:sz w:val="28"/>
          <w:szCs w:val="28"/>
          <w:u w:val="single"/>
          <w:lang w:eastAsia="zh-CN"/>
        </w:rPr>
        <w:t>закона</w:t>
      </w:r>
      <w:r w:rsidRPr="00311755">
        <w:rPr>
          <w:rFonts w:ascii="Times New Roman" w:hAnsi="Times New Roman" w:cs="Times New Roman"/>
          <w:color w:val="000000"/>
          <w:sz w:val="28"/>
          <w:szCs w:val="28"/>
          <w:lang w:eastAsia="zh-CN"/>
        </w:rPr>
        <w:t xml:space="preserve"> от 06.10.2003 № 131-ФЗ «Об общих принципах организации местного самоуправления в Российской Федерации».</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bookmarkStart w:id="0" w:name="Par61"/>
      <w:bookmarkEnd w:id="0"/>
      <w:r w:rsidRPr="00311755">
        <w:rPr>
          <w:rFonts w:ascii="Times New Roman" w:hAnsi="Times New Roman" w:cs="Times New Roman"/>
          <w:color w:val="000000"/>
          <w:sz w:val="28"/>
          <w:szCs w:val="28"/>
          <w:lang w:eastAsia="zh-CN"/>
        </w:rPr>
        <w:t>1.6. Администрация осуществляет контроль за соблюдением Правил благоустройства, включающих:</w:t>
      </w:r>
    </w:p>
    <w:p w:rsidR="00311755" w:rsidRPr="00311755" w:rsidRDefault="00311755" w:rsidP="00311755">
      <w:pPr>
        <w:widowControl w:val="0"/>
        <w:suppressAutoHyphens/>
        <w:autoSpaceDE w:val="0"/>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1) обязательные требования по содержанию прилегающих территорий;</w:t>
      </w:r>
    </w:p>
    <w:p w:rsidR="00311755" w:rsidRPr="00311755" w:rsidRDefault="00311755" w:rsidP="00311755">
      <w:pPr>
        <w:tabs>
          <w:tab w:val="left" w:pos="1200"/>
        </w:tabs>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2) обязательные требования по содержанию элементов и объектов благоустройства, в том числе требования: </w:t>
      </w:r>
    </w:p>
    <w:p w:rsidR="00311755" w:rsidRPr="00311755" w:rsidRDefault="00311755" w:rsidP="00311755">
      <w:pPr>
        <w:tabs>
          <w:tab w:val="left" w:pos="1200"/>
        </w:tabs>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r w:rsidRPr="00311755">
        <w:rPr>
          <w:rFonts w:ascii="Times New Roman" w:hAnsi="Times New Roman" w:cs="Times New Roman"/>
          <w:color w:val="000000"/>
          <w:sz w:val="28"/>
          <w:szCs w:val="28"/>
          <w:vertAlign w:val="superscript"/>
        </w:rPr>
        <w:endnoteReference w:id="2"/>
      </w:r>
      <w:r w:rsidRPr="00311755">
        <w:rPr>
          <w:rFonts w:ascii="Times New Roman" w:hAnsi="Times New Roman" w:cs="Times New Roman"/>
          <w:color w:val="000000"/>
          <w:sz w:val="28"/>
          <w:szCs w:val="28"/>
        </w:rPr>
        <w:t>;</w:t>
      </w:r>
    </w:p>
    <w:p w:rsidR="00311755" w:rsidRPr="00311755" w:rsidRDefault="00311755" w:rsidP="00311755">
      <w:pPr>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rPr>
        <w:t xml:space="preserve">- по </w:t>
      </w:r>
      <w:r w:rsidRPr="00311755">
        <w:rPr>
          <w:rFonts w:ascii="Times New Roman" w:hAnsi="Times New Roman" w:cs="Times New Roman"/>
          <w:color w:val="000000"/>
          <w:sz w:val="28"/>
          <w:szCs w:val="28"/>
          <w:shd w:val="clear" w:color="auto" w:fill="FFFFFF"/>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311755" w:rsidRPr="00311755" w:rsidRDefault="00311755" w:rsidP="00311755">
      <w:pPr>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rPr>
        <w:t xml:space="preserve">- по </w:t>
      </w:r>
      <w:r w:rsidRPr="00311755">
        <w:rPr>
          <w:rFonts w:ascii="Times New Roman" w:hAnsi="Times New Roman" w:cs="Times New Roman"/>
          <w:color w:val="000000"/>
          <w:sz w:val="28"/>
          <w:szCs w:val="28"/>
          <w:shd w:val="clear" w:color="auto" w:fill="FFFFFF"/>
        </w:rPr>
        <w:t>содержанию специальных знаков, надписей, содержащих информацию, необходимую для эксплуатации инженерных сооружений;</w:t>
      </w:r>
    </w:p>
    <w:p w:rsidR="00311755" w:rsidRPr="00311755" w:rsidRDefault="00311755" w:rsidP="00311755">
      <w:pPr>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 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w:t>
      </w:r>
      <w:r w:rsidRPr="00311755">
        <w:rPr>
          <w:rFonts w:ascii="Times New Roman" w:hAnsi="Times New Roman" w:cs="Times New Roman"/>
          <w:sz w:val="28"/>
          <w:szCs w:val="28"/>
        </w:rPr>
        <w:t>Ростовской области</w:t>
      </w:r>
      <w:r w:rsidRPr="00311755">
        <w:rPr>
          <w:rFonts w:ascii="Times New Roman" w:hAnsi="Times New Roman" w:cs="Times New Roman"/>
          <w:i/>
          <w:iCs/>
          <w:sz w:val="24"/>
          <w:szCs w:val="24"/>
        </w:rPr>
        <w:t xml:space="preserve"> </w:t>
      </w:r>
      <w:r w:rsidRPr="00311755">
        <w:rPr>
          <w:rFonts w:ascii="Times New Roman" w:hAnsi="Times New Roman" w:cs="Times New Roman"/>
          <w:color w:val="000000"/>
          <w:sz w:val="28"/>
          <w:szCs w:val="28"/>
        </w:rPr>
        <w:t>и Правилами благоустройства;</w:t>
      </w:r>
    </w:p>
    <w:p w:rsidR="00311755" w:rsidRPr="00311755" w:rsidRDefault="00311755" w:rsidP="00311755">
      <w:pPr>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311755" w:rsidRPr="00311755" w:rsidRDefault="00311755" w:rsidP="00311755">
      <w:pPr>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shd w:val="clear" w:color="auto" w:fill="FFFFFF"/>
        </w:rPr>
        <w:t xml:space="preserve">- о недопустимости </w:t>
      </w:r>
      <w:r w:rsidRPr="00311755">
        <w:rPr>
          <w:rFonts w:ascii="Times New Roman" w:hAnsi="Times New Roman" w:cs="Times New Roman"/>
          <w:color w:val="000000"/>
          <w:sz w:val="28"/>
          <w:szCs w:val="28"/>
        </w:rPr>
        <w:t xml:space="preserve">размещения транспортных средств на газоне или иной озеленённой или рекреационной территории, размещение транспортных средств на которой ограничено Правилами благоустройства, а также по недопустимости </w:t>
      </w:r>
      <w:r w:rsidRPr="00311755">
        <w:rPr>
          <w:rFonts w:ascii="Times New Roman" w:hAnsi="Times New Roman" w:cs="Times New Roman"/>
          <w:color w:val="000000"/>
          <w:sz w:val="28"/>
          <w:szCs w:val="28"/>
        </w:rPr>
        <w:lastRenderedPageBreak/>
        <w:t>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311755" w:rsidRPr="00311755" w:rsidRDefault="00311755" w:rsidP="00311755">
      <w:pPr>
        <w:tabs>
          <w:tab w:val="left" w:pos="1200"/>
        </w:tabs>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3) обязательные требования по уборке территории </w:t>
      </w:r>
      <w:r w:rsidRPr="00311755">
        <w:rPr>
          <w:rFonts w:ascii="Times New Roman" w:hAnsi="Times New Roman" w:cs="Times New Roman"/>
          <w:color w:val="000000"/>
          <w:sz w:val="28"/>
          <w:szCs w:val="24"/>
        </w:rPr>
        <w:t>Быстрогорского сельского поселения</w:t>
      </w:r>
      <w:r w:rsidRPr="00311755">
        <w:rPr>
          <w:rFonts w:ascii="Times New Roman" w:hAnsi="Times New Roman" w:cs="Times New Roman"/>
          <w:color w:val="000000"/>
          <w:sz w:val="32"/>
          <w:szCs w:val="28"/>
        </w:rPr>
        <w:t xml:space="preserve"> </w:t>
      </w:r>
      <w:r w:rsidRPr="00311755">
        <w:rPr>
          <w:rFonts w:ascii="Times New Roman" w:hAnsi="Times New Roman" w:cs="Times New Roman"/>
          <w:color w:val="000000"/>
          <w:sz w:val="28"/>
          <w:szCs w:val="28"/>
        </w:rPr>
        <w:t xml:space="preserve">в зимний период, включая контроль проведения мероприятий по очистке от снега, наледи и сосулек кровель зданий, сооружений; </w:t>
      </w:r>
    </w:p>
    <w:p w:rsidR="00311755" w:rsidRPr="00311755" w:rsidRDefault="00311755" w:rsidP="00311755">
      <w:pPr>
        <w:tabs>
          <w:tab w:val="left" w:pos="1200"/>
        </w:tabs>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4) обязательные требования по уборке территории </w:t>
      </w:r>
      <w:r w:rsidRPr="00311755">
        <w:rPr>
          <w:rFonts w:ascii="Times New Roman" w:hAnsi="Times New Roman" w:cs="Times New Roman"/>
          <w:color w:val="000000"/>
          <w:sz w:val="28"/>
          <w:szCs w:val="24"/>
        </w:rPr>
        <w:t>Быстрогорского сельского поселения</w:t>
      </w:r>
      <w:r w:rsidRPr="00311755">
        <w:rPr>
          <w:rFonts w:ascii="Times New Roman" w:hAnsi="Times New Roman" w:cs="Times New Roman"/>
          <w:color w:val="000000"/>
          <w:sz w:val="28"/>
          <w:szCs w:val="28"/>
        </w:rPr>
        <w:t xml:space="preserve"> в летний период, включая обязательные требования по </w:t>
      </w:r>
      <w:r w:rsidRPr="00311755">
        <w:rPr>
          <w:rFonts w:ascii="Times New Roman" w:eastAsia="Calibri" w:hAnsi="Times New Roman" w:cs="Times New Roman"/>
          <w:bCs/>
          <w:color w:val="000000"/>
          <w:sz w:val="28"/>
          <w:szCs w:val="28"/>
          <w:lang w:eastAsia="en-US"/>
        </w:rPr>
        <w:t>выявлению карантинных, ядовитых и сорных растений, борьбе с ними, локализации, ликвидации их очагов</w:t>
      </w:r>
      <w:r w:rsidRPr="00311755">
        <w:rPr>
          <w:rFonts w:ascii="Times New Roman" w:hAnsi="Times New Roman" w:cs="Times New Roman"/>
          <w:color w:val="000000"/>
          <w:sz w:val="28"/>
          <w:szCs w:val="28"/>
        </w:rPr>
        <w:t>;</w:t>
      </w:r>
    </w:p>
    <w:p w:rsidR="00311755" w:rsidRPr="00311755" w:rsidRDefault="00311755" w:rsidP="00311755">
      <w:pPr>
        <w:tabs>
          <w:tab w:val="left" w:pos="1200"/>
        </w:tabs>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5) дополнительные обязательные требования </w:t>
      </w:r>
      <w:r w:rsidRPr="00311755">
        <w:rPr>
          <w:rFonts w:ascii="Times New Roman" w:hAnsi="Times New Roman" w:cs="Times New Roman"/>
          <w:color w:val="000000"/>
          <w:sz w:val="28"/>
          <w:szCs w:val="28"/>
          <w:shd w:val="clear" w:color="auto" w:fill="FFFFFF"/>
        </w:rPr>
        <w:t>пожарной безопасности</w:t>
      </w:r>
      <w:r w:rsidRPr="00311755">
        <w:rPr>
          <w:rFonts w:ascii="Times New Roman" w:hAnsi="Times New Roman" w:cs="Times New Roman"/>
          <w:color w:val="000000"/>
          <w:sz w:val="28"/>
          <w:szCs w:val="28"/>
        </w:rPr>
        <w:t xml:space="preserve"> в </w:t>
      </w:r>
      <w:r w:rsidRPr="00311755">
        <w:rPr>
          <w:rFonts w:ascii="Times New Roman" w:hAnsi="Times New Roman" w:cs="Times New Roman"/>
          <w:color w:val="000000"/>
          <w:sz w:val="28"/>
          <w:szCs w:val="28"/>
          <w:shd w:val="clear" w:color="auto" w:fill="FFFFFF"/>
        </w:rPr>
        <w:t xml:space="preserve">период действия особого противопожарного режима; </w:t>
      </w:r>
    </w:p>
    <w:p w:rsidR="00311755" w:rsidRPr="00311755" w:rsidRDefault="00311755" w:rsidP="00311755">
      <w:pPr>
        <w:tabs>
          <w:tab w:val="left" w:pos="1200"/>
        </w:tabs>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bCs/>
          <w:color w:val="000000"/>
          <w:sz w:val="28"/>
          <w:szCs w:val="28"/>
        </w:rPr>
        <w:t xml:space="preserve">6) </w:t>
      </w:r>
      <w:r w:rsidRPr="00311755">
        <w:rPr>
          <w:rFonts w:ascii="Times New Roman" w:hAnsi="Times New Roman" w:cs="Times New Roman"/>
          <w:color w:val="000000"/>
          <w:sz w:val="28"/>
          <w:szCs w:val="28"/>
        </w:rPr>
        <w:t xml:space="preserve">обязательные требования по </w:t>
      </w:r>
      <w:r w:rsidRPr="00311755">
        <w:rPr>
          <w:rFonts w:ascii="Times New Roman" w:hAnsi="Times New Roman" w:cs="Times New Roman"/>
          <w:bCs/>
          <w:color w:val="000000"/>
          <w:sz w:val="28"/>
          <w:szCs w:val="28"/>
        </w:rPr>
        <w:t>прокладке, переустройству, ремонту и содержанию подземных коммуникаций на территориях общего пользования</w:t>
      </w:r>
      <w:r w:rsidRPr="00311755">
        <w:rPr>
          <w:rFonts w:ascii="Times New Roman" w:hAnsi="Times New Roman" w:cs="Times New Roman"/>
          <w:color w:val="000000"/>
          <w:sz w:val="28"/>
          <w:szCs w:val="28"/>
        </w:rPr>
        <w:t>;</w:t>
      </w:r>
    </w:p>
    <w:p w:rsidR="00311755" w:rsidRPr="00311755" w:rsidRDefault="00311755" w:rsidP="00311755">
      <w:pPr>
        <w:tabs>
          <w:tab w:val="left" w:pos="1200"/>
        </w:tabs>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7) обязательные требования по посадке, охране и содержанию зеленых насаждений, 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Правилами благоустройства случаях</w:t>
      </w:r>
      <w:r w:rsidRPr="00311755">
        <w:rPr>
          <w:rFonts w:ascii="Times New Roman" w:hAnsi="Times New Roman" w:cs="Times New Roman"/>
          <w:color w:val="000000"/>
          <w:sz w:val="28"/>
          <w:szCs w:val="28"/>
          <w:vertAlign w:val="superscript"/>
        </w:rPr>
        <w:endnoteReference w:id="3"/>
      </w:r>
      <w:r w:rsidRPr="00311755">
        <w:rPr>
          <w:rFonts w:ascii="Times New Roman" w:hAnsi="Times New Roman" w:cs="Times New Roman"/>
          <w:color w:val="000000"/>
          <w:sz w:val="28"/>
          <w:szCs w:val="28"/>
        </w:rPr>
        <w:t>;</w:t>
      </w:r>
    </w:p>
    <w:p w:rsidR="00311755" w:rsidRPr="00311755" w:rsidRDefault="00311755" w:rsidP="00311755">
      <w:pPr>
        <w:tabs>
          <w:tab w:val="left" w:pos="1200"/>
        </w:tabs>
        <w:spacing w:after="0" w:line="360" w:lineRule="auto"/>
        <w:ind w:firstLine="709"/>
        <w:jc w:val="both"/>
        <w:rPr>
          <w:rFonts w:ascii="Times New Roman" w:hAnsi="Times New Roman" w:cs="Times New Roman"/>
          <w:color w:val="000000"/>
          <w:sz w:val="28"/>
          <w:szCs w:val="28"/>
        </w:rPr>
      </w:pPr>
      <w:r w:rsidRPr="00311755">
        <w:rPr>
          <w:rFonts w:ascii="Times New Roman" w:eastAsia="Calibri" w:hAnsi="Times New Roman" w:cs="Times New Roman"/>
          <w:bCs/>
          <w:color w:val="000000"/>
          <w:sz w:val="28"/>
          <w:szCs w:val="28"/>
          <w:lang w:eastAsia="en-US"/>
        </w:rPr>
        <w:t xml:space="preserve">8) </w:t>
      </w:r>
      <w:r w:rsidRPr="00311755">
        <w:rPr>
          <w:rFonts w:ascii="Times New Roman" w:hAnsi="Times New Roman" w:cs="Times New Roman"/>
          <w:color w:val="000000"/>
          <w:sz w:val="28"/>
          <w:szCs w:val="28"/>
        </w:rPr>
        <w:t>обязательные требования по</w:t>
      </w:r>
      <w:r w:rsidRPr="00311755">
        <w:rPr>
          <w:rFonts w:ascii="Times New Roman" w:eastAsia="Calibri" w:hAnsi="Times New Roman" w:cs="Times New Roman"/>
          <w:bCs/>
          <w:color w:val="000000"/>
          <w:sz w:val="28"/>
          <w:szCs w:val="28"/>
          <w:lang w:eastAsia="en-US"/>
        </w:rPr>
        <w:t xml:space="preserve"> </w:t>
      </w:r>
      <w:r w:rsidRPr="00311755">
        <w:rPr>
          <w:rFonts w:ascii="Times New Roman" w:hAnsi="Times New Roman" w:cs="Times New Roman"/>
          <w:color w:val="000000"/>
          <w:sz w:val="28"/>
          <w:szCs w:val="28"/>
        </w:rPr>
        <w:t>складированию твердых коммунальных отходов;</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Администрация осуществляет контроль за соблюдением исполнения предписаний об устранении нарушений обязательных требований, выданных должностными лицами, уполномоченными осуществлять контроль, в пределах их компетенции.</w:t>
      </w:r>
    </w:p>
    <w:p w:rsidR="00311755" w:rsidRPr="00311755" w:rsidRDefault="00311755" w:rsidP="00311755">
      <w:pPr>
        <w:widowControl w:val="0"/>
        <w:suppressAutoHyphens/>
        <w:autoSpaceDE w:val="0"/>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1.7. 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w:t>
      </w:r>
      <w:r w:rsidRPr="00311755">
        <w:rPr>
          <w:rFonts w:ascii="Times New Roman" w:hAnsi="Times New Roman" w:cs="Times New Roman"/>
          <w:color w:val="000000"/>
          <w:sz w:val="28"/>
          <w:szCs w:val="28"/>
        </w:rPr>
        <w:lastRenderedPageBreak/>
        <w:t>применяемые как составные части благоустройства территории.</w:t>
      </w:r>
    </w:p>
    <w:p w:rsidR="00311755" w:rsidRPr="00311755" w:rsidRDefault="00311755" w:rsidP="00311755">
      <w:pPr>
        <w:widowControl w:val="0"/>
        <w:suppressAutoHyphens/>
        <w:autoSpaceDE w:val="0"/>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311755" w:rsidRPr="00311755" w:rsidRDefault="00311755" w:rsidP="00311755">
      <w:pPr>
        <w:widowControl w:val="0"/>
        <w:suppressAutoHyphens/>
        <w:autoSpaceDE w:val="0"/>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
    <w:p w:rsidR="00311755" w:rsidRPr="00311755" w:rsidRDefault="00311755" w:rsidP="00311755">
      <w:pPr>
        <w:widowControl w:val="0"/>
        <w:suppressAutoHyphens/>
        <w:autoSpaceDE w:val="0"/>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2) элементы улично-дорожной сети (аллеи, бульвары, магистрали, переулки, площади, проезды, проспекты, проулки, разъезды, спуски, тракты, тупики, улицы, шоссе);</w:t>
      </w:r>
    </w:p>
    <w:p w:rsidR="00311755" w:rsidRPr="00311755" w:rsidRDefault="00311755" w:rsidP="00311755">
      <w:pPr>
        <w:widowControl w:val="0"/>
        <w:suppressAutoHyphens/>
        <w:autoSpaceDE w:val="0"/>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3) дворовые территории;</w:t>
      </w:r>
    </w:p>
    <w:p w:rsidR="00311755" w:rsidRPr="00311755" w:rsidRDefault="00311755" w:rsidP="00311755">
      <w:pPr>
        <w:widowControl w:val="0"/>
        <w:suppressAutoHyphens/>
        <w:autoSpaceDE w:val="0"/>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4) детские и спортивные площадки;</w:t>
      </w:r>
    </w:p>
    <w:p w:rsidR="00311755" w:rsidRPr="00311755" w:rsidRDefault="00311755" w:rsidP="00311755">
      <w:pPr>
        <w:widowControl w:val="0"/>
        <w:suppressAutoHyphens/>
        <w:autoSpaceDE w:val="0"/>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5) парковки (парковочные места);</w:t>
      </w:r>
    </w:p>
    <w:p w:rsidR="00311755" w:rsidRPr="00311755" w:rsidRDefault="00311755" w:rsidP="00311755">
      <w:pPr>
        <w:widowControl w:val="0"/>
        <w:suppressAutoHyphens/>
        <w:autoSpaceDE w:val="0"/>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6) парки, скверы, иные зеленые зоны;</w:t>
      </w:r>
    </w:p>
    <w:p w:rsidR="00311755" w:rsidRPr="00311755" w:rsidRDefault="00311755" w:rsidP="00311755">
      <w:pPr>
        <w:widowControl w:val="0"/>
        <w:suppressAutoHyphens/>
        <w:autoSpaceDE w:val="0"/>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7) технические и санитарно-защитные зоны;</w:t>
      </w:r>
    </w:p>
    <w:p w:rsidR="00311755" w:rsidRPr="00311755" w:rsidRDefault="00311755" w:rsidP="00311755">
      <w:pPr>
        <w:widowControl w:val="0"/>
        <w:suppressAutoHyphens/>
        <w:autoSpaceDE w:val="0"/>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Под ограждающими устройствами в настоящем Положении понимаются ворота, калитки, шлагбаумы, в том числе автоматические, и декоративные ограждения (заборы).</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 xml:space="preserve">1.8. При осуществлении контроля в сфере благоустройства </w:t>
      </w:r>
      <w:r w:rsidRPr="00311755">
        <w:rPr>
          <w:rFonts w:ascii="Times New Roman" w:hAnsi="Times New Roman" w:cs="Times New Roman"/>
          <w:color w:val="000000"/>
          <w:sz w:val="28"/>
          <w:szCs w:val="28"/>
          <w:shd w:val="clear" w:color="auto" w:fill="FFFFFF"/>
          <w:lang w:eastAsia="zh-CN"/>
        </w:rPr>
        <w:t>система оценки и управления рисками не применяется</w:t>
      </w:r>
      <w:r w:rsidRPr="00311755">
        <w:rPr>
          <w:rFonts w:ascii="Times New Roman" w:hAnsi="Times New Roman" w:cs="Times New Roman"/>
          <w:color w:val="000000"/>
          <w:sz w:val="28"/>
          <w:szCs w:val="28"/>
          <w:lang w:eastAsia="zh-CN"/>
        </w:rPr>
        <w:t>.</w:t>
      </w:r>
    </w:p>
    <w:p w:rsidR="00311755" w:rsidRPr="00311755" w:rsidRDefault="00311755" w:rsidP="00311755">
      <w:pPr>
        <w:spacing w:after="0" w:line="360" w:lineRule="auto"/>
        <w:ind w:firstLine="709"/>
        <w:jc w:val="both"/>
        <w:rPr>
          <w:rFonts w:ascii="Times New Roman" w:hAnsi="Times New Roman" w:cs="Times New Roman"/>
          <w:color w:val="000000"/>
          <w:sz w:val="28"/>
          <w:szCs w:val="28"/>
        </w:rPr>
      </w:pPr>
    </w:p>
    <w:p w:rsidR="00311755" w:rsidRPr="00311755" w:rsidRDefault="00311755" w:rsidP="00311755">
      <w:pPr>
        <w:suppressAutoHyphens/>
        <w:autoSpaceDE w:val="0"/>
        <w:spacing w:after="0" w:line="240" w:lineRule="auto"/>
        <w:jc w:val="center"/>
        <w:rPr>
          <w:rFonts w:ascii="Times New Roman" w:hAnsi="Times New Roman" w:cs="Times New Roman"/>
          <w:b/>
          <w:bCs/>
          <w:color w:val="000000"/>
          <w:sz w:val="28"/>
          <w:szCs w:val="28"/>
          <w:lang w:eastAsia="zh-CN"/>
        </w:rPr>
      </w:pPr>
      <w:r w:rsidRPr="00311755">
        <w:rPr>
          <w:rFonts w:ascii="Times New Roman" w:hAnsi="Times New Roman" w:cs="Times New Roman"/>
          <w:b/>
          <w:bCs/>
          <w:color w:val="000000"/>
          <w:sz w:val="28"/>
          <w:szCs w:val="28"/>
          <w:lang w:eastAsia="zh-CN"/>
        </w:rPr>
        <w:t>2. Профилактика рисков причинения вреда (ущерба) охраняемым законом ценностям</w:t>
      </w:r>
    </w:p>
    <w:p w:rsidR="00311755" w:rsidRPr="00311755" w:rsidRDefault="00311755" w:rsidP="00311755">
      <w:pPr>
        <w:suppressAutoHyphens/>
        <w:autoSpaceDE w:val="0"/>
        <w:spacing w:after="0" w:line="240" w:lineRule="auto"/>
        <w:jc w:val="center"/>
        <w:rPr>
          <w:rFonts w:ascii="Times New Roman" w:hAnsi="Times New Roman" w:cs="Times New Roman"/>
          <w:b/>
          <w:bCs/>
          <w:color w:val="000000"/>
          <w:sz w:val="28"/>
          <w:szCs w:val="28"/>
          <w:lang w:eastAsia="zh-CN"/>
        </w:rPr>
      </w:pP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2.1. Администрация осуществляет контроль в сфере благоустройства в том числе посредством проведения профилактических мероприятий.</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 xml:space="preserve">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w:t>
      </w:r>
      <w:r w:rsidRPr="00311755">
        <w:rPr>
          <w:rFonts w:ascii="Times New Roman" w:hAnsi="Times New Roman" w:cs="Times New Roman"/>
          <w:color w:val="000000"/>
          <w:sz w:val="28"/>
          <w:szCs w:val="28"/>
          <w:lang w:eastAsia="zh-CN"/>
        </w:rPr>
        <w:lastRenderedPageBreak/>
        <w:t>(ущерба) охраняемым законом ценностям, и доведения обязательных требований до контролируемых лиц, способов их соблюдения.</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2.3.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в сфере благоустройства, незамедлительно направляет информацию об этом главе (заместителю главы) администрации Быстрогорского сельского поселения для принятия решения о проведении контрольных мероприятий.</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2.5. При осуществлении администрацией контроля в сфере благоустройства могут проводиться следующие виды профилактических мероприятий:</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1) информирование;</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2) обобщение правоприменительной практики;</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3) объявление предостережений;</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4) консультирование;</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5) профилактический визит.</w:t>
      </w:r>
    </w:p>
    <w:p w:rsidR="00311755" w:rsidRPr="00311755" w:rsidRDefault="00311755" w:rsidP="00311755">
      <w:pPr>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w:t>
      </w:r>
      <w:r w:rsidRPr="00311755">
        <w:rPr>
          <w:rFonts w:ascii="Times New Roman" w:hAnsi="Times New Roman" w:cs="Times New Roman"/>
          <w:color w:val="000000"/>
          <w:sz w:val="28"/>
          <w:szCs w:val="28"/>
          <w:vertAlign w:val="superscript"/>
        </w:rPr>
        <w:endnoteReference w:id="4"/>
      </w:r>
      <w:r w:rsidRPr="00311755">
        <w:rPr>
          <w:rFonts w:ascii="Times New Roman" w:hAnsi="Times New Roman" w:cs="Times New Roman"/>
          <w:color w:val="000000"/>
          <w:sz w:val="28"/>
          <w:szCs w:val="28"/>
        </w:rPr>
        <w:t xml:space="preserve">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311755">
        <w:rPr>
          <w:rFonts w:ascii="Times New Roman" w:hAnsi="Times New Roman" w:cs="Times New Roman"/>
          <w:color w:val="000000"/>
          <w:sz w:val="28"/>
          <w:szCs w:val="28"/>
          <w:shd w:val="clear" w:color="auto" w:fill="FFFFFF"/>
        </w:rPr>
        <w:t xml:space="preserve">доступ к специальному разделу должен осуществляться с главной (основной) </w:t>
      </w:r>
      <w:r w:rsidRPr="00311755">
        <w:rPr>
          <w:rFonts w:ascii="Times New Roman" w:hAnsi="Times New Roman" w:cs="Times New Roman"/>
          <w:color w:val="000000"/>
          <w:sz w:val="28"/>
          <w:szCs w:val="28"/>
          <w:shd w:val="clear" w:color="auto" w:fill="FFFFFF"/>
        </w:rPr>
        <w:lastRenderedPageBreak/>
        <w:t xml:space="preserve">страницы </w:t>
      </w:r>
      <w:r w:rsidRPr="00311755">
        <w:rPr>
          <w:rFonts w:ascii="Times New Roman" w:hAnsi="Times New Roman" w:cs="Times New Roman"/>
          <w:color w:val="000000"/>
          <w:sz w:val="28"/>
          <w:szCs w:val="28"/>
        </w:rPr>
        <w:t>официального сайта администрации</w:t>
      </w:r>
      <w:r w:rsidRPr="00311755">
        <w:rPr>
          <w:rFonts w:ascii="Times New Roman" w:hAnsi="Times New Roman" w:cs="Times New Roman"/>
          <w:color w:val="000000"/>
          <w:sz w:val="28"/>
          <w:szCs w:val="28"/>
          <w:shd w:val="clear" w:color="auto" w:fill="FFFFFF"/>
        </w:rPr>
        <w:t>)</w:t>
      </w:r>
      <w:r w:rsidRPr="00311755">
        <w:rPr>
          <w:rFonts w:ascii="Times New Roman" w:hAnsi="Times New Roman" w:cs="Times New Roman"/>
          <w:color w:val="000000"/>
          <w:sz w:val="28"/>
          <w:szCs w:val="28"/>
        </w:rPr>
        <w:t>, в средствах массовой информации,</w:t>
      </w:r>
      <w:r w:rsidRPr="00311755">
        <w:rPr>
          <w:rFonts w:ascii="Times New Roman" w:hAnsi="Times New Roman" w:cs="Times New Roman"/>
          <w:color w:val="000000"/>
          <w:sz w:val="28"/>
          <w:szCs w:val="28"/>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0" w:history="1">
        <w:r w:rsidRPr="00311755">
          <w:rPr>
            <w:rFonts w:ascii="Times New Roman" w:hAnsi="Times New Roman" w:cs="Times New Roman"/>
            <w:color w:val="000000"/>
            <w:sz w:val="28"/>
            <w:szCs w:val="28"/>
            <w:u w:val="single"/>
            <w:lang w:eastAsia="zh-CN"/>
          </w:rPr>
          <w:t>частью 3 статьи 46</w:t>
        </w:r>
      </w:hyperlink>
      <w:r w:rsidRPr="00311755">
        <w:rPr>
          <w:rFonts w:ascii="Times New Roman" w:hAnsi="Times New Roman" w:cs="Times New Roman"/>
          <w:color w:val="000000"/>
          <w:sz w:val="28"/>
          <w:szCs w:val="28"/>
          <w:lang w:eastAsia="zh-CN"/>
        </w:rPr>
        <w:t xml:space="preserve"> Федерального закона от 31.07.2020 № 248-ФЗ «О государственном контроле (надзоре) и муниципальном контроле в Российской Федерации».</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Администрация также вправе информировать население Быстрогорского сельского поселения</w:t>
      </w:r>
      <w:r w:rsidRPr="00311755">
        <w:rPr>
          <w:rFonts w:ascii="Times New Roman" w:hAnsi="Times New Roman" w:cs="Times New Roman"/>
          <w:i/>
          <w:iCs/>
          <w:color w:val="000000"/>
          <w:sz w:val="24"/>
          <w:szCs w:val="24"/>
          <w:lang w:eastAsia="zh-CN"/>
        </w:rPr>
        <w:t xml:space="preserve"> </w:t>
      </w:r>
      <w:r w:rsidRPr="00311755">
        <w:rPr>
          <w:rFonts w:ascii="Times New Roman" w:hAnsi="Times New Roman" w:cs="Times New Roman"/>
          <w:color w:val="000000"/>
          <w:sz w:val="28"/>
          <w:szCs w:val="28"/>
          <w:lang w:eastAsia="zh-CN"/>
        </w:rPr>
        <w:t>на собраниях и конференциях граждан об обязательных требованиях, предъявляемых к объектам контроля.</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По итогам обобщения правоприменительной практики должностными лицами, уполномоченными осуществлять контроль, ежегодно готовится доклад,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 подписываемым главой администрации.</w:t>
      </w:r>
      <w:r w:rsidRPr="00311755">
        <w:rPr>
          <w:rFonts w:ascii="Times New Roman" w:hAnsi="Times New Roman" w:cs="Times New Roman"/>
          <w:i/>
          <w:iCs/>
          <w:color w:val="000000"/>
          <w:sz w:val="28"/>
          <w:szCs w:val="28"/>
          <w:lang w:eastAsia="zh-CN"/>
        </w:rPr>
        <w:t xml:space="preserve"> </w:t>
      </w:r>
      <w:r w:rsidRPr="00311755">
        <w:rPr>
          <w:rFonts w:ascii="Times New Roman" w:hAnsi="Times New Roman" w:cs="Times New Roman"/>
          <w:color w:val="000000"/>
          <w:sz w:val="28"/>
          <w:szCs w:val="28"/>
          <w:lang w:eastAsia="zh-CN"/>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311755" w:rsidRPr="00311755" w:rsidRDefault="00311755" w:rsidP="00311755">
      <w:pPr>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2.8. Предостережение о недопустимости нарушения обязательных требований и предложение</w:t>
      </w:r>
      <w:r w:rsidRPr="00311755">
        <w:rPr>
          <w:rFonts w:ascii="Times New Roman" w:hAnsi="Times New Roman" w:cs="Times New Roman"/>
          <w:color w:val="000000"/>
          <w:sz w:val="28"/>
          <w:szCs w:val="28"/>
          <w:shd w:val="clear" w:color="auto" w:fill="FFFFFF"/>
        </w:rPr>
        <w:t xml:space="preserve"> принять меры по обеспечению соблюдения обязательных требований</w:t>
      </w:r>
      <w:r w:rsidRPr="00311755">
        <w:rPr>
          <w:rFonts w:ascii="Times New Roman" w:hAnsi="Times New Roman" w:cs="Times New Roman"/>
          <w:color w:val="000000"/>
          <w:sz w:val="28"/>
          <w:szCs w:val="28"/>
        </w:rPr>
        <w:t xml:space="preserve"> объявляются контролируемому лицу в случае наличия у администрации сведений о готовящихся нарушениях обязательных требований </w:t>
      </w:r>
      <w:r w:rsidRPr="00311755">
        <w:rPr>
          <w:rFonts w:ascii="Times New Roman" w:hAnsi="Times New Roman" w:cs="Times New Roman"/>
          <w:color w:val="000000"/>
          <w:sz w:val="28"/>
          <w:szCs w:val="28"/>
          <w:shd w:val="clear" w:color="auto" w:fill="FFFFFF"/>
        </w:rPr>
        <w:t>или признаках нарушений обязательных требований </w:t>
      </w:r>
      <w:r w:rsidRPr="00311755">
        <w:rPr>
          <w:rFonts w:ascii="Times New Roman" w:hAnsi="Times New Roman" w:cs="Times New Roman"/>
          <w:color w:val="000000"/>
          <w:sz w:val="28"/>
          <w:szCs w:val="28"/>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администрации Быстрогорского сельского поселения</w:t>
      </w:r>
      <w:r w:rsidRPr="00311755">
        <w:rPr>
          <w:rFonts w:ascii="Times New Roman" w:hAnsi="Times New Roman" w:cs="Times New Roman"/>
          <w:i/>
          <w:iCs/>
          <w:color w:val="000000"/>
          <w:sz w:val="24"/>
          <w:szCs w:val="24"/>
        </w:rPr>
        <w:t xml:space="preserve"> </w:t>
      </w:r>
      <w:r w:rsidRPr="00311755">
        <w:rPr>
          <w:rFonts w:ascii="Times New Roman" w:hAnsi="Times New Roman" w:cs="Times New Roman"/>
          <w:color w:val="000000"/>
          <w:sz w:val="28"/>
          <w:szCs w:val="28"/>
        </w:rPr>
        <w:t xml:space="preserve">не позднее 30 дней со дня получения указанных сведений. Предостережение </w:t>
      </w:r>
      <w:r w:rsidRPr="00311755">
        <w:rPr>
          <w:rFonts w:ascii="Times New Roman" w:hAnsi="Times New Roman" w:cs="Times New Roman"/>
          <w:color w:val="000000"/>
          <w:sz w:val="28"/>
          <w:szCs w:val="28"/>
        </w:rPr>
        <w:lastRenderedPageBreak/>
        <w:t>оформляется в письменной форме или в форме электронного документа и направляется в адрес контролируемого лица.</w:t>
      </w:r>
    </w:p>
    <w:p w:rsidR="00311755" w:rsidRPr="00311755" w:rsidRDefault="00311755" w:rsidP="00311755">
      <w:pPr>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311755">
        <w:rPr>
          <w:rFonts w:ascii="Times New Roman" w:hAnsi="Times New Roman" w:cs="Times New Roman"/>
          <w:color w:val="000000"/>
          <w:sz w:val="28"/>
          <w:szCs w:val="28"/>
          <w:shd w:val="clear" w:color="auto" w:fill="FFFFFF"/>
        </w:rPr>
        <w:t>приказом Министерства экономического развития Российской Федерации от 31.03.2021 № 151</w:t>
      </w:r>
      <w:r w:rsidRPr="00311755">
        <w:rPr>
          <w:rFonts w:ascii="Times New Roman" w:hAnsi="Times New Roman" w:cs="Times New Roman"/>
          <w:color w:val="000000"/>
          <w:sz w:val="28"/>
          <w:szCs w:val="28"/>
        </w:rPr>
        <w:br/>
      </w:r>
      <w:r w:rsidRPr="00311755">
        <w:rPr>
          <w:rFonts w:ascii="Times New Roman" w:hAnsi="Times New Roman" w:cs="Times New Roman"/>
          <w:color w:val="000000"/>
          <w:sz w:val="28"/>
          <w:szCs w:val="28"/>
          <w:shd w:val="clear" w:color="auto" w:fill="FFFFFF"/>
        </w:rPr>
        <w:t>«О типовых формах документов, используемых контрольным (надзорным) органом»</w:t>
      </w:r>
      <w:r w:rsidRPr="00311755">
        <w:rPr>
          <w:rFonts w:ascii="Times New Roman" w:hAnsi="Times New Roman" w:cs="Times New Roman"/>
          <w:color w:val="000000"/>
          <w:sz w:val="28"/>
          <w:szCs w:val="28"/>
        </w:rPr>
        <w:t xml:space="preserve">. </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2.9.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Личный прием граждан проводится главой (заместителем главы) администрации Быстрогорского сельского поселения</w:t>
      </w:r>
      <w:r w:rsidRPr="00311755">
        <w:rPr>
          <w:rFonts w:ascii="Times New Roman" w:hAnsi="Times New Roman" w:cs="Times New Roman"/>
          <w:i/>
          <w:iCs/>
          <w:color w:val="000000"/>
          <w:sz w:val="24"/>
          <w:szCs w:val="24"/>
          <w:lang w:eastAsia="zh-CN"/>
        </w:rPr>
        <w:t xml:space="preserve"> </w:t>
      </w:r>
      <w:r w:rsidRPr="00311755">
        <w:rPr>
          <w:rFonts w:ascii="Times New Roman" w:hAnsi="Times New Roman" w:cs="Times New Roman"/>
          <w:color w:val="000000"/>
          <w:sz w:val="28"/>
          <w:szCs w:val="28"/>
          <w:lang w:eastAsia="zh-CN"/>
        </w:rPr>
        <w:t>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Консультирование осуществляется в устной или письменной форме по следующим вопросам:</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1) организация и осуществление контроля в сфере благоустройства;</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lastRenderedPageBreak/>
        <w:t>2) порядок осуществления контрольных мероприятий, установленных настоящим Положением;</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3) порядок обжалования действий (бездействия) должностных лиц, уполномоченных осуществлять контроль;</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 xml:space="preserve">Консультирование контролируемых лиц в устной форме может осуществляться также на собраниях и конференциях граждан. </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2.10. Консультирование в письменной форме осуществляется должностным лицом, уполномоченным осуществлять контроль, в следующих случаях:</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1) контролируемым лицом представлен письменный запрос о представлении письменного ответа по вопросам консультирования;</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2) за время консультирования предоставить в устной форме ответ на поставленные вопросы невозможно;</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3) ответ на поставленные вопросы требует дополнительного запроса сведений.</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Должностными лицами, уполномоченными осуществлять контроль, ведется журнал учета консультирований.</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lastRenderedPageBreak/>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администрации Быстрогорского сельского поселения</w:t>
      </w:r>
      <w:r w:rsidRPr="00311755">
        <w:rPr>
          <w:rFonts w:ascii="Times New Roman" w:hAnsi="Times New Roman" w:cs="Times New Roman"/>
          <w:i/>
          <w:iCs/>
          <w:color w:val="000000"/>
          <w:sz w:val="24"/>
          <w:szCs w:val="24"/>
          <w:lang w:eastAsia="zh-CN"/>
        </w:rPr>
        <w:t xml:space="preserve"> </w:t>
      </w:r>
      <w:r w:rsidRPr="00311755">
        <w:rPr>
          <w:rFonts w:ascii="Times New Roman" w:hAnsi="Times New Roman" w:cs="Times New Roman"/>
          <w:color w:val="000000"/>
          <w:sz w:val="28"/>
          <w:szCs w:val="28"/>
          <w:lang w:eastAsia="zh-CN"/>
        </w:rPr>
        <w:t>или должностным лицом, уполномоченным осуществлять контроль.</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8"/>
          <w:szCs w:val="28"/>
          <w:lang w:eastAsia="zh-CN"/>
        </w:rPr>
      </w:pPr>
      <w:r w:rsidRPr="00311755">
        <w:rPr>
          <w:rFonts w:ascii="Times New Roman" w:hAnsi="Times New Roman" w:cs="Times New Roman"/>
          <w:sz w:val="28"/>
          <w:szCs w:val="28"/>
          <w:lang w:eastAsia="zh-CN"/>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8"/>
          <w:szCs w:val="28"/>
          <w:lang w:eastAsia="zh-CN"/>
        </w:rPr>
      </w:pPr>
      <w:r w:rsidRPr="00311755">
        <w:rPr>
          <w:rFonts w:ascii="Times New Roman" w:hAnsi="Times New Roman" w:cs="Times New Roman"/>
          <w:sz w:val="28"/>
          <w:szCs w:val="28"/>
          <w:lang w:eastAsia="zh-CN"/>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8"/>
          <w:szCs w:val="28"/>
          <w:lang w:eastAsia="zh-CN"/>
        </w:rPr>
      </w:pPr>
      <w:r w:rsidRPr="00311755">
        <w:rPr>
          <w:rFonts w:ascii="Times New Roman" w:hAnsi="Times New Roman" w:cs="Times New Roman"/>
          <w:sz w:val="28"/>
          <w:szCs w:val="28"/>
          <w:lang w:eastAsia="zh-CN"/>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p>
    <w:p w:rsidR="00311755" w:rsidRPr="00311755" w:rsidRDefault="00311755" w:rsidP="00311755">
      <w:pPr>
        <w:suppressAutoHyphens/>
        <w:autoSpaceDE w:val="0"/>
        <w:spacing w:after="0" w:line="360" w:lineRule="auto"/>
        <w:jc w:val="center"/>
        <w:rPr>
          <w:rFonts w:ascii="Times New Roman" w:hAnsi="Times New Roman" w:cs="Times New Roman"/>
          <w:b/>
          <w:bCs/>
          <w:color w:val="000000"/>
          <w:sz w:val="28"/>
          <w:szCs w:val="28"/>
          <w:lang w:eastAsia="zh-CN"/>
        </w:rPr>
      </w:pPr>
      <w:r w:rsidRPr="00311755">
        <w:rPr>
          <w:rFonts w:ascii="Times New Roman" w:hAnsi="Times New Roman" w:cs="Times New Roman"/>
          <w:b/>
          <w:bCs/>
          <w:color w:val="000000"/>
          <w:sz w:val="28"/>
          <w:szCs w:val="28"/>
          <w:lang w:eastAsia="zh-CN"/>
        </w:rPr>
        <w:t>3. Осуществление контрольных мероприятий и контрольных действий</w:t>
      </w:r>
    </w:p>
    <w:p w:rsidR="00311755" w:rsidRPr="00311755" w:rsidRDefault="00311755" w:rsidP="00311755">
      <w:pPr>
        <w:suppressAutoHyphens/>
        <w:autoSpaceDE w:val="0"/>
        <w:spacing w:after="0" w:line="360" w:lineRule="auto"/>
        <w:jc w:val="center"/>
        <w:rPr>
          <w:rFonts w:ascii="Times New Roman" w:hAnsi="Times New Roman" w:cs="Times New Roman"/>
          <w:b/>
          <w:bCs/>
          <w:color w:val="000000"/>
          <w:sz w:val="28"/>
          <w:szCs w:val="28"/>
          <w:lang w:eastAsia="zh-CN"/>
        </w:rPr>
      </w:pP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3.1.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lastRenderedPageBreak/>
        <w:t>3) документарная проверка (посредством получения письменных объяснений, истребования документов, экспертизы);</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311755" w:rsidRPr="00311755" w:rsidRDefault="00311755" w:rsidP="00311755">
      <w:pPr>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5) наблюдение за соблюдением обязательных требований (посредством сбора и анализа данных об объектах контроля в сфере благоустройства, в том числе данных, которые поступают в ходе межведомственного информационного взаимодействия, </w:t>
      </w:r>
      <w:r w:rsidRPr="00311755">
        <w:rPr>
          <w:rFonts w:ascii="Times New Roman" w:hAnsi="Times New Roman" w:cs="Times New Roman"/>
          <w:color w:val="000000"/>
          <w:sz w:val="28"/>
          <w:szCs w:val="2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 и киносъемки, видеозаписи</w:t>
      </w:r>
      <w:r w:rsidRPr="00311755">
        <w:rPr>
          <w:rFonts w:ascii="Times New Roman" w:hAnsi="Times New Roman" w:cs="Times New Roman"/>
          <w:color w:val="000000"/>
          <w:sz w:val="28"/>
          <w:szCs w:val="28"/>
        </w:rPr>
        <w:t>);</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6) выездное обследование (посредством осмотра, инструментального обследования (с применением видеозаписи), испытания, экспертизы).</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8"/>
          <w:szCs w:val="28"/>
          <w:lang w:eastAsia="zh-CN"/>
        </w:rPr>
      </w:pPr>
      <w:r w:rsidRPr="00311755">
        <w:rPr>
          <w:rFonts w:ascii="Times New Roman" w:hAnsi="Times New Roman" w:cs="Times New Roman"/>
          <w:color w:val="000000"/>
          <w:sz w:val="28"/>
          <w:szCs w:val="28"/>
          <w:lang w:eastAsia="zh-CN"/>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311755" w:rsidRPr="00311755" w:rsidRDefault="00311755" w:rsidP="00311755">
      <w:pPr>
        <w:spacing w:after="0" w:line="360" w:lineRule="auto"/>
        <w:ind w:firstLine="709"/>
        <w:jc w:val="both"/>
        <w:rPr>
          <w:rFonts w:ascii="Times New Roman" w:hAnsi="Times New Roman" w:cs="Times New Roman"/>
          <w:sz w:val="28"/>
          <w:szCs w:val="28"/>
        </w:rPr>
      </w:pPr>
      <w:r w:rsidRPr="00311755">
        <w:rPr>
          <w:rFonts w:ascii="Times New Roman" w:hAnsi="Times New Roman" w:cs="Times New Roman"/>
          <w:color w:val="000000"/>
          <w:sz w:val="28"/>
          <w:szCs w:val="28"/>
        </w:rPr>
        <w:t>3.3. Контрольные мероприятия, указанные в подпунктах 1 – 4 пункта 3.1 настоящего Положения, проводятся в форме внеплановых мероприятий.</w:t>
      </w:r>
    </w:p>
    <w:p w:rsidR="00311755" w:rsidRPr="00311755" w:rsidRDefault="00311755" w:rsidP="00311755">
      <w:pPr>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shd w:val="clear" w:color="auto" w:fill="FFFFFF"/>
        </w:rPr>
        <w:t>Внеплановые контрольные мероприятия могут проводиться только после согласования с органами прокуратуры.</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3.4. Основанием для проведения контрольных мероприятий, проводимых с взаимодействием с контролируемыми лицами, является:</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 xml:space="preserve">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w:t>
      </w:r>
      <w:r w:rsidRPr="00311755">
        <w:rPr>
          <w:rFonts w:ascii="Times New Roman" w:hAnsi="Times New Roman" w:cs="Times New Roman"/>
          <w:color w:val="000000"/>
          <w:sz w:val="28"/>
          <w:szCs w:val="28"/>
          <w:lang w:eastAsia="zh-CN"/>
        </w:rPr>
        <w:lastRenderedPageBreak/>
        <w:t>контрольных мероприятий, включая контрольные мероприятия без взаимодействия, в том числе проводимые в отношении иных контролируемых лиц;</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311755" w:rsidRPr="00311755" w:rsidRDefault="00311755" w:rsidP="00311755">
      <w:pPr>
        <w:suppressAutoHyphens/>
        <w:autoSpaceDE w:val="0"/>
        <w:spacing w:after="0" w:line="360" w:lineRule="auto"/>
        <w:ind w:firstLine="709"/>
        <w:jc w:val="both"/>
        <w:rPr>
          <w:rFonts w:ascii="Times New Roman" w:hAnsi="Times New Roman" w:cs="Times New Roman"/>
          <w:i/>
          <w:iCs/>
          <w:color w:val="000000"/>
          <w:sz w:val="24"/>
          <w:szCs w:val="24"/>
          <w:lang w:eastAsia="zh-CN"/>
        </w:rPr>
      </w:pPr>
      <w:r w:rsidRPr="00311755">
        <w:rPr>
          <w:rFonts w:ascii="Times New Roman" w:hAnsi="Times New Roman" w:cs="Times New Roman"/>
          <w:color w:val="000000"/>
          <w:sz w:val="28"/>
          <w:szCs w:val="28"/>
          <w:lang w:eastAsia="zh-CN"/>
        </w:rPr>
        <w:t>3.7. Контрольные мероприятия, проводимые без взаимодействия с контролируемыми лицами, проводятся должностными лицами уполномоченными осуществлять контроль, на основании задания главы (заместителя главы) администрации Быстрогорского сельского поселения</w:t>
      </w:r>
      <w:r w:rsidRPr="00311755">
        <w:rPr>
          <w:rFonts w:ascii="Times New Roman" w:hAnsi="Times New Roman" w:cs="Times New Roman"/>
          <w:i/>
          <w:iCs/>
          <w:color w:val="000000"/>
          <w:sz w:val="28"/>
          <w:szCs w:val="28"/>
          <w:lang w:eastAsia="zh-CN"/>
        </w:rPr>
        <w:t xml:space="preserve">, </w:t>
      </w:r>
      <w:r w:rsidRPr="00311755">
        <w:rPr>
          <w:rFonts w:ascii="Times New Roman" w:hAnsi="Times New Roman" w:cs="Times New Roman"/>
          <w:color w:val="000000"/>
          <w:sz w:val="28"/>
          <w:szCs w:val="28"/>
          <w:shd w:val="clear" w:color="auto" w:fill="FFFFFF"/>
          <w:lang w:eastAsia="zh-CN"/>
        </w:rPr>
        <w:t>задания, содержащегося в планах работы администрации, в том числе в случаях, установленных</w:t>
      </w:r>
      <w:r w:rsidRPr="00311755">
        <w:rPr>
          <w:rFonts w:ascii="Times New Roman" w:hAnsi="Times New Roman" w:cs="Times New Roman"/>
          <w:color w:val="000000"/>
          <w:sz w:val="28"/>
          <w:szCs w:val="28"/>
          <w:lang w:eastAsia="zh-CN"/>
        </w:rPr>
        <w:t xml:space="preserve"> Федеральным </w:t>
      </w:r>
      <w:hyperlink r:id="rId11" w:history="1">
        <w:r w:rsidRPr="00311755">
          <w:rPr>
            <w:rFonts w:ascii="Times New Roman" w:hAnsi="Times New Roman" w:cs="Times New Roman"/>
            <w:color w:val="000000"/>
            <w:sz w:val="28"/>
            <w:szCs w:val="28"/>
            <w:u w:val="single"/>
            <w:lang w:eastAsia="zh-CN"/>
          </w:rPr>
          <w:t>законом</w:t>
        </w:r>
      </w:hyperlink>
      <w:r w:rsidRPr="00311755">
        <w:rPr>
          <w:rFonts w:ascii="Times New Roman" w:hAnsi="Times New Roman" w:cs="Times New Roman"/>
          <w:color w:val="000000"/>
          <w:sz w:val="28"/>
          <w:szCs w:val="28"/>
          <w:lang w:eastAsia="zh-CN"/>
        </w:rPr>
        <w:t xml:space="preserve"> от 31.07.2020 № 248-ФЗ «О государственном контроле (надзоре) и муниципальном контроле в Российской Федерации».</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lastRenderedPageBreak/>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контроль, в соответствии с Федеральным </w:t>
      </w:r>
      <w:hyperlink r:id="rId12" w:history="1">
        <w:r w:rsidRPr="00311755">
          <w:rPr>
            <w:rFonts w:ascii="Times New Roman" w:hAnsi="Times New Roman" w:cs="Times New Roman"/>
            <w:color w:val="000000"/>
            <w:sz w:val="28"/>
            <w:szCs w:val="28"/>
            <w:u w:val="single"/>
            <w:lang w:eastAsia="zh-CN"/>
          </w:rPr>
          <w:t>законом</w:t>
        </w:r>
      </w:hyperlink>
      <w:r w:rsidRPr="00311755">
        <w:rPr>
          <w:rFonts w:ascii="Times New Roman" w:hAnsi="Times New Roman" w:cs="Times New Roman"/>
          <w:color w:val="000000"/>
          <w:sz w:val="28"/>
          <w:szCs w:val="28"/>
          <w:lang w:eastAsia="zh-CN"/>
        </w:rPr>
        <w:t xml:space="preserve"> от 31.07.2020 № 248-ФЗ «О государственном контроле (надзоре) и муниципальном контроле в Российской Федерации».</w:t>
      </w:r>
    </w:p>
    <w:p w:rsidR="00311755" w:rsidRPr="00311755" w:rsidRDefault="00311755" w:rsidP="00311755">
      <w:pPr>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3.9.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311755">
        <w:rPr>
          <w:rFonts w:ascii="Times New Roman" w:hAnsi="Times New Roman" w:cs="Times New Roman"/>
          <w:color w:val="000000"/>
          <w:sz w:val="28"/>
          <w:szCs w:val="28"/>
          <w:shd w:val="clear" w:color="auto" w:fill="FFFFFF"/>
        </w:rPr>
        <w:t>распоряжением Правительства Российской Федерации от 19.04.2016 № 724-р перечнем</w:t>
      </w:r>
      <w:r w:rsidRPr="00311755">
        <w:rPr>
          <w:rFonts w:ascii="Times New Roman" w:hAnsi="Times New Roman" w:cs="Times New Roman"/>
          <w:color w:val="000000"/>
          <w:sz w:val="28"/>
          <w:szCs w:val="28"/>
        </w:rPr>
        <w:br/>
      </w:r>
      <w:r w:rsidRPr="00311755">
        <w:rPr>
          <w:rFonts w:ascii="Times New Roman" w:hAnsi="Times New Roman" w:cs="Times New Roman"/>
          <w:color w:val="000000"/>
          <w:sz w:val="28"/>
          <w:szCs w:val="2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311755">
        <w:rPr>
          <w:rFonts w:ascii="Times New Roman" w:hAnsi="Times New Roman" w:cs="Times New Roman"/>
          <w:color w:val="000000"/>
          <w:sz w:val="28"/>
          <w:szCs w:val="28"/>
        </w:rPr>
        <w:t xml:space="preserve"> </w:t>
      </w:r>
      <w:hyperlink r:id="rId13" w:history="1">
        <w:r w:rsidRPr="00311755">
          <w:rPr>
            <w:rFonts w:ascii="Times New Roman" w:hAnsi="Times New Roman" w:cs="Times New Roman"/>
            <w:color w:val="000000"/>
            <w:sz w:val="28"/>
            <w:szCs w:val="28"/>
            <w:u w:val="single"/>
          </w:rPr>
          <w:t>Правилами</w:t>
        </w:r>
      </w:hyperlink>
      <w:r w:rsidRPr="00311755">
        <w:rPr>
          <w:rFonts w:ascii="Times New Roman" w:hAnsi="Times New Roman" w:cs="Times New Roman"/>
          <w:color w:val="000000"/>
          <w:sz w:val="28"/>
          <w:szCs w:val="2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 xml:space="preserve">3.10. </w:t>
      </w:r>
      <w:r w:rsidRPr="00311755">
        <w:rPr>
          <w:rFonts w:ascii="Times New Roman" w:hAnsi="Times New Roman" w:cs="Times New Roman"/>
          <w:color w:val="000000"/>
          <w:sz w:val="28"/>
          <w:szCs w:val="28"/>
          <w:shd w:val="clear" w:color="auto" w:fill="FFFFFF"/>
          <w:lang w:eastAsia="zh-CN"/>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w:t>
      </w:r>
      <w:r w:rsidRPr="00311755">
        <w:rPr>
          <w:rFonts w:ascii="Times New Roman" w:hAnsi="Times New Roman" w:cs="Times New Roman"/>
          <w:color w:val="000000"/>
          <w:sz w:val="28"/>
          <w:szCs w:val="28"/>
          <w:shd w:val="clear" w:color="auto" w:fill="FFFFFF"/>
          <w:lang w:eastAsia="zh-CN"/>
        </w:rPr>
        <w:lastRenderedPageBreak/>
        <w:t>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311755" w:rsidRPr="00311755" w:rsidRDefault="00311755" w:rsidP="00311755">
      <w:pPr>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rPr>
        <w:t xml:space="preserve">1) </w:t>
      </w:r>
      <w:r w:rsidRPr="00311755">
        <w:rPr>
          <w:rFonts w:ascii="Times New Roman" w:hAnsi="Times New Roman" w:cs="Times New Roman"/>
          <w:color w:val="000000"/>
          <w:sz w:val="28"/>
          <w:szCs w:val="28"/>
          <w:shd w:val="clear" w:color="auto" w:fill="FFFFFF"/>
        </w:rPr>
        <w:t xml:space="preserve">отсутствие контролируемого лица либо его представителя не препятствует оценке </w:t>
      </w:r>
      <w:r w:rsidRPr="00311755">
        <w:rPr>
          <w:rFonts w:ascii="Times New Roman" w:hAnsi="Times New Roman" w:cs="Times New Roman"/>
          <w:color w:val="000000"/>
          <w:sz w:val="28"/>
          <w:szCs w:val="28"/>
        </w:rPr>
        <w:t xml:space="preserve">должностным лицом, уполномоченным осуществлять контроль в сфере благоустройства, </w:t>
      </w:r>
      <w:r w:rsidRPr="00311755">
        <w:rPr>
          <w:rFonts w:ascii="Times New Roman" w:hAnsi="Times New Roman" w:cs="Times New Roman"/>
          <w:color w:val="000000"/>
          <w:sz w:val="28"/>
          <w:szCs w:val="28"/>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311755" w:rsidRPr="00311755" w:rsidRDefault="00311755" w:rsidP="00311755">
      <w:pPr>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shd w:val="clear" w:color="auto" w:fill="FFFFFF"/>
        </w:rPr>
        <w:t xml:space="preserve">2) отсутствие признаков </w:t>
      </w:r>
      <w:r w:rsidRPr="00311755">
        <w:rPr>
          <w:rFonts w:ascii="Times New Roman" w:hAnsi="Times New Roman" w:cs="Times New Roman"/>
          <w:color w:val="000000"/>
          <w:sz w:val="28"/>
          <w:szCs w:val="28"/>
        </w:rPr>
        <w:t>явной непосредственной угрозы причинения или фактического причинения вреда (ущерба) охраняемым законом ценностям;</w:t>
      </w:r>
    </w:p>
    <w:p w:rsidR="00311755" w:rsidRPr="00311755" w:rsidRDefault="00311755" w:rsidP="00311755">
      <w:pPr>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3) имеются уважительные причины для отсутствия контролируемого лица (болезнь</w:t>
      </w:r>
      <w:r w:rsidRPr="00311755">
        <w:rPr>
          <w:rFonts w:ascii="Times New Roman" w:hAnsi="Times New Roman" w:cs="Times New Roman"/>
          <w:color w:val="000000"/>
          <w:sz w:val="28"/>
          <w:szCs w:val="28"/>
          <w:shd w:val="clear" w:color="auto" w:fill="FFFFFF"/>
        </w:rPr>
        <w:t xml:space="preserve"> контролируемого лица</w:t>
      </w:r>
      <w:r w:rsidRPr="00311755">
        <w:rPr>
          <w:rFonts w:ascii="Times New Roman" w:hAnsi="Times New Roman" w:cs="Times New Roman"/>
          <w:color w:val="000000"/>
          <w:sz w:val="28"/>
          <w:szCs w:val="28"/>
        </w:rPr>
        <w:t>, его командировка и т.п.) при проведении</w:t>
      </w:r>
      <w:r w:rsidRPr="00311755">
        <w:rPr>
          <w:rFonts w:ascii="Times New Roman" w:hAnsi="Times New Roman" w:cs="Times New Roman"/>
          <w:color w:val="000000"/>
          <w:sz w:val="28"/>
          <w:szCs w:val="28"/>
          <w:shd w:val="clear" w:color="auto" w:fill="FFFFFF"/>
        </w:rPr>
        <w:t xml:space="preserve"> контрольного мероприятия</w:t>
      </w:r>
      <w:r w:rsidRPr="00311755">
        <w:rPr>
          <w:rFonts w:ascii="Times New Roman" w:hAnsi="Times New Roman" w:cs="Times New Roman"/>
          <w:color w:val="000000"/>
          <w:sz w:val="28"/>
          <w:szCs w:val="28"/>
        </w:rPr>
        <w:t>.</w:t>
      </w:r>
    </w:p>
    <w:p w:rsidR="00311755" w:rsidRPr="00311755" w:rsidRDefault="00311755" w:rsidP="00311755">
      <w:pPr>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3.11. Срок проведения выездной проверки не может превышать 10 рабочих дней. </w:t>
      </w:r>
    </w:p>
    <w:p w:rsidR="00311755" w:rsidRPr="00311755" w:rsidRDefault="00311755" w:rsidP="00311755">
      <w:pPr>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w:t>
      </w:r>
    </w:p>
    <w:p w:rsidR="00311755" w:rsidRPr="00311755" w:rsidRDefault="00311755" w:rsidP="00311755">
      <w:pPr>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 xml:space="preserve">3.12.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w:t>
      </w:r>
      <w:r w:rsidRPr="00311755">
        <w:rPr>
          <w:rFonts w:ascii="Times New Roman" w:hAnsi="Times New Roman" w:cs="Times New Roman"/>
          <w:color w:val="000000"/>
          <w:sz w:val="28"/>
          <w:szCs w:val="28"/>
          <w:lang w:eastAsia="zh-CN"/>
        </w:rPr>
        <w:lastRenderedPageBreak/>
        <w:t>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 xml:space="preserve">3.13.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4" w:history="1">
        <w:r w:rsidRPr="00311755">
          <w:rPr>
            <w:rFonts w:ascii="Times New Roman" w:hAnsi="Times New Roman" w:cs="Times New Roman"/>
            <w:color w:val="000000"/>
            <w:sz w:val="28"/>
            <w:szCs w:val="28"/>
            <w:u w:val="single"/>
            <w:lang w:eastAsia="zh-CN"/>
          </w:rPr>
          <w:t>частью 2 статьи 90</w:t>
        </w:r>
      </w:hyperlink>
      <w:r w:rsidRPr="00311755">
        <w:rPr>
          <w:rFonts w:ascii="Times New Roman" w:hAnsi="Times New Roman" w:cs="Times New Roman"/>
          <w:color w:val="000000"/>
          <w:sz w:val="28"/>
          <w:szCs w:val="28"/>
          <w:lang w:eastAsia="zh-CN"/>
        </w:rPr>
        <w:t xml:space="preserve"> Федерального закона от 31.07.2020 № 248-ФЗ «О государственном контроле (надзоре) и муниципальном контроле в Российской Федерации».</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311755" w:rsidRPr="00311755" w:rsidRDefault="00311755" w:rsidP="00311755">
      <w:pPr>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Оформление акта производится на месте проведения контрольного мероприятия в день окончания проведения такого мероприятия,</w:t>
      </w:r>
      <w:r w:rsidRPr="00311755">
        <w:rPr>
          <w:rFonts w:ascii="Times New Roman" w:hAnsi="Times New Roman" w:cs="Times New Roman"/>
          <w:color w:val="000000"/>
          <w:sz w:val="28"/>
          <w:szCs w:val="28"/>
          <w:shd w:val="clear" w:color="auto" w:fill="FFFFFF"/>
        </w:rPr>
        <w:t xml:space="preserve"> если иной порядок оформления акта не установлен Правительством Российской Федерации</w:t>
      </w:r>
      <w:r w:rsidRPr="00311755">
        <w:rPr>
          <w:rFonts w:ascii="Times New Roman" w:hAnsi="Times New Roman" w:cs="Times New Roman"/>
          <w:color w:val="000000"/>
          <w:sz w:val="28"/>
          <w:szCs w:val="28"/>
        </w:rPr>
        <w:t>.</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 xml:space="preserve">Акт контрольного мероприятия, проведение которого было согласовано органами прокуратуры, направляется в органы прокуратуры посредством Единого </w:t>
      </w:r>
      <w:r w:rsidRPr="00311755">
        <w:rPr>
          <w:rFonts w:ascii="Times New Roman" w:hAnsi="Times New Roman" w:cs="Times New Roman"/>
          <w:color w:val="000000"/>
          <w:sz w:val="28"/>
          <w:szCs w:val="28"/>
          <w:lang w:eastAsia="zh-CN"/>
        </w:rPr>
        <w:lastRenderedPageBreak/>
        <w:t>реестра контрольных (надзорных) мероприятий непосредственно после его оформления.</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3.15. Информация о контрольных мероприятиях размещается в Едином реестре контрольных (надзорных) мероприятий.</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 xml:space="preserve">3.16.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311755">
        <w:rPr>
          <w:rFonts w:ascii="Times New Roman" w:hAnsi="Times New Roman" w:cs="Times New Roman"/>
          <w:color w:val="000000"/>
          <w:sz w:val="28"/>
          <w:szCs w:val="28"/>
          <w:shd w:val="clear" w:color="auto" w:fill="FFFFFF"/>
          <w:lang w:eastAsia="zh-CN"/>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311755">
        <w:rPr>
          <w:rFonts w:ascii="Times New Roman" w:hAnsi="Times New Roman" w:cs="Times New Roman"/>
          <w:color w:val="000000"/>
          <w:sz w:val="28"/>
          <w:szCs w:val="28"/>
          <w:lang w:eastAsia="zh-CN"/>
        </w:rPr>
        <w:t>Единый портал</w:t>
      </w:r>
      <w:r w:rsidRPr="00311755">
        <w:rPr>
          <w:rFonts w:ascii="Times New Roman" w:hAnsi="Times New Roman" w:cs="Times New Roman"/>
          <w:color w:val="000000"/>
          <w:sz w:val="28"/>
          <w:szCs w:val="28"/>
          <w:shd w:val="clear" w:color="auto" w:fill="FFFFFF"/>
          <w:lang w:eastAsia="zh-CN"/>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311755">
        <w:rPr>
          <w:rFonts w:ascii="Times New Roman" w:hAnsi="Times New Roman" w:cs="Times New Roman"/>
          <w:color w:val="000000"/>
          <w:sz w:val="28"/>
          <w:szCs w:val="28"/>
          <w:shd w:val="clear" w:color="auto" w:fill="FFFFFF"/>
          <w:lang w:eastAsia="zh-CN"/>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311755">
        <w:rPr>
          <w:rFonts w:ascii="Times New Roman" w:hAnsi="Times New Roman" w:cs="Times New Roman"/>
          <w:color w:val="000000"/>
          <w:sz w:val="28"/>
          <w:szCs w:val="28"/>
          <w:lang w:eastAsia="zh-CN"/>
        </w:rPr>
        <w:t xml:space="preserve"> Указанный гражданин вправе направлять администрации документы на бумажном носителе.</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 xml:space="preserve">До 31 декабря 2023 года информирование контролируемого лица о совершаемых должностными лицами, уполномоченными осуществлять контроль, </w:t>
      </w:r>
      <w:r w:rsidRPr="00311755">
        <w:rPr>
          <w:rFonts w:ascii="Times New Roman" w:hAnsi="Times New Roman" w:cs="Times New Roman"/>
          <w:color w:val="000000"/>
          <w:sz w:val="28"/>
          <w:szCs w:val="28"/>
          <w:lang w:eastAsia="zh-CN"/>
        </w:rPr>
        <w:lastRenderedPageBreak/>
        <w:t>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311755">
        <w:rPr>
          <w:rFonts w:ascii="Times New Roman" w:hAnsi="Times New Roman" w:cs="Times New Roman"/>
          <w:color w:val="000000"/>
          <w:sz w:val="28"/>
          <w:szCs w:val="28"/>
          <w:shd w:val="clear" w:color="auto" w:fill="FFFFFF"/>
          <w:lang w:eastAsia="zh-CN"/>
        </w:rPr>
        <w:t xml:space="preserve">Федерального закона </w:t>
      </w:r>
      <w:r w:rsidRPr="00311755">
        <w:rPr>
          <w:rFonts w:ascii="Times New Roman" w:hAnsi="Times New Roman" w:cs="Times New Roman"/>
          <w:color w:val="000000"/>
          <w:sz w:val="28"/>
          <w:szCs w:val="28"/>
          <w:lang w:eastAsia="zh-CN"/>
        </w:rPr>
        <w:t>от 31.07.2020 № 248-ФЗ «О государственном контроле (надзоре) и муниципальном контроле в Российской Федерации» и разделом 4 настоящего Положения.</w:t>
      </w:r>
      <w:r w:rsidRPr="00311755">
        <w:rPr>
          <w:rFonts w:ascii="Times New Roman" w:hAnsi="Times New Roman" w:cs="Times New Roman"/>
          <w:color w:val="000000"/>
          <w:sz w:val="28"/>
          <w:szCs w:val="28"/>
          <w:vertAlign w:val="superscript"/>
          <w:lang w:eastAsia="zh-CN"/>
        </w:rPr>
        <w:endnoteReference w:id="5"/>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bookmarkStart w:id="1" w:name="Par318"/>
      <w:bookmarkEnd w:id="1"/>
      <w:r w:rsidRPr="00311755">
        <w:rPr>
          <w:rFonts w:ascii="Times New Roman" w:hAnsi="Times New Roman" w:cs="Times New Roman"/>
          <w:color w:val="000000"/>
          <w:sz w:val="28"/>
          <w:szCs w:val="28"/>
          <w:lang w:eastAsia="zh-CN"/>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 xml:space="preserve">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w:t>
      </w:r>
      <w:r w:rsidRPr="00311755">
        <w:rPr>
          <w:rFonts w:ascii="Times New Roman" w:hAnsi="Times New Roman" w:cs="Times New Roman"/>
          <w:color w:val="000000"/>
          <w:sz w:val="28"/>
          <w:szCs w:val="28"/>
          <w:lang w:eastAsia="zh-CN"/>
        </w:rPr>
        <w:lastRenderedPageBreak/>
        <w:t>пользующихся объектом контроля в сфере благоустройства, представляет непосредственную угрозу причинения вреда (ущерба) охраняемым законом ценностям или что такой вред (ущерб) причинен;</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311755" w:rsidRPr="00311755" w:rsidRDefault="00311755" w:rsidP="00311755">
      <w:pPr>
        <w:spacing w:after="0" w:line="36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4) </w:t>
      </w:r>
      <w:r w:rsidRPr="00311755">
        <w:rPr>
          <w:rFonts w:ascii="Times New Roman" w:hAnsi="Times New Roman" w:cs="Times New Roman"/>
          <w:color w:val="000000"/>
          <w:sz w:val="28"/>
          <w:szCs w:val="2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311755">
        <w:rPr>
          <w:rFonts w:ascii="Times New Roman" w:hAnsi="Times New Roman" w:cs="Times New Roman"/>
          <w:color w:val="000000"/>
          <w:sz w:val="28"/>
          <w:szCs w:val="28"/>
        </w:rPr>
        <w:t>;</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8"/>
          <w:szCs w:val="28"/>
          <w:lang w:eastAsia="zh-CN"/>
        </w:rPr>
      </w:pPr>
      <w:r w:rsidRPr="00311755">
        <w:rPr>
          <w:rFonts w:ascii="Times New Roman" w:hAnsi="Times New Roman" w:cs="Times New Roman"/>
          <w:color w:val="000000"/>
          <w:sz w:val="28"/>
          <w:szCs w:val="28"/>
          <w:lang w:eastAsia="zh-CN"/>
        </w:rPr>
        <w:t xml:space="preserve">3.20. Должностные лица, осуществляющие контроль,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311755">
        <w:rPr>
          <w:rFonts w:ascii="Times New Roman" w:hAnsi="Times New Roman" w:cs="Times New Roman"/>
          <w:sz w:val="28"/>
          <w:szCs w:val="28"/>
          <w:lang w:eastAsia="zh-CN"/>
        </w:rPr>
        <w:t>Ростовской области</w:t>
      </w:r>
      <w:r w:rsidRPr="00311755">
        <w:rPr>
          <w:rFonts w:ascii="Times New Roman" w:hAnsi="Times New Roman" w:cs="Times New Roman"/>
          <w:color w:val="000000"/>
          <w:sz w:val="28"/>
          <w:szCs w:val="28"/>
          <w:lang w:eastAsia="zh-CN"/>
        </w:rPr>
        <w:t>, органами местного самоуправления, правоохранительными органами, организациями и гражданами.</w:t>
      </w:r>
    </w:p>
    <w:p w:rsidR="00311755" w:rsidRPr="00311755" w:rsidRDefault="00311755" w:rsidP="00311755">
      <w:pPr>
        <w:spacing w:after="0" w:line="360" w:lineRule="auto"/>
        <w:ind w:firstLine="709"/>
        <w:jc w:val="both"/>
        <w:rPr>
          <w:rFonts w:ascii="Times New Roman" w:hAnsi="Times New Roman" w:cs="Times New Roman"/>
          <w:sz w:val="28"/>
          <w:szCs w:val="28"/>
        </w:rPr>
      </w:pPr>
      <w:r w:rsidRPr="00311755">
        <w:rPr>
          <w:rFonts w:ascii="Times New Roman" w:hAnsi="Times New Roman" w:cs="Times New Roman"/>
          <w:color w:val="000000"/>
          <w:sz w:val="28"/>
          <w:szCs w:val="28"/>
        </w:rPr>
        <w:t>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p>
    <w:p w:rsidR="00311755" w:rsidRPr="00311755" w:rsidRDefault="00311755" w:rsidP="00311755">
      <w:pPr>
        <w:suppressAutoHyphens/>
        <w:autoSpaceDE w:val="0"/>
        <w:spacing w:after="0" w:line="240" w:lineRule="auto"/>
        <w:jc w:val="center"/>
        <w:rPr>
          <w:rFonts w:ascii="Times New Roman" w:hAnsi="Times New Roman" w:cs="Times New Roman"/>
          <w:b/>
          <w:bCs/>
          <w:color w:val="000000"/>
          <w:sz w:val="28"/>
          <w:szCs w:val="28"/>
          <w:lang w:eastAsia="zh-CN"/>
        </w:rPr>
      </w:pPr>
      <w:r w:rsidRPr="00311755">
        <w:rPr>
          <w:rFonts w:ascii="Times New Roman" w:hAnsi="Times New Roman" w:cs="Times New Roman"/>
          <w:b/>
          <w:bCs/>
          <w:color w:val="000000"/>
          <w:sz w:val="28"/>
          <w:szCs w:val="28"/>
          <w:lang w:eastAsia="zh-CN"/>
        </w:rPr>
        <w:t>4. Обжалование решений администрации, действий (бездействия) должностных лиц, уполномоченных осуществлять контроль в сфере благоустройства</w:t>
      </w:r>
      <w:r w:rsidRPr="00311755">
        <w:rPr>
          <w:rFonts w:ascii="Times New Roman" w:hAnsi="Times New Roman" w:cs="Times New Roman"/>
          <w:b/>
          <w:bCs/>
          <w:color w:val="000000"/>
          <w:sz w:val="28"/>
          <w:szCs w:val="28"/>
          <w:vertAlign w:val="superscript"/>
          <w:lang w:eastAsia="zh-CN"/>
        </w:rPr>
        <w:endnoteReference w:id="6"/>
      </w:r>
    </w:p>
    <w:p w:rsidR="00311755" w:rsidRPr="00311755" w:rsidRDefault="00311755" w:rsidP="00311755">
      <w:pPr>
        <w:suppressAutoHyphens/>
        <w:autoSpaceDE w:val="0"/>
        <w:spacing w:after="0" w:line="240" w:lineRule="auto"/>
        <w:jc w:val="center"/>
        <w:rPr>
          <w:rFonts w:ascii="Times New Roman" w:hAnsi="Times New Roman" w:cs="Times New Roman"/>
          <w:b/>
          <w:bCs/>
          <w:color w:val="000000"/>
          <w:sz w:val="28"/>
          <w:szCs w:val="28"/>
          <w:lang w:eastAsia="zh-CN"/>
        </w:rPr>
      </w:pP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4.1. Решения администрации, действия (бездействие) должностных лиц, уполномоченных осуществлять контроль в сфере благоустройства,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4.2. Контролируемые лица, права и законные интересы которых, по их мнению, были непосредственно нарушены в рамках осуществления контроля в сфере благоустройства, имеют право на досудебное обжалование:</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1) решений о проведении контрольных мероприятий;</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2) актов контрольных мероприятий, предписаний об устранении выявленных нарушений;</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3) действий (бездействия) должностных лиц, уполномоченных осуществлять контроль в сфере благоустройства, в рамках контрольных мероприятий.</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311755">
        <w:rPr>
          <w:rFonts w:ascii="Times New Roman" w:hAnsi="Times New Roman" w:cs="Times New Roman"/>
          <w:color w:val="000000"/>
          <w:sz w:val="28"/>
          <w:szCs w:val="28"/>
          <w:shd w:val="clear" w:color="auto" w:fill="FFFFFF"/>
          <w:lang w:eastAsia="zh-CN"/>
        </w:rPr>
        <w:t xml:space="preserve"> и (или) регионального портала государственных и муниципальных услуг</w:t>
      </w:r>
      <w:r w:rsidRPr="00311755">
        <w:rPr>
          <w:rFonts w:ascii="Times New Roman" w:hAnsi="Times New Roman" w:cs="Times New Roman"/>
          <w:color w:val="000000"/>
          <w:sz w:val="28"/>
          <w:szCs w:val="28"/>
          <w:lang w:eastAsia="zh-CN"/>
        </w:rPr>
        <w:t>.</w:t>
      </w:r>
    </w:p>
    <w:p w:rsidR="00311755" w:rsidRPr="00311755" w:rsidRDefault="00311755" w:rsidP="00311755">
      <w:pPr>
        <w:spacing w:after="0" w:line="360" w:lineRule="auto"/>
        <w:ind w:firstLine="720"/>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администрации Быстрогорского  сельского поселения</w:t>
      </w:r>
      <w:r w:rsidRPr="00311755">
        <w:rPr>
          <w:rFonts w:ascii="Times New Roman" w:hAnsi="Times New Roman" w:cs="Times New Roman"/>
          <w:i/>
          <w:iCs/>
          <w:color w:val="000000"/>
          <w:sz w:val="24"/>
          <w:szCs w:val="24"/>
        </w:rPr>
        <w:t xml:space="preserve"> </w:t>
      </w:r>
      <w:r w:rsidRPr="00311755">
        <w:rPr>
          <w:rFonts w:ascii="Times New Roman" w:hAnsi="Times New Roman" w:cs="Times New Roman"/>
          <w:color w:val="000000"/>
          <w:sz w:val="28"/>
          <w:szCs w:val="28"/>
        </w:rPr>
        <w:t>с предварительным информированием главы администрации Быстрогорского сельского поселения</w:t>
      </w:r>
      <w:r w:rsidRPr="00311755">
        <w:rPr>
          <w:rFonts w:ascii="Times New Roman" w:hAnsi="Times New Roman" w:cs="Times New Roman"/>
          <w:i/>
          <w:iCs/>
          <w:color w:val="000000"/>
          <w:sz w:val="24"/>
          <w:szCs w:val="24"/>
        </w:rPr>
        <w:t xml:space="preserve"> </w:t>
      </w:r>
      <w:r w:rsidRPr="00311755">
        <w:rPr>
          <w:rFonts w:ascii="Times New Roman" w:hAnsi="Times New Roman" w:cs="Times New Roman"/>
          <w:color w:val="000000"/>
          <w:sz w:val="28"/>
          <w:szCs w:val="28"/>
        </w:rPr>
        <w:t>о наличии в</w:t>
      </w:r>
      <w:r w:rsidRPr="00311755">
        <w:rPr>
          <w:rFonts w:ascii="Times New Roman" w:hAnsi="Times New Roman" w:cs="Times New Roman"/>
          <w:i/>
          <w:iCs/>
          <w:color w:val="000000"/>
          <w:sz w:val="24"/>
          <w:szCs w:val="24"/>
        </w:rPr>
        <w:t xml:space="preserve"> </w:t>
      </w:r>
      <w:r w:rsidRPr="00311755">
        <w:rPr>
          <w:rFonts w:ascii="Times New Roman" w:hAnsi="Times New Roman" w:cs="Times New Roman"/>
          <w:color w:val="000000"/>
          <w:sz w:val="28"/>
          <w:szCs w:val="28"/>
        </w:rPr>
        <w:t>жалобе (документах) сведений, составляющих государственную или иную охраняемую законом тайну.</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lastRenderedPageBreak/>
        <w:t>4.4. Жалоба на решение администрации, действия (бездействие) его должностных лиц рассматривается главой (заместителем главы) администрации Быстрогорского сельского поселения.</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Жалоба на предписание администрации может быть подана в течение 10 рабочих дней с момента получения контролируемым лицом предписания.</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311755" w:rsidRPr="00311755" w:rsidRDefault="00311755" w:rsidP="00311755">
      <w:pPr>
        <w:suppressAutoHyphens/>
        <w:autoSpaceDE w:val="0"/>
        <w:spacing w:after="0" w:line="360" w:lineRule="auto"/>
        <w:ind w:firstLine="709"/>
        <w:jc w:val="both"/>
        <w:rPr>
          <w:rFonts w:ascii="Times New Roman" w:hAnsi="Times New Roman" w:cs="Times New Roman"/>
          <w:color w:val="000000"/>
          <w:sz w:val="28"/>
          <w:szCs w:val="28"/>
          <w:lang w:eastAsia="zh-CN"/>
        </w:rPr>
      </w:pPr>
      <w:r w:rsidRPr="00311755">
        <w:rPr>
          <w:rFonts w:ascii="Times New Roman" w:hAnsi="Times New Roman" w:cs="Times New Roman"/>
          <w:color w:val="000000"/>
          <w:sz w:val="28"/>
          <w:szCs w:val="28"/>
          <w:lang w:eastAsia="zh-CN"/>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311755" w:rsidRPr="00311755" w:rsidRDefault="00311755" w:rsidP="00311755">
      <w:pPr>
        <w:suppressAutoHyphens/>
        <w:autoSpaceDE w:val="0"/>
        <w:spacing w:after="0" w:line="360" w:lineRule="auto"/>
        <w:ind w:firstLine="709"/>
        <w:jc w:val="both"/>
        <w:rPr>
          <w:rFonts w:ascii="Times New Roman" w:hAnsi="Times New Roman" w:cs="Times New Roman"/>
          <w:sz w:val="20"/>
          <w:szCs w:val="20"/>
          <w:lang w:eastAsia="zh-CN"/>
        </w:rPr>
      </w:pPr>
      <w:r w:rsidRPr="00311755">
        <w:rPr>
          <w:rFonts w:ascii="Times New Roman" w:hAnsi="Times New Roman" w:cs="Times New Roman"/>
          <w:color w:val="000000"/>
          <w:sz w:val="28"/>
          <w:szCs w:val="28"/>
          <w:lang w:eastAsia="zh-CN"/>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администрации Быстрогорского сельского поселения не более чем на 20 рабочих дней.</w:t>
      </w:r>
    </w:p>
    <w:p w:rsidR="00311755" w:rsidRPr="00311755" w:rsidRDefault="00311755" w:rsidP="00311755">
      <w:pPr>
        <w:suppressAutoHyphens/>
        <w:spacing w:after="0" w:line="360" w:lineRule="auto"/>
        <w:ind w:firstLine="709"/>
        <w:jc w:val="both"/>
        <w:rPr>
          <w:rFonts w:ascii="Times New Roman" w:hAnsi="Times New Roman" w:cs="Times New Roman"/>
          <w:color w:val="000000"/>
          <w:sz w:val="28"/>
          <w:szCs w:val="28"/>
          <w:lang w:eastAsia="zh-CN"/>
        </w:rPr>
      </w:pPr>
    </w:p>
    <w:p w:rsidR="00311755" w:rsidRPr="00311755" w:rsidRDefault="00311755" w:rsidP="00311755">
      <w:pPr>
        <w:suppressAutoHyphens/>
        <w:spacing w:after="0" w:line="240" w:lineRule="auto"/>
        <w:jc w:val="center"/>
        <w:rPr>
          <w:rFonts w:ascii="Times New Roman" w:hAnsi="Times New Roman" w:cs="Times New Roman"/>
          <w:b/>
          <w:bCs/>
          <w:color w:val="000000"/>
          <w:sz w:val="28"/>
          <w:szCs w:val="28"/>
          <w:lang w:eastAsia="zh-CN"/>
        </w:rPr>
      </w:pPr>
      <w:r w:rsidRPr="00311755">
        <w:rPr>
          <w:rFonts w:ascii="Times New Roman" w:hAnsi="Times New Roman" w:cs="Times New Roman"/>
          <w:b/>
          <w:bCs/>
          <w:color w:val="000000"/>
          <w:sz w:val="28"/>
          <w:szCs w:val="28"/>
          <w:lang w:eastAsia="zh-CN"/>
        </w:rPr>
        <w:t>5. Ключевые показатели контроля в сфере благоустройства</w:t>
      </w:r>
      <w:r w:rsidRPr="00311755">
        <w:rPr>
          <w:rFonts w:ascii="Times New Roman" w:hAnsi="Times New Roman" w:cs="Times New Roman"/>
          <w:color w:val="000000"/>
          <w:sz w:val="28"/>
          <w:szCs w:val="28"/>
          <w:lang w:eastAsia="zh-CN"/>
        </w:rPr>
        <w:t xml:space="preserve"> </w:t>
      </w:r>
      <w:r w:rsidRPr="00311755">
        <w:rPr>
          <w:rFonts w:ascii="Times New Roman" w:hAnsi="Times New Roman" w:cs="Times New Roman"/>
          <w:b/>
          <w:bCs/>
          <w:color w:val="000000"/>
          <w:sz w:val="28"/>
          <w:szCs w:val="28"/>
          <w:lang w:eastAsia="zh-CN"/>
        </w:rPr>
        <w:t>и их целевые значения</w:t>
      </w:r>
    </w:p>
    <w:p w:rsidR="00311755" w:rsidRPr="00311755" w:rsidRDefault="00311755" w:rsidP="00311755">
      <w:pPr>
        <w:suppressAutoHyphens/>
        <w:spacing w:after="0" w:line="240" w:lineRule="auto"/>
        <w:jc w:val="center"/>
        <w:rPr>
          <w:rFonts w:ascii="Times New Roman" w:hAnsi="Times New Roman" w:cs="Times New Roman"/>
          <w:b/>
          <w:bCs/>
          <w:color w:val="000000"/>
          <w:sz w:val="28"/>
          <w:szCs w:val="28"/>
          <w:lang w:eastAsia="zh-CN"/>
        </w:rPr>
      </w:pPr>
    </w:p>
    <w:p w:rsidR="00311755" w:rsidRPr="00311755" w:rsidRDefault="00311755" w:rsidP="00311755">
      <w:pPr>
        <w:suppressAutoHyphens/>
        <w:spacing w:after="0" w:line="360" w:lineRule="auto"/>
        <w:ind w:firstLine="709"/>
        <w:jc w:val="both"/>
        <w:rPr>
          <w:rFonts w:ascii="Times New Roman" w:hAnsi="Times New Roman" w:cs="Times New Roman"/>
          <w:sz w:val="28"/>
          <w:szCs w:val="28"/>
          <w:lang w:eastAsia="zh-CN"/>
        </w:rPr>
      </w:pPr>
      <w:r w:rsidRPr="00311755">
        <w:rPr>
          <w:rFonts w:ascii="Times New Roman" w:hAnsi="Times New Roman" w:cs="Times New Roman"/>
          <w:color w:val="000000"/>
          <w:sz w:val="28"/>
          <w:szCs w:val="28"/>
          <w:lang w:eastAsia="zh-CN"/>
        </w:rPr>
        <w:t xml:space="preserve">5.1. Оценка результативности и эффективности осуществления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311755" w:rsidRPr="00311755" w:rsidRDefault="00311755" w:rsidP="00311755">
      <w:pPr>
        <w:suppressAutoHyphens/>
        <w:spacing w:after="0" w:line="360" w:lineRule="auto"/>
        <w:ind w:firstLine="709"/>
        <w:jc w:val="both"/>
        <w:rPr>
          <w:rFonts w:ascii="Times New Roman" w:hAnsi="Times New Roman" w:cs="Times New Roman"/>
          <w:sz w:val="28"/>
          <w:szCs w:val="28"/>
          <w:lang w:eastAsia="zh-CN"/>
        </w:rPr>
      </w:pPr>
      <w:r w:rsidRPr="00311755">
        <w:rPr>
          <w:rFonts w:ascii="Times New Roman" w:hAnsi="Times New Roman" w:cs="Times New Roman"/>
          <w:color w:val="000000"/>
          <w:sz w:val="28"/>
          <w:szCs w:val="28"/>
          <w:lang w:eastAsia="zh-CN"/>
        </w:rPr>
        <w:t xml:space="preserve">5.2. Ключевые показатели вида контроля и их целевые значения, индикативные показатели для контроля в сфере благоустройства утверждаются </w:t>
      </w:r>
      <w:r w:rsidRPr="00311755">
        <w:rPr>
          <w:rFonts w:ascii="Times New Roman" w:hAnsi="Times New Roman" w:cs="Times New Roman"/>
          <w:bCs/>
          <w:color w:val="000000"/>
          <w:sz w:val="28"/>
          <w:szCs w:val="28"/>
          <w:lang w:eastAsia="zh-CN"/>
        </w:rPr>
        <w:t>администрацией Быстрогорского сельского поселения.</w:t>
      </w:r>
    </w:p>
    <w:p w:rsidR="00311755" w:rsidRPr="00311755" w:rsidRDefault="00311755" w:rsidP="00311755">
      <w:pPr>
        <w:suppressAutoHyphens/>
        <w:snapToGrid w:val="0"/>
        <w:spacing w:after="0" w:line="240" w:lineRule="exact"/>
        <w:jc w:val="both"/>
        <w:rPr>
          <w:rFonts w:ascii="Times New Roman" w:hAnsi="Times New Roman" w:cs="Times New Roman"/>
          <w:b/>
          <w:sz w:val="28"/>
          <w:szCs w:val="28"/>
          <w:lang w:eastAsia="zh-CN"/>
        </w:rPr>
      </w:pPr>
    </w:p>
    <w:p w:rsidR="00311755" w:rsidRPr="00311755" w:rsidRDefault="00311755" w:rsidP="00311755">
      <w:pPr>
        <w:suppressAutoHyphens/>
        <w:autoSpaceDE w:val="0"/>
        <w:spacing w:after="0" w:line="240" w:lineRule="auto"/>
        <w:jc w:val="right"/>
        <w:rPr>
          <w:rFonts w:ascii="Times New Roman" w:hAnsi="Times New Roman" w:cs="Times New Roman"/>
          <w:color w:val="000000"/>
          <w:sz w:val="20"/>
          <w:szCs w:val="20"/>
          <w:lang w:eastAsia="zh-CN"/>
        </w:rPr>
      </w:pPr>
      <w:r w:rsidRPr="00311755">
        <w:rPr>
          <w:rFonts w:ascii="Times New Roman" w:hAnsi="Times New Roman" w:cs="Times New Roman"/>
          <w:color w:val="000000"/>
          <w:sz w:val="24"/>
          <w:szCs w:val="24"/>
          <w:lang w:eastAsia="zh-CN"/>
        </w:rPr>
        <w:br w:type="page"/>
      </w:r>
    </w:p>
    <w:p w:rsidR="00311755" w:rsidRPr="00311755" w:rsidRDefault="00311755" w:rsidP="00311755">
      <w:pPr>
        <w:spacing w:after="0" w:line="240" w:lineRule="auto"/>
        <w:jc w:val="center"/>
        <w:rPr>
          <w:rFonts w:ascii="Times New Roman" w:hAnsi="Times New Roman" w:cs="Times New Roman"/>
          <w:b/>
          <w:bCs/>
          <w:color w:val="000000"/>
          <w:sz w:val="28"/>
          <w:szCs w:val="28"/>
        </w:rPr>
      </w:pPr>
      <w:r w:rsidRPr="00311755">
        <w:rPr>
          <w:rFonts w:ascii="Times New Roman" w:hAnsi="Times New Roman" w:cs="Times New Roman"/>
          <w:b/>
          <w:bCs/>
          <w:color w:val="000000"/>
          <w:sz w:val="28"/>
          <w:szCs w:val="28"/>
        </w:rPr>
        <w:t xml:space="preserve">Пояснительная записка </w:t>
      </w:r>
    </w:p>
    <w:p w:rsidR="00311755" w:rsidRPr="00311755" w:rsidRDefault="00311755" w:rsidP="00311755">
      <w:pPr>
        <w:spacing w:after="0" w:line="240" w:lineRule="auto"/>
        <w:jc w:val="center"/>
        <w:rPr>
          <w:rFonts w:ascii="Times New Roman" w:hAnsi="Times New Roman" w:cs="Times New Roman"/>
          <w:b/>
          <w:bCs/>
          <w:color w:val="000000"/>
          <w:sz w:val="28"/>
          <w:szCs w:val="28"/>
        </w:rPr>
      </w:pPr>
      <w:r w:rsidRPr="00311755">
        <w:rPr>
          <w:rFonts w:ascii="Times New Roman" w:hAnsi="Times New Roman" w:cs="Times New Roman"/>
          <w:b/>
          <w:bCs/>
          <w:color w:val="000000"/>
          <w:sz w:val="28"/>
          <w:szCs w:val="28"/>
        </w:rPr>
        <w:t xml:space="preserve">к положению о муниципальном контроле в сфере благоустройства </w:t>
      </w:r>
    </w:p>
    <w:p w:rsidR="00311755" w:rsidRPr="00311755" w:rsidRDefault="00311755" w:rsidP="00311755">
      <w:pPr>
        <w:shd w:val="clear" w:color="auto" w:fill="FFFFFF"/>
        <w:spacing w:after="0" w:line="240" w:lineRule="auto"/>
        <w:ind w:firstLine="567"/>
        <w:rPr>
          <w:rFonts w:ascii="Times New Roman" w:hAnsi="Times New Roman" w:cs="Times New Roman"/>
          <w:b/>
          <w:color w:val="000000"/>
          <w:sz w:val="24"/>
          <w:szCs w:val="24"/>
        </w:rPr>
      </w:pPr>
    </w:p>
    <w:p w:rsidR="00311755" w:rsidRPr="00311755" w:rsidRDefault="00311755" w:rsidP="00311755">
      <w:pPr>
        <w:suppressAutoHyphens/>
        <w:snapToGrid w:val="0"/>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rPr>
        <w:t xml:space="preserve">Положение о муниципальном </w:t>
      </w:r>
      <w:r w:rsidRPr="00311755">
        <w:rPr>
          <w:rFonts w:ascii="Times New Roman" w:hAnsi="Times New Roman" w:cs="Times New Roman"/>
          <w:bCs/>
          <w:color w:val="000000"/>
          <w:sz w:val="28"/>
          <w:szCs w:val="28"/>
          <w:lang w:eastAsia="zh-CN"/>
        </w:rPr>
        <w:t>контроле в сфере благоустройства</w:t>
      </w:r>
      <w:r w:rsidRPr="00311755">
        <w:rPr>
          <w:rFonts w:ascii="Arial" w:hAnsi="Arial" w:cs="Arial"/>
          <w:bCs/>
          <w:color w:val="000000"/>
          <w:sz w:val="28"/>
          <w:szCs w:val="28"/>
          <w:lang w:eastAsia="zh-CN"/>
        </w:rPr>
        <w:t xml:space="preserve"> </w:t>
      </w:r>
      <w:r w:rsidRPr="00311755">
        <w:rPr>
          <w:rFonts w:ascii="Times New Roman" w:hAnsi="Times New Roman" w:cs="Times New Roman"/>
          <w:color w:val="000000"/>
          <w:sz w:val="28"/>
          <w:szCs w:val="28"/>
        </w:rPr>
        <w:t xml:space="preserve">(далее – Положение) подготовлено в соответствии с </w:t>
      </w:r>
      <w:r w:rsidRPr="00311755">
        <w:rPr>
          <w:rFonts w:ascii="Times New Roman" w:hAnsi="Times New Roman" w:cs="Times New Roman"/>
          <w:color w:val="000000"/>
          <w:sz w:val="28"/>
          <w:szCs w:val="28"/>
          <w:lang w:eastAsia="zh-CN"/>
        </w:rPr>
        <w:t>пунктом 19 части 1 статьи 14</w:t>
      </w:r>
      <w:r w:rsidRPr="00311755">
        <w:rPr>
          <w:rFonts w:ascii="Times New Roman" w:hAnsi="Times New Roman" w:cs="Times New Roman"/>
          <w:color w:val="000000"/>
          <w:sz w:val="28"/>
          <w:szCs w:val="28"/>
          <w:shd w:val="clear" w:color="auto" w:fill="FFFFFF"/>
          <w:lang w:eastAsia="zh-CN"/>
        </w:rPr>
        <w:t xml:space="preserve"> Федерального закона от 06.10.2003 № 131-ФЗ «Об общих принципах организации местного самоуправления в Российской Федерации»</w:t>
      </w:r>
      <w:r w:rsidRPr="00311755">
        <w:rPr>
          <w:rFonts w:ascii="Times New Roman" w:hAnsi="Times New Roman" w:cs="Times New Roman"/>
          <w:color w:val="000000"/>
          <w:sz w:val="28"/>
          <w:szCs w:val="28"/>
          <w:lang w:eastAsia="zh-CN"/>
        </w:rPr>
        <w:t xml:space="preserve"> </w:t>
      </w:r>
      <w:r w:rsidRPr="00311755">
        <w:rPr>
          <w:rFonts w:ascii="Times New Roman" w:hAnsi="Times New Roman" w:cs="Times New Roman"/>
          <w:color w:val="000000"/>
          <w:sz w:val="28"/>
          <w:szCs w:val="28"/>
        </w:rPr>
        <w:t xml:space="preserve">и Федеральным законом от 31.07.2020 № 248-ФЗ «О государственном контроле (надзоре) и муниципальном контроле в Российской Федерации» (далее – Федеральный закон № 248-ФЗ) </w:t>
      </w:r>
      <w:r w:rsidRPr="00311755">
        <w:rPr>
          <w:rFonts w:ascii="Times New Roman" w:hAnsi="Times New Roman" w:cs="Times New Roman"/>
          <w:color w:val="000000"/>
          <w:sz w:val="28"/>
          <w:szCs w:val="28"/>
          <w:shd w:val="clear" w:color="auto" w:fill="FFFFFF"/>
        </w:rPr>
        <w:t>и подлежит утверждению решением представительного органа муниципального образования и введению в действие не ранее 1 января 2022 года.</w:t>
      </w:r>
    </w:p>
    <w:p w:rsidR="00311755" w:rsidRPr="00311755" w:rsidRDefault="00311755" w:rsidP="00311755">
      <w:pPr>
        <w:suppressAutoHyphens/>
        <w:snapToGrid w:val="0"/>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shd w:val="clear" w:color="auto" w:fill="FFFFFF"/>
        </w:rPr>
        <w:t xml:space="preserve">1. Обращаем внимание, что со дня вступления Положения прекращают действие ранее принятые в поселении муниципальные правовые акты по вопросам осуществления </w:t>
      </w:r>
      <w:r w:rsidRPr="00311755">
        <w:rPr>
          <w:rFonts w:ascii="Times New Roman" w:hAnsi="Times New Roman" w:cs="Times New Roman"/>
          <w:color w:val="000000"/>
          <w:sz w:val="28"/>
          <w:szCs w:val="28"/>
        </w:rPr>
        <w:t xml:space="preserve">муниципального </w:t>
      </w:r>
      <w:r w:rsidRPr="00311755">
        <w:rPr>
          <w:rFonts w:ascii="Times New Roman" w:hAnsi="Times New Roman" w:cs="Times New Roman"/>
          <w:bCs/>
          <w:color w:val="000000"/>
          <w:sz w:val="28"/>
          <w:szCs w:val="28"/>
          <w:lang w:eastAsia="zh-CN"/>
        </w:rPr>
        <w:t>контроля в сфере благоустройства</w:t>
      </w:r>
      <w:r w:rsidRPr="00311755">
        <w:rPr>
          <w:rFonts w:ascii="Times New Roman" w:hAnsi="Times New Roman" w:cs="Times New Roman"/>
          <w:color w:val="000000"/>
          <w:sz w:val="28"/>
          <w:szCs w:val="28"/>
          <w:shd w:val="clear" w:color="auto" w:fill="FFFFFF"/>
        </w:rPr>
        <w:t>. Соответственно, до 1 января 2022 года должны быть приняты необходимые муниципальные правовые акты с учетом компетенции органов местного самоуправления поселения о признании со дня вступления Положения утратившими силу таких актов (положение о данном виде контроля, программа профилактики, административный регламент осуществления контроля).</w:t>
      </w:r>
    </w:p>
    <w:p w:rsidR="00311755" w:rsidRPr="00311755" w:rsidRDefault="00311755" w:rsidP="00311755">
      <w:pPr>
        <w:widowControl w:val="0"/>
        <w:suppressAutoHyphens/>
        <w:snapToGrid w:val="0"/>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shd w:val="clear" w:color="auto" w:fill="FFFFFF"/>
        </w:rPr>
        <w:t xml:space="preserve">2. Если полномочие по осуществлению данного вида муниципального контроля передано поселениями на основании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то в такой ситуации нужно учитывать содержание соглашения о передаче полномочий. </w:t>
      </w:r>
    </w:p>
    <w:p w:rsidR="00311755" w:rsidRPr="00311755" w:rsidRDefault="00311755" w:rsidP="00311755">
      <w:pPr>
        <w:widowControl w:val="0"/>
        <w:suppressAutoHyphens/>
        <w:snapToGrid w:val="0"/>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shd w:val="clear" w:color="auto" w:fill="FFFFFF"/>
        </w:rPr>
        <w:t xml:space="preserve">Как правило, при заключении вышеназванных соглашений о передаче полномочий указывается, что передается полномочие по решению определенного вопроса местного значения поселения, и не указывается, что органам местного самоуправления муниципального района передается и полномочие по нормативному регулированию данного вопроса. К тому же зачастую соглашения о передаче полномочий заключаются администрациями муниципального района и поселения. </w:t>
      </w:r>
      <w:r w:rsidRPr="00311755">
        <w:rPr>
          <w:rFonts w:ascii="Times New Roman" w:hAnsi="Times New Roman" w:cs="Times New Roman"/>
          <w:color w:val="000000"/>
          <w:sz w:val="28"/>
          <w:szCs w:val="28"/>
          <w:shd w:val="clear" w:color="auto" w:fill="FFFFFF"/>
        </w:rPr>
        <w:lastRenderedPageBreak/>
        <w:t xml:space="preserve">По смыслу части 4 статьи 15 </w:t>
      </w:r>
      <w:r w:rsidRPr="00311755">
        <w:rPr>
          <w:rFonts w:ascii="Times New Roman" w:hAnsi="Times New Roman" w:cs="Times New Roman"/>
          <w:color w:val="000000"/>
          <w:sz w:val="28"/>
          <w:szCs w:val="28"/>
        </w:rPr>
        <w:t>Федерального закона от 06.10.2003 № 131-ФЗ «Об общих принципах организации местного самоуправления в Российской Федерации» полномочие передаётся (и соответственно соглашение заключается) тем органом местного самоуправления, который обладает этим полномочием. Положение о виде муниципального контроля должно быть утверждено именно представительным органом муниципального образования. Поэтому, если соглашение между представительными органами муниципального района и поселения по вопросу передачи полномочия об утверждении положения о виде муниципального контроля не заключено</w:t>
      </w:r>
      <w:r w:rsidRPr="00311755">
        <w:rPr>
          <w:rFonts w:ascii="Times New Roman" w:hAnsi="Times New Roman" w:cs="Times New Roman"/>
          <w:color w:val="000000"/>
          <w:sz w:val="28"/>
          <w:szCs w:val="28"/>
          <w:shd w:val="clear" w:color="auto" w:fill="FFFFFF"/>
        </w:rPr>
        <w:t xml:space="preserve">, принятие правового акта, утверждающего </w:t>
      </w:r>
      <w:r w:rsidRPr="00311755">
        <w:rPr>
          <w:rFonts w:ascii="Times New Roman" w:hAnsi="Times New Roman" w:cs="Times New Roman"/>
          <w:color w:val="000000"/>
          <w:sz w:val="28"/>
          <w:szCs w:val="28"/>
        </w:rPr>
        <w:t>положение о виде муниципального контроля</w:t>
      </w:r>
      <w:r w:rsidRPr="00311755">
        <w:rPr>
          <w:rFonts w:ascii="Times New Roman" w:hAnsi="Times New Roman" w:cs="Times New Roman"/>
          <w:color w:val="000000"/>
          <w:sz w:val="28"/>
          <w:szCs w:val="28"/>
          <w:shd w:val="clear" w:color="auto" w:fill="FFFFFF"/>
        </w:rPr>
        <w:t xml:space="preserve">, остается в компетенции представительного органа поселения. </w:t>
      </w:r>
    </w:p>
    <w:p w:rsidR="00311755" w:rsidRPr="00311755" w:rsidRDefault="00311755" w:rsidP="00311755">
      <w:pPr>
        <w:suppressAutoHyphens/>
        <w:snapToGrid w:val="0"/>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shd w:val="clear" w:color="auto" w:fill="FFFFFF"/>
        </w:rPr>
        <w:t>3. Согласно Положению на основании части 7 статьи 22 Федерального закона № 248-ФЗ система оценки и управления рисками при осуществлении муниципального контроля в сфере благоустройства не применяется.</w:t>
      </w:r>
    </w:p>
    <w:p w:rsidR="00311755" w:rsidRPr="00311755" w:rsidRDefault="00311755" w:rsidP="00311755">
      <w:pPr>
        <w:widowControl w:val="0"/>
        <w:suppressAutoHyphens/>
        <w:snapToGrid w:val="0"/>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shd w:val="clear" w:color="auto" w:fill="FFFFFF"/>
        </w:rPr>
        <w:t>В связи с этим контрольные мероприятия, закрепленные в Положении (инспекционный визит, рейдовый осмотр, документарная проверка, выездная проверка, наблюдение за соблюдением обязательных требований, выездное обследование) проводятся в форме внеплановых мероприятий.</w:t>
      </w:r>
    </w:p>
    <w:p w:rsidR="00311755" w:rsidRPr="00311755" w:rsidRDefault="00311755" w:rsidP="00311755">
      <w:pPr>
        <w:suppressAutoHyphens/>
        <w:snapToGrid w:val="0"/>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shd w:val="clear" w:color="auto" w:fill="FFFFFF"/>
        </w:rPr>
        <w:t>Внеплановые контрольные мероприятия могут проводиться только после согласования с органами прокуратуры.</w:t>
      </w:r>
    </w:p>
    <w:p w:rsidR="00311755" w:rsidRPr="00311755" w:rsidRDefault="00311755" w:rsidP="00311755">
      <w:pPr>
        <w:suppressAutoHyphens/>
        <w:snapToGrid w:val="0"/>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shd w:val="clear" w:color="auto" w:fill="FFFFFF"/>
        </w:rPr>
        <w:t xml:space="preserve">Отсутствие планового характера в муниципальном контроле в сфере благоустройства обусловлено тем, что федеральными органами государственной власти при определении планового (риск-ориентированного) подхода к проведению контрольных мероприятий рекомендовано определять группы рисков на объектах муниципального контроля с учетом правоприменительной практики, существовавшей на момент утверждения положения о соответствующем виде муниципального контроля. По имеющейся информации, в абсолютном большинстве поселений фактически муниципальный контроль в сфере благоустройства системно не осуществлялся. Соответственно, отсутствует информация, позволяющая провести градацию объектов муниципального контроля по рискам для целей определения периодичности плановых контрольных мероприятий. </w:t>
      </w:r>
    </w:p>
    <w:p w:rsidR="00311755" w:rsidRPr="00311755" w:rsidRDefault="00311755" w:rsidP="00311755">
      <w:pPr>
        <w:suppressAutoHyphens/>
        <w:snapToGrid w:val="0"/>
        <w:spacing w:after="0" w:line="360" w:lineRule="auto"/>
        <w:ind w:firstLine="709"/>
        <w:jc w:val="both"/>
        <w:rPr>
          <w:rFonts w:ascii="Times New Roman" w:hAnsi="Times New Roman" w:cs="Times New Roman"/>
          <w:color w:val="000000"/>
          <w:sz w:val="28"/>
          <w:szCs w:val="28"/>
          <w:shd w:val="clear" w:color="auto" w:fill="FFFFFF"/>
          <w:lang w:eastAsia="zh-CN"/>
        </w:rPr>
      </w:pPr>
      <w:r w:rsidRPr="00311755">
        <w:rPr>
          <w:rFonts w:ascii="Times New Roman" w:hAnsi="Times New Roman" w:cs="Times New Roman"/>
          <w:color w:val="000000"/>
          <w:sz w:val="28"/>
          <w:szCs w:val="28"/>
          <w:shd w:val="clear" w:color="auto" w:fill="FFFFFF"/>
        </w:rPr>
        <w:lastRenderedPageBreak/>
        <w:t>4. Перечень обязательных требований в пункте 1.6 Положения сформулирован исходя из предмет</w:t>
      </w:r>
      <w:r w:rsidRPr="00311755">
        <w:rPr>
          <w:rFonts w:ascii="Times New Roman" w:hAnsi="Times New Roman" w:cs="Times New Roman"/>
          <w:color w:val="000000"/>
          <w:sz w:val="28"/>
          <w:szCs w:val="28"/>
          <w:shd w:val="clear" w:color="auto" w:fill="FFFFFF"/>
          <w:lang w:eastAsia="zh-CN"/>
        </w:rPr>
        <w:t>а</w:t>
      </w:r>
      <w:r w:rsidRPr="00311755">
        <w:rPr>
          <w:rFonts w:ascii="Times New Roman" w:hAnsi="Times New Roman" w:cs="Times New Roman"/>
          <w:color w:val="000000"/>
          <w:sz w:val="28"/>
          <w:szCs w:val="28"/>
          <w:lang w:eastAsia="zh-CN"/>
        </w:rPr>
        <w:t xml:space="preserve"> регулирования правил благоустройства территории, в том числе с учетом требований статьи 45.1</w:t>
      </w:r>
      <w:r w:rsidRPr="00311755">
        <w:rPr>
          <w:rFonts w:ascii="Times New Roman" w:hAnsi="Times New Roman" w:cs="Times New Roman"/>
          <w:color w:val="000000"/>
          <w:sz w:val="28"/>
          <w:szCs w:val="28"/>
          <w:shd w:val="clear" w:color="auto" w:fill="FFFFFF"/>
          <w:lang w:eastAsia="zh-CN"/>
        </w:rPr>
        <w:t xml:space="preserve"> Федерального закона от 06.10.2003 № 131-ФЗ «Об общих принципах организации местного самоуправления в Российской Федерации». </w:t>
      </w:r>
    </w:p>
    <w:p w:rsidR="00311755" w:rsidRPr="00311755" w:rsidRDefault="00311755" w:rsidP="00311755">
      <w:pPr>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bCs/>
          <w:color w:val="000000"/>
          <w:sz w:val="28"/>
          <w:szCs w:val="28"/>
          <w:shd w:val="clear" w:color="auto" w:fill="FFFFFF"/>
        </w:rPr>
        <w:t xml:space="preserve">Конкретизация положений в подпунктах пункта </w:t>
      </w:r>
      <w:r w:rsidRPr="00311755">
        <w:rPr>
          <w:rFonts w:ascii="Times New Roman" w:hAnsi="Times New Roman" w:cs="Times New Roman"/>
          <w:color w:val="000000"/>
          <w:sz w:val="28"/>
          <w:szCs w:val="28"/>
          <w:shd w:val="clear" w:color="auto" w:fill="FFFFFF"/>
        </w:rPr>
        <w:t>1.6 Положения осуществлена на примере составов административных правонарушений в сфере благоустройства, предусмотренных Законом Самарской области от 01.11.2007 № 115-ГД</w:t>
      </w:r>
      <w:r w:rsidRPr="00311755">
        <w:rPr>
          <w:rFonts w:ascii="Times New Roman" w:hAnsi="Times New Roman" w:cs="Times New Roman"/>
          <w:color w:val="000000"/>
          <w:sz w:val="28"/>
          <w:szCs w:val="28"/>
        </w:rPr>
        <w:t xml:space="preserve"> </w:t>
      </w:r>
      <w:r w:rsidRPr="00311755">
        <w:rPr>
          <w:rFonts w:ascii="Times New Roman" w:hAnsi="Times New Roman" w:cs="Times New Roman"/>
          <w:color w:val="000000"/>
          <w:sz w:val="28"/>
          <w:szCs w:val="28"/>
          <w:shd w:val="clear" w:color="auto" w:fill="FFFFFF"/>
        </w:rPr>
        <w:t xml:space="preserve">«Об административных правонарушениях на территории Самарской области». При адаптации </w:t>
      </w:r>
      <w:r w:rsidRPr="00311755">
        <w:rPr>
          <w:rFonts w:ascii="Times New Roman" w:hAnsi="Times New Roman" w:cs="Times New Roman"/>
          <w:bCs/>
          <w:color w:val="000000"/>
          <w:sz w:val="28"/>
          <w:szCs w:val="28"/>
          <w:shd w:val="clear" w:color="auto" w:fill="FFFFFF"/>
        </w:rPr>
        <w:t xml:space="preserve">положений пункта </w:t>
      </w:r>
      <w:r w:rsidRPr="00311755">
        <w:rPr>
          <w:rFonts w:ascii="Times New Roman" w:hAnsi="Times New Roman" w:cs="Times New Roman"/>
          <w:color w:val="000000"/>
          <w:sz w:val="28"/>
          <w:szCs w:val="28"/>
          <w:shd w:val="clear" w:color="auto" w:fill="FFFFFF"/>
        </w:rPr>
        <w:t xml:space="preserve">1.6 Положения к нуждам поселения иного субъекта Российской Федерации необходимо учитывать положения закона соответствующего субъекта Российской Федерации, определяющие конкретные составы административных правонарушений в сфере благоустройства. </w:t>
      </w:r>
    </w:p>
    <w:p w:rsidR="00311755" w:rsidRPr="00311755" w:rsidRDefault="00311755" w:rsidP="00311755">
      <w:pPr>
        <w:widowControl w:val="0"/>
        <w:suppressAutoHyphens/>
        <w:snapToGrid w:val="0"/>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shd w:val="clear" w:color="auto" w:fill="FFFFFF"/>
        </w:rPr>
        <w:t>5. Положением предусмотрено проведение следующих видов профилактических мероприятий:</w:t>
      </w:r>
    </w:p>
    <w:p w:rsidR="00311755" w:rsidRPr="00311755" w:rsidRDefault="00311755" w:rsidP="00311755">
      <w:pPr>
        <w:widowControl w:val="0"/>
        <w:suppressAutoHyphens/>
        <w:snapToGrid w:val="0"/>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shd w:val="clear" w:color="auto" w:fill="FFFFFF"/>
        </w:rPr>
        <w:t>1) информирование;</w:t>
      </w:r>
    </w:p>
    <w:p w:rsidR="00311755" w:rsidRPr="00311755" w:rsidRDefault="00311755" w:rsidP="00311755">
      <w:pPr>
        <w:widowControl w:val="0"/>
        <w:suppressAutoHyphens/>
        <w:snapToGrid w:val="0"/>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shd w:val="clear" w:color="auto" w:fill="FFFFFF"/>
        </w:rPr>
        <w:t>2) обобщение правоприменительной практики;</w:t>
      </w:r>
    </w:p>
    <w:p w:rsidR="00311755" w:rsidRPr="00311755" w:rsidRDefault="00311755" w:rsidP="00311755">
      <w:pPr>
        <w:widowControl w:val="0"/>
        <w:suppressAutoHyphens/>
        <w:snapToGrid w:val="0"/>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shd w:val="clear" w:color="auto" w:fill="FFFFFF"/>
        </w:rPr>
        <w:t>3) объявление предостережений;</w:t>
      </w:r>
    </w:p>
    <w:p w:rsidR="00311755" w:rsidRPr="00311755" w:rsidRDefault="00311755" w:rsidP="00311755">
      <w:pPr>
        <w:widowControl w:val="0"/>
        <w:suppressAutoHyphens/>
        <w:snapToGrid w:val="0"/>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shd w:val="clear" w:color="auto" w:fill="FFFFFF"/>
        </w:rPr>
        <w:t>4) консультирование;</w:t>
      </w:r>
    </w:p>
    <w:p w:rsidR="00311755" w:rsidRPr="00311755" w:rsidRDefault="00311755" w:rsidP="00311755">
      <w:pPr>
        <w:widowControl w:val="0"/>
        <w:suppressAutoHyphens/>
        <w:snapToGrid w:val="0"/>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shd w:val="clear" w:color="auto" w:fill="FFFFFF"/>
        </w:rPr>
        <w:t>5) профилактический визит.</w:t>
      </w:r>
    </w:p>
    <w:p w:rsidR="00311755" w:rsidRPr="00311755" w:rsidRDefault="00311755" w:rsidP="00311755">
      <w:pPr>
        <w:widowControl w:val="0"/>
        <w:suppressAutoHyphens/>
        <w:snapToGrid w:val="0"/>
        <w:spacing w:after="0" w:line="360" w:lineRule="auto"/>
        <w:ind w:firstLine="709"/>
        <w:jc w:val="both"/>
        <w:rPr>
          <w:rFonts w:ascii="Times New Roman" w:hAnsi="Times New Roman" w:cs="Times New Roman"/>
          <w:color w:val="000000"/>
          <w:sz w:val="28"/>
          <w:szCs w:val="28"/>
          <w:shd w:val="clear" w:color="auto" w:fill="FFFFFF"/>
        </w:rPr>
      </w:pPr>
      <w:r w:rsidRPr="00311755">
        <w:rPr>
          <w:rFonts w:ascii="Times New Roman" w:hAnsi="Times New Roman" w:cs="Times New Roman"/>
          <w:color w:val="000000"/>
          <w:sz w:val="28"/>
          <w:szCs w:val="28"/>
          <w:shd w:val="clear" w:color="auto" w:fill="FFFFFF"/>
        </w:rPr>
        <w:t>Меры стимулирования добросовестности и самообследование в качестве профилактических мероприятий Положением не установлены.</w:t>
      </w:r>
    </w:p>
    <w:p w:rsidR="00311755" w:rsidRPr="00311755" w:rsidRDefault="00311755" w:rsidP="00311755">
      <w:pPr>
        <w:widowControl w:val="0"/>
        <w:suppressAutoHyphens/>
        <w:snapToGrid w:val="0"/>
        <w:spacing w:after="0" w:line="360" w:lineRule="auto"/>
        <w:ind w:firstLine="709"/>
        <w:jc w:val="both"/>
        <w:rPr>
          <w:rFonts w:ascii="Times New Roman" w:hAnsi="Times New Roman" w:cs="Times New Roman"/>
          <w:b/>
          <w:color w:val="000000"/>
          <w:sz w:val="28"/>
          <w:szCs w:val="28"/>
          <w:lang w:eastAsia="zh-CN"/>
        </w:rPr>
      </w:pPr>
      <w:r w:rsidRPr="00311755">
        <w:rPr>
          <w:rFonts w:ascii="Times New Roman" w:hAnsi="Times New Roman" w:cs="Times New Roman"/>
          <w:color w:val="000000"/>
          <w:sz w:val="28"/>
          <w:szCs w:val="28"/>
          <w:shd w:val="clear" w:color="auto" w:fill="FFFFFF"/>
        </w:rPr>
        <w:t xml:space="preserve">Полагаем также необходимым отметить, что об обязательных требованиях, предъявляемых к объектам контроля, </w:t>
      </w:r>
      <w:r w:rsidRPr="00311755">
        <w:rPr>
          <w:rFonts w:ascii="Times New Roman" w:hAnsi="Times New Roman" w:cs="Times New Roman"/>
          <w:bCs/>
          <w:color w:val="000000"/>
          <w:sz w:val="28"/>
          <w:szCs w:val="28"/>
          <w:lang w:eastAsia="zh-CN"/>
        </w:rPr>
        <w:t xml:space="preserve">их соответствии критериям риска, а также о видах, содержании и об интенсивности контрольных мероприятий, проводимых в отношении объектов контроля в сфере благоустройства, исходя из их отнесения к соответствующей категории риска, </w:t>
      </w:r>
      <w:r w:rsidRPr="00311755">
        <w:rPr>
          <w:rFonts w:ascii="Times New Roman" w:hAnsi="Times New Roman" w:cs="Times New Roman"/>
          <w:color w:val="000000"/>
          <w:sz w:val="28"/>
          <w:szCs w:val="28"/>
          <w:shd w:val="clear" w:color="auto" w:fill="FFFFFF"/>
        </w:rPr>
        <w:t xml:space="preserve">орган муниципального контроля может осуществлять </w:t>
      </w:r>
      <w:r w:rsidRPr="00311755">
        <w:rPr>
          <w:rFonts w:ascii="Times New Roman" w:hAnsi="Times New Roman" w:cs="Times New Roman"/>
          <w:bCs/>
          <w:color w:val="000000"/>
          <w:sz w:val="28"/>
          <w:szCs w:val="28"/>
          <w:lang w:eastAsia="zh-CN"/>
        </w:rPr>
        <w:t>информирование и консультирование в устной форме на собраниях и конференциях граждан.</w:t>
      </w: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Default="00311755" w:rsidP="007A153C">
      <w:pPr>
        <w:spacing w:after="0" w:line="240" w:lineRule="auto"/>
        <w:rPr>
          <w:rFonts w:ascii="Times New Roman" w:hAnsi="Times New Roman" w:cs="Times New Roman"/>
          <w:b/>
          <w:bCs/>
          <w:sz w:val="28"/>
          <w:szCs w:val="28"/>
        </w:rPr>
      </w:pPr>
    </w:p>
    <w:p w:rsidR="00311755" w:rsidRPr="00311755" w:rsidRDefault="00311755" w:rsidP="00311755">
      <w:pPr>
        <w:autoSpaceDE w:val="0"/>
        <w:autoSpaceDN w:val="0"/>
        <w:adjustRightInd w:val="0"/>
        <w:spacing w:after="0" w:line="240" w:lineRule="auto"/>
        <w:ind w:hanging="27"/>
        <w:jc w:val="center"/>
        <w:outlineLvl w:val="0"/>
        <w:rPr>
          <w:rFonts w:ascii="Times New Roman" w:hAnsi="Times New Roman" w:cs="Times New Roman"/>
          <w:b/>
          <w:sz w:val="28"/>
          <w:szCs w:val="28"/>
        </w:rPr>
      </w:pPr>
      <w:r w:rsidRPr="00311755">
        <w:rPr>
          <w:rFonts w:ascii="Times New Roman" w:hAnsi="Times New Roman" w:cs="Times New Roman"/>
          <w:b/>
          <w:sz w:val="28"/>
          <w:szCs w:val="28"/>
        </w:rPr>
        <w:lastRenderedPageBreak/>
        <w:t>РЕШЕНИЕ</w:t>
      </w:r>
    </w:p>
    <w:p w:rsidR="00311755" w:rsidRPr="00311755" w:rsidRDefault="00311755" w:rsidP="00311755">
      <w:pPr>
        <w:autoSpaceDE w:val="0"/>
        <w:autoSpaceDN w:val="0"/>
        <w:adjustRightInd w:val="0"/>
        <w:spacing w:after="0" w:line="240" w:lineRule="auto"/>
        <w:ind w:left="567" w:hanging="27"/>
        <w:outlineLvl w:val="0"/>
        <w:rPr>
          <w:rFonts w:ascii="Times New Roman" w:hAnsi="Times New Roman" w:cs="Times New Roman"/>
          <w:sz w:val="28"/>
          <w:szCs w:val="28"/>
        </w:rPr>
      </w:pPr>
    </w:p>
    <w:p w:rsidR="00311755" w:rsidRPr="00311755" w:rsidRDefault="00311755" w:rsidP="00311755">
      <w:pPr>
        <w:autoSpaceDE w:val="0"/>
        <w:autoSpaceDN w:val="0"/>
        <w:adjustRightInd w:val="0"/>
        <w:spacing w:after="0" w:line="240" w:lineRule="auto"/>
        <w:ind w:hanging="27"/>
        <w:outlineLvl w:val="0"/>
        <w:rPr>
          <w:rFonts w:ascii="Times New Roman" w:hAnsi="Times New Roman" w:cs="Times New Roman"/>
          <w:sz w:val="28"/>
          <w:szCs w:val="28"/>
        </w:rPr>
      </w:pPr>
      <w:r w:rsidRPr="00311755">
        <w:rPr>
          <w:rFonts w:ascii="Times New Roman" w:hAnsi="Times New Roman" w:cs="Times New Roman"/>
          <w:sz w:val="28"/>
          <w:szCs w:val="28"/>
        </w:rPr>
        <w:t xml:space="preserve">Об оплате труда муниципальных служащих  </w:t>
      </w:r>
    </w:p>
    <w:p w:rsidR="00311755" w:rsidRPr="00311755" w:rsidRDefault="00311755" w:rsidP="00311755">
      <w:pPr>
        <w:autoSpaceDE w:val="0"/>
        <w:autoSpaceDN w:val="0"/>
        <w:adjustRightInd w:val="0"/>
        <w:spacing w:after="0" w:line="240" w:lineRule="auto"/>
        <w:ind w:hanging="27"/>
        <w:outlineLvl w:val="0"/>
        <w:rPr>
          <w:rFonts w:ascii="Times New Roman" w:hAnsi="Times New Roman" w:cs="Times New Roman"/>
          <w:sz w:val="28"/>
          <w:szCs w:val="28"/>
        </w:rPr>
      </w:pPr>
      <w:r w:rsidRPr="00311755">
        <w:rPr>
          <w:rFonts w:ascii="Times New Roman" w:hAnsi="Times New Roman" w:cs="Times New Roman"/>
          <w:sz w:val="28"/>
          <w:szCs w:val="28"/>
        </w:rPr>
        <w:t>и дополнительных гарантиях, предоставляемых</w:t>
      </w:r>
    </w:p>
    <w:p w:rsidR="00311755" w:rsidRPr="00311755" w:rsidRDefault="00311755" w:rsidP="00311755">
      <w:pPr>
        <w:autoSpaceDE w:val="0"/>
        <w:autoSpaceDN w:val="0"/>
        <w:adjustRightInd w:val="0"/>
        <w:spacing w:after="0" w:line="240" w:lineRule="auto"/>
        <w:ind w:hanging="27"/>
        <w:outlineLvl w:val="0"/>
        <w:rPr>
          <w:rFonts w:ascii="Times New Roman" w:hAnsi="Times New Roman" w:cs="Times New Roman"/>
          <w:sz w:val="28"/>
          <w:szCs w:val="28"/>
        </w:rPr>
      </w:pPr>
      <w:r w:rsidRPr="00311755">
        <w:rPr>
          <w:rFonts w:ascii="Times New Roman" w:hAnsi="Times New Roman" w:cs="Times New Roman"/>
          <w:sz w:val="28"/>
          <w:szCs w:val="28"/>
        </w:rPr>
        <w:t>муниципальным служащим  муниципального</w:t>
      </w:r>
    </w:p>
    <w:p w:rsidR="00311755" w:rsidRPr="00311755" w:rsidRDefault="00311755" w:rsidP="00311755">
      <w:pPr>
        <w:autoSpaceDE w:val="0"/>
        <w:autoSpaceDN w:val="0"/>
        <w:adjustRightInd w:val="0"/>
        <w:spacing w:after="0" w:line="240" w:lineRule="auto"/>
        <w:ind w:hanging="27"/>
        <w:outlineLvl w:val="0"/>
        <w:rPr>
          <w:rFonts w:ascii="Times New Roman" w:hAnsi="Times New Roman" w:cs="Times New Roman"/>
          <w:sz w:val="28"/>
          <w:szCs w:val="28"/>
        </w:rPr>
      </w:pPr>
      <w:r w:rsidRPr="00311755">
        <w:rPr>
          <w:rFonts w:ascii="Times New Roman" w:hAnsi="Times New Roman" w:cs="Times New Roman"/>
          <w:sz w:val="28"/>
          <w:szCs w:val="28"/>
        </w:rPr>
        <w:t>образования «Быстрогорское сельское поселение»</w:t>
      </w:r>
    </w:p>
    <w:tbl>
      <w:tblPr>
        <w:tblW w:w="0" w:type="auto"/>
        <w:tblLook w:val="04A0" w:firstRow="1" w:lastRow="0" w:firstColumn="1" w:lastColumn="0" w:noHBand="0" w:noVBand="1"/>
      </w:tblPr>
      <w:tblGrid>
        <w:gridCol w:w="4748"/>
        <w:gridCol w:w="4748"/>
      </w:tblGrid>
      <w:tr w:rsidR="00311755" w:rsidRPr="00311755" w:rsidTr="00AC3620">
        <w:trPr>
          <w:gridAfter w:val="1"/>
          <w:wAfter w:w="4748" w:type="dxa"/>
        </w:trPr>
        <w:tc>
          <w:tcPr>
            <w:tcW w:w="4748" w:type="dxa"/>
          </w:tcPr>
          <w:p w:rsidR="00311755" w:rsidRPr="00311755" w:rsidRDefault="00311755" w:rsidP="00311755">
            <w:pPr>
              <w:spacing w:after="0" w:line="240" w:lineRule="auto"/>
              <w:jc w:val="center"/>
              <w:rPr>
                <w:rFonts w:ascii="Times New Roman" w:hAnsi="Times New Roman" w:cs="Times New Roman"/>
                <w:color w:val="FF0000"/>
                <w:sz w:val="28"/>
                <w:szCs w:val="28"/>
              </w:rPr>
            </w:pPr>
          </w:p>
        </w:tc>
      </w:tr>
      <w:tr w:rsidR="00311755" w:rsidRPr="00311755" w:rsidTr="00AC3620">
        <w:tc>
          <w:tcPr>
            <w:tcW w:w="4748" w:type="dxa"/>
          </w:tcPr>
          <w:p w:rsidR="00311755" w:rsidRPr="00311755" w:rsidRDefault="00311755" w:rsidP="00311755">
            <w:pPr>
              <w:spacing w:after="0" w:line="240" w:lineRule="auto"/>
              <w:rPr>
                <w:rFonts w:ascii="Times New Roman" w:hAnsi="Times New Roman" w:cs="Times New Roman"/>
                <w:b/>
                <w:color w:val="000000"/>
                <w:sz w:val="28"/>
                <w:szCs w:val="28"/>
              </w:rPr>
            </w:pPr>
            <w:r w:rsidRPr="00311755">
              <w:rPr>
                <w:rFonts w:ascii="Times New Roman" w:hAnsi="Times New Roman" w:cs="Times New Roman"/>
                <w:b/>
                <w:color w:val="000000"/>
                <w:sz w:val="28"/>
                <w:szCs w:val="28"/>
              </w:rPr>
              <w:t>Принято</w:t>
            </w:r>
          </w:p>
          <w:p w:rsidR="00311755" w:rsidRPr="00311755" w:rsidRDefault="00311755" w:rsidP="00311755">
            <w:pPr>
              <w:spacing w:after="0" w:line="240" w:lineRule="auto"/>
              <w:rPr>
                <w:rFonts w:ascii="Times New Roman" w:hAnsi="Times New Roman" w:cs="Times New Roman"/>
                <w:b/>
                <w:color w:val="000000"/>
                <w:sz w:val="28"/>
                <w:szCs w:val="28"/>
              </w:rPr>
            </w:pPr>
            <w:r w:rsidRPr="00311755">
              <w:rPr>
                <w:rFonts w:ascii="Times New Roman" w:hAnsi="Times New Roman" w:cs="Times New Roman"/>
                <w:b/>
                <w:color w:val="000000"/>
                <w:sz w:val="28"/>
                <w:szCs w:val="28"/>
              </w:rPr>
              <w:t>Собранием депутатов</w:t>
            </w:r>
          </w:p>
        </w:tc>
        <w:tc>
          <w:tcPr>
            <w:tcW w:w="4748" w:type="dxa"/>
          </w:tcPr>
          <w:p w:rsidR="00311755" w:rsidRPr="00311755" w:rsidRDefault="00311755" w:rsidP="00311755">
            <w:pPr>
              <w:spacing w:after="0" w:line="240" w:lineRule="auto"/>
              <w:jc w:val="right"/>
              <w:rPr>
                <w:rFonts w:ascii="Times New Roman" w:hAnsi="Times New Roman" w:cs="Times New Roman"/>
                <w:b/>
                <w:color w:val="000000"/>
                <w:sz w:val="28"/>
                <w:szCs w:val="28"/>
              </w:rPr>
            </w:pPr>
          </w:p>
          <w:p w:rsidR="00311755" w:rsidRPr="00311755" w:rsidRDefault="00311755" w:rsidP="00311755">
            <w:pPr>
              <w:spacing w:after="0" w:line="240" w:lineRule="auto"/>
              <w:jc w:val="center"/>
              <w:rPr>
                <w:rFonts w:ascii="Times New Roman" w:hAnsi="Times New Roman" w:cs="Times New Roman"/>
                <w:b/>
                <w:color w:val="000000"/>
                <w:sz w:val="28"/>
                <w:szCs w:val="28"/>
              </w:rPr>
            </w:pPr>
            <w:r w:rsidRPr="00311755">
              <w:rPr>
                <w:rFonts w:ascii="Times New Roman" w:hAnsi="Times New Roman" w:cs="Times New Roman"/>
                <w:b/>
                <w:color w:val="000000"/>
                <w:sz w:val="28"/>
                <w:szCs w:val="28"/>
              </w:rPr>
              <w:t xml:space="preserve">                       10 декабря 2021 года</w:t>
            </w:r>
          </w:p>
        </w:tc>
      </w:tr>
    </w:tbl>
    <w:p w:rsidR="00311755" w:rsidRPr="00311755" w:rsidRDefault="00311755" w:rsidP="00311755">
      <w:pPr>
        <w:spacing w:after="0" w:line="240" w:lineRule="auto"/>
        <w:jc w:val="both"/>
        <w:rPr>
          <w:rFonts w:ascii="Times New Roman" w:hAnsi="Times New Roman" w:cs="Times New Roman"/>
          <w:color w:val="FF0000"/>
          <w:sz w:val="28"/>
          <w:szCs w:val="28"/>
        </w:rPr>
      </w:pPr>
    </w:p>
    <w:p w:rsidR="00311755" w:rsidRPr="00311755" w:rsidRDefault="00311755" w:rsidP="00311755">
      <w:pPr>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В соответствии с Федеральным законом от 02 марта 2007 года             № 25-ФЗ «О муниципальной службе в Российской Федерации», Областными законами Ростовской области от 09 октября 2007 года № 786-ЗС «О муниципальной службе в Ростовской области», № 787-ЗС «О Реестре муниципальных должностей и Реестре должностей муниципальной службы в Ростовской области», постановлением Правительства Ростовской области от 10 ноября 2011 года № 116 «</w:t>
      </w:r>
      <w:r w:rsidRPr="00311755">
        <w:rPr>
          <w:rFonts w:ascii="Times New Roman" w:hAnsi="Times New Roman" w:cs="Times New Roman"/>
          <w:color w:val="000000"/>
          <w:sz w:val="24"/>
          <w:szCs w:val="24"/>
        </w:rPr>
        <w:t xml:space="preserve">О </w:t>
      </w:r>
      <w:r w:rsidRPr="00311755">
        <w:rPr>
          <w:rFonts w:ascii="Times New Roman" w:hAnsi="Times New Roman" w:cs="Times New Roman"/>
          <w:color w:val="000000"/>
          <w:sz w:val="28"/>
          <w:szCs w:val="28"/>
        </w:rPr>
        <w:t>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Собрание депутатов Быстрогорского сельского поселения</w:t>
      </w:r>
    </w:p>
    <w:p w:rsidR="00311755" w:rsidRPr="00311755" w:rsidRDefault="00311755" w:rsidP="00311755">
      <w:pPr>
        <w:spacing w:after="0" w:line="240" w:lineRule="auto"/>
        <w:ind w:firstLine="540"/>
        <w:jc w:val="both"/>
        <w:rPr>
          <w:rFonts w:ascii="Times New Roman" w:hAnsi="Times New Roman" w:cs="Times New Roman"/>
          <w:color w:val="FF0000"/>
          <w:sz w:val="28"/>
          <w:szCs w:val="28"/>
        </w:rPr>
      </w:pPr>
    </w:p>
    <w:p w:rsidR="00311755" w:rsidRPr="00311755" w:rsidRDefault="00311755" w:rsidP="00311755">
      <w:pPr>
        <w:spacing w:after="0" w:line="240" w:lineRule="auto"/>
        <w:jc w:val="center"/>
        <w:rPr>
          <w:rFonts w:ascii="Times New Roman" w:hAnsi="Times New Roman" w:cs="Times New Roman"/>
          <w:b/>
          <w:color w:val="000000"/>
          <w:sz w:val="28"/>
          <w:szCs w:val="28"/>
        </w:rPr>
      </w:pPr>
      <w:r w:rsidRPr="00311755">
        <w:rPr>
          <w:rFonts w:ascii="Times New Roman" w:hAnsi="Times New Roman" w:cs="Times New Roman"/>
          <w:b/>
          <w:color w:val="000000"/>
          <w:sz w:val="28"/>
          <w:szCs w:val="28"/>
        </w:rPr>
        <w:t>РЕШИЛО:</w:t>
      </w:r>
    </w:p>
    <w:p w:rsidR="00311755" w:rsidRPr="00311755" w:rsidRDefault="00311755" w:rsidP="00311755">
      <w:pPr>
        <w:numPr>
          <w:ilvl w:val="0"/>
          <w:numId w:val="17"/>
        </w:numPr>
        <w:tabs>
          <w:tab w:val="num" w:pos="180"/>
          <w:tab w:val="left" w:pos="540"/>
          <w:tab w:val="left" w:pos="900"/>
        </w:tabs>
        <w:spacing w:after="0" w:line="240" w:lineRule="auto"/>
        <w:ind w:left="0"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Утвердить Положение об оплате труда муниципальных служащих и дополнительных гарантиях, предоставляемых муниципальным служащим Быстрогорского сельского поселения, согласно приложению  к настоящему Решению.</w:t>
      </w:r>
    </w:p>
    <w:p w:rsidR="00311755" w:rsidRPr="00311755" w:rsidRDefault="00311755" w:rsidP="00311755">
      <w:pPr>
        <w:numPr>
          <w:ilvl w:val="0"/>
          <w:numId w:val="17"/>
        </w:numPr>
        <w:tabs>
          <w:tab w:val="num" w:pos="180"/>
          <w:tab w:val="left" w:pos="540"/>
          <w:tab w:val="left" w:pos="900"/>
          <w:tab w:val="left" w:pos="1134"/>
        </w:tabs>
        <w:spacing w:after="0" w:line="240" w:lineRule="auto"/>
        <w:ind w:left="0"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Признать утратившими силу:</w:t>
      </w:r>
    </w:p>
    <w:p w:rsidR="00311755" w:rsidRPr="00311755" w:rsidRDefault="00311755" w:rsidP="00311755">
      <w:pPr>
        <w:spacing w:after="0" w:line="240" w:lineRule="auto"/>
        <w:jc w:val="both"/>
        <w:rPr>
          <w:rFonts w:ascii="Times New Roman" w:hAnsi="Times New Roman" w:cs="Times New Roman"/>
          <w:sz w:val="28"/>
          <w:szCs w:val="28"/>
        </w:rPr>
      </w:pPr>
      <w:r w:rsidRPr="00311755">
        <w:rPr>
          <w:rFonts w:ascii="Times New Roman" w:hAnsi="Times New Roman" w:cs="Times New Roman"/>
          <w:color w:val="000000"/>
          <w:sz w:val="28"/>
          <w:szCs w:val="28"/>
        </w:rPr>
        <w:t xml:space="preserve">Решение Собрания депутатов Быстрогорского сельского поселения от 24 октября 2017 года  № 18.1 Об утверждении Положения об </w:t>
      </w:r>
      <w:r w:rsidRPr="00311755">
        <w:rPr>
          <w:rFonts w:ascii="Times New Roman" w:hAnsi="Times New Roman" w:cs="Times New Roman"/>
          <w:sz w:val="28"/>
          <w:szCs w:val="28"/>
        </w:rPr>
        <w:t xml:space="preserve"> оплате труда муниципальных служащих  и дополнительных гарантиях, предоставляемых муниципальным служащим  муниципального образования «Быстрогорское сельское поселение»</w:t>
      </w:r>
    </w:p>
    <w:p w:rsidR="00311755" w:rsidRPr="00311755" w:rsidRDefault="00311755" w:rsidP="00311755">
      <w:pPr>
        <w:tabs>
          <w:tab w:val="left" w:pos="993"/>
        </w:tabs>
        <w:spacing w:after="0" w:line="240" w:lineRule="auto"/>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         3. Настоящее Решение вступает в силу со дня его официального обнародования и распространяется на правоотношения возникшие с 01.10.2021 года.</w:t>
      </w:r>
    </w:p>
    <w:p w:rsidR="00311755" w:rsidRPr="00311755" w:rsidRDefault="00311755" w:rsidP="00311755">
      <w:pPr>
        <w:autoSpaceDE w:val="0"/>
        <w:autoSpaceDN w:val="0"/>
        <w:adjustRightInd w:val="0"/>
        <w:spacing w:after="0" w:line="240" w:lineRule="auto"/>
        <w:ind w:firstLine="540"/>
        <w:jc w:val="both"/>
        <w:outlineLvl w:val="0"/>
        <w:rPr>
          <w:rFonts w:ascii="Times New Roman" w:hAnsi="Times New Roman" w:cs="Times New Roman"/>
          <w:sz w:val="28"/>
          <w:szCs w:val="24"/>
        </w:rPr>
      </w:pPr>
      <w:r w:rsidRPr="00311755">
        <w:rPr>
          <w:rFonts w:ascii="Times New Roman" w:hAnsi="Times New Roman" w:cs="Times New Roman"/>
          <w:color w:val="000000"/>
          <w:sz w:val="28"/>
          <w:szCs w:val="28"/>
        </w:rPr>
        <w:t xml:space="preserve">     4. </w:t>
      </w:r>
      <w:r w:rsidRPr="00311755">
        <w:rPr>
          <w:rFonts w:ascii="Times New Roman" w:hAnsi="Times New Roman" w:cs="Times New Roman"/>
          <w:sz w:val="28"/>
          <w:szCs w:val="28"/>
        </w:rPr>
        <w:t>Контроль за исполнением настоящего решения оставляю за собой</w:t>
      </w:r>
      <w:r w:rsidRPr="00311755">
        <w:rPr>
          <w:rFonts w:ascii="Times New Roman" w:hAnsi="Times New Roman" w:cs="Times New Roman"/>
          <w:sz w:val="28"/>
          <w:szCs w:val="24"/>
        </w:rPr>
        <w:t>.</w:t>
      </w:r>
    </w:p>
    <w:p w:rsidR="00311755" w:rsidRPr="00311755" w:rsidRDefault="00311755" w:rsidP="00311755">
      <w:pPr>
        <w:autoSpaceDE w:val="0"/>
        <w:autoSpaceDN w:val="0"/>
        <w:adjustRightInd w:val="0"/>
        <w:spacing w:after="0" w:line="240" w:lineRule="auto"/>
        <w:ind w:firstLine="540"/>
        <w:jc w:val="both"/>
        <w:outlineLvl w:val="0"/>
        <w:rPr>
          <w:rFonts w:ascii="Times New Roman" w:hAnsi="Times New Roman" w:cs="Times New Roman"/>
          <w:color w:val="000000"/>
          <w:sz w:val="28"/>
          <w:szCs w:val="28"/>
        </w:rPr>
      </w:pPr>
    </w:p>
    <w:p w:rsidR="00311755" w:rsidRPr="00311755" w:rsidRDefault="00311755" w:rsidP="00311755">
      <w:pPr>
        <w:spacing w:after="0" w:line="240" w:lineRule="auto"/>
        <w:jc w:val="both"/>
        <w:rPr>
          <w:rFonts w:ascii="Times New Roman" w:hAnsi="Times New Roman" w:cs="Times New Roman"/>
          <w:sz w:val="28"/>
          <w:szCs w:val="28"/>
        </w:rPr>
      </w:pPr>
      <w:r w:rsidRPr="00311755">
        <w:rPr>
          <w:rFonts w:ascii="Times New Roman" w:hAnsi="Times New Roman" w:cs="Times New Roman"/>
          <w:sz w:val="28"/>
          <w:szCs w:val="28"/>
        </w:rPr>
        <w:t xml:space="preserve">Заместитель председателя Собрания депутатов-                                    </w:t>
      </w:r>
    </w:p>
    <w:p w:rsidR="00311755" w:rsidRPr="00311755" w:rsidRDefault="00311755" w:rsidP="00311755">
      <w:pPr>
        <w:spacing w:after="0" w:line="240" w:lineRule="auto"/>
        <w:jc w:val="both"/>
        <w:rPr>
          <w:rFonts w:ascii="Times New Roman" w:hAnsi="Times New Roman" w:cs="Times New Roman"/>
          <w:sz w:val="28"/>
          <w:szCs w:val="28"/>
        </w:rPr>
      </w:pPr>
      <w:r w:rsidRPr="00311755">
        <w:rPr>
          <w:rFonts w:ascii="Times New Roman" w:hAnsi="Times New Roman" w:cs="Times New Roman"/>
          <w:sz w:val="28"/>
          <w:szCs w:val="28"/>
        </w:rPr>
        <w:t>главы Быстрогорского сельского поселения                        И.И. Грамм</w:t>
      </w:r>
    </w:p>
    <w:p w:rsidR="00311755" w:rsidRPr="00311755" w:rsidRDefault="00311755" w:rsidP="00311755">
      <w:pPr>
        <w:spacing w:after="0" w:line="240" w:lineRule="auto"/>
        <w:jc w:val="both"/>
        <w:rPr>
          <w:rFonts w:ascii="Times New Roman" w:hAnsi="Times New Roman" w:cs="Times New Roman"/>
          <w:sz w:val="28"/>
          <w:szCs w:val="28"/>
        </w:rPr>
      </w:pPr>
    </w:p>
    <w:p w:rsidR="00311755" w:rsidRPr="00311755" w:rsidRDefault="00311755" w:rsidP="00311755">
      <w:pPr>
        <w:spacing w:after="0" w:line="240" w:lineRule="auto"/>
        <w:jc w:val="both"/>
        <w:rPr>
          <w:rFonts w:ascii="Times New Roman" w:hAnsi="Times New Roman" w:cs="Times New Roman"/>
          <w:b/>
          <w:sz w:val="24"/>
          <w:szCs w:val="28"/>
        </w:rPr>
      </w:pPr>
      <w:r w:rsidRPr="00311755">
        <w:rPr>
          <w:rFonts w:ascii="Times New Roman" w:hAnsi="Times New Roman" w:cs="Times New Roman"/>
          <w:b/>
          <w:sz w:val="24"/>
          <w:szCs w:val="28"/>
        </w:rPr>
        <w:t>п. Быстрогорский</w:t>
      </w:r>
    </w:p>
    <w:p w:rsidR="00311755" w:rsidRPr="00311755" w:rsidRDefault="00311755" w:rsidP="00311755">
      <w:pPr>
        <w:spacing w:after="0" w:line="240" w:lineRule="auto"/>
        <w:jc w:val="both"/>
        <w:rPr>
          <w:rFonts w:ascii="Times New Roman" w:hAnsi="Times New Roman" w:cs="Times New Roman"/>
          <w:b/>
          <w:sz w:val="24"/>
          <w:szCs w:val="28"/>
        </w:rPr>
      </w:pPr>
      <w:r w:rsidRPr="00311755">
        <w:rPr>
          <w:rFonts w:ascii="Times New Roman" w:hAnsi="Times New Roman" w:cs="Times New Roman"/>
          <w:b/>
          <w:sz w:val="24"/>
          <w:szCs w:val="28"/>
        </w:rPr>
        <w:t>№    111-СД</w:t>
      </w:r>
    </w:p>
    <w:p w:rsidR="00311755" w:rsidRPr="00311755" w:rsidRDefault="00311755" w:rsidP="00311755">
      <w:pPr>
        <w:spacing w:after="0" w:line="240" w:lineRule="auto"/>
        <w:jc w:val="both"/>
        <w:rPr>
          <w:rFonts w:ascii="Times New Roman" w:hAnsi="Times New Roman" w:cs="Times New Roman"/>
          <w:sz w:val="28"/>
          <w:szCs w:val="28"/>
        </w:rPr>
      </w:pPr>
    </w:p>
    <w:tbl>
      <w:tblPr>
        <w:tblpPr w:leftFromText="180" w:rightFromText="180" w:vertAnchor="text" w:horzAnchor="page" w:tblpX="6298" w:tblpY="-437"/>
        <w:tblW w:w="0" w:type="auto"/>
        <w:tblLook w:val="04A0" w:firstRow="1" w:lastRow="0" w:firstColumn="1" w:lastColumn="0" w:noHBand="0" w:noVBand="1"/>
      </w:tblPr>
      <w:tblGrid>
        <w:gridCol w:w="5229"/>
      </w:tblGrid>
      <w:tr w:rsidR="00311755" w:rsidRPr="00311755" w:rsidTr="00AC3620">
        <w:trPr>
          <w:trHeight w:val="554"/>
        </w:trPr>
        <w:tc>
          <w:tcPr>
            <w:tcW w:w="5229" w:type="dxa"/>
          </w:tcPr>
          <w:p w:rsidR="00311755" w:rsidRPr="00311755" w:rsidRDefault="00311755" w:rsidP="00311755">
            <w:pPr>
              <w:tabs>
                <w:tab w:val="left" w:pos="5580"/>
              </w:tabs>
              <w:spacing w:after="0" w:line="240" w:lineRule="auto"/>
              <w:jc w:val="right"/>
              <w:rPr>
                <w:rFonts w:ascii="Times New Roman" w:hAnsi="Times New Roman" w:cs="Times New Roman"/>
                <w:sz w:val="28"/>
                <w:szCs w:val="28"/>
              </w:rPr>
            </w:pPr>
          </w:p>
          <w:p w:rsidR="00311755" w:rsidRPr="00311755" w:rsidRDefault="00311755" w:rsidP="00311755">
            <w:pPr>
              <w:tabs>
                <w:tab w:val="left" w:pos="5580"/>
              </w:tabs>
              <w:spacing w:after="0" w:line="240" w:lineRule="auto"/>
              <w:jc w:val="right"/>
              <w:rPr>
                <w:rFonts w:ascii="Times New Roman" w:hAnsi="Times New Roman" w:cs="Times New Roman"/>
                <w:sz w:val="28"/>
                <w:szCs w:val="28"/>
              </w:rPr>
            </w:pPr>
            <w:r w:rsidRPr="00311755">
              <w:rPr>
                <w:rFonts w:ascii="Times New Roman" w:hAnsi="Times New Roman" w:cs="Times New Roman"/>
                <w:sz w:val="28"/>
                <w:szCs w:val="28"/>
              </w:rPr>
              <w:t xml:space="preserve">Приложение  </w:t>
            </w:r>
          </w:p>
          <w:p w:rsidR="00311755" w:rsidRPr="00311755" w:rsidRDefault="00311755" w:rsidP="00311755">
            <w:pPr>
              <w:tabs>
                <w:tab w:val="left" w:pos="540"/>
                <w:tab w:val="left" w:pos="900"/>
              </w:tabs>
              <w:spacing w:after="0" w:line="240" w:lineRule="auto"/>
              <w:jc w:val="right"/>
              <w:rPr>
                <w:rFonts w:ascii="Times New Roman" w:hAnsi="Times New Roman" w:cs="Times New Roman"/>
                <w:sz w:val="28"/>
                <w:szCs w:val="28"/>
              </w:rPr>
            </w:pPr>
            <w:r w:rsidRPr="00311755">
              <w:rPr>
                <w:rFonts w:ascii="Times New Roman" w:hAnsi="Times New Roman" w:cs="Times New Roman"/>
                <w:sz w:val="28"/>
                <w:szCs w:val="28"/>
              </w:rPr>
              <w:t>к Решению Собрания депутатов Быстрогорского сельского поселения</w:t>
            </w:r>
          </w:p>
          <w:p w:rsidR="00311755" w:rsidRPr="00311755" w:rsidRDefault="00311755" w:rsidP="00311755">
            <w:pPr>
              <w:tabs>
                <w:tab w:val="left" w:pos="540"/>
                <w:tab w:val="left" w:pos="900"/>
              </w:tabs>
              <w:spacing w:after="0" w:line="240" w:lineRule="auto"/>
              <w:jc w:val="right"/>
              <w:rPr>
                <w:rFonts w:ascii="Times New Roman" w:hAnsi="Times New Roman" w:cs="Times New Roman"/>
                <w:sz w:val="28"/>
                <w:szCs w:val="28"/>
              </w:rPr>
            </w:pPr>
            <w:r w:rsidRPr="00311755">
              <w:rPr>
                <w:rFonts w:ascii="Times New Roman" w:hAnsi="Times New Roman" w:cs="Times New Roman"/>
                <w:sz w:val="28"/>
                <w:szCs w:val="28"/>
              </w:rPr>
              <w:t xml:space="preserve"> от 10 декабря 2021 года № 111-СД  </w:t>
            </w:r>
          </w:p>
        </w:tc>
      </w:tr>
    </w:tbl>
    <w:p w:rsidR="00311755" w:rsidRPr="00311755" w:rsidRDefault="00311755" w:rsidP="00311755">
      <w:pPr>
        <w:spacing w:after="0" w:line="240" w:lineRule="auto"/>
        <w:jc w:val="both"/>
        <w:rPr>
          <w:rFonts w:ascii="Times New Roman" w:hAnsi="Times New Roman" w:cs="Times New Roman"/>
          <w:sz w:val="28"/>
          <w:szCs w:val="28"/>
        </w:rPr>
      </w:pPr>
      <w:r w:rsidRPr="00311755">
        <w:rPr>
          <w:rFonts w:ascii="Times New Roman" w:hAnsi="Times New Roman" w:cs="Times New Roman"/>
          <w:sz w:val="28"/>
          <w:szCs w:val="28"/>
        </w:rPr>
        <w:t xml:space="preserve">                                                  </w:t>
      </w:r>
    </w:p>
    <w:p w:rsidR="00311755" w:rsidRPr="00311755" w:rsidRDefault="00311755" w:rsidP="00311755">
      <w:pPr>
        <w:tabs>
          <w:tab w:val="left" w:pos="540"/>
          <w:tab w:val="left" w:pos="900"/>
        </w:tabs>
        <w:spacing w:after="0" w:line="240" w:lineRule="auto"/>
        <w:jc w:val="both"/>
        <w:rPr>
          <w:rFonts w:ascii="Times New Roman" w:hAnsi="Times New Roman" w:cs="Times New Roman"/>
          <w:sz w:val="28"/>
          <w:szCs w:val="28"/>
        </w:rPr>
      </w:pPr>
    </w:p>
    <w:p w:rsidR="00311755" w:rsidRPr="00311755" w:rsidRDefault="00311755" w:rsidP="00311755">
      <w:pPr>
        <w:tabs>
          <w:tab w:val="left" w:pos="540"/>
          <w:tab w:val="left" w:pos="900"/>
        </w:tabs>
        <w:spacing w:after="0" w:line="240" w:lineRule="auto"/>
        <w:jc w:val="both"/>
        <w:rPr>
          <w:rFonts w:ascii="Times New Roman" w:hAnsi="Times New Roman" w:cs="Times New Roman"/>
          <w:sz w:val="28"/>
          <w:szCs w:val="28"/>
        </w:rPr>
      </w:pPr>
    </w:p>
    <w:p w:rsidR="00311755" w:rsidRPr="00311755" w:rsidRDefault="00311755" w:rsidP="00311755">
      <w:pPr>
        <w:tabs>
          <w:tab w:val="left" w:pos="540"/>
          <w:tab w:val="left" w:pos="900"/>
        </w:tabs>
        <w:spacing w:after="0" w:line="240" w:lineRule="auto"/>
        <w:jc w:val="both"/>
        <w:rPr>
          <w:rFonts w:ascii="Times New Roman" w:hAnsi="Times New Roman" w:cs="Times New Roman"/>
          <w:sz w:val="28"/>
          <w:szCs w:val="28"/>
        </w:rPr>
      </w:pPr>
    </w:p>
    <w:p w:rsidR="00311755" w:rsidRPr="00311755" w:rsidRDefault="00311755" w:rsidP="00311755">
      <w:pPr>
        <w:tabs>
          <w:tab w:val="left" w:pos="540"/>
          <w:tab w:val="left" w:pos="900"/>
        </w:tabs>
        <w:spacing w:after="0" w:line="240" w:lineRule="auto"/>
        <w:jc w:val="both"/>
        <w:rPr>
          <w:rFonts w:ascii="Times New Roman" w:hAnsi="Times New Roman" w:cs="Times New Roman"/>
          <w:sz w:val="28"/>
          <w:szCs w:val="28"/>
        </w:rPr>
      </w:pPr>
    </w:p>
    <w:p w:rsidR="00311755" w:rsidRPr="00311755" w:rsidRDefault="00311755" w:rsidP="00311755">
      <w:pPr>
        <w:tabs>
          <w:tab w:val="left" w:pos="540"/>
          <w:tab w:val="left" w:pos="900"/>
        </w:tabs>
        <w:spacing w:after="0" w:line="240" w:lineRule="auto"/>
        <w:jc w:val="both"/>
        <w:rPr>
          <w:rFonts w:ascii="Times New Roman" w:hAnsi="Times New Roman" w:cs="Times New Roman"/>
          <w:sz w:val="28"/>
          <w:szCs w:val="28"/>
        </w:rPr>
      </w:pPr>
    </w:p>
    <w:p w:rsidR="00311755" w:rsidRPr="00311755" w:rsidRDefault="00311755" w:rsidP="00311755">
      <w:pPr>
        <w:tabs>
          <w:tab w:val="left" w:pos="709"/>
          <w:tab w:val="left" w:pos="1134"/>
        </w:tabs>
        <w:spacing w:after="0" w:line="240" w:lineRule="auto"/>
        <w:jc w:val="center"/>
        <w:rPr>
          <w:rFonts w:ascii="Times New Roman" w:hAnsi="Times New Roman" w:cs="Times New Roman"/>
          <w:b/>
          <w:sz w:val="28"/>
          <w:szCs w:val="28"/>
        </w:rPr>
      </w:pPr>
    </w:p>
    <w:p w:rsidR="00311755" w:rsidRPr="00311755" w:rsidRDefault="00311755" w:rsidP="00311755">
      <w:pPr>
        <w:tabs>
          <w:tab w:val="left" w:pos="709"/>
          <w:tab w:val="left" w:pos="1134"/>
        </w:tabs>
        <w:spacing w:after="0" w:line="240" w:lineRule="auto"/>
        <w:jc w:val="center"/>
        <w:rPr>
          <w:rFonts w:ascii="Times New Roman" w:hAnsi="Times New Roman" w:cs="Times New Roman"/>
          <w:b/>
          <w:sz w:val="28"/>
          <w:szCs w:val="28"/>
        </w:rPr>
      </w:pPr>
      <w:r w:rsidRPr="00311755">
        <w:rPr>
          <w:rFonts w:ascii="Times New Roman" w:hAnsi="Times New Roman" w:cs="Times New Roman"/>
          <w:b/>
          <w:sz w:val="28"/>
          <w:szCs w:val="28"/>
        </w:rPr>
        <w:t xml:space="preserve">ПОЛОЖЕНИЕ </w:t>
      </w:r>
    </w:p>
    <w:p w:rsidR="00311755" w:rsidRPr="00311755" w:rsidRDefault="00311755" w:rsidP="00311755">
      <w:pPr>
        <w:tabs>
          <w:tab w:val="left" w:pos="709"/>
          <w:tab w:val="left" w:pos="1134"/>
        </w:tabs>
        <w:spacing w:after="0" w:line="240" w:lineRule="auto"/>
        <w:jc w:val="center"/>
        <w:rPr>
          <w:rFonts w:ascii="Times New Roman" w:hAnsi="Times New Roman" w:cs="Times New Roman"/>
          <w:b/>
          <w:sz w:val="28"/>
          <w:szCs w:val="28"/>
        </w:rPr>
      </w:pPr>
      <w:r w:rsidRPr="00311755">
        <w:rPr>
          <w:rFonts w:ascii="Times New Roman" w:hAnsi="Times New Roman" w:cs="Times New Roman"/>
          <w:b/>
          <w:sz w:val="28"/>
          <w:szCs w:val="28"/>
        </w:rPr>
        <w:t>об оплате труда муниципальных служащих и дополнительных гарантиях, предоставляемых муниципальным служащим Быстрогорского сельского поселения</w:t>
      </w:r>
    </w:p>
    <w:p w:rsidR="00311755" w:rsidRPr="00311755" w:rsidRDefault="00311755" w:rsidP="00311755">
      <w:pPr>
        <w:tabs>
          <w:tab w:val="left" w:pos="709"/>
          <w:tab w:val="left" w:pos="1134"/>
        </w:tabs>
        <w:spacing w:after="0" w:line="240" w:lineRule="auto"/>
        <w:ind w:firstLine="540"/>
        <w:jc w:val="both"/>
        <w:rPr>
          <w:rFonts w:ascii="Times New Roman" w:hAnsi="Times New Roman" w:cs="Times New Roman"/>
          <w:sz w:val="28"/>
          <w:szCs w:val="28"/>
        </w:rPr>
      </w:pPr>
    </w:p>
    <w:p w:rsidR="00311755" w:rsidRPr="00311755" w:rsidRDefault="00311755" w:rsidP="00311755">
      <w:pPr>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Настоящее Положение принято в соответствии с Федеральным законом от 02 марта 2007 года № 25-ФЗ «О муниципальной службе в Российской Федерации», Областными законами Ростовской области от 09 октября 2007 года № 787-ЗС «О Реестре муниципальных должностей и Реестре должностей муниципальной службы в Ростовской области» и № 786-ЗС «О муниципальной службе в Ростовской области», постановлением Правительства Ростовской области от 10 ноября 2011 года № 116 «</w:t>
      </w:r>
      <w:r w:rsidRPr="00311755">
        <w:rPr>
          <w:rFonts w:ascii="Times New Roman" w:hAnsi="Times New Roman" w:cs="Times New Roman"/>
          <w:color w:val="000000"/>
          <w:sz w:val="24"/>
          <w:szCs w:val="24"/>
        </w:rPr>
        <w:t xml:space="preserve">О </w:t>
      </w:r>
      <w:r w:rsidRPr="00311755">
        <w:rPr>
          <w:rFonts w:ascii="Times New Roman" w:hAnsi="Times New Roman" w:cs="Times New Roman"/>
          <w:color w:val="000000"/>
          <w:sz w:val="28"/>
          <w:szCs w:val="28"/>
        </w:rPr>
        <w:t>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статьей 55 Устава муниципального образования «Быстрогорское сельское поселение», в целях определения системы денежного содержания муниципальных служащих Быстрогорского сельского поселения (далее – муниципальных служащих).</w:t>
      </w:r>
    </w:p>
    <w:p w:rsidR="00311755" w:rsidRPr="00311755" w:rsidRDefault="00311755" w:rsidP="00311755">
      <w:pPr>
        <w:tabs>
          <w:tab w:val="left" w:pos="709"/>
          <w:tab w:val="left" w:pos="1134"/>
        </w:tabs>
        <w:spacing w:after="0" w:line="240" w:lineRule="auto"/>
        <w:ind w:firstLine="540"/>
        <w:jc w:val="both"/>
        <w:rPr>
          <w:rFonts w:ascii="Times New Roman" w:hAnsi="Times New Roman" w:cs="Times New Roman"/>
          <w:sz w:val="28"/>
          <w:szCs w:val="28"/>
        </w:rPr>
      </w:pPr>
    </w:p>
    <w:p w:rsidR="00311755" w:rsidRPr="00311755" w:rsidRDefault="00311755" w:rsidP="00311755">
      <w:pPr>
        <w:tabs>
          <w:tab w:val="left" w:pos="709"/>
          <w:tab w:val="left" w:pos="1134"/>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Статья 1. Денежное содержание муниципального служащего</w:t>
      </w:r>
    </w:p>
    <w:p w:rsidR="00311755" w:rsidRPr="00311755" w:rsidRDefault="00311755" w:rsidP="00311755">
      <w:pPr>
        <w:tabs>
          <w:tab w:val="left" w:pos="709"/>
          <w:tab w:val="left" w:pos="1134"/>
        </w:tabs>
        <w:spacing w:after="0" w:line="240" w:lineRule="auto"/>
        <w:ind w:firstLine="540"/>
        <w:jc w:val="both"/>
        <w:rPr>
          <w:rFonts w:ascii="Times New Roman" w:hAnsi="Times New Roman" w:cs="Times New Roman"/>
          <w:sz w:val="28"/>
          <w:szCs w:val="28"/>
        </w:rPr>
      </w:pPr>
    </w:p>
    <w:p w:rsidR="00311755" w:rsidRPr="00311755" w:rsidRDefault="00311755" w:rsidP="00311755">
      <w:pPr>
        <w:tabs>
          <w:tab w:val="left" w:pos="709"/>
          <w:tab w:val="left" w:pos="993"/>
          <w:tab w:val="left" w:pos="1134"/>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1. Денежное содержание муниципального служащего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из дополнительных выплат.</w:t>
      </w:r>
    </w:p>
    <w:p w:rsidR="00311755" w:rsidRPr="00311755" w:rsidRDefault="00311755" w:rsidP="00311755">
      <w:pPr>
        <w:tabs>
          <w:tab w:val="left" w:pos="709"/>
          <w:tab w:val="left" w:pos="1134"/>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2.  К дополнительным выплатам относятся:</w:t>
      </w:r>
    </w:p>
    <w:p w:rsidR="00311755" w:rsidRPr="00311755" w:rsidRDefault="00311755" w:rsidP="00311755">
      <w:pPr>
        <w:numPr>
          <w:ilvl w:val="0"/>
          <w:numId w:val="18"/>
        </w:numPr>
        <w:tabs>
          <w:tab w:val="left" w:pos="709"/>
          <w:tab w:val="num" w:pos="900"/>
          <w:tab w:val="left" w:pos="1134"/>
        </w:tabs>
        <w:spacing w:after="0" w:line="240" w:lineRule="auto"/>
        <w:ind w:left="0" w:firstLine="709"/>
        <w:jc w:val="both"/>
        <w:rPr>
          <w:rFonts w:ascii="Times New Roman" w:hAnsi="Times New Roman" w:cs="Times New Roman"/>
          <w:sz w:val="28"/>
          <w:szCs w:val="28"/>
        </w:rPr>
      </w:pPr>
      <w:r w:rsidRPr="00311755">
        <w:rPr>
          <w:rFonts w:ascii="Times New Roman" w:hAnsi="Times New Roman" w:cs="Times New Roman"/>
          <w:sz w:val="28"/>
          <w:szCs w:val="28"/>
        </w:rPr>
        <w:t>ежемесячная квалификационная надбавка к должностному окладу;</w:t>
      </w:r>
    </w:p>
    <w:p w:rsidR="00311755" w:rsidRPr="00311755" w:rsidRDefault="00311755" w:rsidP="00311755">
      <w:pPr>
        <w:numPr>
          <w:ilvl w:val="0"/>
          <w:numId w:val="18"/>
        </w:numPr>
        <w:tabs>
          <w:tab w:val="left" w:pos="709"/>
          <w:tab w:val="num" w:pos="900"/>
          <w:tab w:val="left" w:pos="1134"/>
        </w:tabs>
        <w:spacing w:after="0" w:line="240" w:lineRule="auto"/>
        <w:ind w:left="0" w:firstLine="709"/>
        <w:jc w:val="both"/>
        <w:rPr>
          <w:rFonts w:ascii="Times New Roman" w:hAnsi="Times New Roman" w:cs="Times New Roman"/>
          <w:sz w:val="28"/>
          <w:szCs w:val="28"/>
        </w:rPr>
      </w:pPr>
      <w:r w:rsidRPr="00311755">
        <w:rPr>
          <w:rFonts w:ascii="Times New Roman" w:hAnsi="Times New Roman" w:cs="Times New Roman"/>
          <w:sz w:val="28"/>
          <w:szCs w:val="28"/>
        </w:rPr>
        <w:t>ежемесячная надбавка к должностному окладу за выслугу лет на муниципальной службе (далее – ежемесячная надбавка за выслугу лет);</w:t>
      </w:r>
    </w:p>
    <w:p w:rsidR="00311755" w:rsidRPr="00311755" w:rsidRDefault="00311755" w:rsidP="00311755">
      <w:pPr>
        <w:numPr>
          <w:ilvl w:val="0"/>
          <w:numId w:val="18"/>
        </w:numPr>
        <w:tabs>
          <w:tab w:val="left" w:pos="709"/>
          <w:tab w:val="num" w:pos="900"/>
          <w:tab w:val="left" w:pos="1134"/>
        </w:tabs>
        <w:spacing w:after="0" w:line="240" w:lineRule="auto"/>
        <w:ind w:left="0" w:firstLine="709"/>
        <w:jc w:val="both"/>
        <w:rPr>
          <w:rFonts w:ascii="Times New Roman" w:hAnsi="Times New Roman" w:cs="Times New Roman"/>
          <w:sz w:val="28"/>
          <w:szCs w:val="28"/>
        </w:rPr>
      </w:pPr>
      <w:r w:rsidRPr="00311755">
        <w:rPr>
          <w:rFonts w:ascii="Times New Roman" w:hAnsi="Times New Roman" w:cs="Times New Roman"/>
          <w:sz w:val="28"/>
          <w:szCs w:val="28"/>
        </w:rPr>
        <w:t>ежемесячная надбавка к должностному окладу за особые условия муниципальной службы (сложность, напряженность, специальный режим работы и иные особые условия);</w:t>
      </w:r>
    </w:p>
    <w:p w:rsidR="00311755" w:rsidRPr="00311755" w:rsidRDefault="00311755" w:rsidP="00311755">
      <w:pPr>
        <w:numPr>
          <w:ilvl w:val="0"/>
          <w:numId w:val="18"/>
        </w:numPr>
        <w:tabs>
          <w:tab w:val="left" w:pos="709"/>
          <w:tab w:val="num" w:pos="900"/>
          <w:tab w:val="left" w:pos="1134"/>
        </w:tabs>
        <w:spacing w:after="0" w:line="240" w:lineRule="auto"/>
        <w:ind w:left="0" w:firstLine="709"/>
        <w:jc w:val="both"/>
        <w:rPr>
          <w:rFonts w:ascii="Times New Roman" w:hAnsi="Times New Roman" w:cs="Times New Roman"/>
          <w:sz w:val="28"/>
          <w:szCs w:val="28"/>
        </w:rPr>
      </w:pPr>
      <w:r w:rsidRPr="00311755">
        <w:rPr>
          <w:rFonts w:ascii="Times New Roman" w:hAnsi="Times New Roman" w:cs="Times New Roman"/>
          <w:sz w:val="28"/>
          <w:szCs w:val="28"/>
        </w:rPr>
        <w:t>ежемесячное денежное поощрение;</w:t>
      </w:r>
    </w:p>
    <w:p w:rsidR="00311755" w:rsidRPr="00311755" w:rsidRDefault="00311755" w:rsidP="00311755">
      <w:pPr>
        <w:numPr>
          <w:ilvl w:val="0"/>
          <w:numId w:val="18"/>
        </w:numPr>
        <w:tabs>
          <w:tab w:val="left" w:pos="709"/>
          <w:tab w:val="num" w:pos="900"/>
          <w:tab w:val="left" w:pos="1134"/>
        </w:tabs>
        <w:spacing w:after="0" w:line="240" w:lineRule="auto"/>
        <w:ind w:left="0" w:firstLine="709"/>
        <w:jc w:val="both"/>
        <w:rPr>
          <w:rFonts w:ascii="Times New Roman" w:hAnsi="Times New Roman" w:cs="Times New Roman"/>
          <w:sz w:val="28"/>
          <w:szCs w:val="28"/>
        </w:rPr>
      </w:pPr>
      <w:r w:rsidRPr="00311755">
        <w:rPr>
          <w:rFonts w:ascii="Times New Roman" w:hAnsi="Times New Roman" w:cs="Times New Roman"/>
          <w:sz w:val="28"/>
          <w:szCs w:val="28"/>
        </w:rPr>
        <w:t>ежемесячная процентная надбавка к должностному окладу за работу со сведениями, составляющими государственную тайну;</w:t>
      </w:r>
    </w:p>
    <w:p w:rsidR="00311755" w:rsidRPr="00311755" w:rsidRDefault="00311755" w:rsidP="00311755">
      <w:pPr>
        <w:numPr>
          <w:ilvl w:val="0"/>
          <w:numId w:val="18"/>
        </w:numPr>
        <w:tabs>
          <w:tab w:val="left" w:pos="709"/>
          <w:tab w:val="num" w:pos="900"/>
          <w:tab w:val="left" w:pos="1134"/>
        </w:tabs>
        <w:spacing w:after="0" w:line="240" w:lineRule="auto"/>
        <w:ind w:left="0" w:firstLine="709"/>
        <w:jc w:val="both"/>
        <w:rPr>
          <w:rFonts w:ascii="Times New Roman" w:hAnsi="Times New Roman" w:cs="Times New Roman"/>
          <w:sz w:val="28"/>
          <w:szCs w:val="28"/>
        </w:rPr>
      </w:pPr>
      <w:r w:rsidRPr="00311755">
        <w:rPr>
          <w:rFonts w:ascii="Times New Roman" w:hAnsi="Times New Roman" w:cs="Times New Roman"/>
          <w:sz w:val="28"/>
          <w:szCs w:val="28"/>
        </w:rPr>
        <w:t>премии за выполнение особо важных и сложных заданий (далее – премии);</w:t>
      </w:r>
    </w:p>
    <w:p w:rsidR="00311755" w:rsidRPr="00311755" w:rsidRDefault="00311755" w:rsidP="00311755">
      <w:pPr>
        <w:numPr>
          <w:ilvl w:val="0"/>
          <w:numId w:val="18"/>
        </w:numPr>
        <w:tabs>
          <w:tab w:val="left" w:pos="709"/>
          <w:tab w:val="num" w:pos="900"/>
          <w:tab w:val="left" w:pos="1134"/>
        </w:tabs>
        <w:spacing w:after="0" w:line="240" w:lineRule="auto"/>
        <w:ind w:left="0" w:firstLine="709"/>
        <w:jc w:val="both"/>
        <w:rPr>
          <w:rFonts w:ascii="Times New Roman" w:hAnsi="Times New Roman" w:cs="Times New Roman"/>
          <w:sz w:val="28"/>
          <w:szCs w:val="28"/>
        </w:rPr>
      </w:pPr>
      <w:r w:rsidRPr="00311755">
        <w:rPr>
          <w:rFonts w:ascii="Times New Roman" w:hAnsi="Times New Roman" w:cs="Times New Roman"/>
          <w:sz w:val="28"/>
          <w:szCs w:val="28"/>
        </w:rPr>
        <w:t>единовременная выплата при предоставлении ежегодного оплачиваемого отпуска;</w:t>
      </w:r>
    </w:p>
    <w:p w:rsidR="00311755" w:rsidRPr="00311755" w:rsidRDefault="00311755" w:rsidP="00311755">
      <w:pPr>
        <w:numPr>
          <w:ilvl w:val="0"/>
          <w:numId w:val="18"/>
        </w:numPr>
        <w:tabs>
          <w:tab w:val="left" w:pos="709"/>
          <w:tab w:val="num" w:pos="900"/>
          <w:tab w:val="left" w:pos="1134"/>
        </w:tabs>
        <w:spacing w:after="0" w:line="240" w:lineRule="auto"/>
        <w:ind w:left="0" w:firstLine="709"/>
        <w:jc w:val="both"/>
        <w:rPr>
          <w:rFonts w:ascii="Times New Roman" w:hAnsi="Times New Roman" w:cs="Times New Roman"/>
          <w:sz w:val="28"/>
          <w:szCs w:val="28"/>
        </w:rPr>
      </w:pPr>
      <w:r w:rsidRPr="00311755">
        <w:rPr>
          <w:rFonts w:ascii="Times New Roman" w:hAnsi="Times New Roman" w:cs="Times New Roman"/>
          <w:sz w:val="28"/>
          <w:szCs w:val="28"/>
        </w:rPr>
        <w:t>материальная помощь.</w:t>
      </w:r>
    </w:p>
    <w:p w:rsidR="00311755" w:rsidRPr="00311755" w:rsidRDefault="00311755" w:rsidP="00311755">
      <w:pPr>
        <w:numPr>
          <w:ilvl w:val="0"/>
          <w:numId w:val="25"/>
        </w:numPr>
        <w:tabs>
          <w:tab w:val="left" w:pos="851"/>
          <w:tab w:val="num" w:pos="1134"/>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Муниципальному служащему производятся другие выплаты, предусмотренные федеральными и областными законами.</w:t>
      </w:r>
    </w:p>
    <w:p w:rsidR="00311755" w:rsidRPr="00311755" w:rsidRDefault="00311755" w:rsidP="00311755">
      <w:pPr>
        <w:numPr>
          <w:ilvl w:val="0"/>
          <w:numId w:val="25"/>
        </w:numPr>
        <w:tabs>
          <w:tab w:val="num" w:pos="993"/>
        </w:tabs>
        <w:autoSpaceDE w:val="0"/>
        <w:autoSpaceDN w:val="0"/>
        <w:adjustRightInd w:val="0"/>
        <w:spacing w:after="0" w:line="240" w:lineRule="auto"/>
        <w:ind w:firstLine="709"/>
        <w:jc w:val="both"/>
        <w:outlineLvl w:val="0"/>
        <w:rPr>
          <w:rFonts w:ascii="Times New Roman" w:hAnsi="Times New Roman" w:cs="Times New Roman"/>
          <w:color w:val="000000"/>
          <w:sz w:val="28"/>
          <w:szCs w:val="28"/>
        </w:rPr>
      </w:pPr>
      <w:r w:rsidRPr="00311755">
        <w:rPr>
          <w:rFonts w:ascii="Times New Roman" w:hAnsi="Times New Roman" w:cs="Times New Roman"/>
          <w:sz w:val="28"/>
          <w:szCs w:val="28"/>
        </w:rPr>
        <w:t xml:space="preserve">Коэффициент, применяемый при исчислении размеров должностного оклада и ежемесячного </w:t>
      </w:r>
      <w:r w:rsidRPr="00311755">
        <w:rPr>
          <w:rFonts w:ascii="Times New Roman" w:hAnsi="Times New Roman" w:cs="Times New Roman"/>
          <w:color w:val="000000"/>
          <w:sz w:val="28"/>
          <w:szCs w:val="28"/>
        </w:rPr>
        <w:t>денежного поощрения муниципальных служащих устанавливаются согласно приложению 2 к настоящему Положению.</w:t>
      </w:r>
    </w:p>
    <w:p w:rsidR="00311755" w:rsidRPr="00311755" w:rsidRDefault="00311755" w:rsidP="00311755">
      <w:pPr>
        <w:tabs>
          <w:tab w:val="left" w:pos="709"/>
        </w:tabs>
        <w:spacing w:after="0" w:line="240" w:lineRule="auto"/>
        <w:ind w:left="180" w:firstLine="709"/>
        <w:jc w:val="both"/>
        <w:rPr>
          <w:rFonts w:ascii="Times New Roman" w:hAnsi="Times New Roman" w:cs="Times New Roman"/>
          <w:sz w:val="28"/>
          <w:szCs w:val="28"/>
        </w:rPr>
      </w:pPr>
    </w:p>
    <w:p w:rsidR="00311755" w:rsidRPr="00311755" w:rsidRDefault="00311755" w:rsidP="00311755">
      <w:pPr>
        <w:tabs>
          <w:tab w:val="left" w:pos="709"/>
          <w:tab w:val="left" w:pos="1134"/>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Статья 2. Должностные оклады муниципальных служащих</w:t>
      </w:r>
    </w:p>
    <w:p w:rsidR="00311755" w:rsidRPr="00311755" w:rsidRDefault="00311755" w:rsidP="00311755">
      <w:pPr>
        <w:tabs>
          <w:tab w:val="left" w:pos="709"/>
          <w:tab w:val="left" w:pos="1134"/>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709"/>
          <w:tab w:val="left" w:pos="1134"/>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 xml:space="preserve">1.  Должностные оклады муниципальных служащих  </w:t>
      </w:r>
      <w:r w:rsidRPr="00311755">
        <w:rPr>
          <w:rFonts w:ascii="Times New Roman" w:hAnsi="Times New Roman" w:cs="Times New Roman"/>
          <w:spacing w:val="-2"/>
          <w:sz w:val="28"/>
          <w:szCs w:val="28"/>
        </w:rPr>
        <w:t xml:space="preserve">в соответствии с замещаемой муниципальным служащим должностью муниципальной службы </w:t>
      </w:r>
      <w:r w:rsidRPr="00311755">
        <w:rPr>
          <w:rFonts w:ascii="Times New Roman" w:hAnsi="Times New Roman" w:cs="Times New Roman"/>
          <w:sz w:val="28"/>
          <w:szCs w:val="28"/>
        </w:rPr>
        <w:t>устанавливаются в размерах, кратных должностному окладу гражданского служащего, замещающего должность государственной гражданской службы Ростовской области «специалист», установленного Областным законом Ростовской области от 10.12.2010 № 538-ЗС в размере 7318 рублей.</w:t>
      </w:r>
    </w:p>
    <w:p w:rsidR="00311755" w:rsidRPr="00311755" w:rsidRDefault="00311755" w:rsidP="00311755">
      <w:pPr>
        <w:tabs>
          <w:tab w:val="left" w:pos="709"/>
          <w:tab w:val="left" w:pos="1134"/>
        </w:tabs>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2. </w:t>
      </w:r>
      <w:hyperlink w:anchor="Par258" w:history="1">
        <w:r w:rsidRPr="00311755">
          <w:rPr>
            <w:rFonts w:ascii="Times New Roman" w:hAnsi="Times New Roman" w:cs="Times New Roman"/>
            <w:color w:val="000000"/>
            <w:sz w:val="28"/>
            <w:szCs w:val="28"/>
          </w:rPr>
          <w:t>Коэффициенты</w:t>
        </w:r>
      </w:hyperlink>
      <w:r w:rsidRPr="00311755">
        <w:rPr>
          <w:rFonts w:ascii="Times New Roman" w:hAnsi="Times New Roman" w:cs="Times New Roman"/>
          <w:sz w:val="28"/>
          <w:szCs w:val="28"/>
        </w:rPr>
        <w:t xml:space="preserve">, применяемые при </w:t>
      </w:r>
      <w:r w:rsidRPr="00311755">
        <w:rPr>
          <w:rFonts w:ascii="Times New Roman" w:hAnsi="Times New Roman" w:cs="Times New Roman"/>
          <w:color w:val="000000"/>
          <w:sz w:val="28"/>
          <w:szCs w:val="28"/>
        </w:rPr>
        <w:t>исчислении должностных окладов муниципальных служащих, устанавливаются согласно приложению 2 к настоящему Положению.</w:t>
      </w:r>
    </w:p>
    <w:p w:rsidR="00311755" w:rsidRPr="00311755" w:rsidRDefault="00311755" w:rsidP="00311755">
      <w:pPr>
        <w:tabs>
          <w:tab w:val="left" w:pos="709"/>
          <w:tab w:val="left" w:pos="1134"/>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При установлении должностных окладов муниципальных служащих их размеры подлежат округлению до целого рубля в сторону увеличения.</w:t>
      </w:r>
    </w:p>
    <w:p w:rsidR="00311755" w:rsidRPr="00311755" w:rsidRDefault="00311755" w:rsidP="00311755">
      <w:pPr>
        <w:tabs>
          <w:tab w:val="left" w:pos="709"/>
          <w:tab w:val="left" w:pos="900"/>
          <w:tab w:val="left" w:pos="1134"/>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3. Размеры должностных окладов муниципальных служащих ежегодно увеличиваются (индексируются) в сроки и в пределах повышения (индексации) окладов денежного содержания государственных гражданских служащих Ростовской области.</w:t>
      </w:r>
      <w:r w:rsidRPr="00311755">
        <w:rPr>
          <w:rFonts w:ascii="Times New Roman" w:hAnsi="Times New Roman" w:cs="Times New Roman"/>
          <w:sz w:val="24"/>
          <w:szCs w:val="24"/>
        </w:rPr>
        <w:t xml:space="preserve"> </w:t>
      </w:r>
      <w:r w:rsidRPr="00311755">
        <w:rPr>
          <w:rFonts w:ascii="Times New Roman" w:hAnsi="Times New Roman" w:cs="Times New Roman"/>
          <w:sz w:val="28"/>
          <w:szCs w:val="28"/>
        </w:rPr>
        <w:t>Увеличение (индексация) размеров должностных окладов муниципальных служащих производится нормативными правовыми актами соответствующих муниципальных органов Быстрогорского сельского поселения в сроки, установленные решением о местном бюджете.</w:t>
      </w:r>
    </w:p>
    <w:p w:rsidR="00311755" w:rsidRPr="00311755" w:rsidRDefault="00311755" w:rsidP="00311755">
      <w:pPr>
        <w:tabs>
          <w:tab w:val="left" w:pos="709"/>
          <w:tab w:val="left" w:pos="1134"/>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При увеличении (индексации) должностных окладов муниципальных служащих их размеры подлежат округлению до целого рубля в сторону увеличения.</w:t>
      </w:r>
    </w:p>
    <w:p w:rsidR="00311755" w:rsidRPr="00311755" w:rsidRDefault="00311755" w:rsidP="00311755">
      <w:pPr>
        <w:tabs>
          <w:tab w:val="left" w:pos="709"/>
          <w:tab w:val="left" w:pos="1134"/>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709"/>
          <w:tab w:val="left" w:pos="1134"/>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 xml:space="preserve">Статья 3. Ежемесячная квалификационная надбавка к должностному окладу </w:t>
      </w:r>
    </w:p>
    <w:p w:rsidR="00311755" w:rsidRPr="00311755" w:rsidRDefault="00311755" w:rsidP="00311755">
      <w:pPr>
        <w:tabs>
          <w:tab w:val="left" w:pos="709"/>
          <w:tab w:val="left" w:pos="1134"/>
        </w:tabs>
        <w:spacing w:after="0" w:line="240" w:lineRule="auto"/>
        <w:ind w:firstLine="709"/>
        <w:jc w:val="both"/>
        <w:rPr>
          <w:rFonts w:ascii="Times New Roman" w:hAnsi="Times New Roman" w:cs="Times New Roman"/>
          <w:sz w:val="28"/>
          <w:szCs w:val="28"/>
        </w:rPr>
      </w:pPr>
    </w:p>
    <w:p w:rsidR="00311755" w:rsidRPr="00311755" w:rsidRDefault="00311755" w:rsidP="0031175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1. Ежемесячная квалификационная надбавка к должностному окладу муниципального служащего устанавливается в размере не более 50 процентов должностного оклада.</w:t>
      </w:r>
    </w:p>
    <w:p w:rsidR="00311755" w:rsidRPr="00311755" w:rsidRDefault="00311755" w:rsidP="00311755">
      <w:pPr>
        <w:autoSpaceDE w:val="0"/>
        <w:autoSpaceDN w:val="0"/>
        <w:adjustRightInd w:val="0"/>
        <w:spacing w:after="0" w:line="240" w:lineRule="auto"/>
        <w:ind w:firstLine="709"/>
        <w:jc w:val="both"/>
        <w:outlineLvl w:val="1"/>
        <w:rPr>
          <w:rFonts w:ascii="Times New Roman" w:hAnsi="Times New Roman" w:cs="Times New Roman"/>
          <w:color w:val="000000"/>
          <w:sz w:val="28"/>
          <w:szCs w:val="28"/>
        </w:rPr>
      </w:pPr>
      <w:r w:rsidRPr="00311755">
        <w:rPr>
          <w:rFonts w:ascii="Times New Roman" w:hAnsi="Times New Roman" w:cs="Times New Roman"/>
          <w:color w:val="000000"/>
          <w:sz w:val="28"/>
          <w:szCs w:val="28"/>
        </w:rPr>
        <w:t>2. Работодатель устанавливает муниципальному служащему квалификационную надбавку индивидуально, учитывая при этом наличие:</w:t>
      </w:r>
    </w:p>
    <w:p w:rsidR="00311755" w:rsidRPr="00311755" w:rsidRDefault="00311755" w:rsidP="00311755">
      <w:pPr>
        <w:autoSpaceDE w:val="0"/>
        <w:autoSpaceDN w:val="0"/>
        <w:adjustRightInd w:val="0"/>
        <w:spacing w:after="0" w:line="240" w:lineRule="auto"/>
        <w:ind w:firstLine="709"/>
        <w:jc w:val="both"/>
        <w:outlineLvl w:val="1"/>
        <w:rPr>
          <w:rFonts w:ascii="Times New Roman" w:hAnsi="Times New Roman" w:cs="Times New Roman"/>
          <w:color w:val="000000"/>
          <w:sz w:val="28"/>
          <w:szCs w:val="28"/>
        </w:rPr>
      </w:pPr>
      <w:r w:rsidRPr="00311755">
        <w:rPr>
          <w:rFonts w:ascii="Times New Roman" w:hAnsi="Times New Roman" w:cs="Times New Roman"/>
          <w:color w:val="000000"/>
          <w:sz w:val="28"/>
          <w:szCs w:val="28"/>
        </w:rPr>
        <w:t>1) образования, соответствующего замещаемой должности;</w:t>
      </w:r>
    </w:p>
    <w:p w:rsidR="00311755" w:rsidRPr="00311755" w:rsidRDefault="00311755" w:rsidP="00311755">
      <w:pPr>
        <w:autoSpaceDE w:val="0"/>
        <w:autoSpaceDN w:val="0"/>
        <w:adjustRightInd w:val="0"/>
        <w:spacing w:after="0" w:line="240" w:lineRule="auto"/>
        <w:ind w:firstLine="709"/>
        <w:jc w:val="both"/>
        <w:outlineLvl w:val="1"/>
        <w:rPr>
          <w:rFonts w:ascii="Times New Roman" w:hAnsi="Times New Roman" w:cs="Times New Roman"/>
          <w:color w:val="000000"/>
          <w:sz w:val="28"/>
          <w:szCs w:val="28"/>
        </w:rPr>
      </w:pPr>
      <w:r w:rsidRPr="00311755">
        <w:rPr>
          <w:rFonts w:ascii="Times New Roman" w:hAnsi="Times New Roman" w:cs="Times New Roman"/>
          <w:color w:val="000000"/>
          <w:sz w:val="28"/>
          <w:szCs w:val="28"/>
        </w:rPr>
        <w:t>2) образования, соответствующего профилю замещаемой должности;</w:t>
      </w:r>
    </w:p>
    <w:p w:rsidR="00311755" w:rsidRPr="00311755" w:rsidRDefault="00311755" w:rsidP="00311755">
      <w:pPr>
        <w:autoSpaceDE w:val="0"/>
        <w:autoSpaceDN w:val="0"/>
        <w:adjustRightInd w:val="0"/>
        <w:spacing w:after="0" w:line="240" w:lineRule="auto"/>
        <w:ind w:firstLine="709"/>
        <w:jc w:val="both"/>
        <w:outlineLvl w:val="1"/>
        <w:rPr>
          <w:rFonts w:ascii="Times New Roman" w:hAnsi="Times New Roman" w:cs="Times New Roman"/>
          <w:color w:val="000000"/>
          <w:sz w:val="28"/>
          <w:szCs w:val="28"/>
        </w:rPr>
      </w:pPr>
      <w:r w:rsidRPr="00311755">
        <w:rPr>
          <w:rFonts w:ascii="Times New Roman" w:hAnsi="Times New Roman" w:cs="Times New Roman"/>
          <w:color w:val="000000"/>
          <w:sz w:val="28"/>
          <w:szCs w:val="28"/>
        </w:rPr>
        <w:t>3) дополнительного образования, соответствующего профилю замещаемой должности;</w:t>
      </w:r>
    </w:p>
    <w:p w:rsidR="00311755" w:rsidRPr="00311755" w:rsidRDefault="00311755" w:rsidP="00311755">
      <w:pPr>
        <w:autoSpaceDE w:val="0"/>
        <w:autoSpaceDN w:val="0"/>
        <w:adjustRightInd w:val="0"/>
        <w:spacing w:after="0" w:line="240" w:lineRule="auto"/>
        <w:ind w:firstLine="709"/>
        <w:jc w:val="both"/>
        <w:outlineLvl w:val="1"/>
        <w:rPr>
          <w:rFonts w:ascii="Times New Roman" w:hAnsi="Times New Roman" w:cs="Times New Roman"/>
          <w:color w:val="000000"/>
          <w:sz w:val="28"/>
          <w:szCs w:val="28"/>
        </w:rPr>
      </w:pPr>
      <w:r w:rsidRPr="00311755">
        <w:rPr>
          <w:rFonts w:ascii="Times New Roman" w:hAnsi="Times New Roman" w:cs="Times New Roman"/>
          <w:color w:val="000000"/>
          <w:sz w:val="28"/>
          <w:szCs w:val="28"/>
        </w:rPr>
        <w:t>4) стажа муниципальной или государственной гражданской службы или стажа работы по специальности;</w:t>
      </w:r>
    </w:p>
    <w:p w:rsidR="00311755" w:rsidRPr="00311755" w:rsidRDefault="00311755" w:rsidP="00311755">
      <w:pPr>
        <w:autoSpaceDE w:val="0"/>
        <w:autoSpaceDN w:val="0"/>
        <w:adjustRightInd w:val="0"/>
        <w:spacing w:after="0" w:line="240" w:lineRule="auto"/>
        <w:ind w:firstLine="709"/>
        <w:jc w:val="both"/>
        <w:outlineLvl w:val="1"/>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5) прохождения повышения квалификации в соответствии с профилем замещаемой должности. </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3. Квалификационная надбавка к должностному окладу начисляется, исходя из должностного оклада муниципального служащего, и выплачивается ежемесячно пропорционально фактически отработанному времени.</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4. Квалификационная надбавка к должностному окладу выплачивается с момента возникновения права на назначение или изменение размера этой надбавки.</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5. Квалификационная надбавка имеет персональный характер и назначается Главой Администрации Быстрогорского сельского поселения.</w:t>
      </w:r>
    </w:p>
    <w:p w:rsidR="00311755" w:rsidRPr="00311755" w:rsidRDefault="00311755" w:rsidP="00311755">
      <w:pPr>
        <w:autoSpaceDE w:val="0"/>
        <w:autoSpaceDN w:val="0"/>
        <w:adjustRightInd w:val="0"/>
        <w:spacing w:after="0" w:line="240" w:lineRule="auto"/>
        <w:jc w:val="both"/>
        <w:rPr>
          <w:rFonts w:ascii="Times New Roman" w:hAnsi="Times New Roman" w:cs="Times New Roman"/>
          <w:sz w:val="28"/>
          <w:szCs w:val="28"/>
        </w:rPr>
      </w:pPr>
    </w:p>
    <w:p w:rsidR="00311755" w:rsidRPr="00311755" w:rsidRDefault="00311755" w:rsidP="00311755">
      <w:pPr>
        <w:tabs>
          <w:tab w:val="left" w:pos="709"/>
          <w:tab w:val="left" w:pos="1134"/>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Статья 4. Ежемесячная надбавка к должностному окладу за выслугу лет</w:t>
      </w:r>
    </w:p>
    <w:p w:rsidR="00311755" w:rsidRPr="00311755" w:rsidRDefault="00311755" w:rsidP="00311755">
      <w:pPr>
        <w:tabs>
          <w:tab w:val="left" w:pos="709"/>
          <w:tab w:val="left" w:pos="1134"/>
        </w:tabs>
        <w:spacing w:after="0" w:line="240" w:lineRule="auto"/>
        <w:ind w:firstLine="709"/>
        <w:jc w:val="both"/>
        <w:rPr>
          <w:rFonts w:ascii="Times New Roman" w:hAnsi="Times New Roman" w:cs="Times New Roman"/>
          <w:sz w:val="28"/>
          <w:szCs w:val="28"/>
        </w:rPr>
      </w:pPr>
    </w:p>
    <w:p w:rsidR="00311755" w:rsidRPr="00311755" w:rsidRDefault="00311755" w:rsidP="00311755">
      <w:pPr>
        <w:numPr>
          <w:ilvl w:val="0"/>
          <w:numId w:val="26"/>
        </w:numPr>
        <w:tabs>
          <w:tab w:val="left" w:pos="0"/>
          <w:tab w:val="left" w:pos="709"/>
          <w:tab w:val="left" w:pos="1134"/>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lastRenderedPageBreak/>
        <w:t>Ежемесячная надбавка за выслугу лет устанавливается в следующих размерах:</w:t>
      </w:r>
    </w:p>
    <w:p w:rsidR="00311755" w:rsidRPr="00311755" w:rsidRDefault="00311755" w:rsidP="00311755">
      <w:pPr>
        <w:numPr>
          <w:ilvl w:val="0"/>
          <w:numId w:val="19"/>
        </w:numPr>
        <w:tabs>
          <w:tab w:val="num" w:pos="720"/>
          <w:tab w:val="left" w:pos="900"/>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при стаже муниципальной службы от 1 года до 5 лет – 10 процентов должностного оклада;</w:t>
      </w:r>
    </w:p>
    <w:p w:rsidR="00311755" w:rsidRPr="00311755" w:rsidRDefault="00311755" w:rsidP="00311755">
      <w:pPr>
        <w:numPr>
          <w:ilvl w:val="0"/>
          <w:numId w:val="19"/>
        </w:numPr>
        <w:tabs>
          <w:tab w:val="num" w:pos="720"/>
          <w:tab w:val="left" w:pos="900"/>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при стаже муниципальной службы от 5 до 10 лет – 15 процентов должностного оклада;</w:t>
      </w:r>
    </w:p>
    <w:p w:rsidR="00311755" w:rsidRPr="00311755" w:rsidRDefault="00311755" w:rsidP="00311755">
      <w:pPr>
        <w:numPr>
          <w:ilvl w:val="0"/>
          <w:numId w:val="19"/>
        </w:numPr>
        <w:tabs>
          <w:tab w:val="num" w:pos="720"/>
          <w:tab w:val="left" w:pos="900"/>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при стаже муниципальной службы от 10 до 15 лет – 20 процентов должностного оклада;</w:t>
      </w:r>
    </w:p>
    <w:p w:rsidR="00311755" w:rsidRPr="00311755" w:rsidRDefault="00311755" w:rsidP="00311755">
      <w:pPr>
        <w:numPr>
          <w:ilvl w:val="0"/>
          <w:numId w:val="19"/>
        </w:numPr>
        <w:tabs>
          <w:tab w:val="num" w:pos="720"/>
          <w:tab w:val="left" w:pos="900"/>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при стаже муниципальной службы свыше 15 лет – 30 процентов должностного оклада.</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2. Надбавка за выслугу лет начисляется, исходя из должностного оклада муниципального служащего, и выплачивается ежемесячно пропорционально фактически отработанному времени.</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3. Надбавка за выслугу лет выплачивается с момента возникновения права на назначение или изменение размера этой надбавки.</w:t>
      </w:r>
    </w:p>
    <w:p w:rsidR="00311755" w:rsidRPr="00311755" w:rsidRDefault="00311755" w:rsidP="00311755">
      <w:pPr>
        <w:tabs>
          <w:tab w:val="left" w:pos="900"/>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4. Стаж муниципальной службы для назначения муниципальному служащему ежемесячной надбавки за выслугу лет определяется в соответствии с федеральным и областным законодательством.</w:t>
      </w:r>
    </w:p>
    <w:p w:rsidR="00311755" w:rsidRPr="00311755" w:rsidRDefault="00311755" w:rsidP="00311755">
      <w:pPr>
        <w:tabs>
          <w:tab w:val="left" w:pos="900"/>
        </w:tabs>
        <w:autoSpaceDE w:val="0"/>
        <w:autoSpaceDN w:val="0"/>
        <w:adjustRightInd w:val="0"/>
        <w:spacing w:after="0" w:line="240" w:lineRule="auto"/>
        <w:ind w:left="180" w:firstLine="709"/>
        <w:jc w:val="both"/>
        <w:rPr>
          <w:rFonts w:ascii="Times New Roman" w:hAnsi="Times New Roman" w:cs="Times New Roman"/>
          <w:sz w:val="28"/>
          <w:szCs w:val="28"/>
        </w:rPr>
      </w:pPr>
    </w:p>
    <w:p w:rsidR="00311755" w:rsidRPr="00311755" w:rsidRDefault="00311755" w:rsidP="00311755">
      <w:pPr>
        <w:tabs>
          <w:tab w:val="left" w:pos="0"/>
          <w:tab w:val="left" w:pos="900"/>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Статья 5. Ежемесячная надбавка к должностному окладу за особые условия муниципальной службы (сложность, напряженность, специальный режим работы и иные особые условия)</w:t>
      </w:r>
    </w:p>
    <w:p w:rsidR="00311755" w:rsidRPr="00311755" w:rsidRDefault="00311755" w:rsidP="00311755">
      <w:pPr>
        <w:tabs>
          <w:tab w:val="left" w:pos="0"/>
          <w:tab w:val="left" w:pos="900"/>
        </w:tabs>
        <w:spacing w:after="0" w:line="240" w:lineRule="auto"/>
        <w:ind w:firstLine="709"/>
        <w:jc w:val="both"/>
        <w:rPr>
          <w:rFonts w:ascii="Times New Roman" w:hAnsi="Times New Roman" w:cs="Times New Roman"/>
          <w:sz w:val="28"/>
          <w:szCs w:val="28"/>
        </w:rPr>
      </w:pPr>
    </w:p>
    <w:p w:rsidR="00311755" w:rsidRPr="00311755" w:rsidRDefault="00311755" w:rsidP="00311755">
      <w:pPr>
        <w:numPr>
          <w:ilvl w:val="0"/>
          <w:numId w:val="20"/>
        </w:numPr>
        <w:tabs>
          <w:tab w:val="left" w:pos="0"/>
          <w:tab w:val="left" w:pos="900"/>
          <w:tab w:val="num" w:pos="1260"/>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Ежемесячная надбавка к должностному окладу за особые условия муниципальной службы (сложность, напряженность, специальный режим работы и иные особые условия) устанавливается в следующих размерах:</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1) по высшим должностям муниципальной службы – от 150 до 200 процентов должностного оклада;</w:t>
      </w:r>
    </w:p>
    <w:p w:rsidR="00311755" w:rsidRPr="00311755" w:rsidRDefault="00311755" w:rsidP="00311755">
      <w:pPr>
        <w:numPr>
          <w:ilvl w:val="1"/>
          <w:numId w:val="20"/>
        </w:numPr>
        <w:tabs>
          <w:tab w:val="num" w:pos="900"/>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по главным должностям муниципальной службы – от 120 до 150 процентов должностного оклада;</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3) по ведущим должностям муниципальной службы – от 90 до 120 процентов должностного оклада;</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4) по старшим должностям муниципальной службы – от 60 до 90 процентов должностного оклада;</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5) по младшим должностям муниципальной службы – не более 60 процентов должностного оклада.</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2. Ежемесячная надбавка к должностному окладу за особые условия муниципальной службы (сложность, напряженность, специальный режим работы и иные особые условия) имеет персональный характер и назначается Главой Администрации Быстрогорского сельского поселения.</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p>
    <w:p w:rsidR="00311755" w:rsidRPr="00311755" w:rsidRDefault="00311755" w:rsidP="00311755">
      <w:pPr>
        <w:spacing w:after="120" w:line="240" w:lineRule="auto"/>
        <w:ind w:firstLine="737"/>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3. Конкретный размер ежемесячной надбавки за особые условия устанавливается представителем нанимателя при назначении муниципального служащего на должность муниципальной службы, перемещении на другую должность муниципальной службы с обязательным учетом сложности, </w:t>
      </w:r>
      <w:r w:rsidRPr="00311755">
        <w:rPr>
          <w:rFonts w:ascii="Times New Roman" w:hAnsi="Times New Roman" w:cs="Times New Roman"/>
          <w:color w:val="000000"/>
          <w:sz w:val="28"/>
          <w:szCs w:val="28"/>
        </w:rPr>
        <w:lastRenderedPageBreak/>
        <w:t>напряженности службы и иных особых условий в соответствии с должностным регламентом муниципального служащего.</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4. Конкретный размер ежемесячной надбавки за особые условия муниципальной службы (сложность, напряженность, специальный режим работы и иные особые условия) может повышаться, но не выше максимального размера по соответствующей группе должностей муниципальной службы, в зависимости от повышения сложности и напряженности в службе, или понижаться, но не ниже минимального размера по соответствующей группе должностей муниципальной службы, в зависимости от понижения сложности и напряженности в службе.</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311755" w:rsidRPr="00311755" w:rsidRDefault="00311755" w:rsidP="00311755">
      <w:pPr>
        <w:spacing w:after="240" w:line="240" w:lineRule="auto"/>
        <w:ind w:firstLine="737"/>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5. Порядок выплаты ежемесячной надбавки за особые условия определяется представителем нанимателя.</w:t>
      </w:r>
    </w:p>
    <w:p w:rsidR="00311755" w:rsidRPr="00311755" w:rsidRDefault="00311755" w:rsidP="00311755">
      <w:pPr>
        <w:spacing w:after="240" w:line="240" w:lineRule="auto"/>
        <w:ind w:firstLine="737"/>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6. Надбавка за особые условия начисляется, исходя из должностного оклада муниципального служащего, и выплачивается ежемесячно пропорционально фактически отработанному времени.</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7. Надбавка за особые условия выплачивается с момента возникновения права на назначение или изменения размера этой надбавки.</w:t>
      </w:r>
    </w:p>
    <w:p w:rsidR="00311755" w:rsidRPr="00311755" w:rsidRDefault="00311755" w:rsidP="00311755">
      <w:pPr>
        <w:tabs>
          <w:tab w:val="left" w:pos="0"/>
          <w:tab w:val="left" w:pos="900"/>
        </w:tabs>
        <w:spacing w:after="0" w:line="240" w:lineRule="auto"/>
        <w:ind w:left="540" w:firstLine="709"/>
        <w:jc w:val="both"/>
        <w:rPr>
          <w:rFonts w:ascii="Times New Roman" w:hAnsi="Times New Roman" w:cs="Times New Roman"/>
          <w:sz w:val="28"/>
          <w:szCs w:val="28"/>
        </w:rPr>
      </w:pPr>
    </w:p>
    <w:p w:rsidR="00311755" w:rsidRPr="00311755" w:rsidRDefault="00311755" w:rsidP="00311755">
      <w:pPr>
        <w:tabs>
          <w:tab w:val="left" w:pos="0"/>
          <w:tab w:val="left" w:pos="900"/>
        </w:tabs>
        <w:spacing w:after="0" w:line="240" w:lineRule="auto"/>
        <w:ind w:left="540" w:firstLine="169"/>
        <w:jc w:val="both"/>
        <w:rPr>
          <w:rFonts w:ascii="Times New Roman" w:hAnsi="Times New Roman" w:cs="Times New Roman"/>
          <w:sz w:val="28"/>
          <w:szCs w:val="28"/>
        </w:rPr>
      </w:pPr>
      <w:r w:rsidRPr="00311755">
        <w:rPr>
          <w:rFonts w:ascii="Times New Roman" w:hAnsi="Times New Roman" w:cs="Times New Roman"/>
          <w:sz w:val="28"/>
          <w:szCs w:val="28"/>
        </w:rPr>
        <w:t>Статья 6. Ежемесячное денежное поощрение</w:t>
      </w:r>
    </w:p>
    <w:p w:rsidR="00311755" w:rsidRPr="00311755" w:rsidRDefault="00311755" w:rsidP="00311755">
      <w:pPr>
        <w:tabs>
          <w:tab w:val="left" w:pos="0"/>
          <w:tab w:val="left" w:pos="900"/>
        </w:tabs>
        <w:spacing w:after="0" w:line="240" w:lineRule="auto"/>
        <w:ind w:left="540" w:firstLine="709"/>
        <w:jc w:val="both"/>
        <w:rPr>
          <w:rFonts w:ascii="Times New Roman" w:hAnsi="Times New Roman" w:cs="Times New Roman"/>
          <w:sz w:val="28"/>
          <w:szCs w:val="28"/>
        </w:rPr>
      </w:pPr>
    </w:p>
    <w:p w:rsidR="00311755" w:rsidRPr="00311755" w:rsidRDefault="00311755" w:rsidP="00311755">
      <w:pPr>
        <w:tabs>
          <w:tab w:val="left" w:pos="0"/>
          <w:tab w:val="left" w:pos="900"/>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Ежемесячное денежное поощрение муниципального служащего устанавливается в размерах, кратных должностному окладу по замещаемой им муниципальной должности.</w:t>
      </w:r>
    </w:p>
    <w:p w:rsidR="00311755" w:rsidRPr="00311755" w:rsidRDefault="00E319E1" w:rsidP="00311755">
      <w:pPr>
        <w:tabs>
          <w:tab w:val="left" w:pos="709"/>
          <w:tab w:val="left" w:pos="1134"/>
        </w:tabs>
        <w:spacing w:after="0" w:line="240" w:lineRule="auto"/>
        <w:ind w:firstLine="709"/>
        <w:jc w:val="both"/>
        <w:rPr>
          <w:rFonts w:ascii="Times New Roman" w:hAnsi="Times New Roman" w:cs="Times New Roman"/>
          <w:sz w:val="28"/>
          <w:szCs w:val="28"/>
        </w:rPr>
      </w:pPr>
      <w:hyperlink r:id="rId15" w:history="1">
        <w:r w:rsidR="00311755" w:rsidRPr="00311755">
          <w:rPr>
            <w:rFonts w:ascii="Times New Roman" w:hAnsi="Times New Roman" w:cs="Times New Roman"/>
            <w:sz w:val="28"/>
            <w:szCs w:val="28"/>
          </w:rPr>
          <w:t>Коэффициенты</w:t>
        </w:r>
      </w:hyperlink>
      <w:r w:rsidR="00311755" w:rsidRPr="00311755">
        <w:rPr>
          <w:rFonts w:ascii="Times New Roman" w:hAnsi="Times New Roman" w:cs="Times New Roman"/>
          <w:sz w:val="28"/>
          <w:szCs w:val="28"/>
        </w:rPr>
        <w:t xml:space="preserve">, применяемые при исчислении размеров ежемесячного </w:t>
      </w:r>
      <w:r w:rsidR="00311755" w:rsidRPr="00311755">
        <w:rPr>
          <w:rFonts w:ascii="Times New Roman" w:hAnsi="Times New Roman" w:cs="Times New Roman"/>
          <w:color w:val="000000"/>
          <w:sz w:val="28"/>
          <w:szCs w:val="28"/>
        </w:rPr>
        <w:t>денежного поощрения муниципальных служащих, устанавливаются согласно приложению 2 к настоящему</w:t>
      </w:r>
      <w:r w:rsidR="00311755" w:rsidRPr="00311755">
        <w:rPr>
          <w:rFonts w:ascii="Times New Roman" w:hAnsi="Times New Roman" w:cs="Times New Roman"/>
          <w:sz w:val="28"/>
          <w:szCs w:val="28"/>
        </w:rPr>
        <w:t xml:space="preserve"> Положению.</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Денежное поощрение имеет персональный характер и назначается Главой Администрации Быстрогорского сельского поселения.</w:t>
      </w:r>
    </w:p>
    <w:p w:rsidR="00311755" w:rsidRPr="00311755" w:rsidRDefault="00311755" w:rsidP="00311755">
      <w:pPr>
        <w:tabs>
          <w:tab w:val="left" w:pos="0"/>
          <w:tab w:val="left" w:pos="900"/>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0"/>
          <w:tab w:val="left" w:pos="900"/>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 xml:space="preserve">Статья 7. Ежемесячная процентная надбавка к должностному окладу за работу со сведениями, составляющими государственную тайну </w:t>
      </w:r>
    </w:p>
    <w:p w:rsidR="00311755" w:rsidRPr="00311755" w:rsidRDefault="00311755" w:rsidP="00311755">
      <w:pPr>
        <w:tabs>
          <w:tab w:val="left" w:pos="0"/>
          <w:tab w:val="left" w:pos="900"/>
        </w:tabs>
        <w:spacing w:after="0" w:line="240" w:lineRule="auto"/>
        <w:ind w:firstLine="709"/>
        <w:jc w:val="both"/>
        <w:rPr>
          <w:rFonts w:ascii="Times New Roman" w:hAnsi="Times New Roman" w:cs="Times New Roman"/>
          <w:sz w:val="28"/>
          <w:szCs w:val="28"/>
        </w:rPr>
      </w:pP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 xml:space="preserve">Ежемесячная процентная надбавка к должностному окладу за работу со сведениями, составляющими государственную тайну, устанавливается главой Администрации Быстрогорского сельского поселения персонально и выплачивается в соответствии с постановлением Правительства Российской Федерации от 18 сентября 2006 года №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 </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Статья 8. Премии</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1. Премии выплачиваются муниципальному служащему в целях повышения его заинтересованности в результатах деятельности органа местного самоуправления и качестве выполнения должностных обязанностей с учетом </w:t>
      </w:r>
      <w:r w:rsidRPr="00311755">
        <w:rPr>
          <w:rFonts w:ascii="Times New Roman" w:hAnsi="Times New Roman" w:cs="Times New Roman"/>
          <w:color w:val="000000"/>
          <w:sz w:val="28"/>
          <w:szCs w:val="28"/>
        </w:rPr>
        <w:lastRenderedPageBreak/>
        <w:t>обеспечения муниципальным служащим задач и функций органа местного самоуправления, исполнения должностных обязанностей в соответствии с должностной инструкцией. Премии специалистам, денежное содержание которых осуществляется за счет субвенций из областного бюджета, выплачиваются  за счет средств соответствующей субвенции.</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2. Премии могут выплачиваться ежеквартально и единовременно.</w:t>
      </w:r>
    </w:p>
    <w:p w:rsidR="00311755" w:rsidRPr="00311755" w:rsidRDefault="00311755" w:rsidP="00311755">
      <w:pPr>
        <w:spacing w:after="120" w:line="240" w:lineRule="auto"/>
        <w:ind w:firstLine="709"/>
        <w:jc w:val="both"/>
        <w:rPr>
          <w:rFonts w:ascii="Times New Roman" w:hAnsi="Times New Roman" w:cs="Times New Roman"/>
          <w:sz w:val="28"/>
          <w:szCs w:val="28"/>
        </w:rPr>
      </w:pPr>
      <w:r w:rsidRPr="00311755">
        <w:rPr>
          <w:rFonts w:ascii="Times New Roman" w:hAnsi="Times New Roman" w:cs="Times New Roman"/>
          <w:color w:val="000000"/>
          <w:sz w:val="28"/>
          <w:szCs w:val="28"/>
        </w:rPr>
        <w:t>3. Порядок выплаты премий определяется представителем нанимателя на основе Примерного положения, являющегося приложением 4 к настоящему Положению, с учетом обеспечения муниципальным</w:t>
      </w:r>
      <w:r w:rsidRPr="00311755">
        <w:rPr>
          <w:rFonts w:ascii="Times New Roman" w:hAnsi="Times New Roman" w:cs="Times New Roman"/>
          <w:sz w:val="28"/>
          <w:szCs w:val="28"/>
        </w:rPr>
        <w:t xml:space="preserve"> служащим задач и функций органа местного самоуправления, исполнения должностного регламента.</w:t>
      </w:r>
    </w:p>
    <w:p w:rsidR="00311755" w:rsidRPr="00311755" w:rsidRDefault="00311755" w:rsidP="00311755">
      <w:pPr>
        <w:autoSpaceDE w:val="0"/>
        <w:autoSpaceDN w:val="0"/>
        <w:adjustRightInd w:val="0"/>
        <w:spacing w:after="0" w:line="240" w:lineRule="auto"/>
        <w:jc w:val="both"/>
        <w:rPr>
          <w:rFonts w:ascii="Times New Roman" w:hAnsi="Times New Roman" w:cs="Times New Roman"/>
          <w:color w:val="FF0000"/>
          <w:sz w:val="28"/>
          <w:szCs w:val="28"/>
        </w:rPr>
      </w:pP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 xml:space="preserve"> Статья 9. Единовременная выплата при предоставлении ежегодного оплачиваемого отпуска и материальная помощь</w:t>
      </w:r>
    </w:p>
    <w:p w:rsidR="00311755" w:rsidRPr="00311755" w:rsidRDefault="00311755" w:rsidP="00311755">
      <w:pPr>
        <w:spacing w:after="120" w:line="240" w:lineRule="auto"/>
        <w:ind w:firstLine="737"/>
        <w:jc w:val="both"/>
        <w:rPr>
          <w:rFonts w:ascii="Times New Roman" w:hAnsi="Times New Roman" w:cs="Times New Roman"/>
          <w:sz w:val="28"/>
          <w:szCs w:val="28"/>
        </w:rPr>
      </w:pPr>
    </w:p>
    <w:p w:rsidR="00311755" w:rsidRPr="00311755" w:rsidRDefault="00311755" w:rsidP="00311755">
      <w:pPr>
        <w:spacing w:after="120" w:line="240" w:lineRule="auto"/>
        <w:ind w:firstLine="737"/>
        <w:jc w:val="both"/>
        <w:rPr>
          <w:rFonts w:ascii="Times New Roman" w:hAnsi="Times New Roman" w:cs="Times New Roman"/>
          <w:sz w:val="28"/>
          <w:szCs w:val="28"/>
        </w:rPr>
      </w:pPr>
      <w:r w:rsidRPr="00311755">
        <w:rPr>
          <w:rFonts w:ascii="Times New Roman" w:hAnsi="Times New Roman" w:cs="Times New Roman"/>
          <w:sz w:val="28"/>
          <w:szCs w:val="28"/>
        </w:rPr>
        <w:t xml:space="preserve">1. При предоставлении муниципальному служащему ежегодного оплачиваемого отпуска, в том числе части ежегодного оплачиваемого отпуска, один раз в календарном году производится единовременная выплата в размере двух окладов денежного содержания на основании письменного заявления муниципального служащего. </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 xml:space="preserve">2. При уходе муниципального служащего в ежегодный оплачиваемый отпуск с последующим увольнением с муниципальной службы, единовременная выплата производится пропорционально полным месяцам, прошедшим с начала календарного года до дня увольнения с муниципальной службы. </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 xml:space="preserve">3. Размер единовременной выплаты при предоставлении ежегодного оплачиваемого отпуска определяется исходя из размера должностного оклада, установленного штатным расписанием на день подачи муниципальным служащим соответствующего заявления. </w:t>
      </w:r>
    </w:p>
    <w:p w:rsidR="00311755" w:rsidRPr="00311755" w:rsidRDefault="00311755" w:rsidP="00311755">
      <w:pPr>
        <w:numPr>
          <w:ilvl w:val="0"/>
          <w:numId w:val="25"/>
        </w:numPr>
        <w:tabs>
          <w:tab w:val="left" w:pos="851"/>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Материальная помощь выплачивается муниципальному служащему один раз в квартал в размере 0,25 должностного оклада.</w:t>
      </w:r>
    </w:p>
    <w:p w:rsidR="00311755" w:rsidRPr="00311755" w:rsidRDefault="00311755" w:rsidP="00311755">
      <w:pPr>
        <w:widowControl w:val="0"/>
        <w:numPr>
          <w:ilvl w:val="0"/>
          <w:numId w:val="25"/>
        </w:num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Муниципальному служащему, принятому на муниципальную службу в течение календарного года, выплата материальной помощи производится пропорционально отработанному времени со дня поступления на муниципальную службу. При увольнении  муниципального служащего с муниципальной службы в этом же календарном году, при уходе в отпуск без сохранения денежного содержания выплата материальной помощи производится пропорционально отработанному времени в соответствующем квартале времени.</w:t>
      </w:r>
    </w:p>
    <w:p w:rsidR="00311755" w:rsidRPr="00311755" w:rsidRDefault="00311755" w:rsidP="00311755">
      <w:pPr>
        <w:widowControl w:val="0"/>
        <w:numPr>
          <w:ilvl w:val="0"/>
          <w:numId w:val="25"/>
        </w:num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При выходе на муниципальную службу муниципального служащего, находящегося в отпуске по уходу за ребенком, выплата материальной помощи производится пропорционально отработанному времени со дня выхода на муниципальную службу.</w:t>
      </w:r>
    </w:p>
    <w:p w:rsidR="00311755" w:rsidRPr="00311755" w:rsidRDefault="00311755" w:rsidP="00311755">
      <w:pPr>
        <w:widowControl w:val="0"/>
        <w:numPr>
          <w:ilvl w:val="0"/>
          <w:numId w:val="25"/>
        </w:num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В период отпуска по уходу за ребенком материальная помощь не выплачивается.</w:t>
      </w:r>
    </w:p>
    <w:p w:rsidR="00311755" w:rsidRPr="00311755" w:rsidRDefault="00311755" w:rsidP="00311755">
      <w:pPr>
        <w:widowControl w:val="0"/>
        <w:numPr>
          <w:ilvl w:val="0"/>
          <w:numId w:val="25"/>
        </w:num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 xml:space="preserve">Муниципальному служащему, в случае предоставления им листа нетрудоспособности по беременности и родам с последующим </w:t>
      </w:r>
      <w:r w:rsidRPr="00311755">
        <w:rPr>
          <w:rFonts w:ascii="Times New Roman" w:hAnsi="Times New Roman" w:cs="Times New Roman"/>
          <w:sz w:val="28"/>
          <w:szCs w:val="28"/>
        </w:rPr>
        <w:lastRenderedPageBreak/>
        <w:t>уходом в отпуск по уходу за ребенком, материальная помощь выплачивается пропорционально до дня ухода в отпуск.</w:t>
      </w:r>
    </w:p>
    <w:p w:rsidR="00311755" w:rsidRPr="00311755" w:rsidRDefault="00311755" w:rsidP="00311755">
      <w:pPr>
        <w:autoSpaceDE w:val="0"/>
        <w:autoSpaceDN w:val="0"/>
        <w:adjustRightInd w:val="0"/>
        <w:spacing w:after="0" w:line="240" w:lineRule="auto"/>
        <w:ind w:firstLine="709"/>
        <w:jc w:val="both"/>
        <w:outlineLvl w:val="1"/>
        <w:rPr>
          <w:rFonts w:ascii="Times New Roman" w:hAnsi="Times New Roman" w:cs="Times New Roman"/>
          <w:color w:val="000000"/>
          <w:sz w:val="28"/>
          <w:szCs w:val="28"/>
        </w:rPr>
      </w:pPr>
      <w:r w:rsidRPr="00311755">
        <w:rPr>
          <w:rFonts w:ascii="Times New Roman" w:hAnsi="Times New Roman" w:cs="Times New Roman"/>
          <w:color w:val="000000"/>
          <w:sz w:val="28"/>
          <w:szCs w:val="28"/>
        </w:rPr>
        <w:t>9. В случае увольнения с муниципальной службы по основаниям, предусмотренным пунктом 11 части первой статьи 77, пунктами 5-7.1, 9-11 части первой статьи 81 Трудового кодекса Российской Федерации, пунктами 2-4 части первой статьи 19 Федерального закона от 02.03.2007 № 25-ФЗ «О муниципальной службе в Российской Федерации» материальная помощь не выплачивается.</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3. Размер материальной помощи определяется исходя из размера должностного оклада, установленного на день окончания соответствующего квартала, в четвертом квартале – на 1 декабря учетного периода.</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При увольнении муниципального служащего с муниципальной службы, у муниципального служащего, получившего единовременную выплату при предоставлении ежегодного оплачиваемого отпуска, производится ее удержание обратно пропорционально полным месяцам, прошедшим с начала календарного года до дня увольнения с муниципальной службы.</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Муниципальному служащему, получившему в течение календарного года единовременную выплату при предоставлении ежегодного оплачиваемого отпуска, в случае предоставления им листа нетрудоспособности по беременности и родам с последующим уходом в отпуск по уходу за ребенком до достижения им возраста полутора лет, производится ее удержание обратно пропорционально полным месяцам, прошедшим с начала календарного года до дня ухода в отпуск по уходу за ребенком до достижения им возраста полутора лет. </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При предоставлении муниципальному служащему в течение календарного года листа нетрудоспособности по беременности и родам с последующим уходом в отпуск по уходу за ребенком до достижения им возраста полутора лет, единовременная выплата при предоставлении ежегодного оплачиваемого отпуска производится после подачи заявления об отпуске по уходу за ребенком до достижения им возраста полутора лет в размере пропорционально полным месяцам, прошедшим с начала календарного года  до дня ухода в отпуск по уходу за ребенком до достижения им возраста полутора лет.  </w:t>
      </w:r>
    </w:p>
    <w:p w:rsidR="00311755" w:rsidRPr="00311755" w:rsidRDefault="00311755" w:rsidP="00311755">
      <w:pPr>
        <w:widowControl w:val="0"/>
        <w:autoSpaceDE w:val="0"/>
        <w:autoSpaceDN w:val="0"/>
        <w:adjustRightInd w:val="0"/>
        <w:spacing w:after="0" w:line="240" w:lineRule="auto"/>
        <w:ind w:firstLine="709"/>
        <w:jc w:val="both"/>
        <w:rPr>
          <w:rFonts w:ascii="Arial" w:hAnsi="Arial" w:cs="Arial"/>
          <w:sz w:val="28"/>
          <w:szCs w:val="28"/>
        </w:rPr>
      </w:pPr>
    </w:p>
    <w:p w:rsidR="00311755" w:rsidRPr="00311755" w:rsidRDefault="00311755" w:rsidP="0031175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Статья 10. Дополнительные гарантии, предоставляемые муниципальным служащим Быстрогорского сельского поселения</w:t>
      </w:r>
    </w:p>
    <w:p w:rsidR="00311755" w:rsidRPr="00311755" w:rsidRDefault="00311755" w:rsidP="0031175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311755" w:rsidRPr="00311755" w:rsidRDefault="00311755" w:rsidP="00311755">
      <w:pPr>
        <w:numPr>
          <w:ilvl w:val="0"/>
          <w:numId w:val="27"/>
        </w:numPr>
        <w:autoSpaceDE w:val="0"/>
        <w:autoSpaceDN w:val="0"/>
        <w:adjustRightInd w:val="0"/>
        <w:spacing w:after="0" w:line="240" w:lineRule="auto"/>
        <w:jc w:val="both"/>
        <w:rPr>
          <w:rFonts w:ascii="Times New Roman" w:hAnsi="Times New Roman" w:cs="Times New Roman"/>
          <w:sz w:val="28"/>
          <w:szCs w:val="28"/>
        </w:rPr>
      </w:pPr>
      <w:r w:rsidRPr="00311755">
        <w:rPr>
          <w:rFonts w:ascii="Times New Roman" w:hAnsi="Times New Roman" w:cs="Times New Roman"/>
          <w:sz w:val="28"/>
          <w:szCs w:val="28"/>
        </w:rPr>
        <w:t>Дополнительно муниципальному служащему гарантируются:</w:t>
      </w:r>
    </w:p>
    <w:p w:rsidR="00311755" w:rsidRPr="00311755" w:rsidRDefault="00311755" w:rsidP="00311755">
      <w:pPr>
        <w:numPr>
          <w:ilvl w:val="0"/>
          <w:numId w:val="21"/>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ежегодная компенсация на лечение;</w:t>
      </w:r>
    </w:p>
    <w:p w:rsidR="00311755" w:rsidRPr="00311755" w:rsidRDefault="00311755" w:rsidP="00311755">
      <w:pPr>
        <w:numPr>
          <w:ilvl w:val="0"/>
          <w:numId w:val="21"/>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единовременное пособие муниципальному служащему, достигшему пенсионного возраста;</w:t>
      </w:r>
    </w:p>
    <w:p w:rsidR="00311755" w:rsidRPr="00311755" w:rsidRDefault="00311755" w:rsidP="0031175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Выплата ежегодной компенсации на лечение муниципальному служащему производится один раз в квартал в размере 1,2  должностного оклада.</w:t>
      </w:r>
    </w:p>
    <w:p w:rsidR="00311755" w:rsidRPr="00311755" w:rsidRDefault="00311755" w:rsidP="0031175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Муниципальному служащему, принятому на муниципальную службу в течение календарного года, выплата ежегодной компенсации на лечение производится пропорционально отработанному времени со дня поступления на муниципальную службу. При увольнении  муниципального служащего с муниципальной службы в этом же календарном году выплата ежегодной компенсации на лечение производится пропорционально отработанному времени до дня увольнения с муниципальной службы.</w:t>
      </w:r>
    </w:p>
    <w:p w:rsidR="00311755" w:rsidRPr="00311755" w:rsidRDefault="00311755" w:rsidP="0031175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lastRenderedPageBreak/>
        <w:t>При выходе на муниципальную службу муниципального служащего, находящегося в отпуске по уходу за ребенком, выплата материальной помощи производится пропорционально отработанному времени со дня выхода на муниципальную службу.</w:t>
      </w:r>
    </w:p>
    <w:p w:rsidR="00311755" w:rsidRPr="00311755" w:rsidRDefault="00311755" w:rsidP="0031175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В период отпуска по уходу за ребенком ежегодная компенсация на лечение не выплачивается.</w:t>
      </w:r>
    </w:p>
    <w:p w:rsidR="00311755" w:rsidRPr="00311755" w:rsidRDefault="00311755" w:rsidP="0031175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Муниципальному служащему, в случае предоставления им листа нетрудоспособности по беременности и родам с последующим уходом в отпуск по уходу за ребенком, ежегодная компенсация на лечение выплачивается пропорционально до дня ухода в отпуск.</w:t>
      </w:r>
    </w:p>
    <w:p w:rsidR="00311755" w:rsidRPr="00311755" w:rsidRDefault="00311755" w:rsidP="00311755">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2. Выплата единовременного пособия муниципальному служащему, достигшему пенсионного возраста, предусмотренного частью 1 статьи 8 Федерального закона от 28 декабря 2013 года № 400-ФЗ «О страховых пенсиях», в период муниципальной службы и замещавшего соответствующую должность муниципальной службы не менее 12 полных месяцев и уволившегося по следующим основаниям:</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1) ликвидация органа местного самоуправления, а так же сокращение численности или штата работников органа местного самоуправления, отказ муниципального служащего от продолжения работы в связи с реорганизацией органа местного самоуправления;</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2) истечение срока действия срочного трудового договора;</w:t>
      </w:r>
    </w:p>
    <w:p w:rsidR="00311755" w:rsidRPr="00311755" w:rsidRDefault="00311755" w:rsidP="0031175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3) достижение муниципальным служащим предельного возраста, установленного для замещения должности муниципальной службы;</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4) отказ муниципального служащего от перевода на другую должность муниципальной службы, необходимую ему в соответствии с медицинским заключением,</w:t>
      </w:r>
      <w:r w:rsidRPr="00311755">
        <w:rPr>
          <w:rFonts w:ascii="Times New Roman" w:hAnsi="Times New Roman" w:cs="Times New Roman"/>
          <w:sz w:val="24"/>
          <w:szCs w:val="24"/>
        </w:rPr>
        <w:t xml:space="preserve"> </w:t>
      </w:r>
      <w:r w:rsidRPr="00311755">
        <w:rPr>
          <w:rFonts w:ascii="Times New Roman" w:hAnsi="Times New Roman" w:cs="Times New Roman"/>
          <w:sz w:val="28"/>
          <w:szCs w:val="28"/>
        </w:rPr>
        <w:t>выданным в порядке, установленном федеральными законами и иными нормативными правовыми актами Российской Федерации,</w:t>
      </w:r>
      <w:r w:rsidRPr="00311755">
        <w:rPr>
          <w:rFonts w:ascii="Times New Roman" w:hAnsi="Times New Roman" w:cs="Times New Roman"/>
          <w:sz w:val="24"/>
          <w:szCs w:val="24"/>
        </w:rPr>
        <w:t xml:space="preserve"> </w:t>
      </w:r>
      <w:r w:rsidRPr="00311755">
        <w:rPr>
          <w:rFonts w:ascii="Times New Roman" w:hAnsi="Times New Roman" w:cs="Times New Roman"/>
          <w:sz w:val="28"/>
          <w:szCs w:val="28"/>
        </w:rPr>
        <w:t xml:space="preserve"> либо отсутствие в органе местного самоуправления соответствующей должности;</w:t>
      </w:r>
    </w:p>
    <w:p w:rsidR="00311755" w:rsidRPr="00311755" w:rsidRDefault="00311755" w:rsidP="00311755">
      <w:pPr>
        <w:tabs>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5) прекращение трудового договора в связи с признанием муниципального служащего полностью нетрудоспособным в соответствии с медицинским заключением;</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6) расторжение трудового договора по инициативе муниципального служащего в связи с выходом на пенсию,</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 xml:space="preserve">Данное пособие выплачивается однократно при увольнении с муниципальной службы. </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amp;quot" w:hAnsi="&amp;quot" w:cs="Times New Roman"/>
          <w:color w:val="000000"/>
          <w:sz w:val="28"/>
          <w:szCs w:val="28"/>
        </w:rPr>
        <w:t>При последующих увольнениях муниципальных служащих, достигших пенсионного возраста, преду</w:t>
      </w:r>
      <w:r w:rsidRPr="00311755">
        <w:rPr>
          <w:rFonts w:ascii="&amp;quot" w:hAnsi="&amp;quot" w:cs="Times New Roman"/>
          <w:color w:val="000000"/>
          <w:sz w:val="28"/>
          <w:szCs w:val="28"/>
        </w:rPr>
        <w:softHyphen/>
        <w:t>смотренного частью 1 статьи 8 Федерального закона от 28 декабря 2013 года № 400-ФЗ «О страховых пенсиях», данное пособие не выплачивается.</w:t>
      </w:r>
    </w:p>
    <w:p w:rsidR="00311755" w:rsidRPr="00311755" w:rsidRDefault="00311755" w:rsidP="00311755">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Выплата пособия производится за полные годы стажа муниципальной службы, в следующих размерах:</w:t>
      </w:r>
    </w:p>
    <w:p w:rsidR="00311755" w:rsidRPr="00311755" w:rsidRDefault="00311755" w:rsidP="00311755">
      <w:pPr>
        <w:numPr>
          <w:ilvl w:val="0"/>
          <w:numId w:val="22"/>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от 5 до 9 календарных лет включительно – в размере 6 – кратного месячного должностного оклада;</w:t>
      </w:r>
    </w:p>
    <w:p w:rsidR="00311755" w:rsidRPr="00311755" w:rsidRDefault="00311755" w:rsidP="00311755">
      <w:pPr>
        <w:numPr>
          <w:ilvl w:val="0"/>
          <w:numId w:val="22"/>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 xml:space="preserve"> от 10 до 19 календарных лет включительно – в размере 18 – кратных месячных должностных окладов;</w:t>
      </w:r>
    </w:p>
    <w:p w:rsidR="00311755" w:rsidRPr="00311755" w:rsidRDefault="00311755" w:rsidP="00311755">
      <w:pPr>
        <w:numPr>
          <w:ilvl w:val="0"/>
          <w:numId w:val="22"/>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свыше 20 календарных лет – в размере 24 – кратных месячных должностных окладов.</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lastRenderedPageBreak/>
        <w:t>В случае увольнения с муниципальной службы в связи с назначением пенсии по инвалидности по основаниям, указанным в пунктах 4–6 настоящей части, данное пособие выплачивается независимо от достижения муниципальным служащим пенсионного возраста.</w:t>
      </w:r>
    </w:p>
    <w:p w:rsidR="00311755" w:rsidRPr="00311755" w:rsidRDefault="00311755" w:rsidP="00311755">
      <w:pPr>
        <w:tabs>
          <w:tab w:val="left" w:pos="900"/>
        </w:tabs>
        <w:autoSpaceDE w:val="0"/>
        <w:autoSpaceDN w:val="0"/>
        <w:adjustRightInd w:val="0"/>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900"/>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Статья 11. Отпуска муниципального служащего</w:t>
      </w:r>
    </w:p>
    <w:p w:rsidR="00311755" w:rsidRPr="00311755" w:rsidRDefault="00311755" w:rsidP="00311755">
      <w:pPr>
        <w:tabs>
          <w:tab w:val="left" w:pos="900"/>
        </w:tabs>
        <w:autoSpaceDE w:val="0"/>
        <w:autoSpaceDN w:val="0"/>
        <w:adjustRightInd w:val="0"/>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1. 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311755" w:rsidRPr="00311755" w:rsidRDefault="00311755" w:rsidP="00311755">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2. Ежегодный оплачиваемый отпуск муниципального служащего состоит из основного оплачиваемого отпуска и дополнительных оплачиваемых отпусков.</w:t>
      </w:r>
    </w:p>
    <w:p w:rsidR="00311755" w:rsidRPr="00311755" w:rsidRDefault="00311755" w:rsidP="00311755">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3. Ежегодный основной оплачиваемый отпуск предоставляется муниципальному служащему продолжительностью 30 календарных дней.</w:t>
      </w:r>
    </w:p>
    <w:p w:rsidR="00311755" w:rsidRPr="00311755" w:rsidRDefault="00311755" w:rsidP="00311755">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4</w:t>
      </w:r>
      <w:r w:rsidRPr="00311755">
        <w:rPr>
          <w:rFonts w:ascii="Times New Roman" w:hAnsi="Times New Roman" w:cs="Times New Roman"/>
          <w:color w:val="000000"/>
          <w:sz w:val="28"/>
          <w:szCs w:val="28"/>
        </w:rPr>
        <w:t>.</w:t>
      </w:r>
      <w:r w:rsidRPr="00311755">
        <w:rPr>
          <w:rFonts w:ascii="&amp;quot" w:hAnsi="&amp;quot" w:cs="Times New Roman"/>
          <w:color w:val="000000"/>
          <w:sz w:val="28"/>
          <w:szCs w:val="28"/>
        </w:rPr>
        <w:t xml:space="preserve"> Ежегодные дополнительные оплачиваемые отпуска предоставляются муниципальному служащему за выслугу лет, ненормированный служебный день, а также в других случаях, предусмотренных федеральными и областными законами.</w:t>
      </w:r>
      <w:r w:rsidRPr="00311755">
        <w:rPr>
          <w:rFonts w:ascii="Times New Roman" w:hAnsi="Times New Roman" w:cs="Times New Roman"/>
          <w:sz w:val="28"/>
          <w:szCs w:val="28"/>
        </w:rPr>
        <w:t xml:space="preserve"> </w:t>
      </w:r>
    </w:p>
    <w:p w:rsidR="00311755" w:rsidRPr="00311755" w:rsidRDefault="00311755" w:rsidP="00311755">
      <w:pPr>
        <w:tabs>
          <w:tab w:val="left" w:pos="709"/>
          <w:tab w:val="left" w:pos="851"/>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5. Муниципальным служащим предоставляется ежегодный дополнительный оплачиваемый  отпуск за выслугу лет продолжительностью:</w:t>
      </w:r>
    </w:p>
    <w:p w:rsidR="00311755" w:rsidRPr="00311755" w:rsidRDefault="00311755" w:rsidP="00311755">
      <w:pPr>
        <w:tabs>
          <w:tab w:val="left" w:pos="900"/>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1) при стаже муниципальной службы от 1 года до 5 лет – 1 календарный день;</w:t>
      </w:r>
    </w:p>
    <w:p w:rsidR="00311755" w:rsidRPr="00311755" w:rsidRDefault="00311755" w:rsidP="00311755">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2) при стаже муниципальной службы от 5 до 10 лет – 5 календарных дней;</w:t>
      </w:r>
    </w:p>
    <w:p w:rsidR="00311755" w:rsidRPr="00311755" w:rsidRDefault="00311755" w:rsidP="00311755">
      <w:pPr>
        <w:tabs>
          <w:tab w:val="left" w:pos="900"/>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3) при стаже муниципальной службы от 10 до 15 лет – 7 календарных дней;</w:t>
      </w:r>
    </w:p>
    <w:p w:rsidR="00311755" w:rsidRPr="00311755" w:rsidRDefault="00311755" w:rsidP="00311755">
      <w:pPr>
        <w:numPr>
          <w:ilvl w:val="0"/>
          <w:numId w:val="2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при стаже муниципальной службы свыше 15 лет и более – 10 календарных дней.</w:t>
      </w:r>
    </w:p>
    <w:p w:rsidR="00311755" w:rsidRPr="00311755" w:rsidRDefault="00311755" w:rsidP="00311755">
      <w:pPr>
        <w:numPr>
          <w:ilvl w:val="0"/>
          <w:numId w:val="24"/>
        </w:numPr>
        <w:tabs>
          <w:tab w:val="left" w:pos="709"/>
          <w:tab w:val="left" w:pos="851"/>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По соглашению между муниципальным служащим и представителем нанимателя (работодателем) ежегодный оплачиваемый отпуск может быть разделен на части. При этом хотя бы одна из частей отпуска не может быть менее 14 календарных дней.</w:t>
      </w:r>
    </w:p>
    <w:p w:rsidR="00311755" w:rsidRPr="00311755" w:rsidRDefault="00311755" w:rsidP="00311755">
      <w:pPr>
        <w:numPr>
          <w:ilvl w:val="0"/>
          <w:numId w:val="24"/>
        </w:numPr>
        <w:tabs>
          <w:tab w:val="left" w:pos="709"/>
          <w:tab w:val="left" w:pos="851"/>
          <w:tab w:val="left" w:pos="993"/>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amp;quot" w:hAnsi="&amp;quot" w:cs="Times New Roman"/>
          <w:color w:val="000000"/>
          <w:sz w:val="28"/>
          <w:szCs w:val="28"/>
        </w:rPr>
        <w:t>Муниципальному служащему, для которого установлен ненормиро</w:t>
      </w:r>
      <w:r w:rsidRPr="00311755">
        <w:rPr>
          <w:rFonts w:ascii="&amp;quot" w:hAnsi="&amp;quot" w:cs="Times New Roman"/>
          <w:color w:val="000000"/>
          <w:sz w:val="28"/>
          <w:szCs w:val="28"/>
        </w:rPr>
        <w:softHyphen/>
        <w:t>ванный служебный день, предоставляется ежегодный дополнительный опла</w:t>
      </w:r>
      <w:r w:rsidRPr="00311755">
        <w:rPr>
          <w:rFonts w:ascii="&amp;quot" w:hAnsi="&amp;quot" w:cs="Times New Roman"/>
          <w:color w:val="000000"/>
          <w:sz w:val="28"/>
          <w:szCs w:val="28"/>
        </w:rPr>
        <w:softHyphen/>
        <w:t>чиваемый отпуск за ненормированный служебный день продолжительностью 3 календарных дня.</w:t>
      </w:r>
    </w:p>
    <w:p w:rsidR="00311755" w:rsidRPr="00311755" w:rsidRDefault="00311755" w:rsidP="00311755">
      <w:pPr>
        <w:numPr>
          <w:ilvl w:val="0"/>
          <w:numId w:val="24"/>
        </w:numPr>
        <w:tabs>
          <w:tab w:val="left" w:pos="709"/>
          <w:tab w:val="left" w:pos="851"/>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Муниципальному служащему по его письменному заявлению решением представителя нанимателя (работодателя) может предоставляться отпуск без сохранения денежного содержания продолжительностью не более одного года.</w:t>
      </w:r>
    </w:p>
    <w:p w:rsidR="00311755" w:rsidRPr="00311755" w:rsidRDefault="00311755" w:rsidP="00311755">
      <w:pPr>
        <w:numPr>
          <w:ilvl w:val="0"/>
          <w:numId w:val="24"/>
        </w:numPr>
        <w:tabs>
          <w:tab w:val="left" w:pos="709"/>
          <w:tab w:val="left" w:pos="851"/>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Муниципальному служащему предоставляется отпуск без сохранения денежного содержания в случаях, предусмотренных федеральными законами.</w:t>
      </w:r>
    </w:p>
    <w:p w:rsidR="00311755" w:rsidRPr="00311755" w:rsidRDefault="00311755" w:rsidP="00311755">
      <w:pPr>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Статья 12. Финансирование расходов на выплату денежного содержания и дополнительных гарантий муниципальных служащих</w:t>
      </w:r>
    </w:p>
    <w:p w:rsidR="00311755" w:rsidRPr="00311755" w:rsidRDefault="00311755" w:rsidP="00311755">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 xml:space="preserve">1.  Финансирование расходов на выплату денежного содержания и дополнительных гарантий муниципальных служащих осуществляется за счет средств местного бюджета. </w:t>
      </w: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lastRenderedPageBreak/>
        <w:t>2. При формировании фонда оплаты труда муниципальных служащих сверх суммы средств, планируемых в соответствии с проектами штатных расписаний органов местного самоуправления, отраслевых (функциональных) органов на очередной финансовый год, предусматриваются следующие средства (в расчете на год по каждой муниципальной должности):</w:t>
      </w:r>
    </w:p>
    <w:p w:rsidR="00311755" w:rsidRPr="00311755" w:rsidRDefault="00311755" w:rsidP="00311755">
      <w:pPr>
        <w:numPr>
          <w:ilvl w:val="0"/>
          <w:numId w:val="16"/>
        </w:numPr>
        <w:tabs>
          <w:tab w:val="left" w:pos="851"/>
          <w:tab w:val="left" w:pos="1276"/>
        </w:tabs>
        <w:spacing w:after="0" w:line="240" w:lineRule="auto"/>
        <w:ind w:left="0" w:firstLine="709"/>
        <w:jc w:val="both"/>
        <w:rPr>
          <w:rFonts w:ascii="Times New Roman" w:hAnsi="Times New Roman" w:cs="Times New Roman"/>
          <w:sz w:val="28"/>
          <w:szCs w:val="28"/>
        </w:rPr>
      </w:pPr>
      <w:r w:rsidRPr="00311755">
        <w:rPr>
          <w:rFonts w:ascii="Times New Roman" w:hAnsi="Times New Roman" w:cs="Times New Roman"/>
          <w:sz w:val="28"/>
          <w:szCs w:val="28"/>
        </w:rPr>
        <w:t>материальной помощи – в размере одного должностного оклада;</w:t>
      </w:r>
    </w:p>
    <w:p w:rsidR="00311755" w:rsidRPr="00311755" w:rsidRDefault="00311755" w:rsidP="00311755">
      <w:pPr>
        <w:numPr>
          <w:ilvl w:val="0"/>
          <w:numId w:val="1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11755">
        <w:rPr>
          <w:rFonts w:ascii="Times New Roman" w:hAnsi="Times New Roman" w:cs="Times New Roman"/>
          <w:sz w:val="28"/>
          <w:szCs w:val="28"/>
        </w:rPr>
        <w:t>единовременной выплаты при предоставлении ежегодного оплачиваемого отпуска - в размере двух должностных окладов;</w:t>
      </w:r>
    </w:p>
    <w:p w:rsidR="00311755" w:rsidRPr="00311755" w:rsidRDefault="00311755" w:rsidP="00311755">
      <w:pPr>
        <w:numPr>
          <w:ilvl w:val="0"/>
          <w:numId w:val="1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11755">
        <w:rPr>
          <w:rFonts w:ascii="Times New Roman" w:hAnsi="Times New Roman" w:cs="Times New Roman"/>
          <w:sz w:val="28"/>
          <w:szCs w:val="28"/>
        </w:rPr>
        <w:t>ежегодной компенсации на лечение  – в размере 4,8 должностных окладов;</w:t>
      </w:r>
    </w:p>
    <w:p w:rsidR="00311755" w:rsidRPr="00311755" w:rsidRDefault="00311755" w:rsidP="00311755">
      <w:pPr>
        <w:numPr>
          <w:ilvl w:val="0"/>
          <w:numId w:val="16"/>
        </w:numPr>
        <w:tabs>
          <w:tab w:val="left" w:pos="851"/>
          <w:tab w:val="left" w:pos="993"/>
          <w:tab w:val="left" w:pos="1276"/>
        </w:tabs>
        <w:spacing w:after="0" w:line="240" w:lineRule="auto"/>
        <w:ind w:left="928" w:hanging="218"/>
        <w:jc w:val="both"/>
        <w:rPr>
          <w:rFonts w:ascii="Times New Roman" w:hAnsi="Times New Roman" w:cs="Times New Roman"/>
          <w:sz w:val="28"/>
          <w:szCs w:val="28"/>
        </w:rPr>
      </w:pPr>
      <w:r w:rsidRPr="00311755">
        <w:rPr>
          <w:rFonts w:ascii="Times New Roman" w:hAnsi="Times New Roman" w:cs="Times New Roman"/>
          <w:sz w:val="28"/>
          <w:szCs w:val="28"/>
        </w:rPr>
        <w:t>премий – в размере не более 2,4 должностных окладов.</w:t>
      </w:r>
    </w:p>
    <w:p w:rsidR="00311755" w:rsidRPr="00311755" w:rsidRDefault="00311755" w:rsidP="00311755">
      <w:pPr>
        <w:tabs>
          <w:tab w:val="left" w:pos="1134"/>
        </w:tabs>
        <w:spacing w:after="120" w:line="240" w:lineRule="auto"/>
        <w:ind w:firstLine="709"/>
        <w:jc w:val="both"/>
        <w:rPr>
          <w:rFonts w:ascii="Times New Roman" w:hAnsi="Times New Roman" w:cs="Times New Roman"/>
          <w:sz w:val="28"/>
          <w:szCs w:val="28"/>
        </w:rPr>
      </w:pPr>
      <w:r w:rsidRPr="00311755">
        <w:rPr>
          <w:rFonts w:ascii="Times New Roman" w:hAnsi="Times New Roman" w:cs="Times New Roman"/>
          <w:sz w:val="28"/>
          <w:szCs w:val="28"/>
        </w:rPr>
        <w:t>3. Экономия денежных средств по фонду оплаты труда муниципальных служащих изъятию не подлежит и может быть направлена по решению представителя нанимателя на выплату премий, материальной помощи и другие выплаты, предусмотренные федеральными и областными законами.</w:t>
      </w: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tbl>
      <w:tblPr>
        <w:tblpPr w:leftFromText="180" w:rightFromText="180" w:vertAnchor="text" w:horzAnchor="margin" w:tblpXSpec="right" w:tblpY="68"/>
        <w:tblW w:w="0" w:type="auto"/>
        <w:tblLook w:val="04A0" w:firstRow="1" w:lastRow="0" w:firstColumn="1" w:lastColumn="0" w:noHBand="0" w:noVBand="1"/>
      </w:tblPr>
      <w:tblGrid>
        <w:gridCol w:w="5258"/>
      </w:tblGrid>
      <w:tr w:rsidR="00311755" w:rsidRPr="00311755" w:rsidTr="00AC3620">
        <w:trPr>
          <w:trHeight w:val="400"/>
        </w:trPr>
        <w:tc>
          <w:tcPr>
            <w:tcW w:w="5258" w:type="dxa"/>
          </w:tcPr>
          <w:p w:rsidR="00311755" w:rsidRPr="00311755" w:rsidRDefault="00311755" w:rsidP="00311755">
            <w:pPr>
              <w:widowControl w:val="0"/>
              <w:suppressAutoHyphens/>
              <w:autoSpaceDE w:val="0"/>
              <w:spacing w:after="0" w:line="240" w:lineRule="auto"/>
              <w:jc w:val="right"/>
              <w:rPr>
                <w:rFonts w:ascii="Times New Roman" w:eastAsia="Arial" w:hAnsi="Times New Roman" w:cs="Times New Roman"/>
                <w:sz w:val="28"/>
                <w:szCs w:val="28"/>
                <w:lang w:eastAsia="ar-SA"/>
              </w:rPr>
            </w:pPr>
            <w:r w:rsidRPr="00311755">
              <w:rPr>
                <w:rFonts w:ascii="Times New Roman" w:eastAsia="Arial" w:hAnsi="Times New Roman" w:cs="Times New Roman"/>
                <w:sz w:val="28"/>
                <w:szCs w:val="28"/>
                <w:lang w:eastAsia="ar-SA"/>
              </w:rPr>
              <w:t xml:space="preserve">Приложение 1 </w:t>
            </w:r>
          </w:p>
          <w:p w:rsidR="00311755" w:rsidRPr="00311755" w:rsidRDefault="00311755" w:rsidP="00311755">
            <w:pPr>
              <w:tabs>
                <w:tab w:val="left" w:pos="709"/>
                <w:tab w:val="left" w:pos="1134"/>
              </w:tabs>
              <w:spacing w:after="0" w:line="240" w:lineRule="auto"/>
              <w:jc w:val="both"/>
              <w:rPr>
                <w:rFonts w:ascii="Times New Roman" w:hAnsi="Times New Roman" w:cs="Times New Roman"/>
                <w:sz w:val="28"/>
                <w:szCs w:val="28"/>
              </w:rPr>
            </w:pPr>
            <w:r w:rsidRPr="00311755">
              <w:rPr>
                <w:rFonts w:ascii="Times New Roman" w:hAnsi="Times New Roman" w:cs="Times New Roman"/>
                <w:kern w:val="1"/>
                <w:sz w:val="28"/>
                <w:szCs w:val="28"/>
                <w:lang w:eastAsia="ar-SA"/>
              </w:rPr>
              <w:t xml:space="preserve">к </w:t>
            </w:r>
            <w:r w:rsidRPr="00311755">
              <w:rPr>
                <w:rFonts w:ascii="Times New Roman" w:hAnsi="Times New Roman" w:cs="Times New Roman"/>
                <w:sz w:val="28"/>
                <w:szCs w:val="28"/>
              </w:rPr>
              <w:t xml:space="preserve">  Положению  об оплате труда муниципальных служащих и дополнительных гарантиях, предоставляемых муниципальным служащим Быстрогорского сельского поселения</w:t>
            </w:r>
          </w:p>
        </w:tc>
      </w:tr>
    </w:tbl>
    <w:p w:rsidR="00311755" w:rsidRPr="00311755" w:rsidRDefault="00311755" w:rsidP="00311755">
      <w:pPr>
        <w:spacing w:after="120" w:line="240" w:lineRule="auto"/>
        <w:jc w:val="center"/>
        <w:rPr>
          <w:rFonts w:ascii="Times New Roman" w:hAnsi="Times New Roman" w:cs="Times New Roman"/>
          <w:b/>
          <w:sz w:val="28"/>
          <w:szCs w:val="28"/>
        </w:rPr>
      </w:pPr>
    </w:p>
    <w:p w:rsidR="00311755" w:rsidRPr="00311755" w:rsidRDefault="00311755" w:rsidP="00311755">
      <w:pPr>
        <w:spacing w:after="120" w:line="240" w:lineRule="auto"/>
        <w:jc w:val="center"/>
        <w:rPr>
          <w:rFonts w:ascii="Times New Roman" w:hAnsi="Times New Roman" w:cs="Times New Roman"/>
          <w:b/>
          <w:sz w:val="28"/>
          <w:szCs w:val="28"/>
        </w:rPr>
      </w:pPr>
    </w:p>
    <w:p w:rsidR="00311755" w:rsidRPr="00311755" w:rsidRDefault="00311755" w:rsidP="00311755">
      <w:pPr>
        <w:spacing w:after="120" w:line="240" w:lineRule="auto"/>
        <w:jc w:val="center"/>
        <w:rPr>
          <w:rFonts w:ascii="Times New Roman" w:hAnsi="Times New Roman" w:cs="Times New Roman"/>
          <w:b/>
          <w:sz w:val="28"/>
          <w:szCs w:val="28"/>
        </w:rPr>
      </w:pPr>
    </w:p>
    <w:p w:rsidR="00311755" w:rsidRPr="00311755" w:rsidRDefault="00311755" w:rsidP="00311755">
      <w:pPr>
        <w:spacing w:after="120" w:line="240" w:lineRule="auto"/>
        <w:jc w:val="center"/>
        <w:rPr>
          <w:rFonts w:ascii="Times New Roman" w:hAnsi="Times New Roman" w:cs="Times New Roman"/>
          <w:b/>
          <w:sz w:val="28"/>
          <w:szCs w:val="28"/>
        </w:rPr>
      </w:pPr>
    </w:p>
    <w:p w:rsidR="00311755" w:rsidRPr="00311755" w:rsidRDefault="00311755" w:rsidP="00311755">
      <w:pPr>
        <w:spacing w:after="120" w:line="240" w:lineRule="auto"/>
        <w:jc w:val="center"/>
        <w:rPr>
          <w:rFonts w:ascii="Times New Roman" w:hAnsi="Times New Roman" w:cs="Times New Roman"/>
          <w:b/>
          <w:sz w:val="28"/>
          <w:szCs w:val="28"/>
        </w:rPr>
      </w:pPr>
    </w:p>
    <w:p w:rsidR="00311755" w:rsidRPr="00311755" w:rsidRDefault="00311755" w:rsidP="00311755">
      <w:pPr>
        <w:spacing w:after="120" w:line="240" w:lineRule="auto"/>
        <w:rPr>
          <w:rFonts w:ascii="Times New Roman" w:hAnsi="Times New Roman" w:cs="Times New Roman"/>
          <w:b/>
          <w:sz w:val="28"/>
          <w:szCs w:val="28"/>
        </w:rPr>
      </w:pPr>
    </w:p>
    <w:p w:rsidR="00311755" w:rsidRPr="00311755" w:rsidRDefault="00311755" w:rsidP="00311755">
      <w:pPr>
        <w:spacing w:after="120" w:line="240" w:lineRule="auto"/>
        <w:jc w:val="center"/>
        <w:rPr>
          <w:rFonts w:ascii="Times New Roman" w:hAnsi="Times New Roman" w:cs="Times New Roman"/>
          <w:b/>
          <w:sz w:val="28"/>
          <w:szCs w:val="28"/>
        </w:rPr>
      </w:pPr>
      <w:r w:rsidRPr="00311755">
        <w:rPr>
          <w:rFonts w:ascii="Times New Roman" w:hAnsi="Times New Roman" w:cs="Times New Roman"/>
          <w:b/>
          <w:sz w:val="28"/>
          <w:szCs w:val="28"/>
        </w:rPr>
        <w:t>Правила</w:t>
      </w:r>
      <w:r w:rsidRPr="00311755">
        <w:rPr>
          <w:rFonts w:ascii="Times New Roman" w:hAnsi="Times New Roman" w:cs="Times New Roman"/>
          <w:b/>
          <w:sz w:val="28"/>
          <w:szCs w:val="28"/>
        </w:rPr>
        <w:br/>
        <w:t>исчисления денежного содержания муниципального служащего Быстрогорского сельского поселения</w:t>
      </w:r>
    </w:p>
    <w:p w:rsidR="00311755" w:rsidRPr="00311755" w:rsidRDefault="00311755" w:rsidP="00311755">
      <w:pPr>
        <w:spacing w:after="120" w:line="240" w:lineRule="auto"/>
        <w:ind w:firstLine="737"/>
        <w:jc w:val="both"/>
        <w:rPr>
          <w:rFonts w:ascii="Times New Roman" w:hAnsi="Times New Roman" w:cs="Times New Roman"/>
          <w:bCs/>
          <w:sz w:val="28"/>
          <w:szCs w:val="28"/>
        </w:rPr>
      </w:pPr>
      <w:r w:rsidRPr="00311755">
        <w:rPr>
          <w:rFonts w:ascii="Times New Roman" w:hAnsi="Times New Roman" w:cs="Times New Roman"/>
          <w:bCs/>
          <w:sz w:val="28"/>
          <w:szCs w:val="28"/>
        </w:rPr>
        <w:t>1. Настоящие Правила определяют порядок исчисления денежного содержания муниципального служащего:</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bCs/>
          <w:sz w:val="28"/>
          <w:szCs w:val="28"/>
        </w:rPr>
      </w:pPr>
      <w:r w:rsidRPr="00311755">
        <w:rPr>
          <w:rFonts w:ascii="Times New Roman" w:hAnsi="Times New Roman" w:cs="Times New Roman"/>
          <w:bCs/>
          <w:sz w:val="28"/>
          <w:szCs w:val="28"/>
        </w:rPr>
        <w:t>1) на период нахождения в ежегодном оплачиваемом отпуске;</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bCs/>
          <w:sz w:val="28"/>
          <w:szCs w:val="28"/>
        </w:rPr>
      </w:pPr>
      <w:r w:rsidRPr="00311755">
        <w:rPr>
          <w:rFonts w:ascii="Times New Roman" w:hAnsi="Times New Roman" w:cs="Times New Roman"/>
          <w:bCs/>
          <w:sz w:val="28"/>
          <w:szCs w:val="28"/>
        </w:rPr>
        <w:t>2) на период временной нетрудоспособности;</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bCs/>
          <w:sz w:val="28"/>
          <w:szCs w:val="28"/>
        </w:rPr>
      </w:pPr>
      <w:r w:rsidRPr="00311755">
        <w:rPr>
          <w:rFonts w:ascii="Times New Roman" w:hAnsi="Times New Roman" w:cs="Times New Roman"/>
          <w:bCs/>
          <w:sz w:val="28"/>
          <w:szCs w:val="28"/>
        </w:rPr>
        <w:t>3) на период получения дополнительного профессионального образования;</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bCs/>
          <w:sz w:val="28"/>
          <w:szCs w:val="28"/>
        </w:rPr>
      </w:pPr>
      <w:r w:rsidRPr="00311755">
        <w:rPr>
          <w:rFonts w:ascii="Times New Roman" w:hAnsi="Times New Roman" w:cs="Times New Roman"/>
          <w:bCs/>
          <w:sz w:val="28"/>
          <w:szCs w:val="28"/>
        </w:rPr>
        <w:t>4) на период нахождения в служебной командировке;</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bCs/>
          <w:sz w:val="28"/>
          <w:szCs w:val="28"/>
        </w:rPr>
      </w:pPr>
      <w:r w:rsidRPr="00311755">
        <w:rPr>
          <w:rFonts w:ascii="Times New Roman" w:hAnsi="Times New Roman" w:cs="Times New Roman"/>
          <w:bCs/>
          <w:sz w:val="28"/>
          <w:szCs w:val="28"/>
        </w:rPr>
        <w:t xml:space="preserve">5) </w:t>
      </w:r>
      <w:r w:rsidRPr="00311755">
        <w:rPr>
          <w:rFonts w:ascii="Times New Roman" w:hAnsi="Times New Roman" w:cs="Times New Roman"/>
          <w:sz w:val="28"/>
          <w:szCs w:val="28"/>
        </w:rPr>
        <w:t>при увольнении с муниципальной службы в связи с сокращением должностей муниципальной службы или упразднением органа местного самоуправления</w:t>
      </w:r>
      <w:r w:rsidRPr="00311755">
        <w:rPr>
          <w:rFonts w:ascii="Times New Roman" w:hAnsi="Times New Roman" w:cs="Times New Roman"/>
          <w:bCs/>
          <w:sz w:val="28"/>
          <w:szCs w:val="28"/>
        </w:rPr>
        <w:t>;</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sz w:val="28"/>
          <w:szCs w:val="28"/>
        </w:rPr>
      </w:pPr>
      <w:r w:rsidRPr="00311755">
        <w:rPr>
          <w:rFonts w:ascii="Times New Roman" w:hAnsi="Times New Roman" w:cs="Times New Roman"/>
          <w:sz w:val="28"/>
          <w:szCs w:val="28"/>
        </w:rPr>
        <w:t>6) при отстранении от замещаемой должности муниципальной службы (недопущении к исполнению должностных обязанностей) на период:</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sz w:val="28"/>
          <w:szCs w:val="28"/>
        </w:rPr>
      </w:pPr>
      <w:r w:rsidRPr="00311755">
        <w:rPr>
          <w:rFonts w:ascii="Times New Roman" w:hAnsi="Times New Roman" w:cs="Times New Roman"/>
          <w:sz w:val="28"/>
          <w:szCs w:val="28"/>
        </w:rPr>
        <w:t>урегулирования конфликта интересов;</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sz w:val="28"/>
          <w:szCs w:val="28"/>
        </w:rPr>
      </w:pPr>
      <w:r w:rsidRPr="00311755">
        <w:rPr>
          <w:rFonts w:ascii="Times New Roman" w:hAnsi="Times New Roman" w:cs="Times New Roman"/>
          <w:sz w:val="28"/>
          <w:szCs w:val="28"/>
        </w:rPr>
        <w:t>проведения проверки:</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sz w:val="28"/>
          <w:szCs w:val="28"/>
        </w:rPr>
      </w:pPr>
      <w:r w:rsidRPr="00311755">
        <w:rPr>
          <w:rFonts w:ascii="Times New Roman" w:hAnsi="Times New Roman" w:cs="Times New Roman"/>
          <w:sz w:val="28"/>
          <w:szCs w:val="28"/>
        </w:rPr>
        <w:t xml:space="preserve">достоверности и полноты сведений о доходах, расходах, об имуществе и обязательствах имущественного характера, представляемых муниципальным </w:t>
      </w:r>
      <w:r w:rsidRPr="00311755">
        <w:rPr>
          <w:rFonts w:ascii="Times New Roman" w:hAnsi="Times New Roman" w:cs="Times New Roman"/>
          <w:sz w:val="28"/>
          <w:szCs w:val="28"/>
        </w:rPr>
        <w:lastRenderedPageBreak/>
        <w:t>служащим в соответствии с Федеральным законом от 25 декабря 2008 года № 273-ФЗ «О противодействии коррупции» и другими федеральными законами;</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sz w:val="28"/>
          <w:szCs w:val="28"/>
        </w:rPr>
      </w:pPr>
      <w:r w:rsidRPr="00311755">
        <w:rPr>
          <w:rFonts w:ascii="Times New Roman" w:hAnsi="Times New Roman" w:cs="Times New Roman"/>
          <w:sz w:val="28"/>
          <w:szCs w:val="28"/>
        </w:rPr>
        <w:t>сведений, представленных муниципальным служащим при поступлении на муниципальную службу в соответствии с нормативными правовыми актами Российской Федерации;</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bCs/>
          <w:sz w:val="28"/>
          <w:szCs w:val="28"/>
        </w:rPr>
      </w:pPr>
      <w:r w:rsidRPr="00311755">
        <w:rPr>
          <w:rFonts w:ascii="Times New Roman" w:hAnsi="Times New Roman" w:cs="Times New Roman"/>
          <w:sz w:val="28"/>
          <w:szCs w:val="28"/>
        </w:rPr>
        <w:t>соблюдения муниципальным служащим ограничений и запретов, требова</w:t>
      </w:r>
      <w:r w:rsidRPr="00311755">
        <w:rPr>
          <w:rFonts w:ascii="Times New Roman" w:hAnsi="Times New Roman" w:cs="Times New Roman"/>
          <w:sz w:val="28"/>
          <w:szCs w:val="28"/>
        </w:rPr>
        <w:softHyphen/>
        <w:t>ний о предотвращении или об урегулировании конфликта интересов, испол</w:t>
      </w:r>
      <w:r w:rsidRPr="00311755">
        <w:rPr>
          <w:rFonts w:ascii="Times New Roman" w:hAnsi="Times New Roman" w:cs="Times New Roman"/>
          <w:sz w:val="28"/>
          <w:szCs w:val="28"/>
        </w:rPr>
        <w:softHyphen/>
        <w:t>нения им обязанностей, установленных Федеральным законом от 25 декабря 2008 года № 273-ФЗ «О противодействии коррупции» и другими федераль</w:t>
      </w:r>
      <w:r w:rsidRPr="00311755">
        <w:rPr>
          <w:rFonts w:ascii="Times New Roman" w:hAnsi="Times New Roman" w:cs="Times New Roman"/>
          <w:sz w:val="28"/>
          <w:szCs w:val="28"/>
        </w:rPr>
        <w:softHyphen/>
        <w:t>ными законами;</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bCs/>
          <w:sz w:val="28"/>
          <w:szCs w:val="28"/>
        </w:rPr>
      </w:pPr>
      <w:r w:rsidRPr="00311755">
        <w:rPr>
          <w:rFonts w:ascii="Times New Roman" w:hAnsi="Times New Roman" w:cs="Times New Roman"/>
          <w:bCs/>
          <w:sz w:val="28"/>
          <w:szCs w:val="28"/>
        </w:rPr>
        <w:t>7) на период проведения служебной проверки;</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bCs/>
          <w:color w:val="000000"/>
          <w:sz w:val="28"/>
          <w:szCs w:val="28"/>
        </w:rPr>
      </w:pPr>
      <w:r w:rsidRPr="00311755">
        <w:rPr>
          <w:rFonts w:ascii="Times New Roman" w:hAnsi="Times New Roman" w:cs="Times New Roman"/>
          <w:bCs/>
          <w:sz w:val="28"/>
          <w:szCs w:val="28"/>
        </w:rPr>
        <w:t xml:space="preserve">8) на период безвестного отсутствия до признания его безвестно отсутствующим </w:t>
      </w:r>
      <w:r w:rsidRPr="00311755">
        <w:rPr>
          <w:rFonts w:ascii="Times New Roman" w:hAnsi="Times New Roman" w:cs="Times New Roman"/>
          <w:bCs/>
          <w:color w:val="000000"/>
          <w:sz w:val="28"/>
          <w:szCs w:val="28"/>
        </w:rPr>
        <w:t>или объявления его умершим решением суда, вступившим в законную силу.</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bCs/>
          <w:color w:val="000000"/>
          <w:sz w:val="28"/>
          <w:szCs w:val="28"/>
        </w:rPr>
      </w:pPr>
      <w:r w:rsidRPr="00311755">
        <w:rPr>
          <w:rFonts w:ascii="Times New Roman" w:hAnsi="Times New Roman" w:cs="Times New Roman"/>
          <w:sz w:val="28"/>
          <w:szCs w:val="28"/>
        </w:rPr>
        <w:t xml:space="preserve">2. </w:t>
      </w:r>
      <w:r w:rsidRPr="00311755">
        <w:rPr>
          <w:rFonts w:ascii="Times New Roman" w:hAnsi="Times New Roman" w:cs="Times New Roman"/>
          <w:bCs/>
          <w:sz w:val="28"/>
          <w:szCs w:val="28"/>
        </w:rPr>
        <w:t>В случаях, предусмотренных подпунктами 3, 4, 6 и 7 пункта 1 настоящих Правил, муниципальному служащему сохраняется денежное содержание за весь соответствующий период как за фактически отработанное время.</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bCs/>
          <w:color w:val="000000"/>
          <w:sz w:val="28"/>
          <w:szCs w:val="28"/>
        </w:rPr>
      </w:pPr>
      <w:r w:rsidRPr="00311755">
        <w:rPr>
          <w:rFonts w:ascii="Times New Roman" w:hAnsi="Times New Roman" w:cs="Times New Roman"/>
          <w:bCs/>
          <w:color w:val="000000"/>
          <w:sz w:val="28"/>
          <w:szCs w:val="28"/>
        </w:rPr>
        <w:t>Сохраняемое денежное содержание при этом состоит из оклада денежного содержания и дополнительных выплат, предусмотренных подпунктами 1 – 3 и 5 части 2 статьи 1 настоящего Положения.</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bCs/>
          <w:color w:val="000000"/>
          <w:sz w:val="28"/>
          <w:szCs w:val="28"/>
        </w:rPr>
      </w:pPr>
      <w:r w:rsidRPr="00311755">
        <w:rPr>
          <w:rFonts w:ascii="Times New Roman" w:hAnsi="Times New Roman" w:cs="Times New Roman"/>
          <w:bCs/>
          <w:color w:val="000000"/>
          <w:sz w:val="28"/>
          <w:szCs w:val="28"/>
        </w:rPr>
        <w:t xml:space="preserve">3. При исчислении денежного содержания муниципального служащего в случае, предусмотренном подпунктом 1 пункта 1 настоящих Правил, дополнительно учитываются выплаты, предусмотренные пунктами 4,6 и 7 части 2 статьи 1 настоящего Положения, в размере 1/12 каждой из фактически начисленных выплат за 12 календарных месяцев, предшествующих дню ухода в ежегодный оплачиваемый отпуск. При этом размер денежного содержания определяется путем деления исчисленного денежного содержания </w:t>
      </w:r>
      <w:r w:rsidRPr="00311755">
        <w:rPr>
          <w:rFonts w:ascii="Times New Roman" w:hAnsi="Times New Roman" w:cs="Times New Roman"/>
          <w:color w:val="000000"/>
          <w:sz w:val="28"/>
          <w:szCs w:val="28"/>
        </w:rPr>
        <w:t>на среднемесячное число календарных дней, установленное Трудовым кодексом Российской Федера</w:t>
      </w:r>
      <w:r w:rsidRPr="00311755">
        <w:rPr>
          <w:rFonts w:ascii="Times New Roman" w:hAnsi="Times New Roman" w:cs="Times New Roman"/>
          <w:color w:val="000000"/>
          <w:sz w:val="28"/>
          <w:szCs w:val="28"/>
        </w:rPr>
        <w:softHyphen/>
        <w:t>ции,</w:t>
      </w:r>
      <w:r w:rsidRPr="00311755">
        <w:rPr>
          <w:rFonts w:ascii="Times New Roman" w:hAnsi="Times New Roman" w:cs="Times New Roman"/>
          <w:bCs/>
          <w:color w:val="000000"/>
          <w:sz w:val="28"/>
          <w:szCs w:val="28"/>
        </w:rPr>
        <w:t xml:space="preserve"> и умножения на число календарных дней отпуска.</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bCs/>
          <w:color w:val="000000"/>
          <w:sz w:val="28"/>
          <w:szCs w:val="28"/>
        </w:rPr>
      </w:pPr>
      <w:r w:rsidRPr="00311755">
        <w:rPr>
          <w:rFonts w:ascii="Times New Roman" w:hAnsi="Times New Roman" w:cs="Times New Roman"/>
          <w:bCs/>
          <w:color w:val="000000"/>
          <w:sz w:val="28"/>
          <w:szCs w:val="28"/>
        </w:rPr>
        <w:t>4. В случае, предусмотренном подпунктом 8 пункта 1 настоящих Правил, за муниципальным служащим сохраняется денежное содержание, установленное ему на день начала соответствующего периода, которое не начисляется и не выплачивается.</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bCs/>
          <w:color w:val="000000"/>
          <w:sz w:val="28"/>
          <w:szCs w:val="28"/>
        </w:rPr>
      </w:pPr>
      <w:r w:rsidRPr="00311755">
        <w:rPr>
          <w:rFonts w:ascii="Times New Roman" w:hAnsi="Times New Roman" w:cs="Times New Roman"/>
          <w:bCs/>
          <w:color w:val="000000"/>
          <w:sz w:val="28"/>
          <w:szCs w:val="28"/>
        </w:rPr>
        <w:t>5. В случае, предусмотренном подпунктом 5 пункта 1 настоящих Правил, муниципальному служащему выплачивается компенсация в размере месячного денежного содержания за 4 месяца.</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bCs/>
          <w:color w:val="000000"/>
          <w:sz w:val="28"/>
          <w:szCs w:val="28"/>
        </w:rPr>
      </w:pPr>
      <w:r w:rsidRPr="00311755">
        <w:rPr>
          <w:rFonts w:ascii="Times New Roman" w:hAnsi="Times New Roman" w:cs="Times New Roman"/>
          <w:bCs/>
          <w:color w:val="000000"/>
          <w:sz w:val="28"/>
          <w:szCs w:val="28"/>
        </w:rPr>
        <w:t>Месячное денежное содержание, предусмотренное в настоящем  пункте, исчисляется исходя из установленных муниципальному служащему на дату расторжения с ним служебного контракта размеров оклада денежного содержания и дополнительных выплат, предусмотренных пунктами 1 – 3 и 5 части 2 статьи 1 настоящего Положения, а также 1/12 размера предусмотренных пунктами 4, 6 и 7 части 2 статьи 1 настоящего Положения дополнительных выплат, фактически начисленных ему в течение 12 календарных месяцев, предшествующих дате расторжения трудового договора.</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bCs/>
          <w:sz w:val="28"/>
          <w:szCs w:val="28"/>
        </w:rPr>
      </w:pPr>
      <w:r w:rsidRPr="00311755">
        <w:rPr>
          <w:rFonts w:ascii="Times New Roman" w:hAnsi="Times New Roman" w:cs="Times New Roman"/>
          <w:bCs/>
          <w:sz w:val="28"/>
          <w:szCs w:val="28"/>
        </w:rPr>
        <w:lastRenderedPageBreak/>
        <w:t>В случае если на день расторжения трудового договора муниципальный служащий замещал должность муниципальной службы менее 12 календарных месяцев, то при расчете месячного денежного содержания дополнительные выплаты также учитываются в размере 1/12 дополнительных выплат, фактически начисленных за отработанное время.</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bCs/>
          <w:color w:val="000000"/>
          <w:sz w:val="28"/>
          <w:szCs w:val="28"/>
        </w:rPr>
      </w:pPr>
      <w:r w:rsidRPr="00311755">
        <w:rPr>
          <w:rFonts w:ascii="Times New Roman" w:hAnsi="Times New Roman" w:cs="Times New Roman"/>
          <w:bCs/>
          <w:color w:val="000000"/>
          <w:sz w:val="28"/>
          <w:szCs w:val="28"/>
        </w:rPr>
        <w:t>6. В случае, предусмотренном подпунктом 2 пункта 1 настоящих Правил, муниципальному служащему выплачивается пособие в порядке, установленном Федеральным законом от 29 декабря 2006 года № 255-ФЗ «Об обязательном социальном страховании на случай временной нетрудоспособности и в связи с материнством.</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sz w:val="28"/>
          <w:szCs w:val="28"/>
        </w:rPr>
      </w:pPr>
      <w:r w:rsidRPr="00311755">
        <w:rPr>
          <w:rFonts w:ascii="Times New Roman" w:hAnsi="Times New Roman" w:cs="Times New Roman"/>
          <w:bCs/>
          <w:sz w:val="28"/>
          <w:szCs w:val="28"/>
        </w:rPr>
        <w:t>7. В случае если в период сохранения денежного содержания произошло увеличение (индексация) оклада денежного содержания и (или) дополнительных выплат, то исчисленное денежное содержание индексируется со дня вступления в силу решения об увеличении (индексации) и до окончания указанного периода</w:t>
      </w:r>
      <w:r w:rsidRPr="00311755">
        <w:rPr>
          <w:rFonts w:ascii="Times New Roman" w:hAnsi="Times New Roman" w:cs="Times New Roman"/>
          <w:b/>
          <w:bCs/>
          <w:sz w:val="28"/>
          <w:szCs w:val="28"/>
        </w:rPr>
        <w:t>.</w:t>
      </w: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tbl>
      <w:tblPr>
        <w:tblpPr w:leftFromText="180" w:rightFromText="180" w:vertAnchor="text" w:horzAnchor="margin" w:tblpXSpec="right" w:tblpY="193"/>
        <w:tblW w:w="0" w:type="auto"/>
        <w:tblLook w:val="04A0" w:firstRow="1" w:lastRow="0" w:firstColumn="1" w:lastColumn="0" w:noHBand="0" w:noVBand="1"/>
      </w:tblPr>
      <w:tblGrid>
        <w:gridCol w:w="4625"/>
      </w:tblGrid>
      <w:tr w:rsidR="00311755" w:rsidRPr="00311755" w:rsidTr="00AC3620">
        <w:trPr>
          <w:trHeight w:val="441"/>
        </w:trPr>
        <w:tc>
          <w:tcPr>
            <w:tcW w:w="4625" w:type="dxa"/>
          </w:tcPr>
          <w:p w:rsidR="00311755" w:rsidRPr="00311755" w:rsidRDefault="00311755" w:rsidP="00311755">
            <w:pPr>
              <w:widowControl w:val="0"/>
              <w:suppressAutoHyphens/>
              <w:autoSpaceDE w:val="0"/>
              <w:spacing w:after="0" w:line="240" w:lineRule="auto"/>
              <w:jc w:val="right"/>
              <w:rPr>
                <w:rFonts w:ascii="Times New Roman" w:eastAsia="Arial" w:hAnsi="Times New Roman" w:cs="Times New Roman"/>
                <w:sz w:val="28"/>
                <w:szCs w:val="28"/>
                <w:lang w:eastAsia="ar-SA"/>
              </w:rPr>
            </w:pPr>
            <w:r w:rsidRPr="00311755">
              <w:rPr>
                <w:rFonts w:ascii="Times New Roman" w:eastAsia="Arial" w:hAnsi="Times New Roman" w:cs="Times New Roman"/>
                <w:sz w:val="28"/>
                <w:szCs w:val="28"/>
                <w:lang w:eastAsia="ar-SA"/>
              </w:rPr>
              <w:t>Приложение 2</w:t>
            </w:r>
          </w:p>
          <w:p w:rsidR="00311755" w:rsidRPr="00311755" w:rsidRDefault="00311755" w:rsidP="00311755">
            <w:pPr>
              <w:tabs>
                <w:tab w:val="left" w:pos="709"/>
                <w:tab w:val="left" w:pos="1134"/>
              </w:tabs>
              <w:spacing w:after="0" w:line="240" w:lineRule="auto"/>
              <w:jc w:val="both"/>
              <w:rPr>
                <w:rFonts w:ascii="Times New Roman" w:hAnsi="Times New Roman" w:cs="Times New Roman"/>
                <w:sz w:val="28"/>
                <w:szCs w:val="28"/>
              </w:rPr>
            </w:pPr>
            <w:r w:rsidRPr="00311755">
              <w:rPr>
                <w:rFonts w:ascii="Times New Roman" w:hAnsi="Times New Roman" w:cs="Times New Roman"/>
                <w:kern w:val="1"/>
                <w:sz w:val="28"/>
                <w:szCs w:val="28"/>
                <w:lang w:eastAsia="ar-SA"/>
              </w:rPr>
              <w:t xml:space="preserve">к </w:t>
            </w:r>
            <w:r w:rsidRPr="00311755">
              <w:rPr>
                <w:rFonts w:ascii="Times New Roman" w:hAnsi="Times New Roman" w:cs="Times New Roman"/>
                <w:sz w:val="28"/>
                <w:szCs w:val="28"/>
              </w:rPr>
              <w:t xml:space="preserve">  Положению  об оплате труда муниципальных служащих и дополнительных гарантиях, предоставляемых муниципальным служащим Быстрогорского сельского поселения</w:t>
            </w: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tc>
      </w:tr>
    </w:tbl>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ind w:firstLine="709"/>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b/>
          <w:bCs/>
          <w:sz w:val="28"/>
          <w:szCs w:val="28"/>
        </w:rPr>
      </w:pPr>
      <w:r w:rsidRPr="00311755">
        <w:rPr>
          <w:rFonts w:ascii="Times New Roman" w:hAnsi="Times New Roman" w:cs="Times New Roman"/>
          <w:b/>
          <w:bCs/>
          <w:sz w:val="28"/>
          <w:szCs w:val="28"/>
        </w:rPr>
        <w:t>Таблица</w:t>
      </w:r>
    </w:p>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b/>
          <w:bCs/>
          <w:sz w:val="28"/>
          <w:szCs w:val="28"/>
        </w:rPr>
      </w:pPr>
      <w:r w:rsidRPr="00311755">
        <w:rPr>
          <w:rFonts w:ascii="Times New Roman" w:hAnsi="Times New Roman" w:cs="Times New Roman"/>
          <w:b/>
          <w:bCs/>
          <w:sz w:val="28"/>
          <w:szCs w:val="28"/>
        </w:rPr>
        <w:t>коэффициентов, применяемых при исчислении должностных</w:t>
      </w:r>
    </w:p>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b/>
          <w:bCs/>
          <w:sz w:val="28"/>
          <w:szCs w:val="28"/>
        </w:rPr>
      </w:pPr>
      <w:r w:rsidRPr="00311755">
        <w:rPr>
          <w:rFonts w:ascii="Times New Roman" w:hAnsi="Times New Roman" w:cs="Times New Roman"/>
          <w:b/>
          <w:bCs/>
          <w:sz w:val="28"/>
          <w:szCs w:val="28"/>
        </w:rPr>
        <w:t>окладов, и размеров ежемесячного денежного поощрения</w:t>
      </w:r>
    </w:p>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b/>
          <w:bCs/>
          <w:sz w:val="28"/>
          <w:szCs w:val="28"/>
        </w:rPr>
      </w:pPr>
      <w:r w:rsidRPr="00311755">
        <w:rPr>
          <w:rFonts w:ascii="Times New Roman" w:hAnsi="Times New Roman" w:cs="Times New Roman"/>
          <w:b/>
          <w:bCs/>
          <w:sz w:val="28"/>
          <w:szCs w:val="28"/>
        </w:rPr>
        <w:t>муниципальных служащих Быстрогорского сельского поселения</w:t>
      </w:r>
    </w:p>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b/>
          <w:bCs/>
          <w:sz w:val="28"/>
          <w:szCs w:val="28"/>
        </w:rPr>
      </w:pPr>
      <w:r w:rsidRPr="00311755">
        <w:rPr>
          <w:rFonts w:ascii="Times New Roman" w:hAnsi="Times New Roman" w:cs="Times New Roman"/>
          <w:b/>
          <w:bCs/>
          <w:sz w:val="28"/>
          <w:szCs w:val="28"/>
        </w:rPr>
        <w:t>в соответствии с замещаемыми ими должностями</w:t>
      </w:r>
    </w:p>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b/>
          <w:bCs/>
          <w:sz w:val="28"/>
          <w:szCs w:val="28"/>
        </w:rPr>
      </w:pPr>
      <w:r w:rsidRPr="00311755">
        <w:rPr>
          <w:rFonts w:ascii="Times New Roman" w:hAnsi="Times New Roman" w:cs="Times New Roman"/>
          <w:b/>
          <w:bCs/>
          <w:sz w:val="28"/>
          <w:szCs w:val="28"/>
        </w:rPr>
        <w:t>муниципальной службы</w:t>
      </w: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826"/>
        <w:gridCol w:w="2393"/>
        <w:gridCol w:w="2393"/>
      </w:tblGrid>
      <w:tr w:rsidR="00311755" w:rsidRPr="00311755" w:rsidTr="00AC3620">
        <w:tc>
          <w:tcPr>
            <w:tcW w:w="675" w:type="dxa"/>
            <w:vAlign w:val="center"/>
          </w:tcPr>
          <w:p w:rsidR="00311755" w:rsidRPr="00311755" w:rsidRDefault="00311755" w:rsidP="00311755">
            <w:pPr>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 п/п</w:t>
            </w:r>
          </w:p>
        </w:tc>
        <w:tc>
          <w:tcPr>
            <w:tcW w:w="3826" w:type="dxa"/>
            <w:vAlign w:val="center"/>
          </w:tcPr>
          <w:p w:rsidR="00311755" w:rsidRPr="00311755" w:rsidRDefault="00311755" w:rsidP="00311755">
            <w:pPr>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Наименование должности муниципальной службы</w:t>
            </w:r>
          </w:p>
        </w:tc>
        <w:tc>
          <w:tcPr>
            <w:tcW w:w="2393" w:type="dxa"/>
            <w:vAlign w:val="center"/>
          </w:tcPr>
          <w:p w:rsidR="00311755" w:rsidRPr="00311755" w:rsidRDefault="00311755" w:rsidP="00311755">
            <w:pPr>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Коэффициенты, применяемые при исчислении должностных окладов</w:t>
            </w:r>
          </w:p>
        </w:tc>
        <w:tc>
          <w:tcPr>
            <w:tcW w:w="2393" w:type="dxa"/>
            <w:vAlign w:val="center"/>
          </w:tcPr>
          <w:p w:rsidR="00311755" w:rsidRPr="00311755" w:rsidRDefault="00311755" w:rsidP="00311755">
            <w:pPr>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 xml:space="preserve">Коэффициенты, применяемые при исчислении размеров ежемесячного денежного поощрения </w:t>
            </w:r>
          </w:p>
        </w:tc>
      </w:tr>
      <w:tr w:rsidR="00311755" w:rsidRPr="00311755" w:rsidTr="00AC3620">
        <w:tc>
          <w:tcPr>
            <w:tcW w:w="9287" w:type="dxa"/>
            <w:gridSpan w:val="4"/>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bCs/>
                <w:sz w:val="28"/>
                <w:szCs w:val="28"/>
              </w:rPr>
            </w:pPr>
            <w:r w:rsidRPr="00311755">
              <w:rPr>
                <w:rFonts w:ascii="Times New Roman" w:hAnsi="Times New Roman" w:cs="Times New Roman"/>
                <w:bCs/>
                <w:sz w:val="28"/>
                <w:szCs w:val="28"/>
              </w:rPr>
              <w:t xml:space="preserve">Раздел </w:t>
            </w:r>
            <w:r w:rsidRPr="00311755">
              <w:rPr>
                <w:rFonts w:ascii="Times New Roman" w:hAnsi="Times New Roman" w:cs="Times New Roman"/>
                <w:bCs/>
                <w:sz w:val="28"/>
                <w:szCs w:val="28"/>
                <w:lang w:val="en-US"/>
              </w:rPr>
              <w:t>I</w:t>
            </w:r>
            <w:r w:rsidRPr="00311755">
              <w:rPr>
                <w:rFonts w:ascii="Times New Roman" w:hAnsi="Times New Roman" w:cs="Times New Roman"/>
                <w:bCs/>
                <w:sz w:val="28"/>
                <w:szCs w:val="28"/>
              </w:rPr>
              <w:t>. Коэффициентов, применяемых при исчислении должностных</w:t>
            </w:r>
          </w:p>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bCs/>
                <w:sz w:val="28"/>
                <w:szCs w:val="28"/>
              </w:rPr>
            </w:pPr>
            <w:r w:rsidRPr="00311755">
              <w:rPr>
                <w:rFonts w:ascii="Times New Roman" w:hAnsi="Times New Roman" w:cs="Times New Roman"/>
                <w:bCs/>
                <w:sz w:val="28"/>
                <w:szCs w:val="28"/>
              </w:rPr>
              <w:t>окладов, и размеров ежемесячного денежного поощрения</w:t>
            </w:r>
          </w:p>
          <w:p w:rsidR="00311755" w:rsidRPr="00311755" w:rsidRDefault="00311755" w:rsidP="00311755">
            <w:pPr>
              <w:spacing w:after="0" w:line="240" w:lineRule="auto"/>
              <w:ind w:left="720"/>
              <w:contextualSpacing/>
              <w:jc w:val="center"/>
              <w:rPr>
                <w:rFonts w:ascii="Times New Roman" w:eastAsia="Calibri" w:hAnsi="Times New Roman" w:cs="Times New Roman"/>
                <w:b/>
                <w:sz w:val="28"/>
                <w:szCs w:val="28"/>
                <w:lang w:eastAsia="en-US"/>
              </w:rPr>
            </w:pPr>
            <w:r w:rsidRPr="00311755">
              <w:rPr>
                <w:rFonts w:ascii="Times New Roman" w:eastAsia="Calibri" w:hAnsi="Times New Roman" w:cs="Times New Roman"/>
                <w:sz w:val="28"/>
                <w:szCs w:val="28"/>
                <w:lang w:eastAsia="en-US"/>
              </w:rPr>
              <w:t>муниципальных служащих в Администрации Быстрогорского сельского поселения</w:t>
            </w:r>
          </w:p>
        </w:tc>
      </w:tr>
      <w:tr w:rsidR="00311755" w:rsidRPr="00311755" w:rsidTr="00AC3620">
        <w:tc>
          <w:tcPr>
            <w:tcW w:w="675" w:type="dxa"/>
          </w:tcPr>
          <w:p w:rsidR="00311755" w:rsidRPr="00311755" w:rsidRDefault="00311755" w:rsidP="00311755">
            <w:pPr>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1</w:t>
            </w:r>
          </w:p>
        </w:tc>
        <w:tc>
          <w:tcPr>
            <w:tcW w:w="3826" w:type="dxa"/>
          </w:tcPr>
          <w:p w:rsidR="00311755" w:rsidRPr="00311755" w:rsidRDefault="00311755" w:rsidP="00311755">
            <w:pPr>
              <w:widowControl w:val="0"/>
              <w:autoSpaceDE w:val="0"/>
              <w:autoSpaceDN w:val="0"/>
              <w:adjustRightInd w:val="0"/>
              <w:spacing w:after="0" w:line="240" w:lineRule="auto"/>
              <w:rPr>
                <w:rFonts w:ascii="Times New Roman" w:hAnsi="Times New Roman" w:cs="Times New Roman"/>
                <w:sz w:val="28"/>
                <w:szCs w:val="28"/>
              </w:rPr>
            </w:pPr>
            <w:r w:rsidRPr="00311755">
              <w:rPr>
                <w:rFonts w:ascii="Times New Roman" w:hAnsi="Times New Roman" w:cs="Times New Roman"/>
                <w:sz w:val="28"/>
                <w:szCs w:val="28"/>
              </w:rPr>
              <w:t>Глава администрации</w:t>
            </w:r>
          </w:p>
          <w:p w:rsidR="00311755" w:rsidRPr="00311755" w:rsidRDefault="00311755" w:rsidP="00311755">
            <w:pPr>
              <w:widowControl w:val="0"/>
              <w:autoSpaceDE w:val="0"/>
              <w:autoSpaceDN w:val="0"/>
              <w:adjustRightInd w:val="0"/>
              <w:spacing w:after="0" w:line="240" w:lineRule="auto"/>
              <w:rPr>
                <w:rFonts w:ascii="Times New Roman" w:hAnsi="Times New Roman" w:cs="Times New Roman"/>
                <w:sz w:val="28"/>
                <w:szCs w:val="28"/>
              </w:rPr>
            </w:pPr>
          </w:p>
        </w:tc>
        <w:tc>
          <w:tcPr>
            <w:tcW w:w="2393" w:type="dxa"/>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2,0</w:t>
            </w:r>
          </w:p>
        </w:tc>
        <w:tc>
          <w:tcPr>
            <w:tcW w:w="2393" w:type="dxa"/>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0,31</w:t>
            </w:r>
          </w:p>
        </w:tc>
      </w:tr>
      <w:tr w:rsidR="00311755" w:rsidRPr="00311755" w:rsidTr="00AC3620">
        <w:tc>
          <w:tcPr>
            <w:tcW w:w="675" w:type="dxa"/>
          </w:tcPr>
          <w:p w:rsidR="00311755" w:rsidRPr="00311755" w:rsidRDefault="00311755" w:rsidP="00311755">
            <w:pPr>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2</w:t>
            </w:r>
          </w:p>
        </w:tc>
        <w:tc>
          <w:tcPr>
            <w:tcW w:w="3826" w:type="dxa"/>
          </w:tcPr>
          <w:p w:rsidR="00311755" w:rsidRPr="00311755" w:rsidRDefault="00311755" w:rsidP="00311755">
            <w:pPr>
              <w:widowControl w:val="0"/>
              <w:autoSpaceDE w:val="0"/>
              <w:autoSpaceDN w:val="0"/>
              <w:adjustRightInd w:val="0"/>
              <w:spacing w:after="0" w:line="240" w:lineRule="auto"/>
              <w:rPr>
                <w:rFonts w:ascii="Times New Roman" w:hAnsi="Times New Roman" w:cs="Times New Roman"/>
                <w:sz w:val="28"/>
                <w:szCs w:val="28"/>
              </w:rPr>
            </w:pPr>
            <w:r w:rsidRPr="00311755">
              <w:rPr>
                <w:rFonts w:ascii="Times New Roman" w:hAnsi="Times New Roman" w:cs="Times New Roman"/>
                <w:sz w:val="28"/>
                <w:szCs w:val="28"/>
              </w:rPr>
              <w:t xml:space="preserve">Начальник сектора  </w:t>
            </w:r>
          </w:p>
          <w:p w:rsidR="00311755" w:rsidRPr="00311755" w:rsidRDefault="00311755" w:rsidP="00311755">
            <w:pPr>
              <w:widowControl w:val="0"/>
              <w:autoSpaceDE w:val="0"/>
              <w:autoSpaceDN w:val="0"/>
              <w:adjustRightInd w:val="0"/>
              <w:spacing w:after="0" w:line="240" w:lineRule="auto"/>
              <w:rPr>
                <w:rFonts w:ascii="Times New Roman" w:hAnsi="Times New Roman" w:cs="Times New Roman"/>
                <w:sz w:val="28"/>
                <w:szCs w:val="28"/>
              </w:rPr>
            </w:pPr>
          </w:p>
        </w:tc>
        <w:tc>
          <w:tcPr>
            <w:tcW w:w="2393" w:type="dxa"/>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1,52</w:t>
            </w:r>
          </w:p>
        </w:tc>
        <w:tc>
          <w:tcPr>
            <w:tcW w:w="2393" w:type="dxa"/>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0,56</w:t>
            </w:r>
          </w:p>
        </w:tc>
      </w:tr>
      <w:tr w:rsidR="00311755" w:rsidRPr="00311755" w:rsidTr="00AC3620">
        <w:tc>
          <w:tcPr>
            <w:tcW w:w="675" w:type="dxa"/>
          </w:tcPr>
          <w:p w:rsidR="00311755" w:rsidRPr="00311755" w:rsidRDefault="00311755" w:rsidP="00311755">
            <w:pPr>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2</w:t>
            </w:r>
          </w:p>
        </w:tc>
        <w:tc>
          <w:tcPr>
            <w:tcW w:w="3826" w:type="dxa"/>
          </w:tcPr>
          <w:p w:rsidR="00311755" w:rsidRPr="00311755" w:rsidRDefault="00311755" w:rsidP="00311755">
            <w:pPr>
              <w:widowControl w:val="0"/>
              <w:autoSpaceDE w:val="0"/>
              <w:autoSpaceDN w:val="0"/>
              <w:adjustRightInd w:val="0"/>
              <w:spacing w:after="0" w:line="240" w:lineRule="auto"/>
              <w:jc w:val="both"/>
              <w:rPr>
                <w:rFonts w:ascii="Times New Roman" w:hAnsi="Times New Roman" w:cs="Times New Roman"/>
                <w:sz w:val="28"/>
                <w:szCs w:val="28"/>
              </w:rPr>
            </w:pPr>
            <w:r w:rsidRPr="00311755">
              <w:rPr>
                <w:rFonts w:ascii="Times New Roman" w:hAnsi="Times New Roman" w:cs="Times New Roman"/>
                <w:sz w:val="28"/>
                <w:szCs w:val="28"/>
              </w:rPr>
              <w:t>Главный бухгалтер</w:t>
            </w:r>
          </w:p>
          <w:p w:rsidR="00311755" w:rsidRPr="00311755" w:rsidRDefault="00311755" w:rsidP="00311755">
            <w:pPr>
              <w:widowControl w:val="0"/>
              <w:autoSpaceDE w:val="0"/>
              <w:autoSpaceDN w:val="0"/>
              <w:adjustRightInd w:val="0"/>
              <w:spacing w:after="0" w:line="240" w:lineRule="auto"/>
              <w:jc w:val="both"/>
              <w:rPr>
                <w:rFonts w:ascii="Times New Roman" w:hAnsi="Times New Roman" w:cs="Times New Roman"/>
                <w:sz w:val="28"/>
                <w:szCs w:val="28"/>
              </w:rPr>
            </w:pPr>
          </w:p>
        </w:tc>
        <w:tc>
          <w:tcPr>
            <w:tcW w:w="2393" w:type="dxa"/>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1,65</w:t>
            </w:r>
          </w:p>
        </w:tc>
        <w:tc>
          <w:tcPr>
            <w:tcW w:w="2393" w:type="dxa"/>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0,58</w:t>
            </w:r>
          </w:p>
        </w:tc>
      </w:tr>
      <w:tr w:rsidR="00311755" w:rsidRPr="00311755" w:rsidTr="00AC3620">
        <w:tc>
          <w:tcPr>
            <w:tcW w:w="675" w:type="dxa"/>
          </w:tcPr>
          <w:p w:rsidR="00311755" w:rsidRPr="00311755" w:rsidRDefault="00311755" w:rsidP="00311755">
            <w:pPr>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3</w:t>
            </w:r>
          </w:p>
        </w:tc>
        <w:tc>
          <w:tcPr>
            <w:tcW w:w="3826" w:type="dxa"/>
          </w:tcPr>
          <w:p w:rsidR="00311755" w:rsidRPr="00311755" w:rsidRDefault="00311755" w:rsidP="00311755">
            <w:pPr>
              <w:widowControl w:val="0"/>
              <w:autoSpaceDE w:val="0"/>
              <w:autoSpaceDN w:val="0"/>
              <w:adjustRightInd w:val="0"/>
              <w:spacing w:after="0" w:line="240" w:lineRule="auto"/>
              <w:jc w:val="both"/>
              <w:rPr>
                <w:rFonts w:ascii="Times New Roman" w:hAnsi="Times New Roman" w:cs="Times New Roman"/>
                <w:sz w:val="28"/>
                <w:szCs w:val="28"/>
              </w:rPr>
            </w:pPr>
            <w:r w:rsidRPr="00311755">
              <w:rPr>
                <w:rFonts w:ascii="Times New Roman" w:hAnsi="Times New Roman" w:cs="Times New Roman"/>
                <w:sz w:val="28"/>
                <w:szCs w:val="28"/>
              </w:rPr>
              <w:t xml:space="preserve">Главный специалист   </w:t>
            </w:r>
          </w:p>
          <w:p w:rsidR="00311755" w:rsidRPr="00311755" w:rsidRDefault="00311755" w:rsidP="00311755">
            <w:pPr>
              <w:widowControl w:val="0"/>
              <w:autoSpaceDE w:val="0"/>
              <w:autoSpaceDN w:val="0"/>
              <w:adjustRightInd w:val="0"/>
              <w:spacing w:after="0" w:line="240" w:lineRule="auto"/>
              <w:jc w:val="both"/>
              <w:rPr>
                <w:rFonts w:ascii="Times New Roman" w:hAnsi="Times New Roman" w:cs="Times New Roman"/>
                <w:sz w:val="28"/>
                <w:szCs w:val="28"/>
              </w:rPr>
            </w:pPr>
          </w:p>
        </w:tc>
        <w:tc>
          <w:tcPr>
            <w:tcW w:w="2393" w:type="dxa"/>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1,28</w:t>
            </w:r>
          </w:p>
        </w:tc>
        <w:tc>
          <w:tcPr>
            <w:tcW w:w="2393" w:type="dxa"/>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0,54</w:t>
            </w:r>
          </w:p>
        </w:tc>
      </w:tr>
      <w:tr w:rsidR="00311755" w:rsidRPr="00311755" w:rsidTr="00AC3620">
        <w:tc>
          <w:tcPr>
            <w:tcW w:w="675" w:type="dxa"/>
          </w:tcPr>
          <w:p w:rsidR="00311755" w:rsidRPr="00311755" w:rsidRDefault="00311755" w:rsidP="00311755">
            <w:pPr>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4</w:t>
            </w:r>
          </w:p>
        </w:tc>
        <w:tc>
          <w:tcPr>
            <w:tcW w:w="3826" w:type="dxa"/>
          </w:tcPr>
          <w:p w:rsidR="00311755" w:rsidRPr="00311755" w:rsidRDefault="00311755" w:rsidP="00311755">
            <w:pPr>
              <w:widowControl w:val="0"/>
              <w:autoSpaceDE w:val="0"/>
              <w:autoSpaceDN w:val="0"/>
              <w:adjustRightInd w:val="0"/>
              <w:spacing w:after="0" w:line="240" w:lineRule="auto"/>
              <w:jc w:val="both"/>
              <w:rPr>
                <w:rFonts w:ascii="Times New Roman" w:hAnsi="Times New Roman" w:cs="Times New Roman"/>
                <w:sz w:val="28"/>
                <w:szCs w:val="28"/>
              </w:rPr>
            </w:pPr>
            <w:r w:rsidRPr="00311755">
              <w:rPr>
                <w:rFonts w:ascii="Times New Roman" w:hAnsi="Times New Roman" w:cs="Times New Roman"/>
                <w:sz w:val="28"/>
                <w:szCs w:val="28"/>
              </w:rPr>
              <w:t xml:space="preserve">Ведущий специалист </w:t>
            </w:r>
          </w:p>
          <w:p w:rsidR="00311755" w:rsidRPr="00311755" w:rsidRDefault="00311755" w:rsidP="00311755">
            <w:pPr>
              <w:widowControl w:val="0"/>
              <w:autoSpaceDE w:val="0"/>
              <w:autoSpaceDN w:val="0"/>
              <w:adjustRightInd w:val="0"/>
              <w:spacing w:after="0" w:line="240" w:lineRule="auto"/>
              <w:jc w:val="both"/>
              <w:rPr>
                <w:rFonts w:ascii="Times New Roman" w:hAnsi="Times New Roman" w:cs="Times New Roman"/>
                <w:sz w:val="28"/>
                <w:szCs w:val="28"/>
              </w:rPr>
            </w:pPr>
          </w:p>
        </w:tc>
        <w:tc>
          <w:tcPr>
            <w:tcW w:w="2393" w:type="dxa"/>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1,21</w:t>
            </w:r>
          </w:p>
        </w:tc>
        <w:tc>
          <w:tcPr>
            <w:tcW w:w="2393" w:type="dxa"/>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0,56</w:t>
            </w:r>
          </w:p>
        </w:tc>
      </w:tr>
      <w:tr w:rsidR="00311755" w:rsidRPr="00311755" w:rsidTr="00AC3620">
        <w:tc>
          <w:tcPr>
            <w:tcW w:w="675" w:type="dxa"/>
          </w:tcPr>
          <w:p w:rsidR="00311755" w:rsidRPr="00311755" w:rsidRDefault="00311755" w:rsidP="00311755">
            <w:pPr>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lastRenderedPageBreak/>
              <w:t>5</w:t>
            </w:r>
          </w:p>
        </w:tc>
        <w:tc>
          <w:tcPr>
            <w:tcW w:w="3826" w:type="dxa"/>
          </w:tcPr>
          <w:p w:rsidR="00311755" w:rsidRPr="00311755" w:rsidRDefault="00311755" w:rsidP="00311755">
            <w:pPr>
              <w:widowControl w:val="0"/>
              <w:autoSpaceDE w:val="0"/>
              <w:autoSpaceDN w:val="0"/>
              <w:adjustRightInd w:val="0"/>
              <w:spacing w:after="0" w:line="240" w:lineRule="auto"/>
              <w:jc w:val="both"/>
              <w:rPr>
                <w:rFonts w:ascii="Times New Roman" w:hAnsi="Times New Roman" w:cs="Times New Roman"/>
                <w:sz w:val="28"/>
                <w:szCs w:val="28"/>
              </w:rPr>
            </w:pPr>
            <w:r w:rsidRPr="00311755">
              <w:rPr>
                <w:rFonts w:ascii="Times New Roman" w:hAnsi="Times New Roman" w:cs="Times New Roman"/>
                <w:sz w:val="28"/>
                <w:szCs w:val="28"/>
              </w:rPr>
              <w:t xml:space="preserve">Специалист первой категории  </w:t>
            </w:r>
            <w:r w:rsidRPr="00311755">
              <w:rPr>
                <w:rFonts w:ascii="Times New Roman" w:hAnsi="Times New Roman" w:cs="Times New Roman"/>
                <w:sz w:val="28"/>
                <w:szCs w:val="28"/>
              </w:rPr>
              <w:br/>
            </w:r>
          </w:p>
        </w:tc>
        <w:tc>
          <w:tcPr>
            <w:tcW w:w="2393" w:type="dxa"/>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1,0</w:t>
            </w:r>
          </w:p>
        </w:tc>
        <w:tc>
          <w:tcPr>
            <w:tcW w:w="2393" w:type="dxa"/>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0,58</w:t>
            </w:r>
          </w:p>
        </w:tc>
      </w:tr>
      <w:tr w:rsidR="00311755" w:rsidRPr="00311755" w:rsidTr="00AC3620">
        <w:tc>
          <w:tcPr>
            <w:tcW w:w="675" w:type="dxa"/>
          </w:tcPr>
          <w:p w:rsidR="00311755" w:rsidRPr="00311755" w:rsidRDefault="00311755" w:rsidP="00311755">
            <w:pPr>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6</w:t>
            </w:r>
          </w:p>
        </w:tc>
        <w:tc>
          <w:tcPr>
            <w:tcW w:w="3826" w:type="dxa"/>
          </w:tcPr>
          <w:p w:rsidR="00311755" w:rsidRPr="00311755" w:rsidRDefault="00311755" w:rsidP="00311755">
            <w:pPr>
              <w:widowControl w:val="0"/>
              <w:autoSpaceDE w:val="0"/>
              <w:autoSpaceDN w:val="0"/>
              <w:adjustRightInd w:val="0"/>
              <w:spacing w:after="0" w:line="240" w:lineRule="auto"/>
              <w:jc w:val="both"/>
              <w:rPr>
                <w:rFonts w:ascii="Times New Roman" w:hAnsi="Times New Roman" w:cs="Times New Roman"/>
                <w:sz w:val="28"/>
                <w:szCs w:val="28"/>
              </w:rPr>
            </w:pPr>
            <w:r w:rsidRPr="00311755">
              <w:rPr>
                <w:rFonts w:ascii="Times New Roman" w:hAnsi="Times New Roman" w:cs="Times New Roman"/>
                <w:sz w:val="28"/>
                <w:szCs w:val="28"/>
              </w:rPr>
              <w:t xml:space="preserve">Специалист второй категории  </w:t>
            </w:r>
            <w:r w:rsidRPr="00311755">
              <w:rPr>
                <w:rFonts w:ascii="Times New Roman" w:hAnsi="Times New Roman" w:cs="Times New Roman"/>
                <w:sz w:val="28"/>
                <w:szCs w:val="28"/>
              </w:rPr>
              <w:br/>
            </w:r>
          </w:p>
        </w:tc>
        <w:tc>
          <w:tcPr>
            <w:tcW w:w="2393" w:type="dxa"/>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0,86</w:t>
            </w:r>
          </w:p>
        </w:tc>
        <w:tc>
          <w:tcPr>
            <w:tcW w:w="2393" w:type="dxa"/>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0,62</w:t>
            </w:r>
          </w:p>
        </w:tc>
      </w:tr>
      <w:tr w:rsidR="00311755" w:rsidRPr="00311755" w:rsidTr="00AC3620">
        <w:tc>
          <w:tcPr>
            <w:tcW w:w="675" w:type="dxa"/>
          </w:tcPr>
          <w:p w:rsidR="00311755" w:rsidRPr="00311755" w:rsidRDefault="00311755" w:rsidP="00311755">
            <w:pPr>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7</w:t>
            </w:r>
          </w:p>
        </w:tc>
        <w:tc>
          <w:tcPr>
            <w:tcW w:w="3826" w:type="dxa"/>
          </w:tcPr>
          <w:p w:rsidR="00311755" w:rsidRPr="00311755" w:rsidRDefault="00311755" w:rsidP="00311755">
            <w:pPr>
              <w:widowControl w:val="0"/>
              <w:autoSpaceDE w:val="0"/>
              <w:autoSpaceDN w:val="0"/>
              <w:adjustRightInd w:val="0"/>
              <w:spacing w:after="0" w:line="240" w:lineRule="auto"/>
              <w:jc w:val="both"/>
              <w:rPr>
                <w:rFonts w:ascii="Times New Roman" w:hAnsi="Times New Roman" w:cs="Times New Roman"/>
                <w:sz w:val="28"/>
                <w:szCs w:val="28"/>
              </w:rPr>
            </w:pPr>
            <w:r w:rsidRPr="00311755">
              <w:rPr>
                <w:rFonts w:ascii="Times New Roman" w:hAnsi="Times New Roman" w:cs="Times New Roman"/>
                <w:sz w:val="28"/>
                <w:szCs w:val="28"/>
              </w:rPr>
              <w:t>Специалист</w:t>
            </w:r>
          </w:p>
          <w:p w:rsidR="00311755" w:rsidRPr="00311755" w:rsidRDefault="00311755" w:rsidP="00311755">
            <w:pPr>
              <w:widowControl w:val="0"/>
              <w:autoSpaceDE w:val="0"/>
              <w:autoSpaceDN w:val="0"/>
              <w:adjustRightInd w:val="0"/>
              <w:spacing w:after="0" w:line="240" w:lineRule="auto"/>
              <w:jc w:val="both"/>
              <w:rPr>
                <w:rFonts w:ascii="Times New Roman" w:hAnsi="Times New Roman" w:cs="Times New Roman"/>
                <w:sz w:val="28"/>
                <w:szCs w:val="28"/>
              </w:rPr>
            </w:pPr>
          </w:p>
        </w:tc>
        <w:tc>
          <w:tcPr>
            <w:tcW w:w="2393" w:type="dxa"/>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0,83</w:t>
            </w:r>
          </w:p>
        </w:tc>
        <w:tc>
          <w:tcPr>
            <w:tcW w:w="2393" w:type="dxa"/>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0,60</w:t>
            </w:r>
          </w:p>
        </w:tc>
      </w:tr>
    </w:tbl>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tbl>
      <w:tblPr>
        <w:tblpPr w:leftFromText="180" w:rightFromText="180" w:vertAnchor="text" w:horzAnchor="margin" w:tblpXSpec="right" w:tblpY="53"/>
        <w:tblW w:w="0" w:type="auto"/>
        <w:tblLook w:val="04A0" w:firstRow="1" w:lastRow="0" w:firstColumn="1" w:lastColumn="0" w:noHBand="0" w:noVBand="1"/>
      </w:tblPr>
      <w:tblGrid>
        <w:gridCol w:w="4777"/>
      </w:tblGrid>
      <w:tr w:rsidR="00311755" w:rsidRPr="00311755" w:rsidTr="00AC3620">
        <w:trPr>
          <w:trHeight w:val="310"/>
        </w:trPr>
        <w:tc>
          <w:tcPr>
            <w:tcW w:w="4777" w:type="dxa"/>
          </w:tcPr>
          <w:p w:rsidR="00311755" w:rsidRPr="00311755" w:rsidRDefault="00311755" w:rsidP="00311755">
            <w:pPr>
              <w:widowControl w:val="0"/>
              <w:suppressAutoHyphens/>
              <w:autoSpaceDE w:val="0"/>
              <w:spacing w:after="0" w:line="240" w:lineRule="auto"/>
              <w:jc w:val="right"/>
              <w:rPr>
                <w:rFonts w:ascii="Times New Roman" w:eastAsia="Arial" w:hAnsi="Times New Roman" w:cs="Times New Roman"/>
                <w:sz w:val="28"/>
                <w:szCs w:val="28"/>
                <w:lang w:eastAsia="ar-SA"/>
              </w:rPr>
            </w:pPr>
          </w:p>
          <w:p w:rsidR="00311755" w:rsidRPr="00311755" w:rsidRDefault="00311755" w:rsidP="00311755">
            <w:pPr>
              <w:widowControl w:val="0"/>
              <w:suppressAutoHyphens/>
              <w:autoSpaceDE w:val="0"/>
              <w:spacing w:after="0" w:line="240" w:lineRule="auto"/>
              <w:rPr>
                <w:rFonts w:ascii="Times New Roman" w:eastAsia="Arial" w:hAnsi="Times New Roman" w:cs="Times New Roman"/>
                <w:sz w:val="28"/>
                <w:szCs w:val="28"/>
                <w:lang w:eastAsia="ar-SA"/>
              </w:rPr>
            </w:pPr>
            <w:r w:rsidRPr="00311755">
              <w:rPr>
                <w:rFonts w:ascii="Times New Roman" w:eastAsia="Arial" w:hAnsi="Times New Roman" w:cs="Times New Roman"/>
                <w:sz w:val="28"/>
                <w:szCs w:val="28"/>
                <w:lang w:eastAsia="ar-SA"/>
              </w:rPr>
              <w:t xml:space="preserve">Приложение 3 </w:t>
            </w:r>
          </w:p>
          <w:p w:rsidR="00311755" w:rsidRPr="00311755" w:rsidRDefault="00311755" w:rsidP="00311755">
            <w:pPr>
              <w:tabs>
                <w:tab w:val="left" w:pos="709"/>
                <w:tab w:val="left" w:pos="1134"/>
              </w:tabs>
              <w:spacing w:after="0" w:line="240" w:lineRule="auto"/>
              <w:jc w:val="both"/>
              <w:rPr>
                <w:rFonts w:ascii="Times New Roman" w:hAnsi="Times New Roman" w:cs="Times New Roman"/>
                <w:sz w:val="28"/>
                <w:szCs w:val="28"/>
              </w:rPr>
            </w:pPr>
            <w:r w:rsidRPr="00311755">
              <w:rPr>
                <w:rFonts w:ascii="Times New Roman" w:hAnsi="Times New Roman" w:cs="Times New Roman"/>
                <w:kern w:val="1"/>
                <w:sz w:val="28"/>
                <w:szCs w:val="28"/>
                <w:lang w:eastAsia="ar-SA"/>
              </w:rPr>
              <w:t xml:space="preserve">к </w:t>
            </w:r>
            <w:r w:rsidRPr="00311755">
              <w:rPr>
                <w:rFonts w:ascii="Times New Roman" w:hAnsi="Times New Roman" w:cs="Times New Roman"/>
                <w:sz w:val="28"/>
                <w:szCs w:val="28"/>
              </w:rPr>
              <w:t xml:space="preserve">  Положению  об оплате труда муниципальных служащих и дополнительных гарантиях, предоставляемых муниципальным служащим Быстрогорского сельского поселения</w:t>
            </w: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tc>
      </w:tr>
    </w:tbl>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center"/>
        <w:rPr>
          <w:rFonts w:ascii="Times New Roman" w:hAnsi="Times New Roman" w:cs="Times New Roman"/>
          <w:b/>
          <w:sz w:val="28"/>
          <w:szCs w:val="28"/>
        </w:rPr>
      </w:pPr>
    </w:p>
    <w:p w:rsidR="00311755" w:rsidRPr="00311755" w:rsidRDefault="00311755" w:rsidP="00311755">
      <w:pPr>
        <w:tabs>
          <w:tab w:val="left" w:pos="851"/>
          <w:tab w:val="left" w:pos="1276"/>
        </w:tabs>
        <w:spacing w:after="0" w:line="240" w:lineRule="auto"/>
        <w:jc w:val="center"/>
        <w:rPr>
          <w:rFonts w:ascii="Times New Roman" w:hAnsi="Times New Roman" w:cs="Times New Roman"/>
          <w:b/>
          <w:sz w:val="28"/>
          <w:szCs w:val="28"/>
        </w:rPr>
      </w:pPr>
    </w:p>
    <w:p w:rsidR="00311755" w:rsidRPr="00311755" w:rsidRDefault="00311755" w:rsidP="00311755">
      <w:pPr>
        <w:tabs>
          <w:tab w:val="left" w:pos="851"/>
          <w:tab w:val="left" w:pos="1276"/>
        </w:tabs>
        <w:spacing w:after="0" w:line="240" w:lineRule="auto"/>
        <w:jc w:val="center"/>
        <w:rPr>
          <w:rFonts w:ascii="Times New Roman" w:hAnsi="Times New Roman" w:cs="Times New Roman"/>
          <w:b/>
          <w:sz w:val="28"/>
          <w:szCs w:val="28"/>
        </w:rPr>
      </w:pPr>
    </w:p>
    <w:p w:rsidR="00311755" w:rsidRPr="00311755" w:rsidRDefault="00311755" w:rsidP="00311755">
      <w:pPr>
        <w:tabs>
          <w:tab w:val="left" w:pos="851"/>
          <w:tab w:val="left" w:pos="1276"/>
        </w:tabs>
        <w:spacing w:after="0" w:line="240" w:lineRule="auto"/>
        <w:jc w:val="center"/>
        <w:rPr>
          <w:rFonts w:ascii="Times New Roman" w:hAnsi="Times New Roman" w:cs="Times New Roman"/>
          <w:b/>
          <w:sz w:val="28"/>
          <w:szCs w:val="28"/>
        </w:rPr>
      </w:pPr>
    </w:p>
    <w:p w:rsidR="00311755" w:rsidRPr="00311755" w:rsidRDefault="00311755" w:rsidP="00311755">
      <w:pPr>
        <w:tabs>
          <w:tab w:val="left" w:pos="851"/>
          <w:tab w:val="left" w:pos="1276"/>
        </w:tabs>
        <w:spacing w:after="0" w:line="240" w:lineRule="auto"/>
        <w:jc w:val="center"/>
        <w:rPr>
          <w:rFonts w:ascii="Times New Roman" w:hAnsi="Times New Roman" w:cs="Times New Roman"/>
          <w:b/>
          <w:sz w:val="28"/>
          <w:szCs w:val="28"/>
        </w:rPr>
      </w:pPr>
    </w:p>
    <w:p w:rsidR="00311755" w:rsidRPr="00311755" w:rsidRDefault="00311755" w:rsidP="00311755">
      <w:pPr>
        <w:tabs>
          <w:tab w:val="left" w:pos="851"/>
          <w:tab w:val="left" w:pos="1276"/>
        </w:tabs>
        <w:spacing w:after="0" w:line="240" w:lineRule="auto"/>
        <w:jc w:val="center"/>
        <w:rPr>
          <w:rFonts w:ascii="Times New Roman" w:hAnsi="Times New Roman" w:cs="Times New Roman"/>
          <w:b/>
          <w:sz w:val="28"/>
          <w:szCs w:val="28"/>
        </w:rPr>
      </w:pPr>
    </w:p>
    <w:p w:rsidR="00311755" w:rsidRPr="00311755" w:rsidRDefault="00311755" w:rsidP="00311755">
      <w:pPr>
        <w:tabs>
          <w:tab w:val="left" w:pos="851"/>
          <w:tab w:val="left" w:pos="1276"/>
        </w:tabs>
        <w:spacing w:after="0" w:line="240" w:lineRule="auto"/>
        <w:jc w:val="center"/>
        <w:rPr>
          <w:rFonts w:ascii="Times New Roman" w:hAnsi="Times New Roman" w:cs="Times New Roman"/>
          <w:b/>
          <w:sz w:val="28"/>
          <w:szCs w:val="28"/>
        </w:rPr>
      </w:pPr>
      <w:r w:rsidRPr="00311755">
        <w:rPr>
          <w:rFonts w:ascii="Times New Roman" w:hAnsi="Times New Roman" w:cs="Times New Roman"/>
          <w:b/>
          <w:sz w:val="28"/>
          <w:szCs w:val="28"/>
        </w:rPr>
        <w:t xml:space="preserve">                                     </w:t>
      </w:r>
    </w:p>
    <w:p w:rsidR="00311755" w:rsidRPr="00311755" w:rsidRDefault="00311755" w:rsidP="00311755">
      <w:pPr>
        <w:tabs>
          <w:tab w:val="left" w:pos="851"/>
          <w:tab w:val="left" w:pos="1276"/>
        </w:tabs>
        <w:spacing w:after="0" w:line="240" w:lineRule="auto"/>
        <w:jc w:val="center"/>
        <w:rPr>
          <w:rFonts w:ascii="Times New Roman" w:hAnsi="Times New Roman" w:cs="Times New Roman"/>
          <w:b/>
          <w:sz w:val="28"/>
          <w:szCs w:val="28"/>
        </w:rPr>
      </w:pPr>
    </w:p>
    <w:p w:rsidR="00311755" w:rsidRPr="00311755" w:rsidRDefault="00311755" w:rsidP="00311755">
      <w:pPr>
        <w:tabs>
          <w:tab w:val="left" w:pos="851"/>
          <w:tab w:val="left" w:pos="1276"/>
        </w:tabs>
        <w:spacing w:after="0" w:line="240" w:lineRule="auto"/>
        <w:jc w:val="center"/>
        <w:rPr>
          <w:rFonts w:ascii="Times New Roman" w:hAnsi="Times New Roman" w:cs="Times New Roman"/>
          <w:b/>
          <w:sz w:val="28"/>
          <w:szCs w:val="28"/>
        </w:rPr>
      </w:pPr>
      <w:r w:rsidRPr="00311755">
        <w:rPr>
          <w:rFonts w:ascii="Times New Roman" w:hAnsi="Times New Roman" w:cs="Times New Roman"/>
          <w:b/>
          <w:sz w:val="28"/>
          <w:szCs w:val="28"/>
        </w:rPr>
        <w:t xml:space="preserve">              КРИТЕРИИ</w:t>
      </w:r>
    </w:p>
    <w:p w:rsidR="00311755" w:rsidRPr="00311755" w:rsidRDefault="00311755" w:rsidP="00311755">
      <w:pPr>
        <w:tabs>
          <w:tab w:val="left" w:pos="851"/>
          <w:tab w:val="left" w:pos="1276"/>
        </w:tabs>
        <w:spacing w:after="0" w:line="240" w:lineRule="auto"/>
        <w:jc w:val="center"/>
        <w:rPr>
          <w:rFonts w:ascii="Times New Roman" w:hAnsi="Times New Roman" w:cs="Times New Roman"/>
          <w:b/>
          <w:sz w:val="28"/>
          <w:szCs w:val="28"/>
        </w:rPr>
      </w:pPr>
      <w:r w:rsidRPr="00311755">
        <w:rPr>
          <w:rFonts w:ascii="Times New Roman" w:hAnsi="Times New Roman" w:cs="Times New Roman"/>
          <w:b/>
          <w:sz w:val="28"/>
          <w:szCs w:val="28"/>
        </w:rPr>
        <w:t>оценки эффективности работы муниципальных служащих Быстрогорского сельского поселения</w:t>
      </w:r>
    </w:p>
    <w:p w:rsidR="00311755" w:rsidRPr="00311755" w:rsidRDefault="00311755" w:rsidP="00311755">
      <w:pPr>
        <w:tabs>
          <w:tab w:val="left" w:pos="851"/>
          <w:tab w:val="left" w:pos="1276"/>
        </w:tabs>
        <w:spacing w:after="0" w:line="240" w:lineRule="auto"/>
        <w:jc w:val="center"/>
        <w:rPr>
          <w:rFonts w:ascii="Times New Roman" w:hAnsi="Times New Roman" w:cs="Times New Roman"/>
          <w:b/>
          <w:sz w:val="28"/>
          <w:szCs w:val="28"/>
        </w:rPr>
      </w:pPr>
      <w:r w:rsidRPr="00311755">
        <w:rPr>
          <w:rFonts w:ascii="Times New Roman" w:hAnsi="Times New Roman" w:cs="Times New Roman"/>
          <w:b/>
          <w:sz w:val="28"/>
          <w:szCs w:val="28"/>
        </w:rPr>
        <w:t xml:space="preserve"> </w:t>
      </w:r>
    </w:p>
    <w:p w:rsidR="00311755" w:rsidRPr="00311755" w:rsidRDefault="00311755" w:rsidP="00311755">
      <w:pPr>
        <w:tabs>
          <w:tab w:val="left" w:pos="851"/>
          <w:tab w:val="left" w:pos="1276"/>
        </w:tabs>
        <w:spacing w:after="0" w:line="240" w:lineRule="auto"/>
        <w:jc w:val="center"/>
        <w:rPr>
          <w:rFonts w:ascii="Times New Roman" w:hAnsi="Times New Roman" w:cs="Times New Roman"/>
          <w:b/>
          <w:sz w:val="28"/>
          <w:szCs w:val="28"/>
        </w:rPr>
      </w:pPr>
    </w:p>
    <w:tbl>
      <w:tblPr>
        <w:tblpPr w:leftFromText="180" w:rightFromText="180" w:vertAnchor="text" w:horzAnchor="margin" w:tblpXSpec="center" w:tblpY="136"/>
        <w:tblW w:w="9426" w:type="dxa"/>
        <w:tblLayout w:type="fixed"/>
        <w:tblCellMar>
          <w:left w:w="70" w:type="dxa"/>
          <w:right w:w="70" w:type="dxa"/>
        </w:tblCellMar>
        <w:tblLook w:val="0000" w:firstRow="0" w:lastRow="0" w:firstColumn="0" w:lastColumn="0" w:noHBand="0" w:noVBand="0"/>
      </w:tblPr>
      <w:tblGrid>
        <w:gridCol w:w="1984"/>
        <w:gridCol w:w="7442"/>
      </w:tblGrid>
      <w:tr w:rsidR="00311755" w:rsidRPr="00311755" w:rsidTr="00AC3620">
        <w:trPr>
          <w:cantSplit/>
          <w:trHeight w:val="693"/>
        </w:trPr>
        <w:tc>
          <w:tcPr>
            <w:tcW w:w="1984" w:type="dxa"/>
            <w:tcBorders>
              <w:top w:val="single" w:sz="6" w:space="0" w:color="auto"/>
              <w:left w:val="single" w:sz="6" w:space="0" w:color="auto"/>
              <w:bottom w:val="nil"/>
              <w:right w:val="single" w:sz="6" w:space="0" w:color="auto"/>
            </w:tcBorders>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Коэффициенты</w:t>
            </w:r>
          </w:p>
        </w:tc>
        <w:tc>
          <w:tcPr>
            <w:tcW w:w="7442" w:type="dxa"/>
            <w:tcBorders>
              <w:top w:val="single" w:sz="6" w:space="0" w:color="auto"/>
              <w:left w:val="single" w:sz="6" w:space="0" w:color="auto"/>
              <w:right w:val="single" w:sz="6" w:space="0" w:color="auto"/>
            </w:tcBorders>
          </w:tcPr>
          <w:p w:rsidR="00311755" w:rsidRPr="00311755" w:rsidRDefault="00311755" w:rsidP="00311755">
            <w:pPr>
              <w:spacing w:after="0" w:line="240" w:lineRule="auto"/>
              <w:rPr>
                <w:rFonts w:ascii="Times New Roman" w:hAnsi="Times New Roman" w:cs="Times New Roman"/>
                <w:sz w:val="28"/>
                <w:szCs w:val="28"/>
              </w:rPr>
            </w:pPr>
            <w:r w:rsidRPr="00311755">
              <w:rPr>
                <w:rFonts w:ascii="Times New Roman" w:hAnsi="Times New Roman" w:cs="Times New Roman"/>
                <w:sz w:val="28"/>
                <w:szCs w:val="28"/>
              </w:rPr>
              <w:t>Критерии оценки эффективности работы муниципальных служащих Быстрогорского сельского поселения.</w:t>
            </w:r>
          </w:p>
        </w:tc>
      </w:tr>
      <w:tr w:rsidR="00311755" w:rsidRPr="00311755" w:rsidTr="00AC3620">
        <w:trPr>
          <w:cantSplit/>
          <w:trHeight w:val="360"/>
        </w:trPr>
        <w:tc>
          <w:tcPr>
            <w:tcW w:w="1984" w:type="dxa"/>
            <w:tcBorders>
              <w:top w:val="single" w:sz="6" w:space="0" w:color="auto"/>
              <w:left w:val="single" w:sz="6" w:space="0" w:color="auto"/>
              <w:bottom w:val="single" w:sz="6" w:space="0" w:color="auto"/>
              <w:right w:val="single" w:sz="6" w:space="0" w:color="auto"/>
            </w:tcBorders>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1,1 – 1,5</w:t>
            </w:r>
          </w:p>
        </w:tc>
        <w:tc>
          <w:tcPr>
            <w:tcW w:w="7442" w:type="dxa"/>
            <w:tcBorders>
              <w:top w:val="single" w:sz="6" w:space="0" w:color="auto"/>
              <w:left w:val="single" w:sz="6" w:space="0" w:color="auto"/>
              <w:bottom w:val="single" w:sz="6" w:space="0" w:color="auto"/>
              <w:right w:val="single" w:sz="6" w:space="0" w:color="auto"/>
            </w:tcBorders>
          </w:tcPr>
          <w:p w:rsidR="00311755" w:rsidRPr="00311755" w:rsidRDefault="00311755" w:rsidP="00311755">
            <w:pPr>
              <w:widowControl w:val="0"/>
              <w:tabs>
                <w:tab w:val="left" w:pos="272"/>
              </w:tabs>
              <w:autoSpaceDE w:val="0"/>
              <w:autoSpaceDN w:val="0"/>
              <w:adjustRightInd w:val="0"/>
              <w:spacing w:after="0" w:line="240" w:lineRule="auto"/>
              <w:jc w:val="both"/>
              <w:rPr>
                <w:rFonts w:ascii="Times New Roman" w:hAnsi="Times New Roman" w:cs="Times New Roman"/>
                <w:sz w:val="28"/>
                <w:szCs w:val="28"/>
              </w:rPr>
            </w:pPr>
            <w:r w:rsidRPr="00311755">
              <w:rPr>
                <w:rFonts w:ascii="Times New Roman" w:hAnsi="Times New Roman" w:cs="Times New Roman"/>
                <w:sz w:val="28"/>
                <w:szCs w:val="28"/>
              </w:rPr>
              <w:t>Полученные задания выполнялись в полном объеме, самостоятельно, с соблюдением установленных сроков. При этом выполнялись дополнительные поручения по реализации заданий высокой степени сложности (сверх обычно выполняемого объема работы).</w:t>
            </w:r>
          </w:p>
        </w:tc>
      </w:tr>
      <w:tr w:rsidR="00311755" w:rsidRPr="00311755" w:rsidTr="00AC3620">
        <w:trPr>
          <w:cantSplit/>
          <w:trHeight w:val="600"/>
        </w:trPr>
        <w:tc>
          <w:tcPr>
            <w:tcW w:w="1984" w:type="dxa"/>
            <w:tcBorders>
              <w:top w:val="single" w:sz="6" w:space="0" w:color="auto"/>
              <w:left w:val="single" w:sz="6" w:space="0" w:color="auto"/>
              <w:bottom w:val="single" w:sz="6" w:space="0" w:color="auto"/>
              <w:right w:val="single" w:sz="6" w:space="0" w:color="auto"/>
            </w:tcBorders>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0,6 – 1,0</w:t>
            </w:r>
          </w:p>
        </w:tc>
        <w:tc>
          <w:tcPr>
            <w:tcW w:w="7442" w:type="dxa"/>
            <w:tcBorders>
              <w:top w:val="single" w:sz="6" w:space="0" w:color="auto"/>
              <w:left w:val="single" w:sz="6" w:space="0" w:color="auto"/>
              <w:bottom w:val="single" w:sz="6" w:space="0" w:color="auto"/>
              <w:right w:val="single" w:sz="6" w:space="0" w:color="auto"/>
            </w:tcBorders>
          </w:tcPr>
          <w:p w:rsidR="00311755" w:rsidRPr="00311755" w:rsidRDefault="00311755" w:rsidP="00311755">
            <w:pPr>
              <w:widowControl w:val="0"/>
              <w:autoSpaceDE w:val="0"/>
              <w:autoSpaceDN w:val="0"/>
              <w:adjustRightInd w:val="0"/>
              <w:spacing w:after="0" w:line="240" w:lineRule="auto"/>
              <w:jc w:val="both"/>
              <w:rPr>
                <w:rFonts w:ascii="Times New Roman" w:hAnsi="Times New Roman" w:cs="Times New Roman"/>
                <w:sz w:val="28"/>
                <w:szCs w:val="28"/>
              </w:rPr>
            </w:pPr>
            <w:r w:rsidRPr="00311755">
              <w:rPr>
                <w:rFonts w:ascii="Times New Roman" w:hAnsi="Times New Roman" w:cs="Times New Roman"/>
                <w:sz w:val="28"/>
                <w:szCs w:val="28"/>
              </w:rPr>
              <w:t>Полученные задания выполнялись в полном объеме, самостоятельно, с соблюдением установленных сроков.</w:t>
            </w:r>
          </w:p>
        </w:tc>
      </w:tr>
      <w:tr w:rsidR="00311755" w:rsidRPr="00311755" w:rsidTr="00AC3620">
        <w:trPr>
          <w:cantSplit/>
          <w:trHeight w:val="600"/>
        </w:trPr>
        <w:tc>
          <w:tcPr>
            <w:tcW w:w="1984" w:type="dxa"/>
            <w:tcBorders>
              <w:top w:val="single" w:sz="6" w:space="0" w:color="auto"/>
              <w:left w:val="single" w:sz="6" w:space="0" w:color="auto"/>
              <w:bottom w:val="single" w:sz="6" w:space="0" w:color="auto"/>
              <w:right w:val="single" w:sz="6" w:space="0" w:color="auto"/>
            </w:tcBorders>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0,3 – 0,5</w:t>
            </w:r>
          </w:p>
        </w:tc>
        <w:tc>
          <w:tcPr>
            <w:tcW w:w="7442" w:type="dxa"/>
            <w:tcBorders>
              <w:top w:val="single" w:sz="6" w:space="0" w:color="auto"/>
              <w:left w:val="single" w:sz="6" w:space="0" w:color="auto"/>
              <w:bottom w:val="single" w:sz="6" w:space="0" w:color="auto"/>
              <w:right w:val="single" w:sz="6" w:space="0" w:color="auto"/>
            </w:tcBorders>
          </w:tcPr>
          <w:p w:rsidR="00311755" w:rsidRPr="00311755" w:rsidRDefault="00311755" w:rsidP="00311755">
            <w:pPr>
              <w:widowControl w:val="0"/>
              <w:autoSpaceDE w:val="0"/>
              <w:autoSpaceDN w:val="0"/>
              <w:adjustRightInd w:val="0"/>
              <w:spacing w:after="0" w:line="240" w:lineRule="auto"/>
              <w:jc w:val="both"/>
              <w:rPr>
                <w:rFonts w:ascii="Times New Roman" w:hAnsi="Times New Roman" w:cs="Times New Roman"/>
                <w:sz w:val="28"/>
                <w:szCs w:val="28"/>
              </w:rPr>
            </w:pPr>
            <w:r w:rsidRPr="00311755">
              <w:rPr>
                <w:rFonts w:ascii="Times New Roman" w:hAnsi="Times New Roman" w:cs="Times New Roman"/>
                <w:sz w:val="28"/>
                <w:szCs w:val="28"/>
              </w:rPr>
              <w:t>Полученные задания выполнялись своевременно, но при постоянном контроле и необходимой помощи со стороны руководителя.</w:t>
            </w:r>
          </w:p>
        </w:tc>
      </w:tr>
      <w:tr w:rsidR="00311755" w:rsidRPr="00311755" w:rsidTr="00AC3620">
        <w:trPr>
          <w:cantSplit/>
          <w:trHeight w:val="600"/>
        </w:trPr>
        <w:tc>
          <w:tcPr>
            <w:tcW w:w="1984" w:type="dxa"/>
            <w:tcBorders>
              <w:top w:val="single" w:sz="6" w:space="0" w:color="auto"/>
              <w:left w:val="single" w:sz="6" w:space="0" w:color="auto"/>
              <w:bottom w:val="single" w:sz="6" w:space="0" w:color="auto"/>
              <w:right w:val="single" w:sz="6" w:space="0" w:color="auto"/>
            </w:tcBorders>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0,1 – 0,2</w:t>
            </w:r>
          </w:p>
        </w:tc>
        <w:tc>
          <w:tcPr>
            <w:tcW w:w="7442" w:type="dxa"/>
            <w:tcBorders>
              <w:top w:val="single" w:sz="6" w:space="0" w:color="auto"/>
              <w:left w:val="single" w:sz="6" w:space="0" w:color="auto"/>
              <w:bottom w:val="single" w:sz="6" w:space="0" w:color="auto"/>
              <w:right w:val="single" w:sz="6" w:space="0" w:color="auto"/>
            </w:tcBorders>
          </w:tcPr>
          <w:p w:rsidR="00311755" w:rsidRPr="00311755" w:rsidRDefault="00311755" w:rsidP="00311755">
            <w:pPr>
              <w:widowControl w:val="0"/>
              <w:autoSpaceDE w:val="0"/>
              <w:autoSpaceDN w:val="0"/>
              <w:adjustRightInd w:val="0"/>
              <w:spacing w:after="0" w:line="240" w:lineRule="auto"/>
              <w:jc w:val="both"/>
              <w:rPr>
                <w:rFonts w:ascii="Times New Roman" w:hAnsi="Times New Roman" w:cs="Times New Roman"/>
                <w:sz w:val="28"/>
                <w:szCs w:val="28"/>
              </w:rPr>
            </w:pPr>
            <w:r w:rsidRPr="00311755">
              <w:rPr>
                <w:rFonts w:ascii="Times New Roman" w:hAnsi="Times New Roman" w:cs="Times New Roman"/>
                <w:sz w:val="28"/>
                <w:szCs w:val="28"/>
              </w:rPr>
              <w:t>Полученные задания выполнялись своевременно, но при постоянной помощи со стороны руководителя.</w:t>
            </w:r>
          </w:p>
        </w:tc>
      </w:tr>
      <w:tr w:rsidR="00311755" w:rsidRPr="00311755" w:rsidTr="00AC3620">
        <w:trPr>
          <w:cantSplit/>
          <w:trHeight w:val="360"/>
        </w:trPr>
        <w:tc>
          <w:tcPr>
            <w:tcW w:w="1984" w:type="dxa"/>
            <w:tcBorders>
              <w:top w:val="single" w:sz="6" w:space="0" w:color="auto"/>
              <w:left w:val="single" w:sz="6" w:space="0" w:color="auto"/>
              <w:bottom w:val="single" w:sz="6" w:space="0" w:color="auto"/>
              <w:right w:val="single" w:sz="6" w:space="0" w:color="auto"/>
            </w:tcBorders>
          </w:tcPr>
          <w:p w:rsidR="00311755" w:rsidRPr="00311755" w:rsidRDefault="00311755" w:rsidP="00311755">
            <w:pPr>
              <w:widowControl w:val="0"/>
              <w:autoSpaceDE w:val="0"/>
              <w:autoSpaceDN w:val="0"/>
              <w:adjustRightInd w:val="0"/>
              <w:spacing w:after="0" w:line="240" w:lineRule="auto"/>
              <w:jc w:val="center"/>
              <w:rPr>
                <w:rFonts w:ascii="Times New Roman" w:hAnsi="Times New Roman" w:cs="Times New Roman"/>
                <w:sz w:val="28"/>
                <w:szCs w:val="28"/>
              </w:rPr>
            </w:pPr>
            <w:r w:rsidRPr="00311755">
              <w:rPr>
                <w:rFonts w:ascii="Times New Roman" w:hAnsi="Times New Roman" w:cs="Times New Roman"/>
                <w:sz w:val="28"/>
                <w:szCs w:val="28"/>
              </w:rPr>
              <w:t>0</w:t>
            </w:r>
          </w:p>
        </w:tc>
        <w:tc>
          <w:tcPr>
            <w:tcW w:w="7442" w:type="dxa"/>
            <w:tcBorders>
              <w:top w:val="single" w:sz="6" w:space="0" w:color="auto"/>
              <w:left w:val="single" w:sz="6" w:space="0" w:color="auto"/>
              <w:bottom w:val="single" w:sz="6" w:space="0" w:color="auto"/>
              <w:right w:val="single" w:sz="6" w:space="0" w:color="auto"/>
            </w:tcBorders>
          </w:tcPr>
          <w:p w:rsidR="00311755" w:rsidRPr="00311755" w:rsidRDefault="00311755" w:rsidP="00311755">
            <w:pPr>
              <w:widowControl w:val="0"/>
              <w:autoSpaceDE w:val="0"/>
              <w:autoSpaceDN w:val="0"/>
              <w:adjustRightInd w:val="0"/>
              <w:spacing w:after="0" w:line="240" w:lineRule="auto"/>
              <w:jc w:val="both"/>
              <w:rPr>
                <w:rFonts w:ascii="Times New Roman" w:hAnsi="Times New Roman" w:cs="Times New Roman"/>
                <w:sz w:val="28"/>
                <w:szCs w:val="28"/>
              </w:rPr>
            </w:pPr>
            <w:r w:rsidRPr="00311755">
              <w:rPr>
                <w:rFonts w:ascii="Times New Roman" w:hAnsi="Times New Roman" w:cs="Times New Roman"/>
                <w:sz w:val="28"/>
                <w:szCs w:val="28"/>
              </w:rPr>
              <w:t>Объем полученных заданий незначителен, полученные задания выполнялись на крайне низком исполнительском уровне, с нарушением сроков их исполнения. При наличии дисциплинарного взыскания применяется за фактическое время действия взыскания.</w:t>
            </w:r>
          </w:p>
        </w:tc>
      </w:tr>
    </w:tbl>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Default="00311755" w:rsidP="00311755">
      <w:pPr>
        <w:tabs>
          <w:tab w:val="left" w:pos="851"/>
          <w:tab w:val="left" w:pos="1276"/>
        </w:tabs>
        <w:spacing w:after="0" w:line="240" w:lineRule="auto"/>
        <w:jc w:val="both"/>
        <w:rPr>
          <w:rFonts w:ascii="Times New Roman" w:hAnsi="Times New Roman" w:cs="Times New Roman"/>
          <w:sz w:val="28"/>
          <w:szCs w:val="28"/>
        </w:rPr>
      </w:pPr>
    </w:p>
    <w:p w:rsidR="00311755" w:rsidRPr="00311755" w:rsidRDefault="00311755" w:rsidP="00311755">
      <w:pPr>
        <w:tabs>
          <w:tab w:val="left" w:pos="851"/>
          <w:tab w:val="left" w:pos="1276"/>
        </w:tabs>
        <w:spacing w:after="0" w:line="240" w:lineRule="auto"/>
        <w:jc w:val="both"/>
        <w:rPr>
          <w:rFonts w:ascii="Times New Roman" w:hAnsi="Times New Roman" w:cs="Times New Roman"/>
          <w:sz w:val="28"/>
          <w:szCs w:val="28"/>
        </w:rPr>
      </w:pPr>
    </w:p>
    <w:tbl>
      <w:tblPr>
        <w:tblW w:w="0" w:type="auto"/>
        <w:tblInd w:w="3954" w:type="dxa"/>
        <w:tblLook w:val="04A0" w:firstRow="1" w:lastRow="0" w:firstColumn="1" w:lastColumn="0" w:noHBand="0" w:noVBand="1"/>
      </w:tblPr>
      <w:tblGrid>
        <w:gridCol w:w="5425"/>
      </w:tblGrid>
      <w:tr w:rsidR="00311755" w:rsidRPr="00311755" w:rsidTr="00AC3620">
        <w:trPr>
          <w:trHeight w:val="540"/>
        </w:trPr>
        <w:tc>
          <w:tcPr>
            <w:tcW w:w="5425" w:type="dxa"/>
          </w:tcPr>
          <w:p w:rsidR="00311755" w:rsidRPr="00311755" w:rsidRDefault="00311755" w:rsidP="00311755">
            <w:pPr>
              <w:widowControl w:val="0"/>
              <w:suppressAutoHyphens/>
              <w:autoSpaceDE w:val="0"/>
              <w:spacing w:after="0" w:line="240" w:lineRule="auto"/>
              <w:jc w:val="right"/>
              <w:rPr>
                <w:rFonts w:ascii="Times New Roman" w:eastAsia="Arial" w:hAnsi="Times New Roman" w:cs="Times New Roman"/>
                <w:color w:val="000000"/>
                <w:sz w:val="28"/>
                <w:szCs w:val="28"/>
                <w:lang w:eastAsia="ar-SA"/>
              </w:rPr>
            </w:pPr>
            <w:r w:rsidRPr="00311755">
              <w:rPr>
                <w:rFonts w:ascii="Times New Roman" w:eastAsia="Arial" w:hAnsi="Times New Roman" w:cs="Times New Roman"/>
                <w:color w:val="000000"/>
                <w:sz w:val="28"/>
                <w:szCs w:val="28"/>
                <w:lang w:eastAsia="ar-SA"/>
              </w:rPr>
              <w:lastRenderedPageBreak/>
              <w:t xml:space="preserve">Приложение 4 </w:t>
            </w:r>
          </w:p>
          <w:p w:rsidR="00311755" w:rsidRPr="00311755" w:rsidRDefault="00311755" w:rsidP="00311755">
            <w:pPr>
              <w:tabs>
                <w:tab w:val="left" w:pos="709"/>
                <w:tab w:val="left" w:pos="1134"/>
              </w:tabs>
              <w:spacing w:after="0" w:line="240" w:lineRule="auto"/>
              <w:jc w:val="both"/>
              <w:rPr>
                <w:rFonts w:ascii="Times New Roman" w:hAnsi="Times New Roman" w:cs="Times New Roman"/>
                <w:sz w:val="28"/>
                <w:szCs w:val="28"/>
              </w:rPr>
            </w:pPr>
            <w:r w:rsidRPr="00311755">
              <w:rPr>
                <w:rFonts w:ascii="Times New Roman" w:hAnsi="Times New Roman" w:cs="Times New Roman"/>
                <w:color w:val="000000"/>
                <w:kern w:val="1"/>
                <w:sz w:val="28"/>
                <w:szCs w:val="28"/>
                <w:lang w:eastAsia="ar-SA"/>
              </w:rPr>
              <w:t xml:space="preserve">к </w:t>
            </w:r>
            <w:r w:rsidRPr="00311755">
              <w:rPr>
                <w:rFonts w:ascii="Times New Roman" w:hAnsi="Times New Roman" w:cs="Times New Roman"/>
                <w:color w:val="000000"/>
                <w:sz w:val="28"/>
                <w:szCs w:val="28"/>
              </w:rPr>
              <w:t xml:space="preserve">  Положению  об оплате</w:t>
            </w:r>
            <w:r w:rsidRPr="00311755">
              <w:rPr>
                <w:rFonts w:ascii="Times New Roman" w:hAnsi="Times New Roman" w:cs="Times New Roman"/>
                <w:sz w:val="28"/>
                <w:szCs w:val="28"/>
              </w:rPr>
              <w:t xml:space="preserve"> труда муниципальных служащих и дополнительных гарантиях, предоставляемых муниципальным служащим Быстрогорского сельского поселения</w:t>
            </w:r>
          </w:p>
          <w:p w:rsidR="00311755" w:rsidRPr="00311755" w:rsidRDefault="00311755" w:rsidP="00311755">
            <w:pPr>
              <w:spacing w:after="120" w:line="216" w:lineRule="auto"/>
              <w:jc w:val="center"/>
              <w:rPr>
                <w:rFonts w:ascii="Times New Roman" w:hAnsi="Times New Roman" w:cs="Times New Roman"/>
                <w:sz w:val="28"/>
                <w:szCs w:val="28"/>
              </w:rPr>
            </w:pPr>
          </w:p>
        </w:tc>
      </w:tr>
    </w:tbl>
    <w:p w:rsidR="00311755" w:rsidRPr="00311755" w:rsidRDefault="00311755" w:rsidP="00311755">
      <w:pPr>
        <w:spacing w:after="120" w:line="216" w:lineRule="auto"/>
        <w:jc w:val="center"/>
        <w:rPr>
          <w:rFonts w:ascii="Times New Roman" w:hAnsi="Times New Roman" w:cs="Times New Roman"/>
          <w:sz w:val="28"/>
          <w:szCs w:val="28"/>
        </w:rPr>
      </w:pPr>
    </w:p>
    <w:p w:rsidR="00311755" w:rsidRPr="00311755" w:rsidRDefault="00311755" w:rsidP="00311755">
      <w:pPr>
        <w:spacing w:after="120" w:line="216" w:lineRule="auto"/>
        <w:jc w:val="center"/>
        <w:rPr>
          <w:rFonts w:ascii="Times New Roman" w:hAnsi="Times New Roman" w:cs="Times New Roman"/>
          <w:b/>
          <w:sz w:val="28"/>
          <w:szCs w:val="28"/>
        </w:rPr>
      </w:pPr>
      <w:r w:rsidRPr="00311755">
        <w:rPr>
          <w:rFonts w:ascii="Times New Roman" w:hAnsi="Times New Roman" w:cs="Times New Roman"/>
          <w:b/>
          <w:sz w:val="28"/>
          <w:szCs w:val="28"/>
        </w:rPr>
        <w:t xml:space="preserve">Положение </w:t>
      </w:r>
    </w:p>
    <w:p w:rsidR="00311755" w:rsidRPr="00311755" w:rsidRDefault="00311755" w:rsidP="00311755">
      <w:pPr>
        <w:spacing w:after="120" w:line="216" w:lineRule="auto"/>
        <w:jc w:val="center"/>
        <w:rPr>
          <w:rFonts w:ascii="Times New Roman" w:hAnsi="Times New Roman" w:cs="Times New Roman"/>
          <w:b/>
          <w:sz w:val="28"/>
          <w:szCs w:val="28"/>
        </w:rPr>
      </w:pPr>
      <w:r w:rsidRPr="00311755">
        <w:rPr>
          <w:rFonts w:ascii="Times New Roman" w:hAnsi="Times New Roman" w:cs="Times New Roman"/>
          <w:b/>
          <w:sz w:val="28"/>
          <w:szCs w:val="28"/>
        </w:rPr>
        <w:t>о порядке выплаты муниципальным служащим Быстрогорского сельского поселения премий за выполнение особо важных и сложных заданий</w:t>
      </w:r>
    </w:p>
    <w:p w:rsidR="00311755" w:rsidRPr="00311755" w:rsidRDefault="00311755" w:rsidP="00311755">
      <w:pPr>
        <w:spacing w:after="240" w:line="240" w:lineRule="auto"/>
        <w:jc w:val="center"/>
        <w:rPr>
          <w:rFonts w:ascii="Times New Roman" w:hAnsi="Times New Roman" w:cs="Times New Roman"/>
          <w:sz w:val="28"/>
          <w:szCs w:val="28"/>
        </w:rPr>
      </w:pPr>
      <w:smartTag w:uri="urn:schemas-microsoft-com:office:smarttags" w:element="place">
        <w:r w:rsidRPr="00311755">
          <w:rPr>
            <w:rFonts w:ascii="Times New Roman" w:hAnsi="Times New Roman" w:cs="Times New Roman"/>
            <w:sz w:val="28"/>
            <w:szCs w:val="28"/>
            <w:lang w:val="en-US"/>
          </w:rPr>
          <w:t>I</w:t>
        </w:r>
        <w:r w:rsidRPr="00311755">
          <w:rPr>
            <w:rFonts w:ascii="Times New Roman" w:hAnsi="Times New Roman" w:cs="Times New Roman"/>
            <w:sz w:val="28"/>
            <w:szCs w:val="28"/>
          </w:rPr>
          <w:t>.</w:t>
        </w:r>
      </w:smartTag>
      <w:r w:rsidRPr="00311755">
        <w:rPr>
          <w:rFonts w:ascii="Times New Roman" w:hAnsi="Times New Roman" w:cs="Times New Roman"/>
          <w:sz w:val="28"/>
          <w:szCs w:val="28"/>
        </w:rPr>
        <w:t xml:space="preserve"> Общие положения</w:t>
      </w:r>
    </w:p>
    <w:p w:rsidR="00311755" w:rsidRPr="00311755" w:rsidRDefault="00311755" w:rsidP="00311755">
      <w:pPr>
        <w:spacing w:after="120" w:line="240" w:lineRule="auto"/>
        <w:ind w:firstLine="737"/>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1. Настоящее Положение определяет порядок выплаты муниципальным служащим премий за выполнение особо важных и сложных заданий.</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2. Премии выплачиваются муниципальному служащему в целях повышения его заинтересованности в результатах деятельности органа местного самоуправления и качестве выполнения должностных обязанностей с учетом обеспечения муниципальным служащим задач и функций органа местного самоуправления, исполнения должностных обязанностей в соответствии с должностной инструкцией. </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Премии специалистам, денежное содержание которых осуществляется за счет субвенций из областного бюджета, выплачиваются  за счет средств соответствующей субвенции.</w:t>
      </w:r>
    </w:p>
    <w:p w:rsidR="00311755" w:rsidRPr="00311755" w:rsidRDefault="00311755" w:rsidP="00311755">
      <w:pPr>
        <w:spacing w:after="120" w:line="240" w:lineRule="auto"/>
        <w:ind w:firstLine="737"/>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3. Премии выплачиваются ежеквартально в соответствии с порядком, установленным разделом II настоящего Положения, и могут выплачиваться единовременно в соответствии с порядком, установленным разделом III </w:t>
      </w:r>
      <w:r w:rsidRPr="00311755">
        <w:rPr>
          <w:rFonts w:ascii="Times New Roman" w:hAnsi="Times New Roman" w:cs="Times New Roman"/>
          <w:color w:val="000000"/>
          <w:sz w:val="28"/>
          <w:szCs w:val="28"/>
        </w:rPr>
        <w:br/>
        <w:t xml:space="preserve">настоящего Положения. </w:t>
      </w:r>
    </w:p>
    <w:p w:rsidR="00311755" w:rsidRPr="00311755" w:rsidRDefault="00311755" w:rsidP="00311755">
      <w:pPr>
        <w:spacing w:after="120" w:line="240" w:lineRule="auto"/>
        <w:ind w:firstLine="737"/>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4. Премия за выполнение особо важных и сложных заданий (в расчете на год) выплачивается в порядке, установленном разделами II и III настоящего Положения, в размере не более 2,4 должностного оклада.  </w:t>
      </w:r>
    </w:p>
    <w:p w:rsidR="00311755" w:rsidRPr="00311755" w:rsidRDefault="00311755" w:rsidP="00311755">
      <w:pPr>
        <w:spacing w:after="120" w:line="240" w:lineRule="auto"/>
        <w:ind w:firstLine="737"/>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Ежеквартальные премии не выплачиваются лицам, уволенным в учетном периоде с муниципальной службы по основаниям, предусмотренным пунктами 2-4 части 1 статьи 19, пунктами 1 и 2 части 1 статьи 13 Федерального закона  02 марта 2007 года № 25-ФЗ «О муниципальной службе Российской Федерации». </w:t>
      </w:r>
    </w:p>
    <w:p w:rsidR="00311755" w:rsidRPr="00311755" w:rsidRDefault="00311755" w:rsidP="00311755">
      <w:pPr>
        <w:spacing w:before="240" w:after="240" w:line="240" w:lineRule="auto"/>
        <w:jc w:val="center"/>
        <w:rPr>
          <w:rFonts w:ascii="Times New Roman" w:hAnsi="Times New Roman" w:cs="Times New Roman"/>
          <w:color w:val="000000"/>
          <w:sz w:val="28"/>
          <w:szCs w:val="28"/>
        </w:rPr>
      </w:pPr>
    </w:p>
    <w:p w:rsidR="00311755" w:rsidRPr="00311755" w:rsidRDefault="00311755" w:rsidP="00311755">
      <w:pPr>
        <w:spacing w:before="240" w:after="240" w:line="240" w:lineRule="auto"/>
        <w:jc w:val="center"/>
        <w:rPr>
          <w:rFonts w:ascii="Times New Roman" w:hAnsi="Times New Roman" w:cs="Times New Roman"/>
          <w:color w:val="000000"/>
          <w:sz w:val="28"/>
          <w:szCs w:val="28"/>
        </w:rPr>
      </w:pPr>
    </w:p>
    <w:p w:rsidR="00311755" w:rsidRPr="00311755" w:rsidRDefault="00311755" w:rsidP="00311755">
      <w:pPr>
        <w:spacing w:before="240" w:after="240" w:line="240" w:lineRule="auto"/>
        <w:jc w:val="center"/>
        <w:rPr>
          <w:rFonts w:ascii="Times New Roman" w:hAnsi="Times New Roman" w:cs="Times New Roman"/>
          <w:color w:val="000000"/>
          <w:sz w:val="28"/>
          <w:szCs w:val="28"/>
        </w:rPr>
      </w:pPr>
    </w:p>
    <w:p w:rsidR="00311755" w:rsidRPr="00311755" w:rsidRDefault="00311755" w:rsidP="00311755">
      <w:pPr>
        <w:spacing w:before="240" w:after="240" w:line="240" w:lineRule="auto"/>
        <w:jc w:val="center"/>
        <w:rPr>
          <w:rFonts w:ascii="Times New Roman" w:hAnsi="Times New Roman" w:cs="Times New Roman"/>
          <w:color w:val="000000"/>
          <w:sz w:val="28"/>
          <w:szCs w:val="28"/>
        </w:rPr>
      </w:pPr>
      <w:r w:rsidRPr="00311755">
        <w:rPr>
          <w:rFonts w:ascii="Times New Roman" w:hAnsi="Times New Roman" w:cs="Times New Roman"/>
          <w:color w:val="000000"/>
          <w:sz w:val="28"/>
          <w:szCs w:val="28"/>
          <w:lang w:val="en-US"/>
        </w:rPr>
        <w:t>II</w:t>
      </w:r>
      <w:r w:rsidRPr="00311755">
        <w:rPr>
          <w:rFonts w:ascii="Times New Roman" w:hAnsi="Times New Roman" w:cs="Times New Roman"/>
          <w:color w:val="000000"/>
          <w:sz w:val="28"/>
          <w:szCs w:val="28"/>
        </w:rPr>
        <w:t xml:space="preserve">. Порядок выплаты ежеквартальных премий </w:t>
      </w:r>
    </w:p>
    <w:p w:rsidR="00311755" w:rsidRPr="00311755" w:rsidRDefault="00311755" w:rsidP="00311755">
      <w:pPr>
        <w:autoSpaceDE w:val="0"/>
        <w:autoSpaceDN w:val="0"/>
        <w:adjustRightInd w:val="0"/>
        <w:spacing w:after="120" w:line="240" w:lineRule="auto"/>
        <w:ind w:firstLine="737"/>
        <w:jc w:val="both"/>
        <w:outlineLvl w:val="1"/>
        <w:rPr>
          <w:rFonts w:ascii="Times New Roman" w:hAnsi="Times New Roman" w:cs="Times New Roman"/>
          <w:color w:val="000000"/>
          <w:sz w:val="28"/>
          <w:szCs w:val="28"/>
        </w:rPr>
      </w:pPr>
      <w:r w:rsidRPr="00311755">
        <w:rPr>
          <w:rFonts w:ascii="Times New Roman" w:hAnsi="Times New Roman" w:cs="Times New Roman"/>
          <w:color w:val="000000"/>
          <w:sz w:val="28"/>
          <w:szCs w:val="28"/>
        </w:rPr>
        <w:lastRenderedPageBreak/>
        <w:t>5. Фонд для выплаты ежеквартальных премий муниципальным служащим формируется в пределах утвержденного фонда оплаты труда на очередной финансовый год.</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6. При расчете ежеквартального премиального фонда  учитывается 0,5 должностного оклада и сложившаяся экономия  по фонду оплаты труда с нарастающим итогом с начала года. Расчетная сумма премиального фонда может быть скорректирована с учетом выполнения доходной части бюджета. </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B050"/>
          <w:sz w:val="28"/>
          <w:szCs w:val="28"/>
        </w:rPr>
      </w:pPr>
      <w:r w:rsidRPr="00311755">
        <w:rPr>
          <w:rFonts w:ascii="Times New Roman" w:hAnsi="Times New Roman" w:cs="Times New Roman"/>
          <w:color w:val="000000"/>
          <w:sz w:val="28"/>
          <w:szCs w:val="28"/>
        </w:rPr>
        <w:t>7. Ежеквартальная премия устанавливается в размере средней суммы премиального фонда на одну штатную единицу, сложившейся по Администрации Быстрогорского сельского поселения,  пропорционально отработанному времени, с  применением критериев оценки эффективности работы муниципального служащего в отчетном периоде и соответствующих им коэффициентов согласно приложению 3 к настоящему Положению</w:t>
      </w:r>
      <w:r w:rsidRPr="00311755">
        <w:rPr>
          <w:rFonts w:ascii="Times New Roman" w:hAnsi="Times New Roman" w:cs="Times New Roman"/>
          <w:color w:val="00B050"/>
          <w:sz w:val="28"/>
          <w:szCs w:val="28"/>
        </w:rPr>
        <w:t xml:space="preserve">. </w:t>
      </w:r>
    </w:p>
    <w:p w:rsidR="00311755" w:rsidRPr="00311755" w:rsidRDefault="00311755" w:rsidP="0031175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8. Выплата премии осуществляется на основании распоряжения  главы Администрации Быстрогорского сельского поселения.</w:t>
      </w:r>
    </w:p>
    <w:p w:rsidR="00311755" w:rsidRPr="00311755" w:rsidRDefault="00311755" w:rsidP="00311755">
      <w:pPr>
        <w:autoSpaceDE w:val="0"/>
        <w:autoSpaceDN w:val="0"/>
        <w:adjustRightInd w:val="0"/>
        <w:spacing w:after="120" w:line="240" w:lineRule="auto"/>
        <w:ind w:firstLine="737"/>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9. Выплата премий в первом, втором, третьем кварталах осуществляется не позднее 25 числа месяца, следующего за учетным периодом, в четвертом квартале – не позднее 25 декабря учетного периода.</w:t>
      </w:r>
    </w:p>
    <w:p w:rsidR="00311755" w:rsidRPr="00311755" w:rsidRDefault="00311755" w:rsidP="00311755">
      <w:pPr>
        <w:spacing w:before="240" w:after="240" w:line="240" w:lineRule="auto"/>
        <w:jc w:val="center"/>
        <w:rPr>
          <w:rFonts w:ascii="Times New Roman" w:hAnsi="Times New Roman" w:cs="Times New Roman"/>
          <w:color w:val="000000"/>
          <w:sz w:val="28"/>
          <w:szCs w:val="28"/>
        </w:rPr>
      </w:pPr>
      <w:r w:rsidRPr="00311755">
        <w:rPr>
          <w:rFonts w:ascii="Times New Roman" w:hAnsi="Times New Roman" w:cs="Times New Roman"/>
          <w:color w:val="000000"/>
          <w:sz w:val="28"/>
          <w:szCs w:val="28"/>
          <w:lang w:val="en-US"/>
        </w:rPr>
        <w:t>III</w:t>
      </w:r>
      <w:r w:rsidRPr="00311755">
        <w:rPr>
          <w:rFonts w:ascii="Times New Roman" w:hAnsi="Times New Roman" w:cs="Times New Roman"/>
          <w:color w:val="000000"/>
          <w:sz w:val="28"/>
          <w:szCs w:val="28"/>
        </w:rPr>
        <w:t xml:space="preserve">. Порядок выплаты единовременных премий </w:t>
      </w:r>
    </w:p>
    <w:p w:rsidR="00311755" w:rsidRPr="00311755" w:rsidRDefault="00311755" w:rsidP="00311755">
      <w:pPr>
        <w:spacing w:after="120" w:line="240" w:lineRule="auto"/>
        <w:ind w:firstLine="709"/>
        <w:jc w:val="both"/>
        <w:rPr>
          <w:rFonts w:ascii="Times New Roman" w:hAnsi="Times New Roman" w:cs="Times New Roman"/>
          <w:color w:val="000000"/>
          <w:sz w:val="28"/>
          <w:szCs w:val="28"/>
        </w:rPr>
      </w:pPr>
      <w:r w:rsidRPr="00311755">
        <w:rPr>
          <w:rFonts w:ascii="Times New Roman" w:hAnsi="Times New Roman" w:cs="Times New Roman"/>
          <w:color w:val="000000"/>
          <w:sz w:val="28"/>
          <w:szCs w:val="28"/>
        </w:rPr>
        <w:t xml:space="preserve">10. По результатам выполнения разовых и иных поручений  муниципальным служащим при наличии экономии денежных средств по фонду оплаты труда может выплачиваться единовременная премия. </w:t>
      </w:r>
    </w:p>
    <w:p w:rsidR="00311755" w:rsidRPr="00311755" w:rsidRDefault="00311755" w:rsidP="00311755">
      <w:pPr>
        <w:autoSpaceDE w:val="0"/>
        <w:autoSpaceDN w:val="0"/>
        <w:adjustRightInd w:val="0"/>
        <w:spacing w:after="120" w:line="240" w:lineRule="auto"/>
        <w:ind w:firstLine="709"/>
        <w:jc w:val="both"/>
        <w:rPr>
          <w:rFonts w:ascii="Times New Roman" w:hAnsi="Times New Roman" w:cs="Times New Roman"/>
          <w:sz w:val="28"/>
          <w:szCs w:val="28"/>
        </w:rPr>
      </w:pPr>
      <w:r w:rsidRPr="00311755">
        <w:rPr>
          <w:rFonts w:ascii="Times New Roman" w:hAnsi="Times New Roman" w:cs="Times New Roman"/>
          <w:color w:val="000000"/>
          <w:sz w:val="28"/>
          <w:szCs w:val="28"/>
        </w:rPr>
        <w:t xml:space="preserve">11. </w:t>
      </w:r>
      <w:r w:rsidRPr="00311755">
        <w:rPr>
          <w:rFonts w:ascii="Times New Roman" w:hAnsi="Times New Roman" w:cs="Times New Roman"/>
          <w:sz w:val="28"/>
          <w:szCs w:val="28"/>
        </w:rPr>
        <w:t xml:space="preserve">Конкретные размеры премий определяются по результатам деятельности органа местного самоуправления,  по личному вкладу муниципального служащего в результат работы. </w:t>
      </w:r>
    </w:p>
    <w:p w:rsidR="00311755" w:rsidRPr="00311755" w:rsidRDefault="00311755" w:rsidP="00311755">
      <w:pPr>
        <w:autoSpaceDE w:val="0"/>
        <w:autoSpaceDN w:val="0"/>
        <w:adjustRightInd w:val="0"/>
        <w:spacing w:after="120" w:line="240" w:lineRule="auto"/>
        <w:ind w:firstLine="737"/>
        <w:jc w:val="both"/>
        <w:outlineLvl w:val="1"/>
        <w:rPr>
          <w:rFonts w:ascii="Times New Roman" w:hAnsi="Times New Roman" w:cs="Times New Roman"/>
          <w:sz w:val="28"/>
          <w:szCs w:val="28"/>
        </w:rPr>
      </w:pPr>
      <w:r w:rsidRPr="00311755">
        <w:rPr>
          <w:rFonts w:ascii="Times New Roman" w:hAnsi="Times New Roman" w:cs="Times New Roman"/>
          <w:sz w:val="28"/>
          <w:szCs w:val="28"/>
        </w:rPr>
        <w:t>12. Решение о выплате единовременной премии оформляется распоряжением главы Администрации Быстрогорского сельского поселения.</w:t>
      </w:r>
    </w:p>
    <w:p w:rsidR="00311755" w:rsidRP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Pr="00311755" w:rsidRDefault="00311755" w:rsidP="00311755">
      <w:pPr>
        <w:spacing w:before="240" w:after="60" w:line="240" w:lineRule="auto"/>
        <w:jc w:val="center"/>
        <w:outlineLvl w:val="4"/>
        <w:rPr>
          <w:rFonts w:ascii="Times New Roman" w:hAnsi="Times New Roman" w:cs="Times New Roman"/>
          <w:b/>
          <w:bCs/>
          <w:iCs/>
          <w:sz w:val="28"/>
          <w:szCs w:val="28"/>
          <w:lang w:val="x-none" w:eastAsia="x-none"/>
        </w:rPr>
      </w:pPr>
      <w:r w:rsidRPr="00311755">
        <w:rPr>
          <w:rFonts w:ascii="Times New Roman" w:hAnsi="Times New Roman" w:cs="Times New Roman"/>
          <w:b/>
          <w:bCs/>
          <w:iCs/>
          <w:sz w:val="28"/>
          <w:szCs w:val="28"/>
          <w:lang w:val="x-none" w:eastAsia="x-none"/>
        </w:rPr>
        <w:lastRenderedPageBreak/>
        <w:t>РЕШЕНИЕ</w:t>
      </w:r>
    </w:p>
    <w:p w:rsidR="00311755" w:rsidRPr="00311755" w:rsidRDefault="00311755" w:rsidP="00311755">
      <w:pPr>
        <w:spacing w:after="0" w:line="240" w:lineRule="auto"/>
        <w:rPr>
          <w:rFonts w:ascii="Times New Roman" w:hAnsi="Times New Roman" w:cs="Times New Roman"/>
          <w:sz w:val="24"/>
          <w:szCs w:val="24"/>
        </w:rPr>
      </w:pPr>
    </w:p>
    <w:p w:rsidR="00311755" w:rsidRPr="00311755" w:rsidRDefault="00311755" w:rsidP="00311755">
      <w:pPr>
        <w:spacing w:after="0" w:line="240" w:lineRule="auto"/>
        <w:outlineLvl w:val="0"/>
        <w:rPr>
          <w:rFonts w:ascii="Times New Roman" w:hAnsi="Times New Roman" w:cs="Times New Roman"/>
          <w:bCs/>
          <w:spacing w:val="20"/>
          <w:sz w:val="28"/>
          <w:szCs w:val="28"/>
        </w:rPr>
      </w:pPr>
      <w:r w:rsidRPr="00311755">
        <w:rPr>
          <w:rFonts w:ascii="Times New Roman" w:hAnsi="Times New Roman" w:cs="Times New Roman"/>
          <w:bCs/>
          <w:spacing w:val="20"/>
          <w:sz w:val="28"/>
          <w:szCs w:val="28"/>
        </w:rPr>
        <w:t>О внесении изменений в решение</w:t>
      </w:r>
    </w:p>
    <w:p w:rsidR="00311755" w:rsidRPr="00311755" w:rsidRDefault="00311755" w:rsidP="00311755">
      <w:pPr>
        <w:spacing w:after="0" w:line="240" w:lineRule="auto"/>
        <w:outlineLvl w:val="0"/>
        <w:rPr>
          <w:rFonts w:ascii="Times New Roman" w:hAnsi="Times New Roman" w:cs="Times New Roman"/>
          <w:bCs/>
          <w:spacing w:val="20"/>
          <w:sz w:val="28"/>
          <w:szCs w:val="28"/>
        </w:rPr>
      </w:pPr>
      <w:r w:rsidRPr="00311755">
        <w:rPr>
          <w:rFonts w:ascii="Times New Roman" w:hAnsi="Times New Roman" w:cs="Times New Roman"/>
          <w:bCs/>
          <w:spacing w:val="20"/>
          <w:sz w:val="28"/>
          <w:szCs w:val="28"/>
        </w:rPr>
        <w:t xml:space="preserve">Собрания депутатов Быстрогорского </w:t>
      </w:r>
    </w:p>
    <w:p w:rsidR="00311755" w:rsidRPr="00311755" w:rsidRDefault="00311755" w:rsidP="00311755">
      <w:pPr>
        <w:spacing w:after="0" w:line="240" w:lineRule="auto"/>
        <w:rPr>
          <w:rFonts w:ascii="Times New Roman" w:hAnsi="Times New Roman" w:cs="Times New Roman"/>
          <w:bCs/>
          <w:spacing w:val="20"/>
          <w:sz w:val="28"/>
          <w:szCs w:val="28"/>
        </w:rPr>
      </w:pPr>
      <w:r w:rsidRPr="00311755">
        <w:rPr>
          <w:rFonts w:ascii="Times New Roman" w:hAnsi="Times New Roman" w:cs="Times New Roman"/>
          <w:bCs/>
          <w:spacing w:val="20"/>
          <w:sz w:val="28"/>
          <w:szCs w:val="28"/>
        </w:rPr>
        <w:t>сельского поселения от 29.12.2020 года № 95-СД</w:t>
      </w:r>
    </w:p>
    <w:p w:rsidR="00311755" w:rsidRPr="00311755" w:rsidRDefault="00311755" w:rsidP="00311755">
      <w:pPr>
        <w:spacing w:after="0" w:line="240" w:lineRule="auto"/>
        <w:rPr>
          <w:rFonts w:ascii="Times New Roman" w:hAnsi="Times New Roman" w:cs="Times New Roman"/>
          <w:sz w:val="28"/>
          <w:szCs w:val="28"/>
        </w:rPr>
      </w:pPr>
      <w:r w:rsidRPr="00311755">
        <w:rPr>
          <w:rFonts w:ascii="Times New Roman" w:hAnsi="Times New Roman" w:cs="Times New Roman"/>
          <w:sz w:val="28"/>
          <w:szCs w:val="28"/>
        </w:rPr>
        <w:t>«О бюджете Быстрогорского сельского</w:t>
      </w:r>
    </w:p>
    <w:p w:rsidR="00311755" w:rsidRPr="00311755" w:rsidRDefault="00311755" w:rsidP="00311755">
      <w:pPr>
        <w:spacing w:after="0" w:line="240" w:lineRule="auto"/>
        <w:rPr>
          <w:rFonts w:ascii="Times New Roman" w:hAnsi="Times New Roman" w:cs="Times New Roman"/>
          <w:sz w:val="28"/>
          <w:szCs w:val="28"/>
        </w:rPr>
      </w:pPr>
      <w:r w:rsidRPr="00311755">
        <w:rPr>
          <w:rFonts w:ascii="Times New Roman" w:hAnsi="Times New Roman" w:cs="Times New Roman"/>
          <w:sz w:val="28"/>
          <w:szCs w:val="28"/>
        </w:rPr>
        <w:t>поселения Тацинского района  на  2021 год</w:t>
      </w:r>
    </w:p>
    <w:p w:rsidR="00311755" w:rsidRPr="00311755" w:rsidRDefault="00311755" w:rsidP="00311755">
      <w:pPr>
        <w:spacing w:after="0" w:line="240" w:lineRule="auto"/>
        <w:rPr>
          <w:rFonts w:ascii="Times New Roman" w:hAnsi="Times New Roman" w:cs="Times New Roman"/>
          <w:sz w:val="28"/>
          <w:szCs w:val="28"/>
        </w:rPr>
      </w:pPr>
      <w:r w:rsidRPr="00311755">
        <w:rPr>
          <w:rFonts w:ascii="Times New Roman" w:hAnsi="Times New Roman" w:cs="Times New Roman"/>
          <w:sz w:val="28"/>
          <w:szCs w:val="28"/>
        </w:rPr>
        <w:t xml:space="preserve">и на плановый период 2022 и 2023 годов» </w:t>
      </w:r>
    </w:p>
    <w:p w:rsidR="00311755" w:rsidRPr="00311755" w:rsidRDefault="00311755" w:rsidP="00311755">
      <w:pPr>
        <w:spacing w:after="0" w:line="240" w:lineRule="auto"/>
        <w:rPr>
          <w:rFonts w:ascii="Times New Roman" w:hAnsi="Times New Roman" w:cs="Times New Roman"/>
          <w:sz w:val="28"/>
          <w:szCs w:val="28"/>
        </w:rPr>
      </w:pPr>
    </w:p>
    <w:p w:rsidR="00311755" w:rsidRPr="00311755" w:rsidRDefault="00311755" w:rsidP="00311755">
      <w:pPr>
        <w:spacing w:after="0" w:line="240" w:lineRule="auto"/>
        <w:rPr>
          <w:rFonts w:ascii="Times New Roman" w:hAnsi="Times New Roman" w:cs="Times New Roman"/>
          <w:sz w:val="28"/>
          <w:szCs w:val="28"/>
        </w:rPr>
      </w:pPr>
    </w:p>
    <w:tbl>
      <w:tblPr>
        <w:tblW w:w="10726" w:type="dxa"/>
        <w:tblInd w:w="-432" w:type="dxa"/>
        <w:tblLook w:val="01E0" w:firstRow="1" w:lastRow="1" w:firstColumn="1" w:lastColumn="1" w:noHBand="0" w:noVBand="0"/>
      </w:tblPr>
      <w:tblGrid>
        <w:gridCol w:w="5940"/>
        <w:gridCol w:w="4786"/>
      </w:tblGrid>
      <w:tr w:rsidR="00311755" w:rsidRPr="00311755" w:rsidTr="00AC3620">
        <w:tc>
          <w:tcPr>
            <w:tcW w:w="5940" w:type="dxa"/>
          </w:tcPr>
          <w:p w:rsidR="00311755" w:rsidRPr="00311755" w:rsidRDefault="00311755" w:rsidP="00311755">
            <w:pPr>
              <w:spacing w:after="0" w:line="240" w:lineRule="auto"/>
              <w:ind w:left="432"/>
              <w:rPr>
                <w:rFonts w:ascii="Times New Roman" w:hAnsi="Times New Roman" w:cs="Times New Roman"/>
                <w:sz w:val="28"/>
                <w:szCs w:val="28"/>
              </w:rPr>
            </w:pPr>
            <w:r w:rsidRPr="00311755">
              <w:rPr>
                <w:rFonts w:ascii="Times New Roman" w:hAnsi="Times New Roman" w:cs="Times New Roman"/>
                <w:b/>
                <w:sz w:val="28"/>
                <w:szCs w:val="28"/>
              </w:rPr>
              <w:t>Принято Собранием депутатов Быстрогорского сельского поселения</w:t>
            </w:r>
          </w:p>
        </w:tc>
        <w:tc>
          <w:tcPr>
            <w:tcW w:w="4786" w:type="dxa"/>
          </w:tcPr>
          <w:p w:rsidR="00311755" w:rsidRPr="00311755" w:rsidRDefault="00311755" w:rsidP="00311755">
            <w:pPr>
              <w:spacing w:after="0" w:line="240" w:lineRule="auto"/>
              <w:jc w:val="both"/>
              <w:rPr>
                <w:rFonts w:ascii="Times New Roman" w:hAnsi="Times New Roman" w:cs="Times New Roman"/>
                <w:sz w:val="28"/>
                <w:szCs w:val="28"/>
              </w:rPr>
            </w:pPr>
          </w:p>
          <w:p w:rsidR="00311755" w:rsidRPr="00311755" w:rsidRDefault="00311755" w:rsidP="00311755">
            <w:pPr>
              <w:spacing w:after="0" w:line="240" w:lineRule="auto"/>
              <w:jc w:val="center"/>
              <w:rPr>
                <w:rFonts w:ascii="Times New Roman" w:hAnsi="Times New Roman" w:cs="Times New Roman"/>
                <w:b/>
                <w:sz w:val="28"/>
                <w:szCs w:val="28"/>
              </w:rPr>
            </w:pPr>
            <w:r w:rsidRPr="00311755">
              <w:rPr>
                <w:rFonts w:ascii="Times New Roman" w:hAnsi="Times New Roman" w:cs="Times New Roman"/>
                <w:b/>
                <w:sz w:val="28"/>
                <w:szCs w:val="28"/>
              </w:rPr>
              <w:t xml:space="preserve">                    10 декабря 2021 года</w:t>
            </w:r>
          </w:p>
        </w:tc>
      </w:tr>
    </w:tbl>
    <w:p w:rsidR="00311755" w:rsidRPr="00311755" w:rsidRDefault="00311755" w:rsidP="00311755">
      <w:pPr>
        <w:spacing w:after="0" w:line="240" w:lineRule="auto"/>
        <w:ind w:firstLine="567"/>
        <w:rPr>
          <w:rFonts w:ascii="Times New Roman" w:hAnsi="Times New Roman" w:cs="Times New Roman"/>
          <w:sz w:val="28"/>
          <w:szCs w:val="28"/>
        </w:rPr>
      </w:pPr>
    </w:p>
    <w:p w:rsidR="00311755" w:rsidRPr="00311755" w:rsidRDefault="00311755" w:rsidP="00311755">
      <w:pPr>
        <w:spacing w:after="0" w:line="240" w:lineRule="auto"/>
        <w:ind w:firstLine="567"/>
        <w:rPr>
          <w:rFonts w:ascii="Times New Roman" w:hAnsi="Times New Roman" w:cs="Times New Roman"/>
          <w:sz w:val="28"/>
          <w:szCs w:val="28"/>
        </w:rPr>
      </w:pPr>
    </w:p>
    <w:p w:rsidR="00311755" w:rsidRPr="00311755" w:rsidRDefault="00311755" w:rsidP="00311755">
      <w:pPr>
        <w:spacing w:after="0" w:line="240" w:lineRule="auto"/>
        <w:ind w:firstLine="567"/>
        <w:rPr>
          <w:rFonts w:ascii="Times New Roman" w:hAnsi="Times New Roman" w:cs="Times New Roman"/>
          <w:sz w:val="28"/>
          <w:szCs w:val="28"/>
        </w:rPr>
      </w:pPr>
      <w:r w:rsidRPr="00311755">
        <w:rPr>
          <w:rFonts w:ascii="Times New Roman" w:hAnsi="Times New Roman" w:cs="Times New Roman"/>
          <w:sz w:val="28"/>
          <w:szCs w:val="28"/>
        </w:rPr>
        <w:t>В соответствии со ст.9 Бюджетного Кодекса Российской Федерации,</w:t>
      </w:r>
    </w:p>
    <w:p w:rsidR="00311755" w:rsidRPr="00311755" w:rsidRDefault="00311755" w:rsidP="00311755">
      <w:pPr>
        <w:spacing w:after="0" w:line="240" w:lineRule="auto"/>
        <w:ind w:firstLine="567"/>
        <w:jc w:val="both"/>
        <w:rPr>
          <w:rFonts w:ascii="Times New Roman" w:hAnsi="Times New Roman" w:cs="Times New Roman"/>
          <w:sz w:val="28"/>
          <w:szCs w:val="28"/>
        </w:rPr>
      </w:pPr>
      <w:r w:rsidRPr="00311755">
        <w:rPr>
          <w:rFonts w:ascii="Times New Roman" w:hAnsi="Times New Roman" w:cs="Times New Roman"/>
          <w:sz w:val="28"/>
          <w:szCs w:val="28"/>
        </w:rPr>
        <w:t xml:space="preserve">1. Внести в решение Собрания депутатов </w:t>
      </w:r>
      <w:r w:rsidRPr="00311755">
        <w:rPr>
          <w:rFonts w:ascii="Times New Roman" w:hAnsi="Times New Roman" w:cs="Times New Roman"/>
          <w:bCs/>
          <w:spacing w:val="20"/>
          <w:sz w:val="28"/>
          <w:szCs w:val="28"/>
        </w:rPr>
        <w:t xml:space="preserve">Быстрогорского сельского поселения от 29.12.2020г. № 95-СД </w:t>
      </w:r>
      <w:r w:rsidRPr="00311755">
        <w:rPr>
          <w:rFonts w:ascii="Times New Roman" w:hAnsi="Times New Roman" w:cs="Times New Roman"/>
          <w:sz w:val="28"/>
          <w:szCs w:val="28"/>
        </w:rPr>
        <w:t>«О бюджете Быстрогорского сельского поселения Тацинского района  на  2021 год и на плановый период 2022 и 2023 годов» следующие изменения:</w:t>
      </w:r>
    </w:p>
    <w:p w:rsidR="00311755" w:rsidRPr="00311755" w:rsidRDefault="00311755" w:rsidP="00311755">
      <w:pPr>
        <w:spacing w:after="0" w:line="240" w:lineRule="auto"/>
        <w:ind w:firstLine="567"/>
        <w:jc w:val="both"/>
        <w:outlineLvl w:val="0"/>
        <w:rPr>
          <w:rFonts w:ascii="Times New Roman" w:hAnsi="Times New Roman" w:cs="Times New Roman"/>
          <w:sz w:val="28"/>
          <w:szCs w:val="28"/>
        </w:rPr>
      </w:pPr>
      <w:r w:rsidRPr="00311755">
        <w:rPr>
          <w:rFonts w:ascii="Times New Roman" w:hAnsi="Times New Roman" w:cs="Times New Roman"/>
          <w:sz w:val="28"/>
          <w:szCs w:val="28"/>
        </w:rPr>
        <w:t>1) приложение № 1 «Объем поступлений доходов бюджета Быстрогорского сельского поселения Тацинского района на 2021 год и на плановый период 2022 и 2023 годов» изложить в редакции согласно приложению № 1 к настоящему решению;</w:t>
      </w:r>
    </w:p>
    <w:p w:rsidR="00311755" w:rsidRPr="00311755" w:rsidRDefault="00311755" w:rsidP="00311755">
      <w:pPr>
        <w:spacing w:after="0" w:line="242" w:lineRule="auto"/>
        <w:ind w:right="-57" w:firstLine="567"/>
        <w:jc w:val="both"/>
        <w:rPr>
          <w:rFonts w:ascii="Times New Roman" w:hAnsi="Times New Roman" w:cs="Times New Roman"/>
          <w:sz w:val="28"/>
          <w:szCs w:val="28"/>
          <w:lang w:eastAsia="x-none"/>
        </w:rPr>
      </w:pPr>
      <w:r w:rsidRPr="00311755">
        <w:rPr>
          <w:rFonts w:ascii="Times New Roman" w:hAnsi="Times New Roman" w:cs="Times New Roman"/>
          <w:sz w:val="28"/>
          <w:szCs w:val="28"/>
          <w:lang w:eastAsia="x-none"/>
        </w:rPr>
        <w:t xml:space="preserve">2) </w:t>
      </w:r>
      <w:r w:rsidRPr="00311755">
        <w:rPr>
          <w:rFonts w:ascii="Times New Roman" w:hAnsi="Times New Roman" w:cs="Times New Roman"/>
          <w:sz w:val="28"/>
          <w:szCs w:val="28"/>
          <w:lang w:val="x-none" w:eastAsia="x-none"/>
        </w:rPr>
        <w:t xml:space="preserve">приложение № </w:t>
      </w:r>
      <w:r w:rsidRPr="00311755">
        <w:rPr>
          <w:rFonts w:ascii="Times New Roman" w:hAnsi="Times New Roman" w:cs="Times New Roman"/>
          <w:color w:val="FF0000"/>
          <w:sz w:val="28"/>
          <w:szCs w:val="28"/>
          <w:lang w:eastAsia="x-none"/>
        </w:rPr>
        <w:t>2</w:t>
      </w:r>
      <w:r w:rsidRPr="00311755">
        <w:rPr>
          <w:rFonts w:ascii="Times New Roman" w:hAnsi="Times New Roman" w:cs="Times New Roman"/>
          <w:color w:val="FF0000"/>
          <w:sz w:val="28"/>
          <w:szCs w:val="28"/>
          <w:lang w:val="x-none" w:eastAsia="x-none"/>
        </w:rPr>
        <w:t xml:space="preserve"> </w:t>
      </w:r>
      <w:r w:rsidRPr="00311755">
        <w:rPr>
          <w:rFonts w:ascii="Times New Roman" w:hAnsi="Times New Roman" w:cs="Times New Roman"/>
          <w:sz w:val="28"/>
          <w:szCs w:val="28"/>
          <w:lang w:val="x-none" w:eastAsia="x-none"/>
        </w:rPr>
        <w:t>«Источники финансирования дефицита бюджета Быстрогорского сельского поселения Тацинского района на 20</w:t>
      </w:r>
      <w:r w:rsidRPr="00311755">
        <w:rPr>
          <w:rFonts w:ascii="Times New Roman" w:hAnsi="Times New Roman" w:cs="Times New Roman"/>
          <w:sz w:val="28"/>
          <w:szCs w:val="28"/>
          <w:lang w:eastAsia="x-none"/>
        </w:rPr>
        <w:t>21</w:t>
      </w:r>
      <w:r w:rsidRPr="00311755">
        <w:rPr>
          <w:rFonts w:ascii="Times New Roman" w:hAnsi="Times New Roman" w:cs="Times New Roman"/>
          <w:sz w:val="28"/>
          <w:szCs w:val="28"/>
          <w:lang w:val="x-none" w:eastAsia="x-none"/>
        </w:rPr>
        <w:t xml:space="preserve"> год и на плановый период 20</w:t>
      </w:r>
      <w:r w:rsidRPr="00311755">
        <w:rPr>
          <w:rFonts w:ascii="Times New Roman" w:hAnsi="Times New Roman" w:cs="Times New Roman"/>
          <w:sz w:val="28"/>
          <w:szCs w:val="28"/>
          <w:lang w:eastAsia="x-none"/>
        </w:rPr>
        <w:t>22</w:t>
      </w:r>
      <w:r w:rsidRPr="00311755">
        <w:rPr>
          <w:rFonts w:ascii="Times New Roman" w:hAnsi="Times New Roman" w:cs="Times New Roman"/>
          <w:sz w:val="28"/>
          <w:szCs w:val="28"/>
          <w:lang w:val="x-none" w:eastAsia="x-none"/>
        </w:rPr>
        <w:t xml:space="preserve"> и 202</w:t>
      </w:r>
      <w:r w:rsidRPr="00311755">
        <w:rPr>
          <w:rFonts w:ascii="Times New Roman" w:hAnsi="Times New Roman" w:cs="Times New Roman"/>
          <w:sz w:val="28"/>
          <w:szCs w:val="28"/>
          <w:lang w:eastAsia="x-none"/>
        </w:rPr>
        <w:t>3</w:t>
      </w:r>
      <w:r w:rsidRPr="00311755">
        <w:rPr>
          <w:rFonts w:ascii="Times New Roman" w:hAnsi="Times New Roman" w:cs="Times New Roman"/>
          <w:sz w:val="28"/>
          <w:szCs w:val="28"/>
          <w:lang w:val="x-none" w:eastAsia="x-none"/>
        </w:rPr>
        <w:t xml:space="preserve"> годов»</w:t>
      </w:r>
      <w:r w:rsidRPr="00311755">
        <w:rPr>
          <w:rFonts w:ascii="Times New Roman" w:hAnsi="Times New Roman" w:cs="Times New Roman"/>
          <w:color w:val="FF0000"/>
          <w:sz w:val="28"/>
          <w:szCs w:val="28"/>
          <w:lang w:val="x-none" w:eastAsia="x-none"/>
        </w:rPr>
        <w:t xml:space="preserve"> </w:t>
      </w:r>
      <w:r w:rsidRPr="00311755">
        <w:rPr>
          <w:rFonts w:ascii="Times New Roman" w:hAnsi="Times New Roman" w:cs="Times New Roman"/>
          <w:sz w:val="28"/>
          <w:szCs w:val="28"/>
          <w:lang w:val="x-none" w:eastAsia="x-none"/>
        </w:rPr>
        <w:t xml:space="preserve">изложить в редакции согласно приложению № </w:t>
      </w:r>
      <w:r w:rsidRPr="00311755">
        <w:rPr>
          <w:rFonts w:ascii="Times New Roman" w:hAnsi="Times New Roman" w:cs="Times New Roman"/>
          <w:color w:val="FF00FF"/>
          <w:sz w:val="28"/>
          <w:szCs w:val="28"/>
          <w:lang w:eastAsia="x-none"/>
        </w:rPr>
        <w:t>2</w:t>
      </w:r>
      <w:r w:rsidRPr="00311755">
        <w:rPr>
          <w:rFonts w:ascii="Times New Roman" w:hAnsi="Times New Roman" w:cs="Times New Roman"/>
          <w:sz w:val="28"/>
          <w:szCs w:val="28"/>
          <w:lang w:val="x-none" w:eastAsia="x-none"/>
        </w:rPr>
        <w:t xml:space="preserve"> к настоящему решению;</w:t>
      </w:r>
    </w:p>
    <w:p w:rsidR="00311755" w:rsidRPr="00311755" w:rsidRDefault="00311755" w:rsidP="00311755">
      <w:pPr>
        <w:spacing w:after="0" w:line="242" w:lineRule="auto"/>
        <w:ind w:right="-57" w:firstLine="567"/>
        <w:jc w:val="both"/>
        <w:rPr>
          <w:rFonts w:ascii="Times New Roman" w:hAnsi="Times New Roman" w:cs="Times New Roman"/>
          <w:sz w:val="28"/>
          <w:szCs w:val="28"/>
          <w:lang w:val="x-none" w:eastAsia="x-none"/>
        </w:rPr>
      </w:pPr>
      <w:r w:rsidRPr="00311755">
        <w:rPr>
          <w:rFonts w:ascii="Times New Roman" w:hAnsi="Times New Roman" w:cs="Times New Roman"/>
          <w:sz w:val="28"/>
          <w:szCs w:val="28"/>
          <w:lang w:eastAsia="x-none"/>
        </w:rPr>
        <w:t>3</w:t>
      </w:r>
      <w:r w:rsidRPr="00311755">
        <w:rPr>
          <w:rFonts w:ascii="Times New Roman" w:hAnsi="Times New Roman" w:cs="Times New Roman"/>
          <w:sz w:val="28"/>
          <w:szCs w:val="28"/>
          <w:lang w:val="x-none" w:eastAsia="x-none"/>
        </w:rPr>
        <w:t xml:space="preserve">)  приложение № </w:t>
      </w:r>
      <w:r w:rsidRPr="00311755">
        <w:rPr>
          <w:rFonts w:ascii="Times New Roman" w:hAnsi="Times New Roman" w:cs="Times New Roman"/>
          <w:sz w:val="28"/>
          <w:szCs w:val="28"/>
          <w:lang w:eastAsia="x-none"/>
        </w:rPr>
        <w:t>6</w:t>
      </w:r>
      <w:r w:rsidRPr="00311755">
        <w:rPr>
          <w:rFonts w:ascii="Times New Roman" w:hAnsi="Times New Roman" w:cs="Times New Roman"/>
          <w:color w:val="FF0000"/>
          <w:sz w:val="28"/>
          <w:szCs w:val="28"/>
          <w:lang w:val="x-none" w:eastAsia="x-none"/>
        </w:rPr>
        <w:t xml:space="preserve"> </w:t>
      </w:r>
      <w:r w:rsidRPr="00311755">
        <w:rPr>
          <w:rFonts w:ascii="Times New Roman" w:hAnsi="Times New Roman" w:cs="Times New Roman"/>
          <w:sz w:val="28"/>
          <w:szCs w:val="28"/>
          <w:lang w:val="x-none" w:eastAsia="x-none"/>
        </w:rPr>
        <w:t>«Распределение бюджетных ассигнований по разделам, подразделам, целевым статьям (муниципальным программам Быстрогорского сельского поселения и непрограммным направлениям  деятельности), группам и подгруппам видов расходов классификации  расходов бюджета Быстрогорского сельского поселения Тацинского района на 20</w:t>
      </w:r>
      <w:r w:rsidRPr="00311755">
        <w:rPr>
          <w:rFonts w:ascii="Times New Roman" w:hAnsi="Times New Roman" w:cs="Times New Roman"/>
          <w:sz w:val="28"/>
          <w:szCs w:val="28"/>
          <w:lang w:eastAsia="x-none"/>
        </w:rPr>
        <w:t>21</w:t>
      </w:r>
      <w:r w:rsidRPr="00311755">
        <w:rPr>
          <w:rFonts w:ascii="Times New Roman" w:hAnsi="Times New Roman" w:cs="Times New Roman"/>
          <w:sz w:val="28"/>
          <w:szCs w:val="28"/>
          <w:lang w:val="x-none" w:eastAsia="x-none"/>
        </w:rPr>
        <w:t xml:space="preserve"> год и на плановый период 20</w:t>
      </w:r>
      <w:r w:rsidRPr="00311755">
        <w:rPr>
          <w:rFonts w:ascii="Times New Roman" w:hAnsi="Times New Roman" w:cs="Times New Roman"/>
          <w:sz w:val="28"/>
          <w:szCs w:val="28"/>
          <w:lang w:eastAsia="x-none"/>
        </w:rPr>
        <w:t>22</w:t>
      </w:r>
      <w:r w:rsidRPr="00311755">
        <w:rPr>
          <w:rFonts w:ascii="Times New Roman" w:hAnsi="Times New Roman" w:cs="Times New Roman"/>
          <w:sz w:val="28"/>
          <w:szCs w:val="28"/>
          <w:lang w:val="x-none" w:eastAsia="x-none"/>
        </w:rPr>
        <w:t xml:space="preserve"> и 202</w:t>
      </w:r>
      <w:r w:rsidRPr="00311755">
        <w:rPr>
          <w:rFonts w:ascii="Times New Roman" w:hAnsi="Times New Roman" w:cs="Times New Roman"/>
          <w:sz w:val="28"/>
          <w:szCs w:val="28"/>
          <w:lang w:eastAsia="x-none"/>
        </w:rPr>
        <w:t>3</w:t>
      </w:r>
      <w:r w:rsidRPr="00311755">
        <w:rPr>
          <w:rFonts w:ascii="Times New Roman" w:hAnsi="Times New Roman" w:cs="Times New Roman"/>
          <w:sz w:val="28"/>
          <w:szCs w:val="28"/>
          <w:lang w:val="x-none" w:eastAsia="x-none"/>
        </w:rPr>
        <w:t xml:space="preserve"> годов»</w:t>
      </w:r>
      <w:r w:rsidRPr="00311755">
        <w:rPr>
          <w:rFonts w:ascii="Times New Roman" w:hAnsi="Times New Roman" w:cs="Times New Roman"/>
          <w:color w:val="FF0000"/>
          <w:sz w:val="28"/>
          <w:szCs w:val="28"/>
          <w:lang w:val="x-none" w:eastAsia="x-none"/>
        </w:rPr>
        <w:t xml:space="preserve"> </w:t>
      </w:r>
      <w:r w:rsidRPr="00311755">
        <w:rPr>
          <w:rFonts w:ascii="Times New Roman" w:hAnsi="Times New Roman" w:cs="Times New Roman"/>
          <w:sz w:val="28"/>
          <w:szCs w:val="28"/>
          <w:lang w:val="x-none" w:eastAsia="x-none"/>
        </w:rPr>
        <w:t xml:space="preserve">изложить в редакции согласно приложению № </w:t>
      </w:r>
      <w:r w:rsidRPr="00311755">
        <w:rPr>
          <w:rFonts w:ascii="Times New Roman" w:hAnsi="Times New Roman" w:cs="Times New Roman"/>
          <w:color w:val="FF0000"/>
          <w:sz w:val="28"/>
          <w:szCs w:val="28"/>
          <w:lang w:eastAsia="x-none"/>
        </w:rPr>
        <w:t>3</w:t>
      </w:r>
      <w:r w:rsidRPr="00311755">
        <w:rPr>
          <w:rFonts w:ascii="Times New Roman" w:hAnsi="Times New Roman" w:cs="Times New Roman"/>
          <w:sz w:val="28"/>
          <w:szCs w:val="28"/>
          <w:lang w:val="x-none" w:eastAsia="x-none"/>
        </w:rPr>
        <w:t xml:space="preserve"> к настоящему решению;</w:t>
      </w:r>
    </w:p>
    <w:p w:rsidR="00311755" w:rsidRPr="00311755" w:rsidRDefault="00311755" w:rsidP="00311755">
      <w:pPr>
        <w:spacing w:after="0" w:line="242" w:lineRule="auto"/>
        <w:ind w:right="-57" w:firstLine="567"/>
        <w:jc w:val="both"/>
        <w:rPr>
          <w:rFonts w:ascii="Times New Roman" w:hAnsi="Times New Roman" w:cs="Times New Roman"/>
          <w:sz w:val="28"/>
          <w:szCs w:val="28"/>
          <w:lang w:val="x-none" w:eastAsia="x-none"/>
        </w:rPr>
      </w:pPr>
      <w:r w:rsidRPr="00311755">
        <w:rPr>
          <w:rFonts w:ascii="Times New Roman" w:hAnsi="Times New Roman" w:cs="Times New Roman"/>
          <w:sz w:val="28"/>
          <w:szCs w:val="28"/>
          <w:lang w:eastAsia="x-none"/>
        </w:rPr>
        <w:t>4</w:t>
      </w:r>
      <w:r w:rsidRPr="00311755">
        <w:rPr>
          <w:rFonts w:ascii="Times New Roman" w:hAnsi="Times New Roman" w:cs="Times New Roman"/>
          <w:sz w:val="28"/>
          <w:szCs w:val="28"/>
          <w:lang w:val="x-none" w:eastAsia="x-none"/>
        </w:rPr>
        <w:t>) приложение №</w:t>
      </w:r>
      <w:r w:rsidRPr="00311755">
        <w:rPr>
          <w:rFonts w:ascii="Times New Roman" w:hAnsi="Times New Roman" w:cs="Times New Roman"/>
          <w:sz w:val="28"/>
          <w:szCs w:val="28"/>
          <w:lang w:eastAsia="x-none"/>
        </w:rPr>
        <w:t xml:space="preserve"> 7</w:t>
      </w:r>
      <w:r w:rsidRPr="00311755">
        <w:rPr>
          <w:rFonts w:ascii="Times New Roman" w:hAnsi="Times New Roman" w:cs="Times New Roman"/>
          <w:color w:val="FF0000"/>
          <w:sz w:val="28"/>
          <w:szCs w:val="28"/>
          <w:lang w:val="x-none" w:eastAsia="x-none"/>
        </w:rPr>
        <w:t xml:space="preserve"> </w:t>
      </w:r>
      <w:r w:rsidRPr="00311755">
        <w:rPr>
          <w:rFonts w:ascii="Times New Roman" w:hAnsi="Times New Roman" w:cs="Times New Roman"/>
          <w:sz w:val="28"/>
          <w:szCs w:val="28"/>
          <w:lang w:val="x-none" w:eastAsia="x-none"/>
        </w:rPr>
        <w:t>«Ведомственная структура расходов бюджета Быстрогорского сельского поселения Тацинского района на 20</w:t>
      </w:r>
      <w:r w:rsidRPr="00311755">
        <w:rPr>
          <w:rFonts w:ascii="Times New Roman" w:hAnsi="Times New Roman" w:cs="Times New Roman"/>
          <w:sz w:val="28"/>
          <w:szCs w:val="28"/>
          <w:lang w:eastAsia="x-none"/>
        </w:rPr>
        <w:t>21</w:t>
      </w:r>
      <w:r w:rsidRPr="00311755">
        <w:rPr>
          <w:rFonts w:ascii="Times New Roman" w:hAnsi="Times New Roman" w:cs="Times New Roman"/>
          <w:sz w:val="28"/>
          <w:szCs w:val="28"/>
          <w:lang w:val="x-none" w:eastAsia="x-none"/>
        </w:rPr>
        <w:t xml:space="preserve"> год и на плановый период 20</w:t>
      </w:r>
      <w:r w:rsidRPr="00311755">
        <w:rPr>
          <w:rFonts w:ascii="Times New Roman" w:hAnsi="Times New Roman" w:cs="Times New Roman"/>
          <w:sz w:val="28"/>
          <w:szCs w:val="28"/>
          <w:lang w:eastAsia="x-none"/>
        </w:rPr>
        <w:t>22</w:t>
      </w:r>
      <w:r w:rsidRPr="00311755">
        <w:rPr>
          <w:rFonts w:ascii="Times New Roman" w:hAnsi="Times New Roman" w:cs="Times New Roman"/>
          <w:sz w:val="28"/>
          <w:szCs w:val="28"/>
          <w:lang w:val="x-none" w:eastAsia="x-none"/>
        </w:rPr>
        <w:t xml:space="preserve"> и 202</w:t>
      </w:r>
      <w:r w:rsidRPr="00311755">
        <w:rPr>
          <w:rFonts w:ascii="Times New Roman" w:hAnsi="Times New Roman" w:cs="Times New Roman"/>
          <w:sz w:val="28"/>
          <w:szCs w:val="28"/>
          <w:lang w:eastAsia="x-none"/>
        </w:rPr>
        <w:t>3</w:t>
      </w:r>
      <w:r w:rsidRPr="00311755">
        <w:rPr>
          <w:rFonts w:ascii="Times New Roman" w:hAnsi="Times New Roman" w:cs="Times New Roman"/>
          <w:sz w:val="28"/>
          <w:szCs w:val="28"/>
          <w:lang w:val="x-none" w:eastAsia="x-none"/>
        </w:rPr>
        <w:t xml:space="preserve"> годов»</w:t>
      </w:r>
      <w:r w:rsidRPr="00311755">
        <w:rPr>
          <w:rFonts w:ascii="Times New Roman" w:hAnsi="Times New Roman" w:cs="Times New Roman"/>
          <w:color w:val="FF0000"/>
          <w:sz w:val="28"/>
          <w:szCs w:val="28"/>
          <w:lang w:val="x-none" w:eastAsia="x-none"/>
        </w:rPr>
        <w:t xml:space="preserve"> </w:t>
      </w:r>
      <w:r w:rsidRPr="00311755">
        <w:rPr>
          <w:rFonts w:ascii="Times New Roman" w:hAnsi="Times New Roman" w:cs="Times New Roman"/>
          <w:sz w:val="28"/>
          <w:szCs w:val="28"/>
          <w:lang w:val="x-none" w:eastAsia="x-none"/>
        </w:rPr>
        <w:t xml:space="preserve">изложить в редакции согласно приложению № </w:t>
      </w:r>
      <w:r w:rsidRPr="00311755">
        <w:rPr>
          <w:rFonts w:ascii="Times New Roman" w:hAnsi="Times New Roman" w:cs="Times New Roman"/>
          <w:color w:val="FF0000"/>
          <w:sz w:val="28"/>
          <w:szCs w:val="28"/>
          <w:lang w:eastAsia="x-none"/>
        </w:rPr>
        <w:t>4</w:t>
      </w:r>
      <w:r w:rsidRPr="00311755">
        <w:rPr>
          <w:rFonts w:ascii="Times New Roman" w:hAnsi="Times New Roman" w:cs="Times New Roman"/>
          <w:color w:val="FF0000"/>
          <w:sz w:val="28"/>
          <w:szCs w:val="28"/>
          <w:lang w:val="x-none" w:eastAsia="x-none"/>
        </w:rPr>
        <w:t xml:space="preserve"> </w:t>
      </w:r>
      <w:r w:rsidRPr="00311755">
        <w:rPr>
          <w:rFonts w:ascii="Times New Roman" w:hAnsi="Times New Roman" w:cs="Times New Roman"/>
          <w:sz w:val="28"/>
          <w:szCs w:val="28"/>
          <w:lang w:val="x-none" w:eastAsia="x-none"/>
        </w:rPr>
        <w:t>к настоящему решению;</w:t>
      </w:r>
    </w:p>
    <w:p w:rsidR="00311755" w:rsidRPr="00311755" w:rsidRDefault="00311755" w:rsidP="00311755">
      <w:pPr>
        <w:spacing w:after="0" w:line="242" w:lineRule="auto"/>
        <w:ind w:right="-57" w:firstLine="567"/>
        <w:jc w:val="both"/>
        <w:rPr>
          <w:rFonts w:ascii="Times New Roman" w:hAnsi="Times New Roman" w:cs="Times New Roman"/>
          <w:sz w:val="28"/>
          <w:szCs w:val="28"/>
          <w:lang w:eastAsia="x-none"/>
        </w:rPr>
      </w:pPr>
      <w:r w:rsidRPr="00311755">
        <w:rPr>
          <w:rFonts w:ascii="Times New Roman" w:hAnsi="Times New Roman" w:cs="Times New Roman"/>
          <w:sz w:val="28"/>
          <w:szCs w:val="28"/>
          <w:lang w:eastAsia="x-none"/>
        </w:rPr>
        <w:t>5</w:t>
      </w:r>
      <w:r w:rsidRPr="00311755">
        <w:rPr>
          <w:rFonts w:ascii="Times New Roman" w:hAnsi="Times New Roman" w:cs="Times New Roman"/>
          <w:sz w:val="28"/>
          <w:szCs w:val="28"/>
          <w:lang w:val="x-none" w:eastAsia="x-none"/>
        </w:rPr>
        <w:t>) приложение №</w:t>
      </w:r>
      <w:r w:rsidRPr="00311755">
        <w:rPr>
          <w:rFonts w:ascii="Times New Roman" w:hAnsi="Times New Roman" w:cs="Times New Roman"/>
          <w:sz w:val="28"/>
          <w:szCs w:val="28"/>
          <w:lang w:eastAsia="x-none"/>
        </w:rPr>
        <w:t xml:space="preserve"> 8</w:t>
      </w:r>
      <w:r w:rsidRPr="00311755">
        <w:rPr>
          <w:rFonts w:ascii="Times New Roman" w:hAnsi="Times New Roman" w:cs="Times New Roman"/>
          <w:color w:val="FF0000"/>
          <w:sz w:val="28"/>
          <w:szCs w:val="28"/>
          <w:lang w:val="x-none" w:eastAsia="x-none"/>
        </w:rPr>
        <w:t xml:space="preserve"> </w:t>
      </w:r>
      <w:r w:rsidRPr="00311755">
        <w:rPr>
          <w:rFonts w:ascii="Times New Roman" w:hAnsi="Times New Roman" w:cs="Times New Roman"/>
          <w:sz w:val="28"/>
          <w:szCs w:val="28"/>
          <w:lang w:val="x-none" w:eastAsia="x-none"/>
        </w:rPr>
        <w:t>«Распределение бюджетных ассигнований по целевым статьям (муниципальным программам Быстрогорского сельского поселения и непрограммным направлениям деятельности),</w:t>
      </w:r>
      <w:r w:rsidRPr="00311755">
        <w:rPr>
          <w:rFonts w:ascii="Times New Roman" w:hAnsi="Times New Roman" w:cs="Times New Roman"/>
          <w:sz w:val="24"/>
          <w:szCs w:val="24"/>
          <w:lang w:val="x-none" w:eastAsia="x-none"/>
        </w:rPr>
        <w:t xml:space="preserve"> </w:t>
      </w:r>
      <w:r w:rsidRPr="00311755">
        <w:rPr>
          <w:rFonts w:ascii="Times New Roman" w:hAnsi="Times New Roman" w:cs="Times New Roman"/>
          <w:sz w:val="28"/>
          <w:szCs w:val="28"/>
          <w:lang w:val="x-none" w:eastAsia="x-none"/>
        </w:rPr>
        <w:t>группам и подгруппам видов расходов, разделам, подразделам классификации расходов бюджета Быстрогорского сельского поселения на 20</w:t>
      </w:r>
      <w:r w:rsidRPr="00311755">
        <w:rPr>
          <w:rFonts w:ascii="Times New Roman" w:hAnsi="Times New Roman" w:cs="Times New Roman"/>
          <w:sz w:val="28"/>
          <w:szCs w:val="28"/>
          <w:lang w:eastAsia="x-none"/>
        </w:rPr>
        <w:t>21</w:t>
      </w:r>
      <w:r w:rsidRPr="00311755">
        <w:rPr>
          <w:rFonts w:ascii="Times New Roman" w:hAnsi="Times New Roman" w:cs="Times New Roman"/>
          <w:sz w:val="28"/>
          <w:szCs w:val="28"/>
          <w:lang w:val="x-none" w:eastAsia="x-none"/>
        </w:rPr>
        <w:t xml:space="preserve"> год и на плановый период 20</w:t>
      </w:r>
      <w:r w:rsidRPr="00311755">
        <w:rPr>
          <w:rFonts w:ascii="Times New Roman" w:hAnsi="Times New Roman" w:cs="Times New Roman"/>
          <w:sz w:val="28"/>
          <w:szCs w:val="28"/>
          <w:lang w:eastAsia="x-none"/>
        </w:rPr>
        <w:t>22</w:t>
      </w:r>
      <w:r w:rsidRPr="00311755">
        <w:rPr>
          <w:rFonts w:ascii="Times New Roman" w:hAnsi="Times New Roman" w:cs="Times New Roman"/>
          <w:sz w:val="28"/>
          <w:szCs w:val="28"/>
          <w:lang w:val="x-none" w:eastAsia="x-none"/>
        </w:rPr>
        <w:t xml:space="preserve"> и 202</w:t>
      </w:r>
      <w:r w:rsidRPr="00311755">
        <w:rPr>
          <w:rFonts w:ascii="Times New Roman" w:hAnsi="Times New Roman" w:cs="Times New Roman"/>
          <w:sz w:val="28"/>
          <w:szCs w:val="28"/>
          <w:lang w:eastAsia="x-none"/>
        </w:rPr>
        <w:t>3</w:t>
      </w:r>
      <w:r w:rsidRPr="00311755">
        <w:rPr>
          <w:rFonts w:ascii="Times New Roman" w:hAnsi="Times New Roman" w:cs="Times New Roman"/>
          <w:sz w:val="28"/>
          <w:szCs w:val="28"/>
          <w:lang w:val="x-none" w:eastAsia="x-none"/>
        </w:rPr>
        <w:t xml:space="preserve"> годов»</w:t>
      </w:r>
      <w:r w:rsidRPr="00311755">
        <w:rPr>
          <w:rFonts w:ascii="Times New Roman" w:hAnsi="Times New Roman" w:cs="Times New Roman"/>
          <w:color w:val="FF0000"/>
          <w:sz w:val="28"/>
          <w:szCs w:val="28"/>
          <w:lang w:val="x-none" w:eastAsia="x-none"/>
        </w:rPr>
        <w:t xml:space="preserve"> </w:t>
      </w:r>
      <w:r w:rsidRPr="00311755">
        <w:rPr>
          <w:rFonts w:ascii="Times New Roman" w:hAnsi="Times New Roman" w:cs="Times New Roman"/>
          <w:sz w:val="28"/>
          <w:szCs w:val="28"/>
          <w:lang w:val="x-none" w:eastAsia="x-none"/>
        </w:rPr>
        <w:t xml:space="preserve">изложить в редакции согласно приложению № </w:t>
      </w:r>
      <w:r w:rsidRPr="00311755">
        <w:rPr>
          <w:rFonts w:ascii="Times New Roman" w:hAnsi="Times New Roman" w:cs="Times New Roman"/>
          <w:color w:val="FF0000"/>
          <w:sz w:val="28"/>
          <w:szCs w:val="28"/>
          <w:lang w:eastAsia="x-none"/>
        </w:rPr>
        <w:t>5</w:t>
      </w:r>
      <w:r w:rsidRPr="00311755">
        <w:rPr>
          <w:rFonts w:ascii="Times New Roman" w:hAnsi="Times New Roman" w:cs="Times New Roman"/>
          <w:color w:val="FF0000"/>
          <w:sz w:val="28"/>
          <w:szCs w:val="28"/>
          <w:lang w:val="x-none" w:eastAsia="x-none"/>
        </w:rPr>
        <w:t xml:space="preserve"> </w:t>
      </w:r>
      <w:r w:rsidRPr="00311755">
        <w:rPr>
          <w:rFonts w:ascii="Times New Roman" w:hAnsi="Times New Roman" w:cs="Times New Roman"/>
          <w:sz w:val="28"/>
          <w:szCs w:val="28"/>
          <w:lang w:val="x-none" w:eastAsia="x-none"/>
        </w:rPr>
        <w:t>к настоящему решению;</w:t>
      </w:r>
    </w:p>
    <w:p w:rsidR="00311755" w:rsidRPr="00311755" w:rsidRDefault="00311755" w:rsidP="00311755">
      <w:pPr>
        <w:spacing w:after="0" w:line="242" w:lineRule="auto"/>
        <w:ind w:right="-57" w:firstLine="567"/>
        <w:jc w:val="both"/>
        <w:rPr>
          <w:rFonts w:ascii="Times New Roman" w:hAnsi="Times New Roman" w:cs="Times New Roman"/>
          <w:sz w:val="28"/>
          <w:szCs w:val="28"/>
          <w:lang w:eastAsia="x-none"/>
        </w:rPr>
      </w:pPr>
      <w:r w:rsidRPr="00311755">
        <w:rPr>
          <w:rFonts w:ascii="Times New Roman" w:hAnsi="Times New Roman" w:cs="Times New Roman"/>
          <w:sz w:val="28"/>
          <w:szCs w:val="28"/>
          <w:lang w:eastAsia="x-none"/>
        </w:rPr>
        <w:t xml:space="preserve">6) Приложение № 9 «Расшифровка межбюджетных трансфертов, передаваемых из бюджета Быстрогорского сельского поселения Тацинского района бюджету муниципального района на осуществление части полномочий по решению вопросов </w:t>
      </w:r>
      <w:r w:rsidRPr="00311755">
        <w:rPr>
          <w:rFonts w:ascii="Times New Roman" w:hAnsi="Times New Roman" w:cs="Times New Roman"/>
          <w:sz w:val="28"/>
          <w:szCs w:val="28"/>
          <w:lang w:eastAsia="x-none"/>
        </w:rPr>
        <w:lastRenderedPageBreak/>
        <w:t xml:space="preserve">местного значения в соответствии с заключенными соглашениями в 2021 году и плановом периоде 2022 и 2023 годах» </w:t>
      </w:r>
      <w:r w:rsidRPr="00311755">
        <w:rPr>
          <w:rFonts w:ascii="Times New Roman" w:hAnsi="Times New Roman" w:cs="Times New Roman"/>
          <w:sz w:val="28"/>
          <w:szCs w:val="28"/>
          <w:lang w:val="x-none" w:eastAsia="x-none"/>
        </w:rPr>
        <w:t xml:space="preserve">изложить в редакции согласно приложению № </w:t>
      </w:r>
      <w:r w:rsidRPr="00311755">
        <w:rPr>
          <w:rFonts w:ascii="Times New Roman" w:hAnsi="Times New Roman" w:cs="Times New Roman"/>
          <w:color w:val="FF0000"/>
          <w:sz w:val="28"/>
          <w:szCs w:val="28"/>
          <w:lang w:eastAsia="x-none"/>
        </w:rPr>
        <w:t>6</w:t>
      </w:r>
      <w:r w:rsidRPr="00311755">
        <w:rPr>
          <w:rFonts w:ascii="Times New Roman" w:hAnsi="Times New Roman" w:cs="Times New Roman"/>
          <w:color w:val="FF0000"/>
          <w:sz w:val="28"/>
          <w:szCs w:val="28"/>
          <w:lang w:val="x-none" w:eastAsia="x-none"/>
        </w:rPr>
        <w:t xml:space="preserve"> </w:t>
      </w:r>
      <w:r w:rsidRPr="00311755">
        <w:rPr>
          <w:rFonts w:ascii="Times New Roman" w:hAnsi="Times New Roman" w:cs="Times New Roman"/>
          <w:sz w:val="28"/>
          <w:szCs w:val="28"/>
          <w:lang w:val="x-none" w:eastAsia="x-none"/>
        </w:rPr>
        <w:t>к настоящему решению</w:t>
      </w:r>
      <w:r w:rsidRPr="00311755">
        <w:rPr>
          <w:rFonts w:ascii="Times New Roman" w:hAnsi="Times New Roman" w:cs="Times New Roman"/>
          <w:sz w:val="28"/>
          <w:szCs w:val="28"/>
          <w:lang w:eastAsia="x-none"/>
        </w:rPr>
        <w:t>.</w:t>
      </w:r>
    </w:p>
    <w:p w:rsidR="00311755" w:rsidRPr="00311755" w:rsidRDefault="00311755" w:rsidP="00311755">
      <w:pPr>
        <w:autoSpaceDE w:val="0"/>
        <w:autoSpaceDN w:val="0"/>
        <w:adjustRightInd w:val="0"/>
        <w:spacing w:after="0" w:line="240" w:lineRule="auto"/>
        <w:ind w:firstLine="567"/>
        <w:jc w:val="both"/>
        <w:rPr>
          <w:rFonts w:ascii="Times New Roman" w:hAnsi="Times New Roman" w:cs="Times New Roman"/>
          <w:sz w:val="28"/>
          <w:szCs w:val="24"/>
        </w:rPr>
      </w:pPr>
      <w:r w:rsidRPr="00311755">
        <w:rPr>
          <w:rFonts w:ascii="Times New Roman" w:hAnsi="Times New Roman" w:cs="Times New Roman"/>
          <w:sz w:val="28"/>
          <w:szCs w:val="28"/>
        </w:rPr>
        <w:t>2.</w:t>
      </w:r>
      <w:r w:rsidRPr="00311755">
        <w:rPr>
          <w:rFonts w:ascii="Times New Roman" w:hAnsi="Times New Roman" w:cs="Times New Roman"/>
          <w:sz w:val="28"/>
          <w:szCs w:val="24"/>
        </w:rPr>
        <w:t xml:space="preserve"> Контроль за исполнением настоящего решения возложить на постоянную комиссию по экономической реформе, бюджету, налогам, муниципальной собственности.</w:t>
      </w:r>
    </w:p>
    <w:p w:rsidR="00311755" w:rsidRPr="00311755" w:rsidRDefault="00311755" w:rsidP="00311755">
      <w:pPr>
        <w:spacing w:after="0" w:line="242" w:lineRule="auto"/>
        <w:ind w:firstLine="567"/>
        <w:jc w:val="both"/>
        <w:rPr>
          <w:rFonts w:ascii="Times New Roman" w:hAnsi="Times New Roman" w:cs="Times New Roman"/>
          <w:sz w:val="28"/>
          <w:szCs w:val="28"/>
        </w:rPr>
      </w:pPr>
      <w:r w:rsidRPr="00311755">
        <w:rPr>
          <w:rFonts w:ascii="Times New Roman" w:hAnsi="Times New Roman" w:cs="Times New Roman"/>
          <w:sz w:val="28"/>
          <w:szCs w:val="28"/>
        </w:rPr>
        <w:t>3. Настоящее решение вступает в силу со дня его принятия и подлежит официальному опубликованию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муниципального образования «Быстрогорское сельское поселение.</w:t>
      </w:r>
    </w:p>
    <w:p w:rsidR="00311755" w:rsidRPr="00311755" w:rsidRDefault="00311755" w:rsidP="00311755">
      <w:pPr>
        <w:autoSpaceDE w:val="0"/>
        <w:autoSpaceDN w:val="0"/>
        <w:adjustRightInd w:val="0"/>
        <w:spacing w:after="0" w:line="240" w:lineRule="auto"/>
        <w:rPr>
          <w:rFonts w:ascii="Times New Roman" w:hAnsi="Times New Roman" w:cs="Times New Roman"/>
          <w:sz w:val="28"/>
          <w:szCs w:val="28"/>
        </w:rPr>
      </w:pPr>
    </w:p>
    <w:p w:rsidR="00311755" w:rsidRPr="00311755" w:rsidRDefault="00311755" w:rsidP="00311755">
      <w:pPr>
        <w:autoSpaceDE w:val="0"/>
        <w:autoSpaceDN w:val="0"/>
        <w:adjustRightInd w:val="0"/>
        <w:spacing w:after="0" w:line="240" w:lineRule="auto"/>
        <w:rPr>
          <w:rFonts w:ascii="Times New Roman" w:hAnsi="Times New Roman" w:cs="Times New Roman"/>
          <w:sz w:val="28"/>
          <w:szCs w:val="28"/>
        </w:rPr>
      </w:pPr>
    </w:p>
    <w:p w:rsidR="00311755" w:rsidRPr="00311755" w:rsidRDefault="00311755" w:rsidP="00311755">
      <w:pPr>
        <w:autoSpaceDE w:val="0"/>
        <w:autoSpaceDN w:val="0"/>
        <w:adjustRightInd w:val="0"/>
        <w:spacing w:after="0" w:line="240" w:lineRule="auto"/>
        <w:rPr>
          <w:rFonts w:ascii="Times New Roman" w:hAnsi="Times New Roman" w:cs="Times New Roman"/>
          <w:sz w:val="28"/>
          <w:szCs w:val="28"/>
        </w:rPr>
      </w:pPr>
    </w:p>
    <w:p w:rsidR="00311755" w:rsidRPr="00311755" w:rsidRDefault="00311755" w:rsidP="00311755">
      <w:pPr>
        <w:spacing w:after="0" w:line="240" w:lineRule="auto"/>
        <w:jc w:val="both"/>
        <w:rPr>
          <w:rFonts w:ascii="Times New Roman" w:hAnsi="Times New Roman" w:cs="Times New Roman"/>
          <w:b/>
          <w:sz w:val="28"/>
          <w:szCs w:val="28"/>
        </w:rPr>
      </w:pPr>
      <w:r w:rsidRPr="00311755">
        <w:rPr>
          <w:rFonts w:ascii="Times New Roman" w:hAnsi="Times New Roman" w:cs="Times New Roman"/>
          <w:b/>
          <w:sz w:val="28"/>
          <w:szCs w:val="28"/>
        </w:rPr>
        <w:t>Заместитель председателя Собрания</w:t>
      </w:r>
    </w:p>
    <w:p w:rsidR="00311755" w:rsidRPr="00311755" w:rsidRDefault="00311755" w:rsidP="00311755">
      <w:pPr>
        <w:spacing w:after="0" w:line="240" w:lineRule="auto"/>
        <w:jc w:val="both"/>
        <w:rPr>
          <w:rFonts w:ascii="Times New Roman" w:hAnsi="Times New Roman" w:cs="Times New Roman"/>
          <w:b/>
          <w:sz w:val="28"/>
          <w:szCs w:val="28"/>
        </w:rPr>
      </w:pPr>
      <w:r w:rsidRPr="00311755">
        <w:rPr>
          <w:rFonts w:ascii="Times New Roman" w:hAnsi="Times New Roman" w:cs="Times New Roman"/>
          <w:b/>
          <w:sz w:val="28"/>
          <w:szCs w:val="28"/>
        </w:rPr>
        <w:t>депутатов - главы Быстрогорского</w:t>
      </w:r>
    </w:p>
    <w:p w:rsidR="00311755" w:rsidRPr="00311755" w:rsidRDefault="00311755" w:rsidP="00311755">
      <w:pPr>
        <w:spacing w:after="0" w:line="240" w:lineRule="auto"/>
        <w:jc w:val="both"/>
        <w:rPr>
          <w:rFonts w:ascii="Times New Roman" w:hAnsi="Times New Roman" w:cs="Times New Roman"/>
          <w:b/>
          <w:sz w:val="28"/>
          <w:szCs w:val="28"/>
        </w:rPr>
      </w:pPr>
      <w:r w:rsidRPr="00311755">
        <w:rPr>
          <w:rFonts w:ascii="Times New Roman" w:hAnsi="Times New Roman" w:cs="Times New Roman"/>
          <w:b/>
          <w:sz w:val="28"/>
          <w:szCs w:val="28"/>
        </w:rPr>
        <w:t xml:space="preserve">сельского поселения                                                                          И.И. Грамм </w:t>
      </w:r>
    </w:p>
    <w:p w:rsidR="00311755" w:rsidRPr="00311755" w:rsidRDefault="00311755" w:rsidP="00311755">
      <w:pPr>
        <w:spacing w:after="0" w:line="240" w:lineRule="auto"/>
        <w:rPr>
          <w:rFonts w:ascii="Times New Roman" w:hAnsi="Times New Roman" w:cs="Times New Roman"/>
          <w:sz w:val="24"/>
          <w:szCs w:val="24"/>
        </w:rPr>
      </w:pPr>
    </w:p>
    <w:p w:rsidR="00311755" w:rsidRPr="00311755" w:rsidRDefault="00311755" w:rsidP="00311755">
      <w:pPr>
        <w:spacing w:after="0" w:line="240" w:lineRule="auto"/>
        <w:rPr>
          <w:rFonts w:ascii="Times New Roman" w:hAnsi="Times New Roman" w:cs="Times New Roman"/>
          <w:b/>
          <w:sz w:val="24"/>
          <w:szCs w:val="24"/>
        </w:rPr>
      </w:pPr>
      <w:r w:rsidRPr="00311755">
        <w:rPr>
          <w:rFonts w:ascii="Times New Roman" w:hAnsi="Times New Roman" w:cs="Times New Roman"/>
          <w:b/>
          <w:sz w:val="24"/>
          <w:szCs w:val="24"/>
        </w:rPr>
        <w:t>п. Быстрогорский</w:t>
      </w:r>
    </w:p>
    <w:p w:rsidR="00311755" w:rsidRPr="00311755" w:rsidRDefault="00311755" w:rsidP="00311755">
      <w:pPr>
        <w:spacing w:after="0" w:line="242" w:lineRule="auto"/>
        <w:jc w:val="both"/>
        <w:rPr>
          <w:rFonts w:ascii="Times New Roman" w:hAnsi="Times New Roman" w:cs="Times New Roman"/>
          <w:b/>
          <w:sz w:val="28"/>
          <w:szCs w:val="28"/>
        </w:rPr>
      </w:pPr>
      <w:r w:rsidRPr="00311755">
        <w:rPr>
          <w:rFonts w:ascii="Times New Roman" w:hAnsi="Times New Roman" w:cs="Times New Roman"/>
          <w:b/>
          <w:sz w:val="24"/>
          <w:szCs w:val="24"/>
        </w:rPr>
        <w:t>№  112-СД</w:t>
      </w:r>
    </w:p>
    <w:p w:rsidR="00311755" w:rsidRPr="00311755" w:rsidRDefault="00311755" w:rsidP="00311755">
      <w:pPr>
        <w:spacing w:after="0" w:line="242" w:lineRule="auto"/>
        <w:ind w:firstLine="567"/>
        <w:jc w:val="both"/>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Default="00311755" w:rsidP="00311755">
      <w:pPr>
        <w:spacing w:after="0" w:line="240" w:lineRule="auto"/>
        <w:rPr>
          <w:rFonts w:ascii="Times New Roman" w:hAnsi="Times New Roman" w:cs="Times New Roman"/>
          <w:sz w:val="28"/>
          <w:szCs w:val="28"/>
        </w:rPr>
      </w:pPr>
    </w:p>
    <w:p w:rsidR="00311755" w:rsidRPr="00311755" w:rsidRDefault="00AC3620" w:rsidP="00311755">
      <w:pPr>
        <w:spacing w:after="0" w:line="240" w:lineRule="auto"/>
        <w:rPr>
          <w:rFonts w:ascii="Times New Roman" w:hAnsi="Times New Roman" w:cs="Times New Roman"/>
          <w:sz w:val="28"/>
          <w:szCs w:val="28"/>
        </w:rPr>
      </w:pPr>
      <w:r w:rsidRPr="00AC3620">
        <w:rPr>
          <w:noProof/>
        </w:rPr>
        <w:lastRenderedPageBreak/>
        <w:drawing>
          <wp:inline distT="0" distB="0" distL="0" distR="0" wp14:anchorId="216DA97B" wp14:editId="13A65E3C">
            <wp:extent cx="5060315" cy="975931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60315" cy="9759315"/>
                    </a:xfrm>
                    <a:prstGeom prst="rect">
                      <a:avLst/>
                    </a:prstGeom>
                  </pic:spPr>
                </pic:pic>
              </a:graphicData>
            </a:graphic>
          </wp:inline>
        </w:drawing>
      </w:r>
    </w:p>
    <w:p w:rsidR="00311755" w:rsidRDefault="00311755"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r w:rsidRPr="00AC3620">
        <w:rPr>
          <w:noProof/>
        </w:rPr>
        <w:drawing>
          <wp:inline distT="0" distB="0" distL="0" distR="0" wp14:anchorId="3430D0C8" wp14:editId="7FF56765">
            <wp:extent cx="6480175" cy="40366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4036695"/>
                    </a:xfrm>
                    <a:prstGeom prst="rect">
                      <a:avLst/>
                    </a:prstGeom>
                  </pic:spPr>
                </pic:pic>
              </a:graphicData>
            </a:graphic>
          </wp:inline>
        </w:drawing>
      </w: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r w:rsidRPr="00AC3620">
        <w:rPr>
          <w:noProof/>
        </w:rPr>
        <w:drawing>
          <wp:inline distT="0" distB="0" distL="0" distR="0" wp14:anchorId="0B59CE49" wp14:editId="18A1F5F4">
            <wp:extent cx="6480175" cy="77870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7787005"/>
                    </a:xfrm>
                    <a:prstGeom prst="rect">
                      <a:avLst/>
                    </a:prstGeom>
                  </pic:spPr>
                </pic:pic>
              </a:graphicData>
            </a:graphic>
          </wp:inline>
        </w:drawing>
      </w: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r w:rsidRPr="00AC3620">
        <w:rPr>
          <w:noProof/>
        </w:rPr>
        <w:lastRenderedPageBreak/>
        <w:drawing>
          <wp:inline distT="0" distB="0" distL="0" distR="0" wp14:anchorId="612B440C" wp14:editId="1C6070DF">
            <wp:extent cx="6480175" cy="764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7644130"/>
                    </a:xfrm>
                    <a:prstGeom prst="rect">
                      <a:avLst/>
                    </a:prstGeom>
                  </pic:spPr>
                </pic:pic>
              </a:graphicData>
            </a:graphic>
          </wp:inline>
        </w:drawing>
      </w: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AC3620" w:rsidRDefault="00AC362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r w:rsidRPr="00D661E0">
        <w:rPr>
          <w:noProof/>
        </w:rPr>
        <w:lastRenderedPageBreak/>
        <w:drawing>
          <wp:inline distT="0" distB="0" distL="0" distR="0" wp14:anchorId="5AF9EE5F" wp14:editId="082033D4">
            <wp:extent cx="5874385" cy="97593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74385" cy="9759315"/>
                    </a:xfrm>
                    <a:prstGeom prst="rect">
                      <a:avLst/>
                    </a:prstGeom>
                  </pic:spPr>
                </pic:pic>
              </a:graphicData>
            </a:graphic>
          </wp:inline>
        </w:drawing>
      </w:r>
    </w:p>
    <w:p w:rsidR="00D661E0" w:rsidRDefault="00D661E0" w:rsidP="00C96E2F">
      <w:pPr>
        <w:spacing w:after="0" w:line="240" w:lineRule="auto"/>
        <w:rPr>
          <w:rFonts w:ascii="Times New Roman" w:hAnsi="Times New Roman" w:cs="Times New Roman"/>
          <w:b/>
          <w:bCs/>
        </w:rPr>
      </w:pPr>
      <w:r w:rsidRPr="00D661E0">
        <w:rPr>
          <w:noProof/>
        </w:rPr>
        <w:lastRenderedPageBreak/>
        <w:drawing>
          <wp:inline distT="0" distB="0" distL="0" distR="0" wp14:anchorId="6BBD058D" wp14:editId="42D23219">
            <wp:extent cx="6016625" cy="975931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6625" cy="9759315"/>
                    </a:xfrm>
                    <a:prstGeom prst="rect">
                      <a:avLst/>
                    </a:prstGeom>
                  </pic:spPr>
                </pic:pic>
              </a:graphicData>
            </a:graphic>
          </wp:inline>
        </w:drawing>
      </w: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r w:rsidRPr="00D661E0">
        <w:rPr>
          <w:noProof/>
        </w:rPr>
        <w:drawing>
          <wp:inline distT="0" distB="0" distL="0" distR="0" wp14:anchorId="7B931217" wp14:editId="753504A7">
            <wp:extent cx="6480175" cy="26555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0175" cy="2655570"/>
                    </a:xfrm>
                    <a:prstGeom prst="rect">
                      <a:avLst/>
                    </a:prstGeom>
                  </pic:spPr>
                </pic:pic>
              </a:graphicData>
            </a:graphic>
          </wp:inline>
        </w:drawing>
      </w: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r w:rsidRPr="00D661E0">
        <w:rPr>
          <w:noProof/>
        </w:rPr>
        <w:drawing>
          <wp:inline distT="0" distB="0" distL="0" distR="0" wp14:anchorId="591EEED4" wp14:editId="0ABF5E05">
            <wp:extent cx="6480175" cy="82099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80175" cy="8209915"/>
                    </a:xfrm>
                    <a:prstGeom prst="rect">
                      <a:avLst/>
                    </a:prstGeom>
                  </pic:spPr>
                </pic:pic>
              </a:graphicData>
            </a:graphic>
          </wp:inline>
        </w:drawing>
      </w: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r w:rsidRPr="00D661E0">
        <w:rPr>
          <w:noProof/>
        </w:rPr>
        <w:lastRenderedPageBreak/>
        <w:drawing>
          <wp:inline distT="0" distB="0" distL="0" distR="0" wp14:anchorId="7F0BE207" wp14:editId="5E24452A">
            <wp:extent cx="6480175" cy="66554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0175" cy="6655435"/>
                    </a:xfrm>
                    <a:prstGeom prst="rect">
                      <a:avLst/>
                    </a:prstGeom>
                  </pic:spPr>
                </pic:pic>
              </a:graphicData>
            </a:graphic>
          </wp:inline>
        </w:drawing>
      </w: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r w:rsidRPr="00D661E0">
        <w:rPr>
          <w:noProof/>
        </w:rPr>
        <w:drawing>
          <wp:inline distT="0" distB="0" distL="0" distR="0" wp14:anchorId="27BB8503" wp14:editId="59A671D6">
            <wp:extent cx="6480175" cy="6588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175" cy="6588125"/>
                    </a:xfrm>
                    <a:prstGeom prst="rect">
                      <a:avLst/>
                    </a:prstGeom>
                  </pic:spPr>
                </pic:pic>
              </a:graphicData>
            </a:graphic>
          </wp:inline>
        </w:drawing>
      </w: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r w:rsidRPr="00D661E0">
        <w:rPr>
          <w:noProof/>
        </w:rPr>
        <w:drawing>
          <wp:inline distT="0" distB="0" distL="0" distR="0" wp14:anchorId="46BF3342" wp14:editId="6E49FC0C">
            <wp:extent cx="6480175" cy="71774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80175" cy="7177405"/>
                    </a:xfrm>
                    <a:prstGeom prst="rect">
                      <a:avLst/>
                    </a:prstGeom>
                  </pic:spPr>
                </pic:pic>
              </a:graphicData>
            </a:graphic>
          </wp:inline>
        </w:drawing>
      </w: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r w:rsidRPr="00D661E0">
        <w:rPr>
          <w:noProof/>
        </w:rPr>
        <w:lastRenderedPageBreak/>
        <w:drawing>
          <wp:inline distT="0" distB="0" distL="0" distR="0" wp14:anchorId="1B22D895" wp14:editId="2F92C57B">
            <wp:extent cx="6480175" cy="57124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0175" cy="5712460"/>
                    </a:xfrm>
                    <a:prstGeom prst="rect">
                      <a:avLst/>
                    </a:prstGeom>
                  </pic:spPr>
                </pic:pic>
              </a:graphicData>
            </a:graphic>
          </wp:inline>
        </w:drawing>
      </w: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r w:rsidRPr="00D661E0">
        <w:rPr>
          <w:noProof/>
        </w:rPr>
        <w:drawing>
          <wp:inline distT="0" distB="0" distL="0" distR="0" wp14:anchorId="6AB7E11C" wp14:editId="2DD0276F">
            <wp:extent cx="6480175" cy="90512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175" cy="9051290"/>
                    </a:xfrm>
                    <a:prstGeom prst="rect">
                      <a:avLst/>
                    </a:prstGeom>
                  </pic:spPr>
                </pic:pic>
              </a:graphicData>
            </a:graphic>
          </wp:inline>
        </w:drawing>
      </w: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r w:rsidRPr="00D661E0">
        <w:rPr>
          <w:noProof/>
        </w:rPr>
        <w:lastRenderedPageBreak/>
        <w:drawing>
          <wp:inline distT="0" distB="0" distL="0" distR="0" wp14:anchorId="0CC28946" wp14:editId="33B0D47D">
            <wp:extent cx="6480175" cy="39598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175" cy="3959860"/>
                    </a:xfrm>
                    <a:prstGeom prst="rect">
                      <a:avLst/>
                    </a:prstGeom>
                  </pic:spPr>
                </pic:pic>
              </a:graphicData>
            </a:graphic>
          </wp:inline>
        </w:drawing>
      </w: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D661E0" w:rsidRDefault="00D661E0" w:rsidP="00C96E2F">
      <w:pPr>
        <w:spacing w:after="0" w:line="240" w:lineRule="auto"/>
        <w:rPr>
          <w:rFonts w:ascii="Times New Roman" w:hAnsi="Times New Roman" w:cs="Times New Roman"/>
          <w:b/>
          <w:bCs/>
        </w:rPr>
      </w:pPr>
    </w:p>
    <w:p w:rsidR="00E319E1" w:rsidRDefault="00D661E0" w:rsidP="00C96E2F">
      <w:pPr>
        <w:spacing w:after="0" w:line="240" w:lineRule="auto"/>
        <w:rPr>
          <w:rFonts w:ascii="Times New Roman" w:hAnsi="Times New Roman" w:cs="Times New Roman"/>
          <w:b/>
          <w:bCs/>
        </w:rPr>
      </w:pPr>
      <w:r w:rsidRPr="00D661E0">
        <w:rPr>
          <w:noProof/>
        </w:rPr>
        <w:drawing>
          <wp:inline distT="0" distB="0" distL="0" distR="0" wp14:anchorId="2DFADC84" wp14:editId="647D8445">
            <wp:extent cx="6480175" cy="49822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175" cy="4982210"/>
                    </a:xfrm>
                    <a:prstGeom prst="rect">
                      <a:avLst/>
                    </a:prstGeom>
                  </pic:spPr>
                </pic:pic>
              </a:graphicData>
            </a:graphic>
          </wp:inline>
        </w:drawing>
      </w: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Default="00E319E1" w:rsidP="00C96E2F">
      <w:pPr>
        <w:spacing w:after="0" w:line="240" w:lineRule="auto"/>
        <w:rPr>
          <w:rFonts w:ascii="Times New Roman" w:hAnsi="Times New Roman" w:cs="Times New Roman"/>
          <w:b/>
          <w:bCs/>
        </w:rPr>
      </w:pPr>
    </w:p>
    <w:p w:rsidR="00E319E1" w:rsidRPr="00E319E1" w:rsidRDefault="00E319E1" w:rsidP="00E319E1">
      <w:pPr>
        <w:spacing w:after="0" w:line="240" w:lineRule="auto"/>
        <w:jc w:val="center"/>
        <w:rPr>
          <w:rFonts w:ascii="Times New Roman" w:hAnsi="Times New Roman" w:cs="Times New Roman"/>
          <w:b/>
          <w:sz w:val="24"/>
          <w:szCs w:val="24"/>
        </w:rPr>
      </w:pPr>
      <w:r w:rsidRPr="00E319E1">
        <w:rPr>
          <w:rFonts w:ascii="Times New Roman" w:hAnsi="Times New Roman" w:cs="Times New Roman"/>
          <w:b/>
          <w:sz w:val="24"/>
          <w:szCs w:val="24"/>
        </w:rPr>
        <w:t>РЕШЕНИЕ</w:t>
      </w:r>
    </w:p>
    <w:tbl>
      <w:tblPr>
        <w:tblW w:w="0" w:type="auto"/>
        <w:tblLook w:val="01E0" w:firstRow="1" w:lastRow="1" w:firstColumn="1" w:lastColumn="1" w:noHBand="0" w:noVBand="0"/>
      </w:tblPr>
      <w:tblGrid>
        <w:gridCol w:w="6062"/>
      </w:tblGrid>
      <w:tr w:rsidR="00E319E1" w:rsidRPr="00E319E1" w:rsidTr="00702559">
        <w:tc>
          <w:tcPr>
            <w:tcW w:w="6062" w:type="dxa"/>
          </w:tcPr>
          <w:p w:rsidR="00E319E1" w:rsidRPr="00E319E1" w:rsidRDefault="00E319E1" w:rsidP="00E319E1">
            <w:pPr>
              <w:spacing w:after="0" w:line="240" w:lineRule="auto"/>
              <w:rPr>
                <w:rFonts w:ascii="Times New Roman" w:hAnsi="Times New Roman" w:cs="Times New Roman"/>
                <w:b/>
                <w:bCs/>
                <w:sz w:val="28"/>
                <w:szCs w:val="28"/>
              </w:rPr>
            </w:pPr>
          </w:p>
          <w:p w:rsidR="00E319E1" w:rsidRPr="00E319E1" w:rsidRDefault="00E319E1" w:rsidP="00E319E1">
            <w:pPr>
              <w:spacing w:after="0" w:line="240" w:lineRule="auto"/>
              <w:rPr>
                <w:rFonts w:ascii="Times New Roman" w:hAnsi="Times New Roman" w:cs="Times New Roman"/>
                <w:sz w:val="28"/>
                <w:szCs w:val="28"/>
              </w:rPr>
            </w:pPr>
            <w:r w:rsidRPr="00E319E1">
              <w:rPr>
                <w:rFonts w:ascii="Times New Roman" w:hAnsi="Times New Roman" w:cs="Times New Roman"/>
                <w:b/>
                <w:bCs/>
                <w:sz w:val="28"/>
                <w:szCs w:val="28"/>
              </w:rPr>
              <w:t>«</w:t>
            </w:r>
            <w:r w:rsidRPr="00E319E1">
              <w:rPr>
                <w:rFonts w:ascii="Times New Roman" w:hAnsi="Times New Roman" w:cs="Times New Roman"/>
                <w:sz w:val="28"/>
                <w:szCs w:val="28"/>
              </w:rPr>
              <w:t>О признании утратившим законную силу Решения Собрания депутатов от 10.04.2017 г. № 226-СД «Об утверждении «Правил содержания домашних животных, скота, птицы, пчел   и выпаса сельскохозяйственных животных и птицы, а также регулирования численности  безнадзорных животных на территории  Быстрогорского сельского поселения Тацинского района Ростовской области</w:t>
            </w:r>
            <w:r w:rsidRPr="00E319E1">
              <w:rPr>
                <w:rFonts w:ascii="Times New Roman" w:hAnsi="Times New Roman" w:cs="Times New Roman"/>
                <w:b/>
                <w:bCs/>
                <w:sz w:val="28"/>
                <w:szCs w:val="28"/>
              </w:rPr>
              <w:t>»</w:t>
            </w:r>
          </w:p>
        </w:tc>
      </w:tr>
    </w:tbl>
    <w:p w:rsidR="00E319E1" w:rsidRPr="00E319E1" w:rsidRDefault="00E319E1" w:rsidP="00E319E1">
      <w:pPr>
        <w:spacing w:after="0" w:line="240" w:lineRule="auto"/>
        <w:jc w:val="center"/>
        <w:rPr>
          <w:rFonts w:ascii="Times New Roman" w:hAnsi="Times New Roman" w:cs="Times New Roman"/>
          <w:sz w:val="28"/>
          <w:szCs w:val="28"/>
        </w:rPr>
      </w:pPr>
    </w:p>
    <w:tbl>
      <w:tblPr>
        <w:tblW w:w="10317" w:type="dxa"/>
        <w:tblInd w:w="-72" w:type="dxa"/>
        <w:tblLayout w:type="fixed"/>
        <w:tblLook w:val="0000" w:firstRow="0" w:lastRow="0" w:firstColumn="0" w:lastColumn="0" w:noHBand="0" w:noVBand="0"/>
      </w:tblPr>
      <w:tblGrid>
        <w:gridCol w:w="4314"/>
        <w:gridCol w:w="6003"/>
      </w:tblGrid>
      <w:tr w:rsidR="00E319E1" w:rsidRPr="00E319E1" w:rsidTr="00702559">
        <w:trPr>
          <w:trHeight w:val="164"/>
        </w:trPr>
        <w:tc>
          <w:tcPr>
            <w:tcW w:w="4314" w:type="dxa"/>
          </w:tcPr>
          <w:p w:rsidR="00E319E1" w:rsidRPr="00E319E1" w:rsidRDefault="00E319E1" w:rsidP="00E319E1">
            <w:pPr>
              <w:tabs>
                <w:tab w:val="left" w:pos="2520"/>
              </w:tabs>
              <w:spacing w:after="0" w:line="216" w:lineRule="auto"/>
              <w:rPr>
                <w:rFonts w:ascii="Times New Roman" w:hAnsi="Times New Roman" w:cs="Times New Roman"/>
                <w:b/>
                <w:sz w:val="28"/>
                <w:szCs w:val="28"/>
              </w:rPr>
            </w:pPr>
            <w:r w:rsidRPr="00E319E1">
              <w:rPr>
                <w:rFonts w:ascii="Times New Roman" w:hAnsi="Times New Roman" w:cs="Times New Roman"/>
                <w:b/>
                <w:sz w:val="28"/>
                <w:szCs w:val="28"/>
              </w:rPr>
              <w:t xml:space="preserve">Принято </w:t>
            </w:r>
          </w:p>
          <w:p w:rsidR="00E319E1" w:rsidRPr="00E319E1" w:rsidRDefault="00E319E1" w:rsidP="00E319E1">
            <w:pPr>
              <w:tabs>
                <w:tab w:val="left" w:pos="692"/>
                <w:tab w:val="left" w:pos="2520"/>
              </w:tabs>
              <w:spacing w:after="0" w:line="216" w:lineRule="auto"/>
              <w:rPr>
                <w:rFonts w:ascii="Times New Roman" w:hAnsi="Times New Roman" w:cs="Times New Roman"/>
                <w:b/>
                <w:sz w:val="28"/>
                <w:szCs w:val="28"/>
              </w:rPr>
            </w:pPr>
            <w:r w:rsidRPr="00E319E1">
              <w:rPr>
                <w:rFonts w:ascii="Times New Roman" w:hAnsi="Times New Roman" w:cs="Times New Roman"/>
                <w:b/>
                <w:sz w:val="28"/>
                <w:szCs w:val="28"/>
              </w:rPr>
              <w:t xml:space="preserve">Собранием депутатов </w:t>
            </w:r>
          </w:p>
        </w:tc>
        <w:tc>
          <w:tcPr>
            <w:tcW w:w="6003" w:type="dxa"/>
            <w:vAlign w:val="bottom"/>
          </w:tcPr>
          <w:p w:rsidR="00E319E1" w:rsidRPr="00E319E1" w:rsidRDefault="00E319E1" w:rsidP="00E319E1">
            <w:pPr>
              <w:tabs>
                <w:tab w:val="left" w:pos="2520"/>
              </w:tabs>
              <w:spacing w:after="0" w:line="216" w:lineRule="auto"/>
              <w:rPr>
                <w:rFonts w:ascii="Times New Roman" w:hAnsi="Times New Roman" w:cs="Times New Roman"/>
                <w:b/>
                <w:sz w:val="28"/>
                <w:szCs w:val="28"/>
              </w:rPr>
            </w:pPr>
            <w:r w:rsidRPr="00E319E1">
              <w:rPr>
                <w:rFonts w:ascii="Times New Roman" w:hAnsi="Times New Roman" w:cs="Times New Roman"/>
                <w:b/>
                <w:sz w:val="28"/>
                <w:szCs w:val="28"/>
              </w:rPr>
              <w:t xml:space="preserve">                                    _10 декабря 2021 года</w:t>
            </w:r>
          </w:p>
        </w:tc>
      </w:tr>
    </w:tbl>
    <w:p w:rsidR="00E319E1" w:rsidRPr="00E319E1" w:rsidRDefault="00E319E1" w:rsidP="00E319E1">
      <w:pPr>
        <w:spacing w:after="0" w:line="240" w:lineRule="auto"/>
        <w:rPr>
          <w:rFonts w:ascii="Times New Roman" w:hAnsi="Times New Roman" w:cs="Times New Roman"/>
          <w:b/>
          <w:bCs/>
          <w:sz w:val="28"/>
          <w:szCs w:val="28"/>
        </w:rPr>
      </w:pPr>
      <w:r w:rsidRPr="00E319E1">
        <w:rPr>
          <w:rFonts w:ascii="Times New Roman" w:hAnsi="Times New Roman" w:cs="Times New Roman"/>
          <w:b/>
          <w:bCs/>
          <w:sz w:val="28"/>
          <w:szCs w:val="28"/>
        </w:rPr>
        <w:t xml:space="preserve">                                         </w:t>
      </w:r>
    </w:p>
    <w:p w:rsidR="00E319E1" w:rsidRPr="00E319E1" w:rsidRDefault="00E319E1" w:rsidP="00E319E1">
      <w:pPr>
        <w:spacing w:after="0" w:line="240" w:lineRule="auto"/>
        <w:ind w:firstLine="709"/>
        <w:jc w:val="both"/>
        <w:rPr>
          <w:rFonts w:ascii="Times New Roman" w:hAnsi="Times New Roman" w:cs="Times New Roman"/>
          <w:sz w:val="28"/>
          <w:szCs w:val="28"/>
        </w:rPr>
      </w:pPr>
      <w:r w:rsidRPr="00E319E1">
        <w:rPr>
          <w:rFonts w:ascii="Times New Roman" w:hAnsi="Times New Roman" w:cs="Times New Roman"/>
          <w:sz w:val="28"/>
          <w:szCs w:val="28"/>
        </w:rPr>
        <w:t>В целях приведения</w:t>
      </w:r>
      <w:r w:rsidRPr="00E319E1">
        <w:rPr>
          <w:rFonts w:ascii="Times New Roman" w:hAnsi="Times New Roman" w:cs="Times New Roman"/>
          <w:bCs/>
          <w:color w:val="000000"/>
          <w:sz w:val="28"/>
          <w:szCs w:val="28"/>
        </w:rPr>
        <w:t xml:space="preserve"> «Правил благоустройства и санитарного содержания территории Быстрогорского сельского поселения» </w:t>
      </w:r>
      <w:r w:rsidRPr="00E319E1">
        <w:rPr>
          <w:rFonts w:ascii="Times New Roman" w:hAnsi="Times New Roman" w:cs="Times New Roman"/>
          <w:sz w:val="28"/>
          <w:szCs w:val="28"/>
        </w:rPr>
        <w:t>в соответствие со ст.3 Федерального закона от 30.03.1999 № 52-ФЗ «О санитарно-эпидемиологическом благополучии населения», со статьей 26.3 пунктом 2, пп. 49,49.1  Федерального закона от 06.10.1999 г. № 184-ФЗ «</w:t>
      </w:r>
      <w:r w:rsidRPr="00E319E1">
        <w:rPr>
          <w:rFonts w:ascii="Times New Roman" w:hAnsi="Times New Roman" w:cs="Times New Roman"/>
          <w:bCs/>
          <w:sz w:val="28"/>
          <w:szCs w:val="28"/>
        </w:rPr>
        <w:t>Об общих принципах организации законодательных (представительных) и исполнительных органов государственной власти субъектов Российской Федерации, ст.2 Закона Российской Федерации от 14.05.1993 № 4979-1 «О ветеринарии</w:t>
      </w:r>
      <w:r w:rsidRPr="00E319E1">
        <w:rPr>
          <w:rFonts w:ascii="Times New Roman" w:hAnsi="Times New Roman" w:cs="Times New Roman"/>
          <w:sz w:val="28"/>
          <w:szCs w:val="28"/>
        </w:rPr>
        <w:t xml:space="preserve">»: </w:t>
      </w:r>
    </w:p>
    <w:p w:rsidR="00E319E1" w:rsidRPr="00E319E1" w:rsidRDefault="00E319E1" w:rsidP="00E319E1">
      <w:pPr>
        <w:spacing w:after="0" w:line="240" w:lineRule="auto"/>
        <w:jc w:val="both"/>
        <w:rPr>
          <w:rFonts w:ascii="Times New Roman" w:hAnsi="Times New Roman" w:cs="Times New Roman"/>
          <w:sz w:val="28"/>
          <w:szCs w:val="28"/>
        </w:rPr>
      </w:pPr>
      <w:r w:rsidRPr="00E319E1">
        <w:rPr>
          <w:rFonts w:ascii="Times New Roman" w:hAnsi="Times New Roman" w:cs="Times New Roman"/>
          <w:sz w:val="28"/>
          <w:szCs w:val="28"/>
        </w:rPr>
        <w:t xml:space="preserve"> 1. Признать утратившим законную силу решение Собрания депутатов Быстрогорского сельского поселения </w:t>
      </w:r>
      <w:bookmarkStart w:id="2" w:name="_Toc37759098"/>
      <w:r w:rsidRPr="00E319E1">
        <w:rPr>
          <w:rFonts w:ascii="Times New Roman" w:hAnsi="Times New Roman" w:cs="Times New Roman"/>
          <w:sz w:val="28"/>
          <w:szCs w:val="28"/>
        </w:rPr>
        <w:t xml:space="preserve">от 10.04.2017 г. № 226-СД «Об утверждении «Правил содержания домашних животных, скота, птицы, пчел   и выпаса сельскохозяйственных животных и птицы, а также регулирования численности  безнадзорных животных на территории  Быстрогорского сельского поселения Тацинского района Ростовской области.        </w:t>
      </w:r>
    </w:p>
    <w:p w:rsidR="00E319E1" w:rsidRPr="00E319E1" w:rsidRDefault="00E319E1" w:rsidP="00E319E1">
      <w:pPr>
        <w:spacing w:after="0" w:line="240" w:lineRule="auto"/>
        <w:jc w:val="both"/>
        <w:rPr>
          <w:rFonts w:ascii="Times New Roman" w:hAnsi="Times New Roman" w:cs="Times New Roman"/>
          <w:sz w:val="28"/>
          <w:szCs w:val="28"/>
        </w:rPr>
      </w:pPr>
      <w:r w:rsidRPr="00E319E1">
        <w:rPr>
          <w:rFonts w:ascii="Times New Roman" w:hAnsi="Times New Roman" w:cs="Times New Roman"/>
          <w:sz w:val="28"/>
          <w:szCs w:val="28"/>
        </w:rPr>
        <w:t>2.  Настоящее решение подлежит опубликованию в установленном порядке в периодическом информационном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E319E1" w:rsidRPr="00E319E1" w:rsidRDefault="00E319E1" w:rsidP="00E319E1">
      <w:pPr>
        <w:spacing w:after="0" w:line="240" w:lineRule="auto"/>
        <w:jc w:val="both"/>
        <w:rPr>
          <w:rFonts w:ascii="Times New Roman" w:hAnsi="Times New Roman" w:cs="Times New Roman"/>
          <w:sz w:val="28"/>
          <w:szCs w:val="28"/>
        </w:rPr>
      </w:pPr>
      <w:r w:rsidRPr="00E319E1">
        <w:rPr>
          <w:rFonts w:ascii="Times New Roman" w:hAnsi="Times New Roman" w:cs="Times New Roman"/>
          <w:sz w:val="28"/>
          <w:szCs w:val="28"/>
        </w:rPr>
        <w:t xml:space="preserve">  3. Контроль за исполнением настоящего решения возложить на постоянную комиссию по вопросам промышленности, транспорта, связи, ЖКХ, охраны окружающей среды (Ермакович Н.М.).</w:t>
      </w:r>
    </w:p>
    <w:p w:rsidR="00E319E1" w:rsidRPr="00E319E1" w:rsidRDefault="00E319E1" w:rsidP="00E319E1">
      <w:pPr>
        <w:spacing w:after="0" w:line="240" w:lineRule="auto"/>
        <w:jc w:val="both"/>
        <w:rPr>
          <w:rFonts w:ascii="Times New Roman" w:hAnsi="Times New Roman" w:cs="Times New Roman"/>
          <w:sz w:val="28"/>
          <w:szCs w:val="28"/>
        </w:rPr>
      </w:pPr>
    </w:p>
    <w:p w:rsidR="00E319E1" w:rsidRPr="00E319E1" w:rsidRDefault="00E319E1" w:rsidP="00E319E1">
      <w:pPr>
        <w:shd w:val="clear" w:color="auto" w:fill="FFFFFF"/>
        <w:spacing w:after="0" w:line="240" w:lineRule="auto"/>
        <w:jc w:val="both"/>
        <w:rPr>
          <w:rFonts w:ascii="Times New Roman" w:hAnsi="Times New Roman" w:cs="Times New Roman"/>
          <w:b/>
          <w:bCs/>
          <w:color w:val="000000"/>
          <w:spacing w:val="1"/>
          <w:sz w:val="28"/>
          <w:szCs w:val="28"/>
        </w:rPr>
      </w:pPr>
      <w:r w:rsidRPr="00E319E1">
        <w:rPr>
          <w:rFonts w:ascii="Times New Roman" w:hAnsi="Times New Roman" w:cs="Times New Roman"/>
          <w:b/>
          <w:bCs/>
          <w:color w:val="000000"/>
          <w:spacing w:val="1"/>
          <w:sz w:val="28"/>
          <w:szCs w:val="28"/>
        </w:rPr>
        <w:t xml:space="preserve">Заместитель Председателя Собрания депутатов – </w:t>
      </w:r>
    </w:p>
    <w:p w:rsidR="00E319E1" w:rsidRPr="00E319E1" w:rsidRDefault="00E319E1" w:rsidP="00E319E1">
      <w:pPr>
        <w:shd w:val="clear" w:color="auto" w:fill="FFFFFF"/>
        <w:spacing w:after="0" w:line="240" w:lineRule="auto"/>
        <w:jc w:val="both"/>
        <w:rPr>
          <w:rFonts w:ascii="Times New Roman" w:hAnsi="Times New Roman" w:cs="Times New Roman"/>
          <w:b/>
          <w:bCs/>
          <w:color w:val="000000"/>
          <w:spacing w:val="1"/>
          <w:sz w:val="28"/>
          <w:szCs w:val="28"/>
        </w:rPr>
      </w:pPr>
      <w:r w:rsidRPr="00E319E1">
        <w:rPr>
          <w:rFonts w:ascii="Times New Roman" w:hAnsi="Times New Roman" w:cs="Times New Roman"/>
          <w:b/>
          <w:bCs/>
          <w:color w:val="000000"/>
          <w:spacing w:val="1"/>
          <w:sz w:val="28"/>
          <w:szCs w:val="28"/>
        </w:rPr>
        <w:t>главы Быстрогорского сельского поселения</w:t>
      </w:r>
      <w:r w:rsidRPr="00E319E1">
        <w:rPr>
          <w:rFonts w:ascii="Times New Roman" w:hAnsi="Times New Roman" w:cs="Times New Roman"/>
          <w:b/>
          <w:bCs/>
          <w:color w:val="000000"/>
          <w:spacing w:val="1"/>
          <w:sz w:val="28"/>
          <w:szCs w:val="28"/>
        </w:rPr>
        <w:tab/>
      </w:r>
      <w:r w:rsidRPr="00E319E1">
        <w:rPr>
          <w:rFonts w:ascii="Times New Roman" w:hAnsi="Times New Roman" w:cs="Times New Roman"/>
          <w:b/>
          <w:bCs/>
          <w:color w:val="000000"/>
          <w:spacing w:val="1"/>
          <w:sz w:val="28"/>
          <w:szCs w:val="28"/>
        </w:rPr>
        <w:tab/>
      </w:r>
      <w:r w:rsidRPr="00E319E1">
        <w:rPr>
          <w:rFonts w:ascii="Times New Roman" w:hAnsi="Times New Roman" w:cs="Times New Roman"/>
          <w:b/>
          <w:bCs/>
          <w:color w:val="000000"/>
          <w:spacing w:val="1"/>
          <w:sz w:val="28"/>
          <w:szCs w:val="28"/>
        </w:rPr>
        <w:tab/>
        <w:t xml:space="preserve">  И.И. Грамм</w:t>
      </w:r>
    </w:p>
    <w:p w:rsidR="00E319E1" w:rsidRPr="00E319E1" w:rsidRDefault="00E319E1" w:rsidP="00E319E1">
      <w:pPr>
        <w:spacing w:after="0" w:line="240" w:lineRule="auto"/>
        <w:jc w:val="both"/>
        <w:rPr>
          <w:rFonts w:ascii="Times New Roman" w:hAnsi="Times New Roman" w:cs="Times New Roman"/>
          <w:sz w:val="24"/>
          <w:szCs w:val="28"/>
        </w:rPr>
      </w:pPr>
    </w:p>
    <w:p w:rsidR="00E319E1" w:rsidRPr="00E319E1" w:rsidRDefault="00E319E1" w:rsidP="00E319E1">
      <w:pPr>
        <w:spacing w:after="0" w:line="240" w:lineRule="auto"/>
        <w:jc w:val="both"/>
        <w:rPr>
          <w:rFonts w:ascii="Times New Roman" w:hAnsi="Times New Roman" w:cs="Times New Roman"/>
          <w:b/>
          <w:sz w:val="24"/>
          <w:szCs w:val="28"/>
        </w:rPr>
      </w:pPr>
      <w:r w:rsidRPr="00E319E1">
        <w:rPr>
          <w:rFonts w:ascii="Times New Roman" w:hAnsi="Times New Roman" w:cs="Times New Roman"/>
          <w:b/>
          <w:sz w:val="24"/>
          <w:szCs w:val="28"/>
        </w:rPr>
        <w:t xml:space="preserve">п. Быстрогорский </w:t>
      </w:r>
    </w:p>
    <w:p w:rsidR="00E319E1" w:rsidRPr="00E319E1" w:rsidRDefault="00E319E1" w:rsidP="00E319E1">
      <w:pPr>
        <w:spacing w:after="0" w:line="240" w:lineRule="auto"/>
        <w:rPr>
          <w:rFonts w:ascii="Times New Roman" w:hAnsi="Times New Roman" w:cs="Times New Roman"/>
          <w:b/>
          <w:sz w:val="24"/>
          <w:szCs w:val="28"/>
        </w:rPr>
      </w:pPr>
      <w:r w:rsidRPr="00E319E1">
        <w:rPr>
          <w:rFonts w:ascii="Times New Roman" w:hAnsi="Times New Roman" w:cs="Times New Roman"/>
          <w:b/>
          <w:sz w:val="24"/>
          <w:szCs w:val="28"/>
        </w:rPr>
        <w:t>№ 113-СД</w:t>
      </w:r>
      <w:bookmarkEnd w:id="2"/>
    </w:p>
    <w:p w:rsidR="005707E8" w:rsidRDefault="005707E8" w:rsidP="00C96E2F">
      <w:pPr>
        <w:spacing w:after="0" w:line="240" w:lineRule="auto"/>
        <w:rPr>
          <w:rFonts w:ascii="Times New Roman" w:hAnsi="Times New Roman" w:cs="Times New Roman"/>
          <w:b/>
          <w:bCs/>
        </w:rPr>
      </w:pPr>
      <w:bookmarkStart w:id="3" w:name="_GoBack"/>
      <w:bookmarkEnd w:id="3"/>
      <w:r>
        <w:rPr>
          <w:rFonts w:ascii="Times New Roman" w:hAnsi="Times New Roman" w:cs="Times New Roman"/>
          <w:b/>
          <w:bCs/>
        </w:rPr>
        <w:t>_________________________________________________________________________________________</w:t>
      </w:r>
    </w:p>
    <w:p w:rsidR="00DA1B5D" w:rsidRPr="00784577" w:rsidRDefault="00DA1B5D" w:rsidP="00C96E2F">
      <w:pPr>
        <w:spacing w:after="0" w:line="240" w:lineRule="auto"/>
        <w:rPr>
          <w:rFonts w:ascii="Times New Roman" w:hAnsi="Times New Roman" w:cs="Times New Roman"/>
          <w:b/>
          <w:bCs/>
        </w:rPr>
      </w:pPr>
      <w:r>
        <w:rPr>
          <w:rFonts w:ascii="Times New Roman" w:hAnsi="Times New Roman" w:cs="Times New Roman"/>
          <w:b/>
          <w:bCs/>
        </w:rPr>
        <w:t>Учредитель: Администрация</w:t>
      </w:r>
      <w:r w:rsidRPr="00784577">
        <w:rPr>
          <w:rFonts w:ascii="Times New Roman" w:hAnsi="Times New Roman" w:cs="Times New Roman"/>
          <w:b/>
          <w:bCs/>
        </w:rPr>
        <w:t xml:space="preserve"> муниципального образования «Быстрогорское сельское поселение».  </w:t>
      </w:r>
    </w:p>
    <w:p w:rsidR="00DA1B5D" w:rsidRPr="00784577" w:rsidRDefault="00DA1B5D" w:rsidP="00C96E2F">
      <w:pPr>
        <w:tabs>
          <w:tab w:val="left" w:pos="7200"/>
        </w:tabs>
        <w:spacing w:after="0" w:line="240" w:lineRule="auto"/>
        <w:rPr>
          <w:rFonts w:ascii="Times New Roman" w:hAnsi="Times New Roman" w:cs="Times New Roman"/>
          <w:b/>
          <w:bCs/>
        </w:rPr>
      </w:pPr>
      <w:r w:rsidRPr="00784577">
        <w:rPr>
          <w:rFonts w:ascii="Times New Roman" w:hAnsi="Times New Roman" w:cs="Times New Roman"/>
          <w:b/>
          <w:bCs/>
        </w:rPr>
        <w:t xml:space="preserve">Главный редактор: Глава </w:t>
      </w:r>
      <w:r w:rsidR="00517B8B">
        <w:rPr>
          <w:rFonts w:ascii="Times New Roman" w:hAnsi="Times New Roman" w:cs="Times New Roman"/>
          <w:b/>
          <w:bCs/>
        </w:rPr>
        <w:t xml:space="preserve">Администрации </w:t>
      </w:r>
      <w:r w:rsidRPr="00784577">
        <w:rPr>
          <w:rFonts w:ascii="Times New Roman" w:hAnsi="Times New Roman" w:cs="Times New Roman"/>
          <w:b/>
          <w:bCs/>
        </w:rPr>
        <w:t xml:space="preserve">Быстрогорского сельского поселения  Кутенко С.Н  </w:t>
      </w:r>
    </w:p>
    <w:p w:rsidR="00DA1B5D" w:rsidRPr="00784577" w:rsidRDefault="00DA1B5D" w:rsidP="00C96E2F">
      <w:pPr>
        <w:spacing w:after="0" w:line="240" w:lineRule="auto"/>
        <w:outlineLvl w:val="0"/>
        <w:rPr>
          <w:rFonts w:ascii="Times New Roman" w:hAnsi="Times New Roman" w:cs="Times New Roman"/>
          <w:b/>
          <w:bCs/>
        </w:rPr>
      </w:pPr>
      <w:r>
        <w:rPr>
          <w:rFonts w:ascii="Times New Roman" w:hAnsi="Times New Roman" w:cs="Times New Roman"/>
          <w:b/>
          <w:bCs/>
        </w:rPr>
        <w:t>Издатель: Администрация</w:t>
      </w:r>
      <w:r w:rsidRPr="00784577">
        <w:rPr>
          <w:rFonts w:ascii="Times New Roman" w:hAnsi="Times New Roman" w:cs="Times New Roman"/>
          <w:b/>
          <w:bCs/>
        </w:rPr>
        <w:t xml:space="preserve"> муниципального образования «Быстрогорское сельское поселение».</w:t>
      </w:r>
    </w:p>
    <w:p w:rsidR="00DA1B5D" w:rsidRPr="00C3220E" w:rsidRDefault="00711B7C" w:rsidP="009C0873">
      <w:pPr>
        <w:spacing w:after="0" w:line="240" w:lineRule="auto"/>
        <w:outlineLvl w:val="0"/>
        <w:rPr>
          <w:rFonts w:ascii="Times New Roman" w:hAnsi="Times New Roman" w:cs="Times New Roman"/>
          <w:b/>
          <w:bCs/>
        </w:rPr>
      </w:pPr>
      <w:r>
        <w:rPr>
          <w:rFonts w:ascii="Times New Roman" w:hAnsi="Times New Roman" w:cs="Times New Roman"/>
          <w:b/>
          <w:bCs/>
        </w:rPr>
        <w:t>П</w:t>
      </w:r>
      <w:r w:rsidR="006F1A7F">
        <w:rPr>
          <w:rFonts w:ascii="Times New Roman" w:hAnsi="Times New Roman" w:cs="Times New Roman"/>
          <w:b/>
          <w:bCs/>
        </w:rPr>
        <w:t>ятница 10 дека</w:t>
      </w:r>
      <w:r>
        <w:rPr>
          <w:rFonts w:ascii="Times New Roman" w:hAnsi="Times New Roman" w:cs="Times New Roman"/>
          <w:b/>
          <w:bCs/>
        </w:rPr>
        <w:t>бря</w:t>
      </w:r>
      <w:r w:rsidR="00025E8C">
        <w:rPr>
          <w:rFonts w:ascii="Times New Roman" w:hAnsi="Times New Roman" w:cs="Times New Roman"/>
          <w:b/>
          <w:bCs/>
        </w:rPr>
        <w:t xml:space="preserve"> </w:t>
      </w:r>
      <w:r w:rsidR="00842DEB">
        <w:rPr>
          <w:rFonts w:ascii="Times New Roman" w:hAnsi="Times New Roman" w:cs="Times New Roman"/>
          <w:b/>
          <w:bCs/>
        </w:rPr>
        <w:t>2021</w:t>
      </w:r>
      <w:r w:rsidR="00DA1B5D" w:rsidRPr="00C3220E">
        <w:rPr>
          <w:rFonts w:ascii="Times New Roman" w:hAnsi="Times New Roman" w:cs="Times New Roman"/>
          <w:b/>
          <w:bCs/>
        </w:rPr>
        <w:t xml:space="preserve"> года </w:t>
      </w:r>
      <w:r w:rsidR="00DA1B5D" w:rsidRPr="00AB36C8">
        <w:rPr>
          <w:rFonts w:ascii="Times New Roman" w:hAnsi="Times New Roman" w:cs="Times New Roman"/>
          <w:b/>
          <w:bCs/>
        </w:rPr>
        <w:t>№</w:t>
      </w:r>
      <w:r w:rsidR="006F1A7F">
        <w:rPr>
          <w:rFonts w:ascii="Times New Roman" w:hAnsi="Times New Roman" w:cs="Times New Roman"/>
          <w:b/>
          <w:bCs/>
        </w:rPr>
        <w:t xml:space="preserve"> 28</w:t>
      </w:r>
    </w:p>
    <w:p w:rsidR="00DA1B5D" w:rsidRPr="00784577" w:rsidRDefault="00DA1B5D" w:rsidP="00C96E2F">
      <w:pPr>
        <w:spacing w:after="0" w:line="240" w:lineRule="auto"/>
        <w:outlineLvl w:val="0"/>
        <w:rPr>
          <w:rFonts w:ascii="Times New Roman" w:hAnsi="Times New Roman" w:cs="Times New Roman"/>
          <w:b/>
          <w:bCs/>
        </w:rPr>
      </w:pPr>
      <w:r w:rsidRPr="00784577">
        <w:rPr>
          <w:rFonts w:ascii="Times New Roman" w:hAnsi="Times New Roman" w:cs="Times New Roman"/>
          <w:b/>
          <w:bCs/>
        </w:rPr>
        <w:t>Время подписания в печать: 1</w:t>
      </w:r>
      <w:r>
        <w:rPr>
          <w:rFonts w:ascii="Times New Roman" w:hAnsi="Times New Roman" w:cs="Times New Roman"/>
          <w:b/>
          <w:bCs/>
        </w:rPr>
        <w:t>7</w:t>
      </w:r>
      <w:r w:rsidRPr="00784577">
        <w:rPr>
          <w:rFonts w:ascii="Times New Roman" w:hAnsi="Times New Roman" w:cs="Times New Roman"/>
          <w:b/>
          <w:bCs/>
        </w:rPr>
        <w:t>-00 Тираж: не более 1000 экз. в год.</w:t>
      </w:r>
    </w:p>
    <w:p w:rsidR="00DA1B5D" w:rsidRPr="00784577" w:rsidRDefault="00DA1B5D" w:rsidP="00C96E2F">
      <w:pPr>
        <w:tabs>
          <w:tab w:val="left" w:pos="7200"/>
        </w:tabs>
        <w:spacing w:after="0" w:line="240" w:lineRule="auto"/>
        <w:rPr>
          <w:rFonts w:ascii="Times New Roman" w:hAnsi="Times New Roman" w:cs="Times New Roman"/>
          <w:b/>
          <w:bCs/>
        </w:rPr>
      </w:pPr>
      <w:r w:rsidRPr="00784577">
        <w:rPr>
          <w:rFonts w:ascii="Times New Roman" w:hAnsi="Times New Roman" w:cs="Times New Roman"/>
          <w:b/>
          <w:bCs/>
        </w:rPr>
        <w:lastRenderedPageBreak/>
        <w:t>Адрес редакции: п. Быстрогорский ул. Волгодонская д.9  «Бесплатно»</w:t>
      </w:r>
    </w:p>
    <w:p w:rsidR="00DA1B5D" w:rsidRDefault="00DA1B5D" w:rsidP="00311755">
      <w:pPr>
        <w:tabs>
          <w:tab w:val="left" w:pos="7200"/>
        </w:tabs>
        <w:spacing w:after="0" w:line="240" w:lineRule="auto"/>
        <w:outlineLvl w:val="0"/>
        <w:rPr>
          <w:rFonts w:ascii="Times New Roman" w:hAnsi="Times New Roman" w:cs="Times New Roman"/>
        </w:rPr>
      </w:pPr>
      <w:r w:rsidRPr="00784577">
        <w:rPr>
          <w:rFonts w:ascii="Times New Roman" w:hAnsi="Times New Roman" w:cs="Times New Roman"/>
        </w:rPr>
        <w:t xml:space="preserve"> Ответственный за выпуск: – </w:t>
      </w:r>
      <w:r w:rsidR="001E6604">
        <w:rPr>
          <w:rFonts w:ascii="Times New Roman" w:hAnsi="Times New Roman" w:cs="Times New Roman"/>
        </w:rPr>
        <w:t>Глава</w:t>
      </w:r>
      <w:r w:rsidR="006F1A7F">
        <w:rPr>
          <w:rFonts w:ascii="Times New Roman" w:hAnsi="Times New Roman" w:cs="Times New Roman"/>
        </w:rPr>
        <w:t xml:space="preserve"> </w:t>
      </w:r>
      <w:r w:rsidR="005468DD">
        <w:rPr>
          <w:rFonts w:ascii="Times New Roman" w:hAnsi="Times New Roman" w:cs="Times New Roman"/>
        </w:rPr>
        <w:t>Администрации</w:t>
      </w:r>
      <w:r w:rsidRPr="00784577">
        <w:rPr>
          <w:rFonts w:ascii="Times New Roman" w:hAnsi="Times New Roman" w:cs="Times New Roman"/>
        </w:rPr>
        <w:t xml:space="preserve"> Быстрогорского сельского поселения</w:t>
      </w:r>
      <w:r w:rsidR="001E6604">
        <w:rPr>
          <w:rFonts w:ascii="Times New Roman" w:hAnsi="Times New Roman" w:cs="Times New Roman"/>
        </w:rPr>
        <w:t xml:space="preserve"> С. Н. Кутенко</w:t>
      </w:r>
    </w:p>
    <w:p w:rsidR="00311755" w:rsidRDefault="00311755" w:rsidP="00311755">
      <w:pPr>
        <w:tabs>
          <w:tab w:val="left" w:pos="7200"/>
        </w:tabs>
        <w:spacing w:after="0" w:line="240" w:lineRule="auto"/>
        <w:outlineLvl w:val="0"/>
        <w:rPr>
          <w:rFonts w:ascii="Times New Roman" w:hAnsi="Times New Roman" w:cs="Times New Roman"/>
        </w:rPr>
      </w:pPr>
    </w:p>
    <w:p w:rsidR="00311755" w:rsidRDefault="00311755" w:rsidP="00311755">
      <w:pPr>
        <w:tabs>
          <w:tab w:val="left" w:pos="2554"/>
        </w:tabs>
        <w:rPr>
          <w:rFonts w:ascii="Times New Roman" w:hAnsi="Times New Roman" w:cs="Times New Roman"/>
        </w:rPr>
      </w:pPr>
    </w:p>
    <w:p w:rsidR="00311755" w:rsidRDefault="00311755" w:rsidP="00311755">
      <w:pPr>
        <w:tabs>
          <w:tab w:val="left" w:pos="2554"/>
        </w:tabs>
        <w:rPr>
          <w:rFonts w:ascii="Times New Roman" w:hAnsi="Times New Roman" w:cs="Times New Roman"/>
        </w:rPr>
      </w:pPr>
    </w:p>
    <w:p w:rsidR="00311755" w:rsidRDefault="00311755" w:rsidP="00311755">
      <w:pPr>
        <w:tabs>
          <w:tab w:val="left" w:pos="2554"/>
        </w:tabs>
        <w:rPr>
          <w:rFonts w:ascii="Times New Roman" w:hAnsi="Times New Roman" w:cs="Times New Roman"/>
        </w:rPr>
      </w:pPr>
    </w:p>
    <w:p w:rsidR="00311755" w:rsidRDefault="00311755" w:rsidP="00311755">
      <w:pPr>
        <w:tabs>
          <w:tab w:val="left" w:pos="2554"/>
        </w:tabs>
        <w:rPr>
          <w:rFonts w:ascii="Times New Roman" w:hAnsi="Times New Roman" w:cs="Times New Roman"/>
        </w:rPr>
      </w:pPr>
    </w:p>
    <w:p w:rsidR="00311755" w:rsidRDefault="00311755" w:rsidP="00311755">
      <w:pPr>
        <w:tabs>
          <w:tab w:val="left" w:pos="2554"/>
        </w:tabs>
        <w:rPr>
          <w:rFonts w:ascii="Times New Roman" w:hAnsi="Times New Roman" w:cs="Times New Roman"/>
        </w:rPr>
      </w:pPr>
    </w:p>
    <w:p w:rsidR="00311755" w:rsidRPr="00311755" w:rsidRDefault="00311755" w:rsidP="00311755">
      <w:pPr>
        <w:tabs>
          <w:tab w:val="left" w:pos="2554"/>
        </w:tabs>
        <w:rPr>
          <w:rFonts w:ascii="Times New Roman" w:hAnsi="Times New Roman" w:cs="Times New Roman"/>
        </w:rPr>
      </w:pPr>
    </w:p>
    <w:sectPr w:rsidR="00311755" w:rsidRPr="00311755" w:rsidSect="00BE21B5">
      <w:footerReference w:type="default" r:id="rId31"/>
      <w:pgSz w:w="11906" w:h="16838"/>
      <w:pgMar w:top="902"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620" w:rsidRDefault="00AC3620">
      <w:pPr>
        <w:spacing w:after="0" w:line="240" w:lineRule="auto"/>
      </w:pPr>
      <w:r>
        <w:separator/>
      </w:r>
    </w:p>
  </w:endnote>
  <w:endnote w:type="continuationSeparator" w:id="0">
    <w:p w:rsidR="00AC3620" w:rsidRDefault="00AC3620">
      <w:pPr>
        <w:spacing w:after="0" w:line="240" w:lineRule="auto"/>
      </w:pPr>
      <w:r>
        <w:continuationSeparator/>
      </w:r>
    </w:p>
  </w:endnote>
  <w:endnote w:id="1">
    <w:p w:rsidR="00AC3620" w:rsidRPr="008629D3" w:rsidRDefault="00AC3620" w:rsidP="00311755">
      <w:pPr>
        <w:pStyle w:val="af4"/>
        <w:tabs>
          <w:tab w:val="left" w:pos="1128"/>
        </w:tabs>
      </w:pPr>
    </w:p>
  </w:endnote>
  <w:endnote w:id="2">
    <w:p w:rsidR="00AC3620" w:rsidRPr="00305DF7" w:rsidRDefault="00AC3620" w:rsidP="00311755">
      <w:pPr>
        <w:pStyle w:val="affffff7"/>
        <w:jc w:val="both"/>
        <w:rPr>
          <w:color w:val="000000"/>
        </w:rPr>
      </w:pPr>
      <w:r w:rsidRPr="008629D3">
        <w:rPr>
          <w:color w:val="000000"/>
          <w:sz w:val="24"/>
          <w:szCs w:val="24"/>
          <w:shd w:val="clear" w:color="auto" w:fill="FFFFFF"/>
        </w:rPr>
        <w:t xml:space="preserve"> </w:t>
      </w:r>
    </w:p>
  </w:endnote>
  <w:endnote w:id="3">
    <w:p w:rsidR="00AC3620" w:rsidRDefault="00AC3620" w:rsidP="00311755">
      <w:pPr>
        <w:pStyle w:val="affffff7"/>
      </w:pPr>
    </w:p>
  </w:endnote>
  <w:endnote w:id="4">
    <w:p w:rsidR="00AC3620" w:rsidRPr="007C281D" w:rsidRDefault="00AC3620" w:rsidP="00311755">
      <w:pPr>
        <w:jc w:val="both"/>
      </w:pPr>
    </w:p>
  </w:endnote>
  <w:endnote w:id="5">
    <w:p w:rsidR="00AC3620" w:rsidRDefault="00AC3620" w:rsidP="00311755">
      <w:pPr>
        <w:pStyle w:val="affffff7"/>
      </w:pPr>
    </w:p>
  </w:endnote>
  <w:endnote w:id="6">
    <w:p w:rsidR="00AC3620" w:rsidRDefault="00AC3620" w:rsidP="00311755">
      <w:pPr>
        <w:pStyle w:val="affffff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620" w:rsidRPr="004B0856" w:rsidRDefault="00AC3620" w:rsidP="0061420D">
    <w:pPr>
      <w:pStyle w:val="afffc"/>
      <w:framePr w:wrap="around" w:vAnchor="text" w:hAnchor="margin" w:xAlign="right" w:y="1"/>
      <w:rPr>
        <w:lang w:val="en-US"/>
      </w:rPr>
    </w:pPr>
    <w:r>
      <w:rPr>
        <w:rStyle w:val="aff7"/>
      </w:rPr>
      <w:fldChar w:fldCharType="begin"/>
    </w:r>
    <w:r w:rsidRPr="008D74DC">
      <w:rPr>
        <w:rStyle w:val="aff7"/>
        <w:lang w:val="en-US"/>
      </w:rPr>
      <w:instrText xml:space="preserve">PAGE  </w:instrText>
    </w:r>
    <w:r>
      <w:rPr>
        <w:rStyle w:val="aff7"/>
      </w:rPr>
      <w:fldChar w:fldCharType="separate"/>
    </w:r>
    <w:r w:rsidR="00E319E1">
      <w:rPr>
        <w:rStyle w:val="aff7"/>
        <w:noProof/>
        <w:lang w:val="en-US"/>
      </w:rPr>
      <w:t>81</w:t>
    </w:r>
    <w:r>
      <w:rPr>
        <w:rStyle w:val="aff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620" w:rsidRDefault="00AC3620">
      <w:pPr>
        <w:spacing w:after="0" w:line="240" w:lineRule="auto"/>
      </w:pPr>
      <w:r>
        <w:separator/>
      </w:r>
    </w:p>
  </w:footnote>
  <w:footnote w:type="continuationSeparator" w:id="0">
    <w:p w:rsidR="00AC3620" w:rsidRDefault="00AC36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15:restartNumberingAfterBreak="0">
    <w:nsid w:val="05540C4C"/>
    <w:multiLevelType w:val="hybridMultilevel"/>
    <w:tmpl w:val="2EF246A4"/>
    <w:lvl w:ilvl="0" w:tplc="04190001">
      <w:start w:val="1"/>
      <w:numFmt w:val="bullet"/>
      <w:lvlText w:val=""/>
      <w:lvlJc w:val="left"/>
      <w:pPr>
        <w:tabs>
          <w:tab w:val="num" w:pos="1080"/>
        </w:tabs>
        <w:ind w:left="1080" w:hanging="360"/>
      </w:pPr>
      <w:rPr>
        <w:rFonts w:ascii="Symbol" w:hAnsi="Symbol" w:hint="default"/>
      </w:rPr>
    </w:lvl>
    <w:lvl w:ilvl="1" w:tplc="079A1D80">
      <w:start w:val="1"/>
      <w:numFmt w:val="decimal"/>
      <w:lvlText w:val="%2)"/>
      <w:lvlJc w:val="left"/>
      <w:pPr>
        <w:tabs>
          <w:tab w:val="num" w:pos="1860"/>
        </w:tabs>
        <w:ind w:left="1860" w:hanging="420"/>
      </w:pPr>
      <w:rPr>
        <w:rFonts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DE13FD"/>
    <w:multiLevelType w:val="hybridMultilevel"/>
    <w:tmpl w:val="57107E8A"/>
    <w:lvl w:ilvl="0" w:tplc="04190001">
      <w:start w:val="1"/>
      <w:numFmt w:val="bullet"/>
      <w:lvlText w:val=""/>
      <w:lvlJc w:val="left"/>
      <w:pPr>
        <w:tabs>
          <w:tab w:val="num" w:pos="720"/>
        </w:tabs>
        <w:ind w:left="720" w:hanging="360"/>
      </w:pPr>
      <w:rPr>
        <w:rFonts w:ascii="Symbol" w:hAnsi="Symbol" w:hint="default"/>
      </w:rPr>
    </w:lvl>
    <w:lvl w:ilvl="1" w:tplc="079A1D80">
      <w:start w:val="1"/>
      <w:numFmt w:val="decimal"/>
      <w:lvlText w:val="%2)"/>
      <w:lvlJc w:val="left"/>
      <w:pPr>
        <w:tabs>
          <w:tab w:val="num" w:pos="1500"/>
        </w:tabs>
        <w:ind w:left="1500" w:hanging="42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9D3BA2"/>
    <w:multiLevelType w:val="hybridMultilevel"/>
    <w:tmpl w:val="4DC2A4B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0F431E92"/>
    <w:multiLevelType w:val="hybridMultilevel"/>
    <w:tmpl w:val="F2ECEEC4"/>
    <w:lvl w:ilvl="0" w:tplc="7E142298">
      <w:start w:val="1"/>
      <w:numFmt w:val="decimal"/>
      <w:lvlText w:val="%1."/>
      <w:lvlJc w:val="left"/>
      <w:pPr>
        <w:tabs>
          <w:tab w:val="num" w:pos="1311"/>
        </w:tabs>
        <w:ind w:left="1311" w:hanging="885"/>
      </w:pPr>
      <w:rPr>
        <w:rFonts w:hint="default"/>
      </w:rPr>
    </w:lvl>
    <w:lvl w:ilvl="1" w:tplc="54B06152">
      <w:start w:val="2"/>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15:restartNumberingAfterBreak="0">
    <w:nsid w:val="0F764A30"/>
    <w:multiLevelType w:val="hybridMultilevel"/>
    <w:tmpl w:val="B544A724"/>
    <w:lvl w:ilvl="0" w:tplc="C88EA120">
      <w:start w:val="6"/>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7" w15:restartNumberingAfterBreak="0">
    <w:nsid w:val="0F795718"/>
    <w:multiLevelType w:val="multilevel"/>
    <w:tmpl w:val="38F202B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858"/>
        </w:tabs>
        <w:ind w:left="858" w:hanging="432"/>
      </w:pPr>
      <w:rPr>
        <w:rFonts w:cs="Times New Roman" w:hint="default"/>
        <w:b/>
        <w:sz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15:restartNumberingAfterBreak="0">
    <w:nsid w:val="15406B8C"/>
    <w:multiLevelType w:val="hybridMultilevel"/>
    <w:tmpl w:val="D1A4FE3A"/>
    <w:lvl w:ilvl="0" w:tplc="04190011">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15:restartNumberingAfterBreak="0">
    <w:nsid w:val="1607353D"/>
    <w:multiLevelType w:val="hybridMultilevel"/>
    <w:tmpl w:val="07B0248E"/>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199F1808"/>
    <w:multiLevelType w:val="hybridMultilevel"/>
    <w:tmpl w:val="620E4CC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1" w15:restartNumberingAfterBreak="0">
    <w:nsid w:val="2292776C"/>
    <w:multiLevelType w:val="hybridMultilevel"/>
    <w:tmpl w:val="53FED09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6BC2427"/>
    <w:multiLevelType w:val="hybridMultilevel"/>
    <w:tmpl w:val="FD08C83E"/>
    <w:lvl w:ilvl="0" w:tplc="D5A26160">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31D0412D"/>
    <w:multiLevelType w:val="multilevel"/>
    <w:tmpl w:val="587AB442"/>
    <w:lvl w:ilvl="0">
      <w:start w:val="5"/>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4" w15:restartNumberingAfterBreak="0">
    <w:nsid w:val="33087D6F"/>
    <w:multiLevelType w:val="hybridMultilevel"/>
    <w:tmpl w:val="98A222DE"/>
    <w:lvl w:ilvl="0" w:tplc="B378A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AEB0081"/>
    <w:multiLevelType w:val="hybridMultilevel"/>
    <w:tmpl w:val="2924A916"/>
    <w:lvl w:ilvl="0" w:tplc="04190001">
      <w:start w:val="1"/>
      <w:numFmt w:val="bullet"/>
      <w:lvlText w:val=""/>
      <w:lvlJc w:val="left"/>
      <w:pPr>
        <w:tabs>
          <w:tab w:val="num" w:pos="1080"/>
        </w:tabs>
        <w:ind w:left="1080" w:hanging="360"/>
      </w:pPr>
      <w:rPr>
        <w:rFonts w:ascii="Symbol" w:hAnsi="Symbol" w:hint="default"/>
      </w:rPr>
    </w:lvl>
    <w:lvl w:ilvl="1" w:tplc="079A1D80">
      <w:start w:val="1"/>
      <w:numFmt w:val="decimal"/>
      <w:lvlText w:val="%2)"/>
      <w:lvlJc w:val="left"/>
      <w:pPr>
        <w:tabs>
          <w:tab w:val="num" w:pos="1860"/>
        </w:tabs>
        <w:ind w:left="1860" w:hanging="420"/>
      </w:pPr>
      <w:rPr>
        <w:rFonts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C90247E"/>
    <w:multiLevelType w:val="hybridMultilevel"/>
    <w:tmpl w:val="B3E29A62"/>
    <w:lvl w:ilvl="0" w:tplc="B9D0F6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3E952363"/>
    <w:multiLevelType w:val="multilevel"/>
    <w:tmpl w:val="7D64E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EB48C9"/>
    <w:multiLevelType w:val="hybridMultilevel"/>
    <w:tmpl w:val="B52ABDFC"/>
    <w:lvl w:ilvl="0" w:tplc="A706417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42C77DB5"/>
    <w:multiLevelType w:val="hybridMultilevel"/>
    <w:tmpl w:val="9886C86A"/>
    <w:lvl w:ilvl="0" w:tplc="2E5E4344">
      <w:start w:val="1"/>
      <w:numFmt w:val="bullet"/>
      <w:lvlText w:val=""/>
      <w:lvlJc w:val="left"/>
      <w:pPr>
        <w:tabs>
          <w:tab w:val="num" w:pos="720"/>
        </w:tabs>
        <w:ind w:left="720" w:hanging="360"/>
      </w:pPr>
      <w:rPr>
        <w:rFonts w:ascii="Symbol" w:hAnsi="Symbol" w:hint="default"/>
      </w:rPr>
    </w:lvl>
    <w:lvl w:ilvl="1" w:tplc="F8A46C3E">
      <w:numFmt w:val="none"/>
      <w:lvlText w:val=""/>
      <w:lvlJc w:val="left"/>
      <w:pPr>
        <w:tabs>
          <w:tab w:val="num" w:pos="360"/>
        </w:tabs>
      </w:pPr>
      <w:rPr>
        <w:rFonts w:cs="Times New Roman"/>
      </w:rPr>
    </w:lvl>
    <w:lvl w:ilvl="2" w:tplc="01AC977C">
      <w:numFmt w:val="none"/>
      <w:lvlText w:val=""/>
      <w:lvlJc w:val="left"/>
      <w:pPr>
        <w:tabs>
          <w:tab w:val="num" w:pos="360"/>
        </w:tabs>
      </w:pPr>
      <w:rPr>
        <w:rFonts w:cs="Times New Roman"/>
      </w:rPr>
    </w:lvl>
    <w:lvl w:ilvl="3" w:tplc="0F8A6EB8">
      <w:numFmt w:val="none"/>
      <w:lvlText w:val=""/>
      <w:lvlJc w:val="left"/>
      <w:pPr>
        <w:tabs>
          <w:tab w:val="num" w:pos="360"/>
        </w:tabs>
      </w:pPr>
      <w:rPr>
        <w:rFonts w:cs="Times New Roman"/>
      </w:rPr>
    </w:lvl>
    <w:lvl w:ilvl="4" w:tplc="F4D429E0">
      <w:numFmt w:val="none"/>
      <w:lvlText w:val=""/>
      <w:lvlJc w:val="left"/>
      <w:pPr>
        <w:tabs>
          <w:tab w:val="num" w:pos="360"/>
        </w:tabs>
      </w:pPr>
      <w:rPr>
        <w:rFonts w:cs="Times New Roman"/>
      </w:rPr>
    </w:lvl>
    <w:lvl w:ilvl="5" w:tplc="E062BC0A">
      <w:numFmt w:val="none"/>
      <w:lvlText w:val=""/>
      <w:lvlJc w:val="left"/>
      <w:pPr>
        <w:tabs>
          <w:tab w:val="num" w:pos="360"/>
        </w:tabs>
      </w:pPr>
      <w:rPr>
        <w:rFonts w:cs="Times New Roman"/>
      </w:rPr>
    </w:lvl>
    <w:lvl w:ilvl="6" w:tplc="700ABA94">
      <w:numFmt w:val="none"/>
      <w:lvlText w:val=""/>
      <w:lvlJc w:val="left"/>
      <w:pPr>
        <w:tabs>
          <w:tab w:val="num" w:pos="360"/>
        </w:tabs>
      </w:pPr>
      <w:rPr>
        <w:rFonts w:cs="Times New Roman"/>
      </w:rPr>
    </w:lvl>
    <w:lvl w:ilvl="7" w:tplc="3918CA1E">
      <w:numFmt w:val="none"/>
      <w:lvlText w:val=""/>
      <w:lvlJc w:val="left"/>
      <w:pPr>
        <w:tabs>
          <w:tab w:val="num" w:pos="360"/>
        </w:tabs>
      </w:pPr>
      <w:rPr>
        <w:rFonts w:cs="Times New Roman"/>
      </w:rPr>
    </w:lvl>
    <w:lvl w:ilvl="8" w:tplc="6AC0D214">
      <w:numFmt w:val="none"/>
      <w:lvlText w:val=""/>
      <w:lvlJc w:val="left"/>
      <w:pPr>
        <w:tabs>
          <w:tab w:val="num" w:pos="360"/>
        </w:tabs>
      </w:pPr>
      <w:rPr>
        <w:rFonts w:cs="Times New Roman"/>
      </w:rPr>
    </w:lvl>
  </w:abstractNum>
  <w:abstractNum w:abstractNumId="20" w15:restartNumberingAfterBreak="0">
    <w:nsid w:val="44984F92"/>
    <w:multiLevelType w:val="hybridMultilevel"/>
    <w:tmpl w:val="751AEFC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7C80E8F"/>
    <w:multiLevelType w:val="hybridMultilevel"/>
    <w:tmpl w:val="791EDF38"/>
    <w:lvl w:ilvl="0" w:tplc="04190011">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15:restartNumberingAfterBreak="0">
    <w:nsid w:val="4AC95009"/>
    <w:multiLevelType w:val="hybridMultilevel"/>
    <w:tmpl w:val="3C5621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3E20ED"/>
    <w:multiLevelType w:val="hybridMultilevel"/>
    <w:tmpl w:val="B798EF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8D0A3E"/>
    <w:multiLevelType w:val="hybridMultilevel"/>
    <w:tmpl w:val="1D14F726"/>
    <w:lvl w:ilvl="0" w:tplc="D47424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8AF6BEB"/>
    <w:multiLevelType w:val="hybridMultilevel"/>
    <w:tmpl w:val="C2828294"/>
    <w:lvl w:ilvl="0" w:tplc="04190011">
      <w:start w:val="1"/>
      <w:numFmt w:val="decimal"/>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26" w15:restartNumberingAfterBreak="0">
    <w:nsid w:val="60A61697"/>
    <w:multiLevelType w:val="hybridMultilevel"/>
    <w:tmpl w:val="ACA4AC96"/>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6C676E43"/>
    <w:multiLevelType w:val="hybridMultilevel"/>
    <w:tmpl w:val="E500D6A8"/>
    <w:lvl w:ilvl="0" w:tplc="161A461A">
      <w:start w:val="4"/>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15:restartNumberingAfterBreak="0">
    <w:nsid w:val="7F4D09ED"/>
    <w:multiLevelType w:val="hybridMultilevel"/>
    <w:tmpl w:val="D346B87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19"/>
  </w:num>
  <w:num w:numId="3">
    <w:abstractNumId w:val="22"/>
  </w:num>
  <w:num w:numId="4">
    <w:abstractNumId w:val="3"/>
  </w:num>
  <w:num w:numId="5">
    <w:abstractNumId w:val="2"/>
  </w:num>
  <w:num w:numId="6">
    <w:abstractNumId w:val="15"/>
  </w:num>
  <w:num w:numId="7">
    <w:abstractNumId w:val="11"/>
  </w:num>
  <w:num w:numId="8">
    <w:abstractNumId w:val="28"/>
  </w:num>
  <w:num w:numId="9">
    <w:abstractNumId w:val="20"/>
  </w:num>
  <w:num w:numId="10">
    <w:abstractNumId w:val="26"/>
  </w:num>
  <w:num w:numId="11">
    <w:abstractNumId w:val="9"/>
  </w:num>
  <w:num w:numId="12">
    <w:abstractNumId w:val="23"/>
  </w:num>
  <w:num w:numId="13">
    <w:abstractNumId w:val="4"/>
  </w:num>
  <w:num w:numId="14">
    <w:abstractNumId w:val="13"/>
  </w:num>
  <w:num w:numId="15">
    <w:abstractNumId w:val="17"/>
  </w:num>
  <w:num w:numId="16">
    <w:abstractNumId w:val="16"/>
  </w:num>
  <w:num w:numId="17">
    <w:abstractNumId w:val="10"/>
  </w:num>
  <w:num w:numId="18">
    <w:abstractNumId w:val="21"/>
  </w:num>
  <w:num w:numId="19">
    <w:abstractNumId w:val="8"/>
  </w:num>
  <w:num w:numId="20">
    <w:abstractNumId w:val="5"/>
  </w:num>
  <w:num w:numId="21">
    <w:abstractNumId w:val="25"/>
  </w:num>
  <w:num w:numId="22">
    <w:abstractNumId w:val="18"/>
  </w:num>
  <w:num w:numId="23">
    <w:abstractNumId w:val="27"/>
  </w:num>
  <w:num w:numId="24">
    <w:abstractNumId w:val="6"/>
  </w:num>
  <w:num w:numId="25">
    <w:abstractNumId w:val="12"/>
  </w:num>
  <w:num w:numId="26">
    <w:abstractNumId w:val="24"/>
  </w:num>
  <w:num w:numId="2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860C0"/>
    <w:rsid w:val="000057CE"/>
    <w:rsid w:val="000059D0"/>
    <w:rsid w:val="00025E8C"/>
    <w:rsid w:val="0004150A"/>
    <w:rsid w:val="00057622"/>
    <w:rsid w:val="0006438C"/>
    <w:rsid w:val="00064CE5"/>
    <w:rsid w:val="000779E9"/>
    <w:rsid w:val="00080FA2"/>
    <w:rsid w:val="00085E20"/>
    <w:rsid w:val="0009298C"/>
    <w:rsid w:val="000A1DE5"/>
    <w:rsid w:val="000A73D8"/>
    <w:rsid w:val="000B61A5"/>
    <w:rsid w:val="000B706B"/>
    <w:rsid w:val="000D1C21"/>
    <w:rsid w:val="000D793D"/>
    <w:rsid w:val="000E05EA"/>
    <w:rsid w:val="00113289"/>
    <w:rsid w:val="00125950"/>
    <w:rsid w:val="00127124"/>
    <w:rsid w:val="00147B25"/>
    <w:rsid w:val="00161D9F"/>
    <w:rsid w:val="001633FC"/>
    <w:rsid w:val="00166B32"/>
    <w:rsid w:val="00177AF5"/>
    <w:rsid w:val="001A4A47"/>
    <w:rsid w:val="001B034C"/>
    <w:rsid w:val="001D2C31"/>
    <w:rsid w:val="001D352D"/>
    <w:rsid w:val="001E2469"/>
    <w:rsid w:val="001E5031"/>
    <w:rsid w:val="001E6604"/>
    <w:rsid w:val="001F5A8E"/>
    <w:rsid w:val="00203740"/>
    <w:rsid w:val="00203BE8"/>
    <w:rsid w:val="0020756B"/>
    <w:rsid w:val="00230946"/>
    <w:rsid w:val="00236609"/>
    <w:rsid w:val="00255A45"/>
    <w:rsid w:val="00260A00"/>
    <w:rsid w:val="00266359"/>
    <w:rsid w:val="00283730"/>
    <w:rsid w:val="002C64C7"/>
    <w:rsid w:val="002E7E99"/>
    <w:rsid w:val="00310DA0"/>
    <w:rsid w:val="00311755"/>
    <w:rsid w:val="00346618"/>
    <w:rsid w:val="00346924"/>
    <w:rsid w:val="00352380"/>
    <w:rsid w:val="0035296E"/>
    <w:rsid w:val="00352C66"/>
    <w:rsid w:val="0035589C"/>
    <w:rsid w:val="00395AFA"/>
    <w:rsid w:val="003B544A"/>
    <w:rsid w:val="003D0427"/>
    <w:rsid w:val="003F70D4"/>
    <w:rsid w:val="0040114E"/>
    <w:rsid w:val="00441300"/>
    <w:rsid w:val="00445BBE"/>
    <w:rsid w:val="0045677D"/>
    <w:rsid w:val="00461A14"/>
    <w:rsid w:val="00481383"/>
    <w:rsid w:val="004940DD"/>
    <w:rsid w:val="004A298B"/>
    <w:rsid w:val="004B76B2"/>
    <w:rsid w:val="004C4E0C"/>
    <w:rsid w:val="004C7BDD"/>
    <w:rsid w:val="004D3029"/>
    <w:rsid w:val="004F2759"/>
    <w:rsid w:val="004F57DA"/>
    <w:rsid w:val="00501C44"/>
    <w:rsid w:val="00510D23"/>
    <w:rsid w:val="00517122"/>
    <w:rsid w:val="00517B8B"/>
    <w:rsid w:val="00520F12"/>
    <w:rsid w:val="00522CB3"/>
    <w:rsid w:val="005316FE"/>
    <w:rsid w:val="005321A6"/>
    <w:rsid w:val="00534CEE"/>
    <w:rsid w:val="005468DD"/>
    <w:rsid w:val="00550BF0"/>
    <w:rsid w:val="005566D7"/>
    <w:rsid w:val="00560746"/>
    <w:rsid w:val="00565D29"/>
    <w:rsid w:val="005707E8"/>
    <w:rsid w:val="00572745"/>
    <w:rsid w:val="005811E0"/>
    <w:rsid w:val="0059693D"/>
    <w:rsid w:val="005973F3"/>
    <w:rsid w:val="005A2CB7"/>
    <w:rsid w:val="005C7BD6"/>
    <w:rsid w:val="005E3782"/>
    <w:rsid w:val="005F2194"/>
    <w:rsid w:val="006057D8"/>
    <w:rsid w:val="006134F4"/>
    <w:rsid w:val="0061420D"/>
    <w:rsid w:val="00614390"/>
    <w:rsid w:val="00621677"/>
    <w:rsid w:val="0062417B"/>
    <w:rsid w:val="00631E81"/>
    <w:rsid w:val="006577F5"/>
    <w:rsid w:val="006A41B2"/>
    <w:rsid w:val="006A5124"/>
    <w:rsid w:val="006C5C0B"/>
    <w:rsid w:val="006E52EE"/>
    <w:rsid w:val="006F1A7F"/>
    <w:rsid w:val="0070403B"/>
    <w:rsid w:val="00710BE7"/>
    <w:rsid w:val="00711B7C"/>
    <w:rsid w:val="00715068"/>
    <w:rsid w:val="00724CE3"/>
    <w:rsid w:val="0076474C"/>
    <w:rsid w:val="00784577"/>
    <w:rsid w:val="007860C0"/>
    <w:rsid w:val="007867FB"/>
    <w:rsid w:val="007960C1"/>
    <w:rsid w:val="007A153C"/>
    <w:rsid w:val="007B3492"/>
    <w:rsid w:val="007C3324"/>
    <w:rsid w:val="007D19A4"/>
    <w:rsid w:val="007D2D29"/>
    <w:rsid w:val="00803408"/>
    <w:rsid w:val="008229D5"/>
    <w:rsid w:val="0083354A"/>
    <w:rsid w:val="00842DEB"/>
    <w:rsid w:val="00867D8A"/>
    <w:rsid w:val="0087034B"/>
    <w:rsid w:val="008717FB"/>
    <w:rsid w:val="00875AEF"/>
    <w:rsid w:val="00885C9E"/>
    <w:rsid w:val="00891BB1"/>
    <w:rsid w:val="008A30E7"/>
    <w:rsid w:val="008B1C0A"/>
    <w:rsid w:val="008D65C4"/>
    <w:rsid w:val="008E4D3F"/>
    <w:rsid w:val="00911272"/>
    <w:rsid w:val="00911E57"/>
    <w:rsid w:val="00932F9B"/>
    <w:rsid w:val="00934300"/>
    <w:rsid w:val="00943BBF"/>
    <w:rsid w:val="00960B39"/>
    <w:rsid w:val="00965402"/>
    <w:rsid w:val="0096780F"/>
    <w:rsid w:val="009C0873"/>
    <w:rsid w:val="009E7A71"/>
    <w:rsid w:val="00A00A01"/>
    <w:rsid w:val="00A10932"/>
    <w:rsid w:val="00A21068"/>
    <w:rsid w:val="00A2736B"/>
    <w:rsid w:val="00A51DBF"/>
    <w:rsid w:val="00A6118A"/>
    <w:rsid w:val="00A6479F"/>
    <w:rsid w:val="00A67F0F"/>
    <w:rsid w:val="00A7776B"/>
    <w:rsid w:val="00A85E35"/>
    <w:rsid w:val="00AA51E9"/>
    <w:rsid w:val="00AB36C8"/>
    <w:rsid w:val="00AB509A"/>
    <w:rsid w:val="00AB7481"/>
    <w:rsid w:val="00AC125F"/>
    <w:rsid w:val="00AC3620"/>
    <w:rsid w:val="00AC63FB"/>
    <w:rsid w:val="00AF230F"/>
    <w:rsid w:val="00AF514E"/>
    <w:rsid w:val="00B0160B"/>
    <w:rsid w:val="00B03860"/>
    <w:rsid w:val="00B40DC1"/>
    <w:rsid w:val="00B439C6"/>
    <w:rsid w:val="00B43A52"/>
    <w:rsid w:val="00B45818"/>
    <w:rsid w:val="00B46417"/>
    <w:rsid w:val="00B5273C"/>
    <w:rsid w:val="00B54506"/>
    <w:rsid w:val="00B76D04"/>
    <w:rsid w:val="00B84B98"/>
    <w:rsid w:val="00B85691"/>
    <w:rsid w:val="00BA1EAF"/>
    <w:rsid w:val="00BB785B"/>
    <w:rsid w:val="00BD7E15"/>
    <w:rsid w:val="00BE21B5"/>
    <w:rsid w:val="00BE692B"/>
    <w:rsid w:val="00BF00DE"/>
    <w:rsid w:val="00C12ABB"/>
    <w:rsid w:val="00C16F63"/>
    <w:rsid w:val="00C3220E"/>
    <w:rsid w:val="00C4775A"/>
    <w:rsid w:val="00C562DF"/>
    <w:rsid w:val="00C65CC3"/>
    <w:rsid w:val="00C7072A"/>
    <w:rsid w:val="00C815B8"/>
    <w:rsid w:val="00C96E2F"/>
    <w:rsid w:val="00CB296C"/>
    <w:rsid w:val="00CB4A1F"/>
    <w:rsid w:val="00CE4A03"/>
    <w:rsid w:val="00CE6573"/>
    <w:rsid w:val="00D000D2"/>
    <w:rsid w:val="00D22723"/>
    <w:rsid w:val="00D326EB"/>
    <w:rsid w:val="00D33200"/>
    <w:rsid w:val="00D3383E"/>
    <w:rsid w:val="00D45954"/>
    <w:rsid w:val="00D560FF"/>
    <w:rsid w:val="00D563AB"/>
    <w:rsid w:val="00D61822"/>
    <w:rsid w:val="00D661E0"/>
    <w:rsid w:val="00D6773D"/>
    <w:rsid w:val="00D87E27"/>
    <w:rsid w:val="00D949C1"/>
    <w:rsid w:val="00D96E7E"/>
    <w:rsid w:val="00DA1B5D"/>
    <w:rsid w:val="00E22151"/>
    <w:rsid w:val="00E26D4C"/>
    <w:rsid w:val="00E27972"/>
    <w:rsid w:val="00E319D6"/>
    <w:rsid w:val="00E319E1"/>
    <w:rsid w:val="00E365C2"/>
    <w:rsid w:val="00E37306"/>
    <w:rsid w:val="00E43EF0"/>
    <w:rsid w:val="00E61A7D"/>
    <w:rsid w:val="00E73E94"/>
    <w:rsid w:val="00E928BB"/>
    <w:rsid w:val="00ED1F6D"/>
    <w:rsid w:val="00EE7609"/>
    <w:rsid w:val="00F00CB0"/>
    <w:rsid w:val="00F2315D"/>
    <w:rsid w:val="00F30DCD"/>
    <w:rsid w:val="00F31FE6"/>
    <w:rsid w:val="00F5479A"/>
    <w:rsid w:val="00F60FDA"/>
    <w:rsid w:val="00F67A93"/>
    <w:rsid w:val="00F85A11"/>
    <w:rsid w:val="00F8644C"/>
    <w:rsid w:val="00F93C90"/>
    <w:rsid w:val="00FA75EE"/>
    <w:rsid w:val="00FB0BAA"/>
    <w:rsid w:val="00FB1B52"/>
    <w:rsid w:val="00FC4F1F"/>
    <w:rsid w:val="00FD7F5D"/>
    <w:rsid w:val="00FE64AA"/>
    <w:rsid w:val="00FF0ECF"/>
  </w:rsids>
  <m:mathPr>
    <m:mathFont m:val="Cambria Math"/>
    <m:brkBin m:val="before"/>
    <m:brkBinSub m:val="--"/>
    <m:smallFrac/>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5:docId w15:val="{0123BA38-DAAC-4439-9F4C-616E737F0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7F5"/>
    <w:pPr>
      <w:spacing w:after="200" w:line="276" w:lineRule="auto"/>
    </w:pPr>
    <w:rPr>
      <w:rFonts w:cs="Calibri"/>
      <w:sz w:val="22"/>
      <w:szCs w:val="22"/>
    </w:rPr>
  </w:style>
  <w:style w:type="paragraph" w:styleId="1">
    <w:name w:val="heading 1"/>
    <w:basedOn w:val="a"/>
    <w:next w:val="a"/>
    <w:link w:val="10"/>
    <w:qFormat/>
    <w:locked/>
    <w:rsid w:val="000E05EA"/>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qFormat/>
    <w:locked/>
    <w:rsid w:val="000E05EA"/>
    <w:pPr>
      <w:keepNext/>
      <w:spacing w:after="0" w:line="240" w:lineRule="auto"/>
      <w:jc w:val="center"/>
      <w:outlineLvl w:val="1"/>
    </w:pPr>
    <w:rPr>
      <w:rFonts w:ascii="Times New Roman" w:hAnsi="Times New Roman" w:cs="Times New Roman"/>
      <w:sz w:val="40"/>
      <w:szCs w:val="40"/>
      <w:lang w:val="en-US"/>
    </w:rPr>
  </w:style>
  <w:style w:type="paragraph" w:styleId="3">
    <w:name w:val="heading 3"/>
    <w:basedOn w:val="2"/>
    <w:next w:val="a"/>
    <w:link w:val="30"/>
    <w:qFormat/>
    <w:locked/>
    <w:rsid w:val="00517B8B"/>
    <w:pPr>
      <w:keepNext w:val="0"/>
      <w:widowControl w:val="0"/>
      <w:suppressAutoHyphens/>
      <w:autoSpaceDE w:val="0"/>
      <w:jc w:val="both"/>
      <w:outlineLvl w:val="2"/>
    </w:pPr>
    <w:rPr>
      <w:rFonts w:ascii="Arial" w:eastAsia="Calibri" w:hAnsi="Arial"/>
      <w:sz w:val="24"/>
      <w:szCs w:val="24"/>
      <w:lang w:eastAsia="ar-SA"/>
    </w:rPr>
  </w:style>
  <w:style w:type="paragraph" w:styleId="4">
    <w:name w:val="heading 4"/>
    <w:basedOn w:val="a"/>
    <w:next w:val="a"/>
    <w:link w:val="40"/>
    <w:qFormat/>
    <w:locked/>
    <w:rsid w:val="00517B8B"/>
    <w:pPr>
      <w:keepNext/>
      <w:keepLines/>
      <w:suppressAutoHyphens/>
      <w:spacing w:before="200" w:after="0" w:line="240" w:lineRule="auto"/>
      <w:ind w:left="3586" w:hanging="360"/>
      <w:jc w:val="both"/>
      <w:outlineLvl w:val="3"/>
    </w:pPr>
    <w:rPr>
      <w:rFonts w:ascii="Cambria" w:eastAsia="Calibri" w:hAnsi="Cambria" w:cs="Times New Roman"/>
      <w:b/>
      <w:bCs/>
      <w:i/>
      <w:iCs/>
      <w:color w:val="4F81BD"/>
      <w:sz w:val="20"/>
      <w:szCs w:val="20"/>
      <w:lang w:eastAsia="ar-SA"/>
    </w:rPr>
  </w:style>
  <w:style w:type="paragraph" w:styleId="5">
    <w:name w:val="heading 5"/>
    <w:basedOn w:val="a"/>
    <w:next w:val="a"/>
    <w:link w:val="50"/>
    <w:qFormat/>
    <w:locked/>
    <w:rsid w:val="00517B8B"/>
    <w:pPr>
      <w:suppressAutoHyphens/>
      <w:spacing w:before="240" w:after="60" w:line="240" w:lineRule="auto"/>
      <w:outlineLvl w:val="4"/>
    </w:pPr>
    <w:rPr>
      <w:rFonts w:ascii="Times New Roman" w:eastAsia="Calibri" w:hAnsi="Times New Roman" w:cs="Times New Roman"/>
      <w:b/>
      <w:bCs/>
      <w:i/>
      <w:iCs/>
      <w:sz w:val="26"/>
      <w:szCs w:val="26"/>
      <w:lang w:eastAsia="ar-SA"/>
    </w:rPr>
  </w:style>
  <w:style w:type="paragraph" w:styleId="6">
    <w:name w:val="heading 6"/>
    <w:basedOn w:val="a"/>
    <w:next w:val="a"/>
    <w:link w:val="60"/>
    <w:qFormat/>
    <w:locked/>
    <w:rsid w:val="00517B8B"/>
    <w:pPr>
      <w:keepNext/>
      <w:suppressAutoHyphens/>
      <w:spacing w:after="0" w:line="240" w:lineRule="auto"/>
      <w:ind w:left="3903" w:hanging="180"/>
      <w:jc w:val="center"/>
      <w:outlineLvl w:val="5"/>
    </w:pPr>
    <w:rPr>
      <w:rFonts w:ascii="Times New Roman" w:eastAsia="Calibri" w:hAnsi="Times New Roman" w:cs="Times New Roman"/>
      <w:b/>
      <w:bCs/>
      <w:sz w:val="24"/>
      <w:szCs w:val="24"/>
      <w:lang w:eastAsia="ar-SA"/>
    </w:rPr>
  </w:style>
  <w:style w:type="paragraph" w:styleId="7">
    <w:name w:val="heading 7"/>
    <w:basedOn w:val="a"/>
    <w:next w:val="a"/>
    <w:link w:val="70"/>
    <w:qFormat/>
    <w:locked/>
    <w:rsid w:val="00517B8B"/>
    <w:pPr>
      <w:keepNext/>
      <w:suppressAutoHyphens/>
      <w:spacing w:after="0" w:line="240" w:lineRule="auto"/>
      <w:jc w:val="right"/>
      <w:outlineLvl w:val="6"/>
    </w:pPr>
    <w:rPr>
      <w:rFonts w:ascii="Times New Roman" w:eastAsia="Calibri" w:hAnsi="Times New Roman" w:cs="Times New Roman"/>
      <w:b/>
      <w:bCs/>
      <w:i/>
      <w:iCs/>
      <w:color w:val="FF0000"/>
      <w:sz w:val="24"/>
      <w:szCs w:val="24"/>
      <w:lang w:eastAsia="ar-SA"/>
    </w:rPr>
  </w:style>
  <w:style w:type="paragraph" w:styleId="8">
    <w:name w:val="heading 8"/>
    <w:basedOn w:val="a"/>
    <w:next w:val="a"/>
    <w:link w:val="80"/>
    <w:qFormat/>
    <w:locked/>
    <w:rsid w:val="00517B8B"/>
    <w:pPr>
      <w:keepNext/>
      <w:keepLines/>
      <w:suppressAutoHyphens/>
      <w:spacing w:before="200" w:after="0" w:line="240" w:lineRule="auto"/>
      <w:ind w:left="6466" w:hanging="360"/>
      <w:jc w:val="both"/>
      <w:outlineLvl w:val="7"/>
    </w:pPr>
    <w:rPr>
      <w:rFonts w:ascii="Cambria" w:eastAsia="Calibri" w:hAnsi="Cambria" w:cs="Times New Roman"/>
      <w:color w:val="404040"/>
      <w:sz w:val="20"/>
      <w:szCs w:val="20"/>
      <w:lang w:eastAsia="ar-SA"/>
    </w:rPr>
  </w:style>
  <w:style w:type="paragraph" w:styleId="9">
    <w:name w:val="heading 9"/>
    <w:basedOn w:val="a"/>
    <w:next w:val="a"/>
    <w:link w:val="90"/>
    <w:qFormat/>
    <w:locked/>
    <w:rsid w:val="00517B8B"/>
    <w:pPr>
      <w:keepNext/>
      <w:suppressAutoHyphens/>
      <w:spacing w:after="0" w:line="240" w:lineRule="auto"/>
      <w:ind w:left="72"/>
      <w:jc w:val="center"/>
      <w:outlineLvl w:val="8"/>
    </w:pPr>
    <w:rPr>
      <w:rFonts w:ascii="Times New Roman" w:eastAsia="Calibri" w:hAnsi="Times New Roman" w:cs="Times New Roman"/>
      <w:b/>
      <w:b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03740"/>
    <w:pPr>
      <w:spacing w:after="0" w:line="240" w:lineRule="auto"/>
    </w:pPr>
    <w:rPr>
      <w:rFonts w:ascii="Tahoma" w:hAnsi="Tahoma" w:cs="Tahoma"/>
      <w:sz w:val="16"/>
      <w:szCs w:val="16"/>
    </w:rPr>
  </w:style>
  <w:style w:type="character" w:customStyle="1" w:styleId="a4">
    <w:name w:val="Текст выноски Знак"/>
    <w:basedOn w:val="a0"/>
    <w:link w:val="a3"/>
    <w:uiPriority w:val="99"/>
    <w:locked/>
    <w:rsid w:val="00203740"/>
    <w:rPr>
      <w:rFonts w:ascii="Tahoma" w:hAnsi="Tahoma" w:cs="Tahoma"/>
      <w:sz w:val="16"/>
      <w:szCs w:val="16"/>
    </w:rPr>
  </w:style>
  <w:style w:type="table" w:styleId="a5">
    <w:name w:val="Table Grid"/>
    <w:basedOn w:val="a1"/>
    <w:uiPriority w:val="99"/>
    <w:rsid w:val="001E246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No Spacing"/>
    <w:uiPriority w:val="99"/>
    <w:qFormat/>
    <w:rsid w:val="00461A14"/>
    <w:rPr>
      <w:rFonts w:cs="Calibri"/>
      <w:sz w:val="22"/>
      <w:szCs w:val="22"/>
    </w:rPr>
  </w:style>
  <w:style w:type="paragraph" w:styleId="a7">
    <w:name w:val="Body Text"/>
    <w:basedOn w:val="a"/>
    <w:link w:val="a8"/>
    <w:rsid w:val="0020756B"/>
    <w:pPr>
      <w:spacing w:after="0" w:line="240" w:lineRule="auto"/>
      <w:jc w:val="both"/>
    </w:pPr>
    <w:rPr>
      <w:b/>
      <w:bCs/>
      <w:sz w:val="24"/>
      <w:szCs w:val="24"/>
      <w:lang w:val="en-US"/>
    </w:rPr>
  </w:style>
  <w:style w:type="character" w:customStyle="1" w:styleId="a8">
    <w:name w:val="Основной текст Знак"/>
    <w:basedOn w:val="a0"/>
    <w:link w:val="a7"/>
    <w:locked/>
    <w:rsid w:val="00FC4F1F"/>
  </w:style>
  <w:style w:type="paragraph" w:customStyle="1" w:styleId="ConsNonformat">
    <w:name w:val="ConsNonformat"/>
    <w:rsid w:val="00AB509A"/>
    <w:pPr>
      <w:widowControl w:val="0"/>
      <w:autoSpaceDE w:val="0"/>
      <w:autoSpaceDN w:val="0"/>
      <w:adjustRightInd w:val="0"/>
    </w:pPr>
    <w:rPr>
      <w:rFonts w:ascii="Courier New" w:hAnsi="Courier New" w:cs="Courier New"/>
    </w:rPr>
  </w:style>
  <w:style w:type="paragraph" w:customStyle="1" w:styleId="11">
    <w:name w:val="Без интервала1"/>
    <w:rsid w:val="001E6604"/>
    <w:rPr>
      <w:rFonts w:cs="Calibri"/>
      <w:sz w:val="22"/>
      <w:szCs w:val="22"/>
    </w:rPr>
  </w:style>
  <w:style w:type="paragraph" w:customStyle="1" w:styleId="21">
    <w:name w:val="Без интервала2"/>
    <w:rsid w:val="00875AEF"/>
    <w:rPr>
      <w:rFonts w:cs="Calibri"/>
      <w:sz w:val="22"/>
      <w:szCs w:val="22"/>
    </w:rPr>
  </w:style>
  <w:style w:type="paragraph" w:customStyle="1" w:styleId="31">
    <w:name w:val="Без интервала3"/>
    <w:rsid w:val="007C3324"/>
    <w:rPr>
      <w:rFonts w:cs="Calibri"/>
      <w:sz w:val="22"/>
      <w:szCs w:val="22"/>
    </w:rPr>
  </w:style>
  <w:style w:type="character" w:customStyle="1" w:styleId="10">
    <w:name w:val="Заголовок 1 Знак"/>
    <w:basedOn w:val="a0"/>
    <w:link w:val="1"/>
    <w:rsid w:val="000E05EA"/>
    <w:rPr>
      <w:rFonts w:ascii="Arial" w:hAnsi="Arial" w:cs="Arial"/>
      <w:b/>
      <w:bCs/>
      <w:kern w:val="32"/>
      <w:sz w:val="32"/>
      <w:szCs w:val="32"/>
    </w:rPr>
  </w:style>
  <w:style w:type="character" w:customStyle="1" w:styleId="20">
    <w:name w:val="Заголовок 2 Знак"/>
    <w:basedOn w:val="a0"/>
    <w:link w:val="2"/>
    <w:rsid w:val="000E05EA"/>
    <w:rPr>
      <w:rFonts w:ascii="Times New Roman" w:hAnsi="Times New Roman"/>
      <w:sz w:val="40"/>
      <w:szCs w:val="40"/>
      <w:lang w:val="en-US"/>
    </w:rPr>
  </w:style>
  <w:style w:type="character" w:customStyle="1" w:styleId="30">
    <w:name w:val="Заголовок 3 Знак"/>
    <w:basedOn w:val="a0"/>
    <w:link w:val="3"/>
    <w:rsid w:val="00517B8B"/>
    <w:rPr>
      <w:rFonts w:ascii="Arial" w:eastAsia="Calibri" w:hAnsi="Arial"/>
      <w:sz w:val="24"/>
      <w:szCs w:val="24"/>
      <w:lang w:val="en-US" w:eastAsia="ar-SA"/>
    </w:rPr>
  </w:style>
  <w:style w:type="character" w:customStyle="1" w:styleId="40">
    <w:name w:val="Заголовок 4 Знак"/>
    <w:basedOn w:val="a0"/>
    <w:link w:val="4"/>
    <w:rsid w:val="00517B8B"/>
    <w:rPr>
      <w:rFonts w:ascii="Cambria" w:eastAsia="Calibri" w:hAnsi="Cambria"/>
      <w:b/>
      <w:bCs/>
      <w:i/>
      <w:iCs/>
      <w:color w:val="4F81BD"/>
      <w:lang w:eastAsia="ar-SA"/>
    </w:rPr>
  </w:style>
  <w:style w:type="character" w:customStyle="1" w:styleId="50">
    <w:name w:val="Заголовок 5 Знак"/>
    <w:basedOn w:val="a0"/>
    <w:link w:val="5"/>
    <w:rsid w:val="00517B8B"/>
    <w:rPr>
      <w:rFonts w:ascii="Times New Roman" w:eastAsia="Calibri" w:hAnsi="Times New Roman"/>
      <w:b/>
      <w:bCs/>
      <w:i/>
      <w:iCs/>
      <w:sz w:val="26"/>
      <w:szCs w:val="26"/>
      <w:lang w:eastAsia="ar-SA"/>
    </w:rPr>
  </w:style>
  <w:style w:type="character" w:customStyle="1" w:styleId="60">
    <w:name w:val="Заголовок 6 Знак"/>
    <w:basedOn w:val="a0"/>
    <w:link w:val="6"/>
    <w:rsid w:val="00517B8B"/>
    <w:rPr>
      <w:rFonts w:ascii="Times New Roman" w:eastAsia="Calibri" w:hAnsi="Times New Roman"/>
      <w:b/>
      <w:bCs/>
      <w:sz w:val="24"/>
      <w:szCs w:val="24"/>
      <w:lang w:eastAsia="ar-SA"/>
    </w:rPr>
  </w:style>
  <w:style w:type="character" w:customStyle="1" w:styleId="70">
    <w:name w:val="Заголовок 7 Знак"/>
    <w:basedOn w:val="a0"/>
    <w:link w:val="7"/>
    <w:rsid w:val="00517B8B"/>
    <w:rPr>
      <w:rFonts w:ascii="Times New Roman" w:eastAsia="Calibri" w:hAnsi="Times New Roman"/>
      <w:b/>
      <w:bCs/>
      <w:i/>
      <w:iCs/>
      <w:color w:val="FF0000"/>
      <w:sz w:val="24"/>
      <w:szCs w:val="24"/>
      <w:lang w:eastAsia="ar-SA"/>
    </w:rPr>
  </w:style>
  <w:style w:type="character" w:customStyle="1" w:styleId="80">
    <w:name w:val="Заголовок 8 Знак"/>
    <w:basedOn w:val="a0"/>
    <w:link w:val="8"/>
    <w:rsid w:val="00517B8B"/>
    <w:rPr>
      <w:rFonts w:ascii="Cambria" w:eastAsia="Calibri" w:hAnsi="Cambria"/>
      <w:color w:val="404040"/>
      <w:lang w:eastAsia="ar-SA"/>
    </w:rPr>
  </w:style>
  <w:style w:type="character" w:customStyle="1" w:styleId="90">
    <w:name w:val="Заголовок 9 Знак"/>
    <w:basedOn w:val="a0"/>
    <w:link w:val="9"/>
    <w:rsid w:val="00517B8B"/>
    <w:rPr>
      <w:rFonts w:ascii="Times New Roman" w:eastAsia="Calibri" w:hAnsi="Times New Roman"/>
      <w:b/>
      <w:bCs/>
      <w:sz w:val="24"/>
      <w:szCs w:val="24"/>
      <w:lang w:eastAsia="ar-SA"/>
    </w:rPr>
  </w:style>
  <w:style w:type="character" w:customStyle="1" w:styleId="a9">
    <w:name w:val="Гипертекстовая ссылка"/>
    <w:rsid w:val="00517B8B"/>
    <w:rPr>
      <w:rFonts w:cs="Times New Roman"/>
      <w:color w:val="106BBE"/>
    </w:rPr>
  </w:style>
  <w:style w:type="paragraph" w:styleId="aa">
    <w:name w:val="footnote text"/>
    <w:aliases w:val="Текст сноски-FN,Footnote Text Char Знак Знак,Footnote Text Char Знак"/>
    <w:basedOn w:val="a"/>
    <w:link w:val="ab"/>
    <w:unhideWhenUsed/>
    <w:rsid w:val="00517B8B"/>
    <w:pPr>
      <w:spacing w:after="0" w:line="240" w:lineRule="auto"/>
    </w:pPr>
    <w:rPr>
      <w:rFonts w:cs="Times New Roman"/>
      <w:sz w:val="20"/>
      <w:szCs w:val="20"/>
    </w:rPr>
  </w:style>
  <w:style w:type="character" w:customStyle="1" w:styleId="ab">
    <w:name w:val="Текст сноски Знак"/>
    <w:aliases w:val="Текст сноски-FN Знак,Footnote Text Char Знак Знак Знак,Footnote Text Char Знак Знак1"/>
    <w:basedOn w:val="a0"/>
    <w:link w:val="aa"/>
    <w:rsid w:val="00517B8B"/>
  </w:style>
  <w:style w:type="character" w:styleId="ac">
    <w:name w:val="footnote reference"/>
    <w:semiHidden/>
    <w:unhideWhenUsed/>
    <w:rsid w:val="00517B8B"/>
    <w:rPr>
      <w:vertAlign w:val="superscript"/>
    </w:rPr>
  </w:style>
  <w:style w:type="character" w:styleId="ad">
    <w:name w:val="Hyperlink"/>
    <w:unhideWhenUsed/>
    <w:rsid w:val="00517B8B"/>
    <w:rPr>
      <w:color w:val="0000FF"/>
      <w:u w:val="single"/>
    </w:rPr>
  </w:style>
  <w:style w:type="character" w:customStyle="1" w:styleId="blk">
    <w:name w:val="blk"/>
    <w:basedOn w:val="a0"/>
    <w:rsid w:val="00517B8B"/>
  </w:style>
  <w:style w:type="character" w:customStyle="1" w:styleId="apple-converted-space">
    <w:name w:val="apple-converted-space"/>
    <w:basedOn w:val="a0"/>
    <w:uiPriority w:val="99"/>
    <w:rsid w:val="00517B8B"/>
  </w:style>
  <w:style w:type="paragraph" w:customStyle="1" w:styleId="Style4">
    <w:name w:val="Style4"/>
    <w:basedOn w:val="a"/>
    <w:uiPriority w:val="99"/>
    <w:semiHidden/>
    <w:rsid w:val="00517B8B"/>
    <w:pPr>
      <w:widowControl w:val="0"/>
      <w:autoSpaceDE w:val="0"/>
      <w:autoSpaceDN w:val="0"/>
      <w:adjustRightInd w:val="0"/>
      <w:spacing w:after="0" w:line="338" w:lineRule="exact"/>
    </w:pPr>
    <w:rPr>
      <w:rFonts w:ascii="Times New Roman" w:hAnsi="Times New Roman" w:cs="Times New Roman"/>
      <w:sz w:val="24"/>
      <w:szCs w:val="24"/>
    </w:rPr>
  </w:style>
  <w:style w:type="character" w:customStyle="1" w:styleId="FontStyle23">
    <w:name w:val="Font Style23"/>
    <w:rsid w:val="00517B8B"/>
    <w:rPr>
      <w:rFonts w:ascii="Times New Roman" w:hAnsi="Times New Roman" w:cs="Times New Roman" w:hint="default"/>
      <w:sz w:val="26"/>
      <w:szCs w:val="26"/>
    </w:rPr>
  </w:style>
  <w:style w:type="paragraph" w:styleId="32">
    <w:name w:val="Body Text 3"/>
    <w:basedOn w:val="a"/>
    <w:link w:val="33"/>
    <w:rsid w:val="00517B8B"/>
    <w:pPr>
      <w:spacing w:after="120" w:line="240" w:lineRule="auto"/>
    </w:pPr>
    <w:rPr>
      <w:rFonts w:ascii="Times New Roman" w:hAnsi="Times New Roman" w:cs="Times New Roman"/>
      <w:sz w:val="16"/>
      <w:szCs w:val="16"/>
    </w:rPr>
  </w:style>
  <w:style w:type="character" w:customStyle="1" w:styleId="33">
    <w:name w:val="Основной текст 3 Знак"/>
    <w:basedOn w:val="a0"/>
    <w:link w:val="32"/>
    <w:rsid w:val="00517B8B"/>
    <w:rPr>
      <w:rFonts w:ascii="Times New Roman" w:hAnsi="Times New Roman"/>
      <w:sz w:val="16"/>
      <w:szCs w:val="16"/>
    </w:rPr>
  </w:style>
  <w:style w:type="paragraph" w:styleId="22">
    <w:name w:val="Body Text 2"/>
    <w:basedOn w:val="a"/>
    <w:link w:val="23"/>
    <w:rsid w:val="00517B8B"/>
    <w:pPr>
      <w:spacing w:after="120" w:line="480" w:lineRule="auto"/>
    </w:pPr>
    <w:rPr>
      <w:rFonts w:ascii="Times New Roman" w:hAnsi="Times New Roman" w:cs="Times New Roman"/>
      <w:sz w:val="20"/>
      <w:szCs w:val="20"/>
    </w:rPr>
  </w:style>
  <w:style w:type="character" w:customStyle="1" w:styleId="23">
    <w:name w:val="Основной текст 2 Знак"/>
    <w:basedOn w:val="a0"/>
    <w:link w:val="22"/>
    <w:rsid w:val="00517B8B"/>
    <w:rPr>
      <w:rFonts w:ascii="Times New Roman" w:hAnsi="Times New Roman"/>
    </w:rPr>
  </w:style>
  <w:style w:type="character" w:customStyle="1" w:styleId="ae">
    <w:name w:val="Текст примечания Знак"/>
    <w:link w:val="af"/>
    <w:uiPriority w:val="99"/>
    <w:rsid w:val="00517B8B"/>
    <w:rPr>
      <w:rFonts w:ascii="Times New Roman" w:hAnsi="Times New Roman"/>
    </w:rPr>
  </w:style>
  <w:style w:type="paragraph" w:styleId="af">
    <w:name w:val="annotation text"/>
    <w:basedOn w:val="a"/>
    <w:link w:val="ae"/>
    <w:uiPriority w:val="99"/>
    <w:rsid w:val="00517B8B"/>
    <w:pPr>
      <w:spacing w:after="0" w:line="240" w:lineRule="auto"/>
    </w:pPr>
    <w:rPr>
      <w:rFonts w:ascii="Times New Roman" w:hAnsi="Times New Roman" w:cs="Times New Roman"/>
      <w:sz w:val="20"/>
      <w:szCs w:val="20"/>
    </w:rPr>
  </w:style>
  <w:style w:type="character" w:customStyle="1" w:styleId="12">
    <w:name w:val="Текст примечания Знак1"/>
    <w:basedOn w:val="a0"/>
    <w:uiPriority w:val="99"/>
    <w:semiHidden/>
    <w:rsid w:val="00517B8B"/>
    <w:rPr>
      <w:rFonts w:cs="Calibri"/>
    </w:rPr>
  </w:style>
  <w:style w:type="paragraph" w:customStyle="1" w:styleId="41">
    <w:name w:val="Без интервала4"/>
    <w:rsid w:val="00517B8B"/>
    <w:rPr>
      <w:sz w:val="22"/>
      <w:szCs w:val="22"/>
    </w:rPr>
  </w:style>
  <w:style w:type="paragraph" w:customStyle="1" w:styleId="af0">
    <w:name w:val="Знак"/>
    <w:basedOn w:val="a"/>
    <w:rsid w:val="00517B8B"/>
    <w:pPr>
      <w:spacing w:after="160" w:line="240" w:lineRule="exact"/>
    </w:pPr>
    <w:rPr>
      <w:rFonts w:ascii="Verdana" w:hAnsi="Verdana" w:cs="Times New Roman"/>
      <w:sz w:val="20"/>
      <w:szCs w:val="20"/>
      <w:lang w:val="en-US" w:eastAsia="en-US"/>
    </w:rPr>
  </w:style>
  <w:style w:type="paragraph" w:customStyle="1" w:styleId="ConsPlusNormal">
    <w:name w:val="ConsPlusNormal"/>
    <w:link w:val="ConsPlusNormal0"/>
    <w:rsid w:val="00517B8B"/>
    <w:pPr>
      <w:widowControl w:val="0"/>
      <w:autoSpaceDE w:val="0"/>
      <w:autoSpaceDN w:val="0"/>
      <w:adjustRightInd w:val="0"/>
      <w:ind w:firstLine="720"/>
    </w:pPr>
    <w:rPr>
      <w:rFonts w:ascii="Times New Roman" w:hAnsi="Times New Roman"/>
      <w:sz w:val="24"/>
      <w:szCs w:val="24"/>
    </w:rPr>
  </w:style>
  <w:style w:type="paragraph" w:customStyle="1" w:styleId="contentheader2cols">
    <w:name w:val="contentheader2cols"/>
    <w:basedOn w:val="a"/>
    <w:uiPriority w:val="99"/>
    <w:rsid w:val="00517B8B"/>
    <w:pPr>
      <w:spacing w:before="80" w:after="0" w:line="240" w:lineRule="auto"/>
      <w:ind w:left="400"/>
    </w:pPr>
    <w:rPr>
      <w:rFonts w:ascii="Times New Roman" w:eastAsia="Arial Unicode MS" w:hAnsi="Times New Roman" w:cs="Times New Roman"/>
      <w:b/>
      <w:bCs/>
      <w:color w:val="3560A7"/>
      <w:sz w:val="34"/>
      <w:szCs w:val="34"/>
    </w:rPr>
  </w:style>
  <w:style w:type="paragraph" w:customStyle="1" w:styleId="13">
    <w:name w:val="Верхний колонтитул1"/>
    <w:basedOn w:val="a"/>
    <w:rsid w:val="00517B8B"/>
    <w:pPr>
      <w:spacing w:after="0" w:line="240" w:lineRule="auto"/>
      <w:ind w:left="400"/>
      <w:jc w:val="center"/>
    </w:pPr>
    <w:rPr>
      <w:rFonts w:ascii="Arial" w:eastAsia="Arial Unicode MS" w:hAnsi="Arial" w:cs="Arial"/>
      <w:b/>
      <w:bCs/>
      <w:color w:val="3560A7"/>
      <w:sz w:val="28"/>
      <w:szCs w:val="28"/>
    </w:rPr>
  </w:style>
  <w:style w:type="paragraph" w:customStyle="1" w:styleId="14">
    <w:name w:val="нум список 1"/>
    <w:basedOn w:val="a"/>
    <w:rsid w:val="00517B8B"/>
    <w:pPr>
      <w:tabs>
        <w:tab w:val="left" w:pos="360"/>
      </w:tabs>
      <w:spacing w:before="120" w:after="120" w:line="240" w:lineRule="auto"/>
      <w:jc w:val="both"/>
    </w:pPr>
    <w:rPr>
      <w:rFonts w:ascii="Times New Roman" w:hAnsi="Times New Roman" w:cs="Times New Roman"/>
      <w:sz w:val="24"/>
      <w:szCs w:val="20"/>
      <w:lang w:eastAsia="ar-SA"/>
    </w:rPr>
  </w:style>
  <w:style w:type="paragraph" w:customStyle="1" w:styleId="15">
    <w:name w:val="марк список 1"/>
    <w:basedOn w:val="a"/>
    <w:rsid w:val="00517B8B"/>
    <w:pPr>
      <w:tabs>
        <w:tab w:val="left" w:pos="360"/>
      </w:tabs>
      <w:spacing w:before="120" w:after="120" w:line="240" w:lineRule="auto"/>
      <w:jc w:val="both"/>
    </w:pPr>
    <w:rPr>
      <w:rFonts w:ascii="Times New Roman" w:hAnsi="Times New Roman" w:cs="Times New Roman"/>
      <w:sz w:val="24"/>
      <w:szCs w:val="20"/>
      <w:lang w:eastAsia="ar-SA"/>
    </w:rPr>
  </w:style>
  <w:style w:type="paragraph" w:customStyle="1" w:styleId="ConsPlusTitle">
    <w:name w:val="ConsPlusTitle"/>
    <w:rsid w:val="00517B8B"/>
    <w:pPr>
      <w:widowControl w:val="0"/>
      <w:autoSpaceDE w:val="0"/>
      <w:autoSpaceDN w:val="0"/>
      <w:adjustRightInd w:val="0"/>
    </w:pPr>
    <w:rPr>
      <w:rFonts w:ascii="Arial" w:hAnsi="Arial" w:cs="Arial"/>
      <w:b/>
      <w:bCs/>
    </w:rPr>
  </w:style>
  <w:style w:type="paragraph" w:customStyle="1" w:styleId="ConsPlusNonformat">
    <w:name w:val="ConsPlusNonformat"/>
    <w:uiPriority w:val="99"/>
    <w:rsid w:val="00517B8B"/>
    <w:pPr>
      <w:widowControl w:val="0"/>
      <w:autoSpaceDE w:val="0"/>
      <w:autoSpaceDN w:val="0"/>
      <w:adjustRightInd w:val="0"/>
    </w:pPr>
    <w:rPr>
      <w:rFonts w:ascii="Courier New" w:hAnsi="Courier New" w:cs="Courier New"/>
    </w:rPr>
  </w:style>
  <w:style w:type="paragraph" w:customStyle="1" w:styleId="16">
    <w:name w:val="Абзац списка1"/>
    <w:basedOn w:val="a"/>
    <w:rsid w:val="00517B8B"/>
    <w:pPr>
      <w:spacing w:after="0" w:line="240" w:lineRule="auto"/>
      <w:ind w:left="720"/>
    </w:pPr>
    <w:rPr>
      <w:rFonts w:ascii="Times New Roman" w:hAnsi="Times New Roman" w:cs="Times New Roman"/>
      <w:sz w:val="24"/>
      <w:szCs w:val="24"/>
    </w:rPr>
  </w:style>
  <w:style w:type="paragraph" w:styleId="af1">
    <w:name w:val="List Paragraph"/>
    <w:basedOn w:val="a"/>
    <w:uiPriority w:val="34"/>
    <w:qFormat/>
    <w:rsid w:val="00517B8B"/>
    <w:pPr>
      <w:spacing w:after="0" w:line="240" w:lineRule="auto"/>
      <w:ind w:left="720"/>
      <w:contextualSpacing/>
    </w:pPr>
    <w:rPr>
      <w:rFonts w:ascii="Times New Roman" w:hAnsi="Times New Roman" w:cs="Times New Roman"/>
      <w:sz w:val="24"/>
      <w:szCs w:val="24"/>
    </w:rPr>
  </w:style>
  <w:style w:type="character" w:customStyle="1" w:styleId="WW8Num1z0">
    <w:name w:val="WW8Num1z0"/>
    <w:rsid w:val="00517B8B"/>
    <w:rPr>
      <w:rFonts w:ascii="Times New Roman" w:hAnsi="Times New Roman" w:cs="Times New Roman"/>
    </w:rPr>
  </w:style>
  <w:style w:type="character" w:customStyle="1" w:styleId="WW8Num2z0">
    <w:name w:val="WW8Num2z0"/>
    <w:rsid w:val="00517B8B"/>
    <w:rPr>
      <w:rFonts w:ascii="Symbol" w:hAnsi="Symbol" w:cs="Symbol"/>
      <w:sz w:val="18"/>
    </w:rPr>
  </w:style>
  <w:style w:type="character" w:customStyle="1" w:styleId="WW8Num3z0">
    <w:name w:val="WW8Num3z0"/>
    <w:rsid w:val="00517B8B"/>
    <w:rPr>
      <w:rFonts w:ascii="Symbol" w:hAnsi="Symbol" w:cs="Symbol"/>
      <w:sz w:val="18"/>
    </w:rPr>
  </w:style>
  <w:style w:type="character" w:customStyle="1" w:styleId="WW8Num4z0">
    <w:name w:val="WW8Num4z0"/>
    <w:rsid w:val="00517B8B"/>
    <w:rPr>
      <w:rFonts w:cs="Times New Roman"/>
    </w:rPr>
  </w:style>
  <w:style w:type="character" w:customStyle="1" w:styleId="WW8Num5z0">
    <w:name w:val="WW8Num5z0"/>
    <w:rsid w:val="00517B8B"/>
    <w:rPr>
      <w:rFonts w:cs="Times New Roman"/>
    </w:rPr>
  </w:style>
  <w:style w:type="character" w:customStyle="1" w:styleId="WW8Num6z0">
    <w:name w:val="WW8Num6z0"/>
    <w:rsid w:val="00517B8B"/>
    <w:rPr>
      <w:rFonts w:ascii="Symbol" w:hAnsi="Symbol" w:cs="Symbol"/>
      <w:sz w:val="20"/>
    </w:rPr>
  </w:style>
  <w:style w:type="character" w:customStyle="1" w:styleId="WW8Num6z1">
    <w:name w:val="WW8Num6z1"/>
    <w:rsid w:val="00517B8B"/>
    <w:rPr>
      <w:rFonts w:ascii="Courier New" w:hAnsi="Courier New" w:cs="Courier New"/>
      <w:sz w:val="20"/>
    </w:rPr>
  </w:style>
  <w:style w:type="character" w:customStyle="1" w:styleId="WW8Num6z2">
    <w:name w:val="WW8Num6z2"/>
    <w:rsid w:val="00517B8B"/>
    <w:rPr>
      <w:rFonts w:ascii="Wingdings" w:hAnsi="Wingdings" w:cs="Wingdings"/>
      <w:sz w:val="20"/>
    </w:rPr>
  </w:style>
  <w:style w:type="character" w:customStyle="1" w:styleId="WW8Num7z0">
    <w:name w:val="WW8Num7z0"/>
    <w:rsid w:val="00517B8B"/>
    <w:rPr>
      <w:rFonts w:cs="Times New Roman"/>
    </w:rPr>
  </w:style>
  <w:style w:type="character" w:customStyle="1" w:styleId="WW8Num8z0">
    <w:name w:val="WW8Num8z0"/>
    <w:rsid w:val="00517B8B"/>
    <w:rPr>
      <w:rFonts w:ascii="Symbol" w:hAnsi="Symbol" w:cs="Symbol"/>
      <w:sz w:val="20"/>
    </w:rPr>
  </w:style>
  <w:style w:type="character" w:customStyle="1" w:styleId="WW8Num8z1">
    <w:name w:val="WW8Num8z1"/>
    <w:rsid w:val="00517B8B"/>
    <w:rPr>
      <w:rFonts w:ascii="Courier New" w:hAnsi="Courier New" w:cs="Courier New"/>
      <w:sz w:val="20"/>
    </w:rPr>
  </w:style>
  <w:style w:type="character" w:customStyle="1" w:styleId="WW8Num8z2">
    <w:name w:val="WW8Num8z2"/>
    <w:rsid w:val="00517B8B"/>
    <w:rPr>
      <w:rFonts w:ascii="Wingdings" w:hAnsi="Wingdings" w:cs="Wingdings"/>
      <w:sz w:val="20"/>
    </w:rPr>
  </w:style>
  <w:style w:type="character" w:customStyle="1" w:styleId="WW8Num10z0">
    <w:name w:val="WW8Num10z0"/>
    <w:rsid w:val="00517B8B"/>
    <w:rPr>
      <w:rFonts w:cs="Times New Roman"/>
    </w:rPr>
  </w:style>
  <w:style w:type="character" w:customStyle="1" w:styleId="WW8Num11z0">
    <w:name w:val="WW8Num11z0"/>
    <w:rsid w:val="00517B8B"/>
    <w:rPr>
      <w:rFonts w:ascii="Symbol" w:hAnsi="Symbol" w:cs="Symbol"/>
      <w:sz w:val="20"/>
    </w:rPr>
  </w:style>
  <w:style w:type="character" w:customStyle="1" w:styleId="WW8Num11z1">
    <w:name w:val="WW8Num11z1"/>
    <w:rsid w:val="00517B8B"/>
    <w:rPr>
      <w:rFonts w:ascii="Courier New" w:hAnsi="Courier New" w:cs="Courier New"/>
      <w:sz w:val="20"/>
    </w:rPr>
  </w:style>
  <w:style w:type="character" w:customStyle="1" w:styleId="WW8Num11z2">
    <w:name w:val="WW8Num11z2"/>
    <w:rsid w:val="00517B8B"/>
    <w:rPr>
      <w:rFonts w:ascii="Wingdings" w:hAnsi="Wingdings" w:cs="Wingdings"/>
      <w:sz w:val="20"/>
    </w:rPr>
  </w:style>
  <w:style w:type="character" w:customStyle="1" w:styleId="WW8Num12z0">
    <w:name w:val="WW8Num12z0"/>
    <w:rsid w:val="00517B8B"/>
    <w:rPr>
      <w:rFonts w:ascii="Symbol" w:hAnsi="Symbol" w:cs="Symbol"/>
      <w:sz w:val="20"/>
    </w:rPr>
  </w:style>
  <w:style w:type="character" w:customStyle="1" w:styleId="WW8Num12z1">
    <w:name w:val="WW8Num12z1"/>
    <w:rsid w:val="00517B8B"/>
    <w:rPr>
      <w:rFonts w:ascii="Courier New" w:hAnsi="Courier New" w:cs="Courier New"/>
      <w:sz w:val="20"/>
    </w:rPr>
  </w:style>
  <w:style w:type="character" w:customStyle="1" w:styleId="WW8Num12z2">
    <w:name w:val="WW8Num12z2"/>
    <w:rsid w:val="00517B8B"/>
    <w:rPr>
      <w:rFonts w:ascii="Wingdings" w:hAnsi="Wingdings" w:cs="Wingdings"/>
      <w:sz w:val="20"/>
    </w:rPr>
  </w:style>
  <w:style w:type="character" w:customStyle="1" w:styleId="WW8Num14z0">
    <w:name w:val="WW8Num14z0"/>
    <w:rsid w:val="00517B8B"/>
    <w:rPr>
      <w:rFonts w:ascii="Symbol" w:hAnsi="Symbol" w:cs="Symbol"/>
      <w:sz w:val="20"/>
    </w:rPr>
  </w:style>
  <w:style w:type="character" w:customStyle="1" w:styleId="WW8Num14z1">
    <w:name w:val="WW8Num14z1"/>
    <w:rsid w:val="00517B8B"/>
    <w:rPr>
      <w:rFonts w:ascii="Courier New" w:hAnsi="Courier New" w:cs="Courier New"/>
      <w:sz w:val="20"/>
    </w:rPr>
  </w:style>
  <w:style w:type="character" w:customStyle="1" w:styleId="WW8Num14z2">
    <w:name w:val="WW8Num14z2"/>
    <w:rsid w:val="00517B8B"/>
    <w:rPr>
      <w:rFonts w:ascii="Wingdings" w:hAnsi="Wingdings" w:cs="Wingdings"/>
      <w:sz w:val="20"/>
    </w:rPr>
  </w:style>
  <w:style w:type="character" w:customStyle="1" w:styleId="WW8Num15z0">
    <w:name w:val="WW8Num15z0"/>
    <w:rsid w:val="00517B8B"/>
    <w:rPr>
      <w:rFonts w:cs="Times New Roman"/>
    </w:rPr>
  </w:style>
  <w:style w:type="character" w:customStyle="1" w:styleId="WW8Num16z0">
    <w:name w:val="WW8Num16z0"/>
    <w:rsid w:val="00517B8B"/>
    <w:rPr>
      <w:rFonts w:ascii="Symbol" w:hAnsi="Symbol" w:cs="Symbol"/>
      <w:sz w:val="20"/>
    </w:rPr>
  </w:style>
  <w:style w:type="character" w:customStyle="1" w:styleId="WW8Num16z1">
    <w:name w:val="WW8Num16z1"/>
    <w:rsid w:val="00517B8B"/>
    <w:rPr>
      <w:rFonts w:ascii="Courier New" w:hAnsi="Courier New" w:cs="Courier New"/>
      <w:sz w:val="20"/>
    </w:rPr>
  </w:style>
  <w:style w:type="character" w:customStyle="1" w:styleId="WW8Num16z2">
    <w:name w:val="WW8Num16z2"/>
    <w:rsid w:val="00517B8B"/>
    <w:rPr>
      <w:rFonts w:ascii="Wingdings" w:hAnsi="Wingdings" w:cs="Wingdings"/>
      <w:sz w:val="20"/>
    </w:rPr>
  </w:style>
  <w:style w:type="character" w:customStyle="1" w:styleId="WW8Num17z0">
    <w:name w:val="WW8Num17z0"/>
    <w:rsid w:val="00517B8B"/>
    <w:rPr>
      <w:rFonts w:cs="Times New Roman"/>
    </w:rPr>
  </w:style>
  <w:style w:type="character" w:customStyle="1" w:styleId="WW8Num19z0">
    <w:name w:val="WW8Num19z0"/>
    <w:rsid w:val="00517B8B"/>
    <w:rPr>
      <w:rFonts w:cs="Times New Roman"/>
    </w:rPr>
  </w:style>
  <w:style w:type="character" w:customStyle="1" w:styleId="WW8Num20z0">
    <w:name w:val="WW8Num20z0"/>
    <w:rsid w:val="00517B8B"/>
    <w:rPr>
      <w:u w:val="single"/>
    </w:rPr>
  </w:style>
  <w:style w:type="character" w:customStyle="1" w:styleId="WW8Num21z0">
    <w:name w:val="WW8Num21z0"/>
    <w:rsid w:val="00517B8B"/>
    <w:rPr>
      <w:rFonts w:ascii="Symbol" w:hAnsi="Symbol" w:cs="Symbol"/>
      <w:sz w:val="20"/>
    </w:rPr>
  </w:style>
  <w:style w:type="character" w:customStyle="1" w:styleId="WW8Num21z1">
    <w:name w:val="WW8Num21z1"/>
    <w:rsid w:val="00517B8B"/>
    <w:rPr>
      <w:rFonts w:ascii="Courier New" w:hAnsi="Courier New" w:cs="Courier New"/>
      <w:sz w:val="20"/>
    </w:rPr>
  </w:style>
  <w:style w:type="character" w:customStyle="1" w:styleId="WW8Num21z2">
    <w:name w:val="WW8Num21z2"/>
    <w:rsid w:val="00517B8B"/>
    <w:rPr>
      <w:rFonts w:ascii="Wingdings" w:hAnsi="Wingdings" w:cs="Wingdings"/>
      <w:sz w:val="20"/>
    </w:rPr>
  </w:style>
  <w:style w:type="character" w:customStyle="1" w:styleId="WW8Num22z0">
    <w:name w:val="WW8Num22z0"/>
    <w:rsid w:val="00517B8B"/>
    <w:rPr>
      <w:rFonts w:cs="Times New Roman"/>
    </w:rPr>
  </w:style>
  <w:style w:type="character" w:customStyle="1" w:styleId="WW8Num23z0">
    <w:name w:val="WW8Num23z0"/>
    <w:rsid w:val="00517B8B"/>
    <w:rPr>
      <w:rFonts w:cs="Times New Roman"/>
    </w:rPr>
  </w:style>
  <w:style w:type="character" w:customStyle="1" w:styleId="WW8Num24z0">
    <w:name w:val="WW8Num24z0"/>
    <w:rsid w:val="00517B8B"/>
    <w:rPr>
      <w:rFonts w:cs="Times New Roman"/>
    </w:rPr>
  </w:style>
  <w:style w:type="character" w:customStyle="1" w:styleId="34">
    <w:name w:val="Основной шрифт абзаца3"/>
    <w:rsid w:val="00517B8B"/>
  </w:style>
  <w:style w:type="character" w:customStyle="1" w:styleId="af2">
    <w:name w:val="Название Знак"/>
    <w:uiPriority w:val="99"/>
    <w:rsid w:val="00517B8B"/>
    <w:rPr>
      <w:rFonts w:ascii="Times New Roman" w:hAnsi="Times New Roman" w:cs="Times New Roman"/>
      <w:b/>
      <w:bCs/>
      <w:sz w:val="24"/>
      <w:szCs w:val="24"/>
    </w:rPr>
  </w:style>
  <w:style w:type="character" w:customStyle="1" w:styleId="af3">
    <w:name w:val="Текст Знак"/>
    <w:link w:val="af4"/>
    <w:rsid w:val="00517B8B"/>
    <w:rPr>
      <w:rFonts w:ascii="Courier New" w:hAnsi="Courier New" w:cs="Courier New"/>
      <w:sz w:val="20"/>
      <w:szCs w:val="20"/>
    </w:rPr>
  </w:style>
  <w:style w:type="character" w:customStyle="1" w:styleId="af5">
    <w:name w:val="Основной текст с отступом Знак"/>
    <w:uiPriority w:val="99"/>
    <w:rsid w:val="00517B8B"/>
    <w:rPr>
      <w:rFonts w:cs="Times New Roman"/>
    </w:rPr>
  </w:style>
  <w:style w:type="character" w:customStyle="1" w:styleId="af6">
    <w:name w:val="Верхний колонтитул Знак"/>
    <w:uiPriority w:val="99"/>
    <w:rsid w:val="00517B8B"/>
    <w:rPr>
      <w:rFonts w:cs="Times New Roman"/>
    </w:rPr>
  </w:style>
  <w:style w:type="character" w:customStyle="1" w:styleId="af7">
    <w:name w:val="Нижний колонтитул Знак"/>
    <w:aliases w:val="Знак Знак"/>
    <w:rsid w:val="00517B8B"/>
    <w:rPr>
      <w:rFonts w:cs="Times New Roman"/>
    </w:rPr>
  </w:style>
  <w:style w:type="character" w:customStyle="1" w:styleId="af8">
    <w:name w:val="Цветовое выделение"/>
    <w:rsid w:val="00517B8B"/>
    <w:rPr>
      <w:b/>
      <w:color w:val="26282F"/>
      <w:sz w:val="26"/>
    </w:rPr>
  </w:style>
  <w:style w:type="character" w:customStyle="1" w:styleId="af9">
    <w:name w:val="Символ сноски"/>
    <w:rsid w:val="00517B8B"/>
    <w:rPr>
      <w:rFonts w:cs="Times New Roman"/>
      <w:vertAlign w:val="superscript"/>
    </w:rPr>
  </w:style>
  <w:style w:type="character" w:customStyle="1" w:styleId="afa">
    <w:name w:val="Активная гипертекстовая ссылка"/>
    <w:rsid w:val="00517B8B"/>
    <w:rPr>
      <w:color w:val="106BBE"/>
      <w:sz w:val="26"/>
      <w:u w:val="single"/>
    </w:rPr>
  </w:style>
  <w:style w:type="character" w:customStyle="1" w:styleId="afb">
    <w:name w:val="Выделение для Базового Поиска"/>
    <w:rsid w:val="00517B8B"/>
    <w:rPr>
      <w:color w:val="0058A9"/>
      <w:sz w:val="26"/>
    </w:rPr>
  </w:style>
  <w:style w:type="character" w:customStyle="1" w:styleId="afc">
    <w:name w:val="Выделение для Базового Поиска (курсив)"/>
    <w:rsid w:val="00517B8B"/>
    <w:rPr>
      <w:i/>
      <w:color w:val="0058A9"/>
      <w:sz w:val="26"/>
    </w:rPr>
  </w:style>
  <w:style w:type="character" w:customStyle="1" w:styleId="afd">
    <w:name w:val="Заголовок своего сообщения"/>
    <w:rsid w:val="00517B8B"/>
    <w:rPr>
      <w:color w:val="26282F"/>
      <w:sz w:val="26"/>
    </w:rPr>
  </w:style>
  <w:style w:type="character" w:customStyle="1" w:styleId="afe">
    <w:name w:val="Заголовок чужого сообщения"/>
    <w:rsid w:val="00517B8B"/>
    <w:rPr>
      <w:color w:val="FF0000"/>
      <w:sz w:val="26"/>
    </w:rPr>
  </w:style>
  <w:style w:type="character" w:customStyle="1" w:styleId="aff">
    <w:name w:val="Найденные слова"/>
    <w:rsid w:val="00517B8B"/>
    <w:rPr>
      <w:color w:val="26282F"/>
      <w:sz w:val="26"/>
      <w:shd w:val="clear" w:color="auto" w:fill="FFF580"/>
    </w:rPr>
  </w:style>
  <w:style w:type="character" w:customStyle="1" w:styleId="aff0">
    <w:name w:val="Не вступил в силу"/>
    <w:rsid w:val="00517B8B"/>
    <w:rPr>
      <w:color w:val="000000"/>
      <w:sz w:val="26"/>
      <w:shd w:val="clear" w:color="auto" w:fill="D8EDE8"/>
    </w:rPr>
  </w:style>
  <w:style w:type="character" w:customStyle="1" w:styleId="aff1">
    <w:name w:val="Опечатки"/>
    <w:rsid w:val="00517B8B"/>
    <w:rPr>
      <w:color w:val="FF0000"/>
      <w:sz w:val="26"/>
    </w:rPr>
  </w:style>
  <w:style w:type="character" w:customStyle="1" w:styleId="aff2">
    <w:name w:val="Продолжение ссылки"/>
    <w:rsid w:val="00517B8B"/>
  </w:style>
  <w:style w:type="character" w:customStyle="1" w:styleId="aff3">
    <w:name w:val="Сравнение редакций"/>
    <w:rsid w:val="00517B8B"/>
    <w:rPr>
      <w:color w:val="26282F"/>
      <w:sz w:val="26"/>
    </w:rPr>
  </w:style>
  <w:style w:type="character" w:customStyle="1" w:styleId="aff4">
    <w:name w:val="Сравнение редакций. Добавленный фрагмент"/>
    <w:rsid w:val="00517B8B"/>
    <w:rPr>
      <w:color w:val="000000"/>
      <w:shd w:val="clear" w:color="auto" w:fill="C1D7FF"/>
    </w:rPr>
  </w:style>
  <w:style w:type="character" w:customStyle="1" w:styleId="aff5">
    <w:name w:val="Сравнение редакций. Удаленный фрагмент"/>
    <w:rsid w:val="00517B8B"/>
    <w:rPr>
      <w:color w:val="000000"/>
      <w:shd w:val="clear" w:color="auto" w:fill="C4C413"/>
    </w:rPr>
  </w:style>
  <w:style w:type="character" w:customStyle="1" w:styleId="aff6">
    <w:name w:val="Утратил силу"/>
    <w:rsid w:val="00517B8B"/>
    <w:rPr>
      <w:strike/>
      <w:color w:val="666600"/>
      <w:sz w:val="26"/>
    </w:rPr>
  </w:style>
  <w:style w:type="character" w:styleId="aff7">
    <w:name w:val="page number"/>
    <w:rsid w:val="00517B8B"/>
    <w:rPr>
      <w:rFonts w:cs="Times New Roman"/>
    </w:rPr>
  </w:style>
  <w:style w:type="character" w:customStyle="1" w:styleId="24">
    <w:name w:val="Основной текст с отступом 2 Знак"/>
    <w:link w:val="25"/>
    <w:uiPriority w:val="99"/>
    <w:rsid w:val="00517B8B"/>
    <w:rPr>
      <w:rFonts w:ascii="Times New Roman" w:hAnsi="Times New Roman"/>
      <w:iCs/>
      <w:sz w:val="28"/>
      <w:szCs w:val="28"/>
    </w:rPr>
  </w:style>
  <w:style w:type="paragraph" w:styleId="25">
    <w:name w:val="Body Text Indent 2"/>
    <w:basedOn w:val="a"/>
    <w:link w:val="24"/>
    <w:uiPriority w:val="99"/>
    <w:unhideWhenUsed/>
    <w:rsid w:val="00517B8B"/>
    <w:pPr>
      <w:spacing w:after="120" w:line="480" w:lineRule="auto"/>
      <w:ind w:left="283" w:firstLine="709"/>
      <w:jc w:val="both"/>
    </w:pPr>
    <w:rPr>
      <w:rFonts w:ascii="Times New Roman" w:hAnsi="Times New Roman" w:cs="Times New Roman"/>
      <w:iCs/>
      <w:sz w:val="28"/>
      <w:szCs w:val="28"/>
    </w:rPr>
  </w:style>
  <w:style w:type="character" w:customStyle="1" w:styleId="210">
    <w:name w:val="Основной текст с отступом 2 Знак1"/>
    <w:basedOn w:val="a0"/>
    <w:rsid w:val="00517B8B"/>
    <w:rPr>
      <w:rFonts w:cs="Calibri"/>
      <w:sz w:val="22"/>
      <w:szCs w:val="22"/>
    </w:rPr>
  </w:style>
  <w:style w:type="character" w:styleId="aff8">
    <w:name w:val="Strong"/>
    <w:qFormat/>
    <w:locked/>
    <w:rsid w:val="00517B8B"/>
    <w:rPr>
      <w:rFonts w:cs="Times New Roman"/>
      <w:b/>
    </w:rPr>
  </w:style>
  <w:style w:type="character" w:customStyle="1" w:styleId="WW8Num9z0">
    <w:name w:val="WW8Num9z0"/>
    <w:rsid w:val="00517B8B"/>
    <w:rPr>
      <w:rFonts w:ascii="Symbol" w:hAnsi="Symbol" w:cs="Symbol"/>
      <w:sz w:val="20"/>
    </w:rPr>
  </w:style>
  <w:style w:type="character" w:customStyle="1" w:styleId="WW8Num1z2">
    <w:name w:val="WW8Num1z2"/>
    <w:rsid w:val="00517B8B"/>
    <w:rPr>
      <w:rFonts w:ascii="Wingdings" w:hAnsi="Wingdings" w:cs="Wingdings"/>
    </w:rPr>
  </w:style>
  <w:style w:type="character" w:customStyle="1" w:styleId="81">
    <w:name w:val="Знак Знак8"/>
    <w:rsid w:val="00517B8B"/>
    <w:rPr>
      <w:b/>
      <w:i/>
      <w:sz w:val="26"/>
      <w:lang w:val="ru-RU"/>
    </w:rPr>
  </w:style>
  <w:style w:type="character" w:customStyle="1" w:styleId="aff9">
    <w:name w:val="Красная строка Знак"/>
    <w:rsid w:val="00517B8B"/>
    <w:rPr>
      <w:rFonts w:ascii="Times New Roman" w:eastAsia="Times New Roman" w:hAnsi="Times New Roman" w:cs="Times New Roman"/>
      <w:b/>
      <w:sz w:val="24"/>
      <w:szCs w:val="24"/>
      <w:lang w:val="en-US" w:eastAsia="ru-RU"/>
    </w:rPr>
  </w:style>
  <w:style w:type="character" w:customStyle="1" w:styleId="affa">
    <w:name w:val="Текст концевой сноски Знак"/>
    <w:uiPriority w:val="99"/>
    <w:rsid w:val="00517B8B"/>
    <w:rPr>
      <w:rFonts w:ascii="Times New Roman" w:hAnsi="Times New Roman" w:cs="Times New Roman"/>
      <w:sz w:val="20"/>
      <w:szCs w:val="20"/>
    </w:rPr>
  </w:style>
  <w:style w:type="character" w:customStyle="1" w:styleId="affb">
    <w:name w:val="Символы концевой сноски"/>
    <w:rsid w:val="00517B8B"/>
    <w:rPr>
      <w:rFonts w:cs="Times New Roman"/>
      <w:vertAlign w:val="superscript"/>
    </w:rPr>
  </w:style>
  <w:style w:type="character" w:customStyle="1" w:styleId="affc">
    <w:name w:val="Схема документа Знак"/>
    <w:rsid w:val="00517B8B"/>
    <w:rPr>
      <w:rFonts w:ascii="Tahoma" w:hAnsi="Tahoma" w:cs="Times New Roman"/>
      <w:sz w:val="20"/>
      <w:szCs w:val="20"/>
      <w:shd w:val="clear" w:color="auto" w:fill="000080"/>
    </w:rPr>
  </w:style>
  <w:style w:type="character" w:customStyle="1" w:styleId="apple-style-span">
    <w:name w:val="apple-style-span"/>
    <w:rsid w:val="00517B8B"/>
  </w:style>
  <w:style w:type="character" w:styleId="affd">
    <w:name w:val="Emphasis"/>
    <w:uiPriority w:val="20"/>
    <w:qFormat/>
    <w:locked/>
    <w:rsid w:val="00517B8B"/>
    <w:rPr>
      <w:rFonts w:cs="Times New Roman"/>
      <w:i/>
    </w:rPr>
  </w:style>
  <w:style w:type="character" w:customStyle="1" w:styleId="17">
    <w:name w:val="Текст концевой сноски Знак1"/>
    <w:rsid w:val="00517B8B"/>
    <w:rPr>
      <w:rFonts w:ascii="Arial" w:hAnsi="Arial" w:cs="Arial"/>
      <w:sz w:val="20"/>
    </w:rPr>
  </w:style>
  <w:style w:type="character" w:customStyle="1" w:styleId="35">
    <w:name w:val="Основной текст (3)_"/>
    <w:rsid w:val="00517B8B"/>
    <w:rPr>
      <w:b/>
      <w:sz w:val="26"/>
      <w:shd w:val="clear" w:color="auto" w:fill="FFFFFF"/>
    </w:rPr>
  </w:style>
  <w:style w:type="character" w:customStyle="1" w:styleId="affe">
    <w:name w:val="Основной текст_"/>
    <w:uiPriority w:val="99"/>
    <w:rsid w:val="00517B8B"/>
    <w:rPr>
      <w:sz w:val="26"/>
      <w:shd w:val="clear" w:color="auto" w:fill="FFFFFF"/>
    </w:rPr>
  </w:style>
  <w:style w:type="character" w:customStyle="1" w:styleId="18">
    <w:name w:val="Основной текст1"/>
    <w:rsid w:val="00517B8B"/>
    <w:rPr>
      <w:rFonts w:ascii="Times New Roman" w:hAnsi="Times New Roman" w:cs="Times New Roman"/>
      <w:color w:val="000000"/>
      <w:spacing w:val="0"/>
      <w:w w:val="100"/>
      <w:position w:val="0"/>
      <w:sz w:val="26"/>
      <w:u w:val="single"/>
      <w:shd w:val="clear" w:color="auto" w:fill="FFFFFF"/>
      <w:vertAlign w:val="baseline"/>
      <w:lang w:val="ru-RU"/>
    </w:rPr>
  </w:style>
  <w:style w:type="character" w:customStyle="1" w:styleId="Absatz-Standardschriftart">
    <w:name w:val="Absatz-Standardschriftart"/>
    <w:rsid w:val="00517B8B"/>
  </w:style>
  <w:style w:type="character" w:customStyle="1" w:styleId="WW8Num13z0">
    <w:name w:val="WW8Num13z0"/>
    <w:rsid w:val="00517B8B"/>
    <w:rPr>
      <w:rFonts w:ascii="Times New Roman" w:hAnsi="Times New Roman" w:cs="Times New Roman"/>
    </w:rPr>
  </w:style>
  <w:style w:type="character" w:customStyle="1" w:styleId="26">
    <w:name w:val="Основной шрифт абзаца2"/>
    <w:rsid w:val="00517B8B"/>
  </w:style>
  <w:style w:type="character" w:customStyle="1" w:styleId="61">
    <w:name w:val="Знак Знак6"/>
    <w:rsid w:val="00517B8B"/>
    <w:rPr>
      <w:rFonts w:ascii="Arial" w:hAnsi="Arial" w:cs="Arial"/>
      <w:b/>
      <w:sz w:val="28"/>
      <w:lang w:val="ru-RU"/>
    </w:rPr>
  </w:style>
  <w:style w:type="character" w:customStyle="1" w:styleId="WW-Absatz-Standardschriftart">
    <w:name w:val="WW-Absatz-Standardschriftart"/>
    <w:rsid w:val="00517B8B"/>
  </w:style>
  <w:style w:type="character" w:customStyle="1" w:styleId="WW-Absatz-Standardschriftart1">
    <w:name w:val="WW-Absatz-Standardschriftart1"/>
    <w:rsid w:val="00517B8B"/>
  </w:style>
  <w:style w:type="character" w:customStyle="1" w:styleId="WW-Absatz-Standardschriftart11">
    <w:name w:val="WW-Absatz-Standardschriftart11"/>
    <w:rsid w:val="00517B8B"/>
  </w:style>
  <w:style w:type="character" w:customStyle="1" w:styleId="WW-Absatz-Standardschriftart111">
    <w:name w:val="WW-Absatz-Standardschriftart111"/>
    <w:rsid w:val="00517B8B"/>
  </w:style>
  <w:style w:type="character" w:customStyle="1" w:styleId="19">
    <w:name w:val="Основной шрифт абзаца1"/>
    <w:rsid w:val="00517B8B"/>
  </w:style>
  <w:style w:type="character" w:customStyle="1" w:styleId="42">
    <w:name w:val="Знак Знак4"/>
    <w:rsid w:val="00517B8B"/>
    <w:rPr>
      <w:sz w:val="24"/>
      <w:lang w:val="ru-RU"/>
    </w:rPr>
  </w:style>
  <w:style w:type="character" w:customStyle="1" w:styleId="51">
    <w:name w:val="Знак Знак5"/>
    <w:rsid w:val="00517B8B"/>
    <w:rPr>
      <w:sz w:val="24"/>
      <w:lang w:val="ru-RU"/>
    </w:rPr>
  </w:style>
  <w:style w:type="character" w:customStyle="1" w:styleId="36">
    <w:name w:val="Знак Знак3"/>
    <w:rsid w:val="00517B8B"/>
    <w:rPr>
      <w:sz w:val="28"/>
      <w:lang w:val="ru-RU"/>
    </w:rPr>
  </w:style>
  <w:style w:type="character" w:customStyle="1" w:styleId="27">
    <w:name w:val="Знак Знак2"/>
    <w:rsid w:val="00517B8B"/>
    <w:rPr>
      <w:sz w:val="28"/>
      <w:lang w:val="ru-RU"/>
    </w:rPr>
  </w:style>
  <w:style w:type="character" w:customStyle="1" w:styleId="1a">
    <w:name w:val="Знак Знак1"/>
    <w:rsid w:val="00517B8B"/>
    <w:rPr>
      <w:b/>
      <w:sz w:val="24"/>
      <w:lang w:val="ru-RU"/>
    </w:rPr>
  </w:style>
  <w:style w:type="character" w:customStyle="1" w:styleId="afff">
    <w:name w:val="Подзаголовок Знак"/>
    <w:rsid w:val="00517B8B"/>
    <w:rPr>
      <w:rFonts w:ascii="Times New Roman" w:hAnsi="Times New Roman" w:cs="Times New Roman"/>
      <w:b/>
      <w:sz w:val="20"/>
      <w:szCs w:val="20"/>
    </w:rPr>
  </w:style>
  <w:style w:type="character" w:customStyle="1" w:styleId="NoSpacingChar">
    <w:name w:val="No Spacing Char"/>
    <w:rsid w:val="00517B8B"/>
    <w:rPr>
      <w:rFonts w:eastAsia="Times New Roman"/>
      <w:sz w:val="22"/>
      <w:lang w:val="ru-RU" w:eastAsia="ar-SA" w:bidi="ar-SA"/>
    </w:rPr>
  </w:style>
  <w:style w:type="character" w:customStyle="1" w:styleId="FontStyle22">
    <w:name w:val="Font Style22"/>
    <w:rsid w:val="00517B8B"/>
    <w:rPr>
      <w:rFonts w:ascii="Times New Roman" w:hAnsi="Times New Roman" w:cs="Times New Roman"/>
      <w:color w:val="000000"/>
      <w:sz w:val="26"/>
    </w:rPr>
  </w:style>
  <w:style w:type="paragraph" w:customStyle="1" w:styleId="afff0">
    <w:name w:val="Заголовок"/>
    <w:basedOn w:val="afff1"/>
    <w:next w:val="a"/>
    <w:rsid w:val="00517B8B"/>
    <w:rPr>
      <w:rFonts w:ascii="Arial" w:hAnsi="Arial" w:cs="Arial"/>
      <w:b/>
      <w:bCs/>
      <w:color w:val="0058A9"/>
      <w:shd w:val="clear" w:color="auto" w:fill="F0F0F0"/>
    </w:rPr>
  </w:style>
  <w:style w:type="paragraph" w:customStyle="1" w:styleId="afff1">
    <w:name w:val="Основное меню (преемственное)"/>
    <w:basedOn w:val="a"/>
    <w:next w:val="a"/>
    <w:rsid w:val="00517B8B"/>
    <w:pPr>
      <w:widowControl w:val="0"/>
      <w:suppressAutoHyphens/>
      <w:autoSpaceDE w:val="0"/>
      <w:spacing w:after="0" w:line="240" w:lineRule="auto"/>
      <w:jc w:val="both"/>
    </w:pPr>
    <w:rPr>
      <w:rFonts w:ascii="Verdana" w:eastAsia="Calibri" w:hAnsi="Verdana" w:cs="Verdana"/>
      <w:sz w:val="24"/>
      <w:szCs w:val="24"/>
      <w:lang w:eastAsia="ar-SA"/>
    </w:rPr>
  </w:style>
  <w:style w:type="character" w:customStyle="1" w:styleId="1b">
    <w:name w:val="Основной текст Знак1"/>
    <w:rsid w:val="00517B8B"/>
    <w:rPr>
      <w:rFonts w:eastAsia="Calibri"/>
      <w:sz w:val="24"/>
      <w:szCs w:val="24"/>
      <w:lang w:eastAsia="ar-SA"/>
    </w:rPr>
  </w:style>
  <w:style w:type="paragraph" w:styleId="afff2">
    <w:name w:val="List"/>
    <w:basedOn w:val="a7"/>
    <w:rsid w:val="00517B8B"/>
    <w:pPr>
      <w:suppressAutoHyphens/>
      <w:spacing w:after="120"/>
      <w:jc w:val="left"/>
    </w:pPr>
    <w:rPr>
      <w:rFonts w:ascii="Times New Roman" w:eastAsia="Calibri" w:hAnsi="Times New Roman" w:cs="Mangal"/>
      <w:b w:val="0"/>
      <w:bCs w:val="0"/>
      <w:lang w:eastAsia="ar-SA"/>
    </w:rPr>
  </w:style>
  <w:style w:type="paragraph" w:customStyle="1" w:styleId="1c">
    <w:name w:val="Название1"/>
    <w:basedOn w:val="a"/>
    <w:rsid w:val="00517B8B"/>
    <w:pPr>
      <w:suppressLineNumbers/>
      <w:suppressAutoHyphens/>
      <w:spacing w:before="120" w:after="120" w:line="240" w:lineRule="auto"/>
      <w:ind w:firstLine="709"/>
      <w:jc w:val="both"/>
    </w:pPr>
    <w:rPr>
      <w:rFonts w:cs="Mangal"/>
      <w:i/>
      <w:iCs/>
      <w:sz w:val="24"/>
      <w:szCs w:val="24"/>
      <w:lang w:eastAsia="ar-SA"/>
    </w:rPr>
  </w:style>
  <w:style w:type="paragraph" w:customStyle="1" w:styleId="37">
    <w:name w:val="Указатель3"/>
    <w:basedOn w:val="a"/>
    <w:rsid w:val="00517B8B"/>
    <w:pPr>
      <w:suppressLineNumbers/>
      <w:suppressAutoHyphens/>
      <w:spacing w:after="0" w:line="240" w:lineRule="auto"/>
      <w:ind w:firstLine="709"/>
      <w:jc w:val="both"/>
    </w:pPr>
    <w:rPr>
      <w:rFonts w:cs="Mangal"/>
      <w:sz w:val="20"/>
      <w:szCs w:val="20"/>
      <w:lang w:eastAsia="ar-SA"/>
    </w:rPr>
  </w:style>
  <w:style w:type="paragraph" w:customStyle="1" w:styleId="ConsPlusCell">
    <w:name w:val="ConsPlusCell"/>
    <w:uiPriority w:val="99"/>
    <w:rsid w:val="00517B8B"/>
    <w:pPr>
      <w:widowControl w:val="0"/>
      <w:suppressAutoHyphens/>
      <w:autoSpaceDE w:val="0"/>
    </w:pPr>
    <w:rPr>
      <w:rFonts w:eastAsia="Calibri" w:cs="Calibri"/>
      <w:lang w:eastAsia="ar-SA"/>
    </w:rPr>
  </w:style>
  <w:style w:type="paragraph" w:customStyle="1" w:styleId="Postan">
    <w:name w:val="Postan"/>
    <w:basedOn w:val="a"/>
    <w:uiPriority w:val="99"/>
    <w:rsid w:val="00517B8B"/>
    <w:pPr>
      <w:suppressAutoHyphens/>
      <w:spacing w:after="0" w:line="240" w:lineRule="auto"/>
      <w:jc w:val="center"/>
    </w:pPr>
    <w:rPr>
      <w:rFonts w:ascii="Times New Roman" w:eastAsia="Calibri" w:hAnsi="Times New Roman" w:cs="Times New Roman"/>
      <w:sz w:val="28"/>
      <w:szCs w:val="20"/>
      <w:lang w:eastAsia="ar-SA"/>
    </w:rPr>
  </w:style>
  <w:style w:type="paragraph" w:customStyle="1" w:styleId="afff3">
    <w:name w:val="Нормальный (таблица)"/>
    <w:basedOn w:val="a"/>
    <w:next w:val="a"/>
    <w:rsid w:val="00517B8B"/>
    <w:pPr>
      <w:widowControl w:val="0"/>
      <w:suppressAutoHyphens/>
      <w:autoSpaceDE w:val="0"/>
      <w:spacing w:after="0" w:line="240" w:lineRule="auto"/>
      <w:jc w:val="both"/>
    </w:pPr>
    <w:rPr>
      <w:rFonts w:ascii="Arial" w:eastAsia="Calibri" w:hAnsi="Arial" w:cs="Arial"/>
      <w:sz w:val="24"/>
      <w:szCs w:val="24"/>
      <w:lang w:eastAsia="ar-SA"/>
    </w:rPr>
  </w:style>
  <w:style w:type="character" w:customStyle="1" w:styleId="1d">
    <w:name w:val="Текст выноски Знак1"/>
    <w:rsid w:val="00517B8B"/>
    <w:rPr>
      <w:rFonts w:ascii="Tahoma" w:eastAsia="Calibri" w:hAnsi="Tahoma" w:cs="Tahoma"/>
      <w:sz w:val="16"/>
      <w:szCs w:val="16"/>
      <w:lang w:eastAsia="ar-SA"/>
    </w:rPr>
  </w:style>
  <w:style w:type="paragraph" w:customStyle="1" w:styleId="211">
    <w:name w:val="Основной текст 21"/>
    <w:basedOn w:val="a"/>
    <w:rsid w:val="00517B8B"/>
    <w:pPr>
      <w:suppressAutoHyphens/>
      <w:spacing w:after="0" w:line="360" w:lineRule="auto"/>
    </w:pPr>
    <w:rPr>
      <w:rFonts w:ascii="Times New Roman" w:eastAsia="Calibri" w:hAnsi="Times New Roman" w:cs="Times New Roman"/>
      <w:sz w:val="28"/>
      <w:szCs w:val="20"/>
      <w:lang w:eastAsia="ar-SA"/>
    </w:rPr>
  </w:style>
  <w:style w:type="paragraph" w:styleId="afff4">
    <w:name w:val="Title"/>
    <w:basedOn w:val="a"/>
    <w:next w:val="afff5"/>
    <w:link w:val="1e"/>
    <w:qFormat/>
    <w:locked/>
    <w:rsid w:val="00517B8B"/>
    <w:pPr>
      <w:suppressAutoHyphens/>
      <w:spacing w:after="0" w:line="240" w:lineRule="auto"/>
      <w:jc w:val="center"/>
    </w:pPr>
    <w:rPr>
      <w:rFonts w:ascii="Times New Roman" w:eastAsia="Calibri" w:hAnsi="Times New Roman" w:cs="Times New Roman"/>
      <w:b/>
      <w:bCs/>
      <w:sz w:val="24"/>
      <w:szCs w:val="24"/>
      <w:lang w:eastAsia="ar-SA"/>
    </w:rPr>
  </w:style>
  <w:style w:type="character" w:customStyle="1" w:styleId="1e">
    <w:name w:val="Название Знак1"/>
    <w:basedOn w:val="a0"/>
    <w:link w:val="afff4"/>
    <w:rsid w:val="00517B8B"/>
    <w:rPr>
      <w:rFonts w:ascii="Times New Roman" w:eastAsia="Calibri" w:hAnsi="Times New Roman"/>
      <w:b/>
      <w:bCs/>
      <w:sz w:val="24"/>
      <w:szCs w:val="24"/>
      <w:lang w:eastAsia="ar-SA"/>
    </w:rPr>
  </w:style>
  <w:style w:type="paragraph" w:styleId="afff5">
    <w:name w:val="Subtitle"/>
    <w:basedOn w:val="a"/>
    <w:next w:val="a7"/>
    <w:link w:val="1f"/>
    <w:qFormat/>
    <w:locked/>
    <w:rsid w:val="00517B8B"/>
    <w:pPr>
      <w:suppressAutoHyphens/>
      <w:spacing w:after="0" w:line="240" w:lineRule="auto"/>
      <w:jc w:val="center"/>
    </w:pPr>
    <w:rPr>
      <w:rFonts w:ascii="Times New Roman" w:eastAsia="Calibri" w:hAnsi="Times New Roman" w:cs="Times New Roman"/>
      <w:b/>
      <w:sz w:val="20"/>
      <w:szCs w:val="20"/>
      <w:lang w:eastAsia="ar-SA"/>
    </w:rPr>
  </w:style>
  <w:style w:type="character" w:customStyle="1" w:styleId="1f">
    <w:name w:val="Подзаголовок Знак1"/>
    <w:basedOn w:val="a0"/>
    <w:link w:val="afff5"/>
    <w:rsid w:val="00517B8B"/>
    <w:rPr>
      <w:rFonts w:ascii="Times New Roman" w:eastAsia="Calibri" w:hAnsi="Times New Roman"/>
      <w:b/>
      <w:lang w:eastAsia="ar-SA"/>
    </w:rPr>
  </w:style>
  <w:style w:type="paragraph" w:customStyle="1" w:styleId="afff6">
    <w:name w:val="Стиль"/>
    <w:rsid w:val="00517B8B"/>
    <w:pPr>
      <w:widowControl w:val="0"/>
      <w:suppressAutoHyphens/>
      <w:autoSpaceDE w:val="0"/>
    </w:pPr>
    <w:rPr>
      <w:rFonts w:ascii="Times New Roman" w:eastAsia="Calibri" w:hAnsi="Times New Roman"/>
      <w:sz w:val="24"/>
      <w:szCs w:val="24"/>
      <w:lang w:eastAsia="ar-SA"/>
    </w:rPr>
  </w:style>
  <w:style w:type="paragraph" w:styleId="afff7">
    <w:name w:val="Normal (Web)"/>
    <w:basedOn w:val="a"/>
    <w:uiPriority w:val="99"/>
    <w:rsid w:val="00517B8B"/>
    <w:pPr>
      <w:suppressAutoHyphens/>
      <w:spacing w:before="280" w:after="280" w:line="240" w:lineRule="auto"/>
    </w:pPr>
    <w:rPr>
      <w:rFonts w:eastAsia="Calibri"/>
      <w:sz w:val="24"/>
      <w:szCs w:val="24"/>
      <w:lang w:eastAsia="ar-SA"/>
    </w:rPr>
  </w:style>
  <w:style w:type="paragraph" w:customStyle="1" w:styleId="afff8">
    <w:name w:val="Знак Знак Знак Знак Знак Знак"/>
    <w:basedOn w:val="a"/>
    <w:rsid w:val="00517B8B"/>
    <w:pPr>
      <w:suppressAutoHyphens/>
      <w:spacing w:before="280" w:after="280" w:line="240" w:lineRule="auto"/>
      <w:ind w:firstLine="709"/>
      <w:jc w:val="both"/>
    </w:pPr>
    <w:rPr>
      <w:rFonts w:ascii="Tahoma" w:eastAsia="Calibri" w:hAnsi="Tahoma" w:cs="Tahoma"/>
      <w:sz w:val="20"/>
      <w:szCs w:val="20"/>
      <w:lang w:val="en-US" w:eastAsia="ar-SA"/>
    </w:rPr>
  </w:style>
  <w:style w:type="paragraph" w:customStyle="1" w:styleId="28">
    <w:name w:val="Текст2"/>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230">
    <w:name w:val="Основной текст 23"/>
    <w:basedOn w:val="a"/>
    <w:rsid w:val="00517B8B"/>
    <w:pPr>
      <w:suppressAutoHyphens/>
      <w:spacing w:after="120" w:line="480" w:lineRule="auto"/>
      <w:ind w:firstLine="709"/>
      <w:jc w:val="both"/>
    </w:pPr>
    <w:rPr>
      <w:rFonts w:eastAsia="Calibri" w:cs="Times New Roman"/>
      <w:sz w:val="20"/>
      <w:szCs w:val="20"/>
      <w:lang w:eastAsia="ar-SA"/>
    </w:rPr>
  </w:style>
  <w:style w:type="paragraph" w:styleId="afff9">
    <w:name w:val="Body Text Indent"/>
    <w:basedOn w:val="a"/>
    <w:link w:val="1f0"/>
    <w:uiPriority w:val="99"/>
    <w:rsid w:val="00517B8B"/>
    <w:pPr>
      <w:suppressAutoHyphens/>
      <w:spacing w:after="120" w:line="240" w:lineRule="auto"/>
      <w:ind w:left="283" w:firstLine="709"/>
      <w:jc w:val="both"/>
    </w:pPr>
    <w:rPr>
      <w:rFonts w:eastAsia="Calibri" w:cs="Times New Roman"/>
      <w:sz w:val="20"/>
      <w:szCs w:val="20"/>
      <w:lang w:eastAsia="ar-SA"/>
    </w:rPr>
  </w:style>
  <w:style w:type="character" w:customStyle="1" w:styleId="1f0">
    <w:name w:val="Основной текст с отступом Знак1"/>
    <w:basedOn w:val="a0"/>
    <w:link w:val="afff9"/>
    <w:rsid w:val="00517B8B"/>
    <w:rPr>
      <w:rFonts w:eastAsia="Calibri"/>
      <w:lang w:eastAsia="ar-SA"/>
    </w:rPr>
  </w:style>
  <w:style w:type="paragraph" w:customStyle="1" w:styleId="1f1">
    <w:name w:val="Абзац списка1"/>
    <w:basedOn w:val="a"/>
    <w:rsid w:val="00517B8B"/>
    <w:pPr>
      <w:suppressAutoHyphens/>
      <w:ind w:left="720"/>
    </w:pPr>
    <w:rPr>
      <w:lang w:eastAsia="ar-SA"/>
    </w:rPr>
  </w:style>
  <w:style w:type="paragraph" w:customStyle="1" w:styleId="WW-">
    <w:name w:val="WW-Базовый"/>
    <w:rsid w:val="00517B8B"/>
    <w:pPr>
      <w:suppressAutoHyphens/>
      <w:spacing w:after="200" w:line="276" w:lineRule="auto"/>
    </w:pPr>
    <w:rPr>
      <w:rFonts w:eastAsia="SimSun"/>
      <w:sz w:val="22"/>
      <w:szCs w:val="22"/>
      <w:lang w:eastAsia="ar-SA"/>
    </w:rPr>
  </w:style>
  <w:style w:type="paragraph" w:customStyle="1" w:styleId="afffa">
    <w:name w:val="Прижатый влево"/>
    <w:basedOn w:val="a"/>
    <w:next w:val="a"/>
    <w:rsid w:val="00517B8B"/>
    <w:pPr>
      <w:widowControl w:val="0"/>
      <w:suppressAutoHyphens/>
      <w:autoSpaceDE w:val="0"/>
      <w:spacing w:after="0" w:line="240" w:lineRule="auto"/>
    </w:pPr>
    <w:rPr>
      <w:rFonts w:ascii="Arial" w:eastAsia="Calibri" w:hAnsi="Arial" w:cs="Arial"/>
      <w:sz w:val="24"/>
      <w:szCs w:val="24"/>
      <w:lang w:eastAsia="ar-SA"/>
    </w:rPr>
  </w:style>
  <w:style w:type="paragraph" w:styleId="afffb">
    <w:name w:val="header"/>
    <w:basedOn w:val="a"/>
    <w:link w:val="1f2"/>
    <w:uiPriority w:val="99"/>
    <w:rsid w:val="00517B8B"/>
    <w:pPr>
      <w:tabs>
        <w:tab w:val="center" w:pos="4677"/>
        <w:tab w:val="right" w:pos="9355"/>
      </w:tabs>
      <w:suppressAutoHyphens/>
      <w:spacing w:after="0" w:line="240" w:lineRule="auto"/>
      <w:ind w:firstLine="709"/>
      <w:jc w:val="both"/>
    </w:pPr>
    <w:rPr>
      <w:rFonts w:eastAsia="Calibri" w:cs="Times New Roman"/>
      <w:sz w:val="20"/>
      <w:szCs w:val="20"/>
      <w:lang w:eastAsia="ar-SA"/>
    </w:rPr>
  </w:style>
  <w:style w:type="character" w:customStyle="1" w:styleId="1f2">
    <w:name w:val="Верхний колонтитул Знак1"/>
    <w:basedOn w:val="a0"/>
    <w:link w:val="afffb"/>
    <w:rsid w:val="00517B8B"/>
    <w:rPr>
      <w:rFonts w:eastAsia="Calibri"/>
      <w:lang w:eastAsia="ar-SA"/>
    </w:rPr>
  </w:style>
  <w:style w:type="paragraph" w:styleId="afffc">
    <w:name w:val="footer"/>
    <w:basedOn w:val="a"/>
    <w:link w:val="1f3"/>
    <w:rsid w:val="00517B8B"/>
    <w:pPr>
      <w:tabs>
        <w:tab w:val="center" w:pos="4677"/>
        <w:tab w:val="right" w:pos="9355"/>
      </w:tabs>
      <w:suppressAutoHyphens/>
      <w:spacing w:after="0" w:line="240" w:lineRule="auto"/>
      <w:ind w:firstLine="709"/>
      <w:jc w:val="both"/>
    </w:pPr>
    <w:rPr>
      <w:rFonts w:eastAsia="Calibri" w:cs="Times New Roman"/>
      <w:sz w:val="20"/>
      <w:szCs w:val="20"/>
      <w:lang w:eastAsia="ar-SA"/>
    </w:rPr>
  </w:style>
  <w:style w:type="character" w:customStyle="1" w:styleId="1f3">
    <w:name w:val="Нижний колонтитул Знак1"/>
    <w:basedOn w:val="a0"/>
    <w:link w:val="afffc"/>
    <w:uiPriority w:val="99"/>
    <w:rsid w:val="00517B8B"/>
    <w:rPr>
      <w:rFonts w:eastAsia="Calibri"/>
      <w:lang w:eastAsia="ar-SA"/>
    </w:rPr>
  </w:style>
  <w:style w:type="paragraph" w:customStyle="1" w:styleId="s1">
    <w:name w:val="s_1"/>
    <w:basedOn w:val="a"/>
    <w:rsid w:val="00517B8B"/>
    <w:pPr>
      <w:suppressAutoHyphens/>
      <w:spacing w:before="280" w:after="280" w:line="240" w:lineRule="auto"/>
    </w:pPr>
    <w:rPr>
      <w:rFonts w:ascii="Times New Roman" w:eastAsia="Calibri" w:hAnsi="Times New Roman" w:cs="Times New Roman"/>
      <w:sz w:val="24"/>
      <w:szCs w:val="24"/>
      <w:lang w:eastAsia="ar-SA"/>
    </w:rPr>
  </w:style>
  <w:style w:type="paragraph" w:customStyle="1" w:styleId="Default">
    <w:name w:val="Default"/>
    <w:rsid w:val="00517B8B"/>
    <w:pPr>
      <w:suppressAutoHyphens/>
      <w:autoSpaceDE w:val="0"/>
    </w:pPr>
    <w:rPr>
      <w:rFonts w:ascii="Times New Roman" w:eastAsia="Calibri" w:hAnsi="Times New Roman"/>
      <w:color w:val="000000"/>
      <w:sz w:val="24"/>
      <w:szCs w:val="24"/>
      <w:lang w:eastAsia="ar-SA"/>
    </w:rPr>
  </w:style>
  <w:style w:type="paragraph" w:customStyle="1" w:styleId="afffd">
    <w:name w:val="Внимание"/>
    <w:basedOn w:val="a"/>
    <w:next w:val="a"/>
    <w:rsid w:val="00517B8B"/>
    <w:pPr>
      <w:widowControl w:val="0"/>
      <w:suppressAutoHyphens/>
      <w:autoSpaceDE w:val="0"/>
      <w:spacing w:before="240" w:after="240" w:line="240" w:lineRule="auto"/>
      <w:ind w:left="420" w:right="420" w:firstLine="300"/>
      <w:jc w:val="both"/>
    </w:pPr>
    <w:rPr>
      <w:rFonts w:ascii="Arial" w:eastAsia="Calibri" w:hAnsi="Arial" w:cs="Arial"/>
      <w:sz w:val="24"/>
      <w:szCs w:val="24"/>
      <w:shd w:val="clear" w:color="auto" w:fill="FAF3E9"/>
      <w:lang w:eastAsia="ar-SA"/>
    </w:rPr>
  </w:style>
  <w:style w:type="paragraph" w:customStyle="1" w:styleId="afffe">
    <w:name w:val="Внимание: криминал!!"/>
    <w:basedOn w:val="afffd"/>
    <w:next w:val="a"/>
    <w:rsid w:val="00517B8B"/>
  </w:style>
  <w:style w:type="paragraph" w:customStyle="1" w:styleId="affff">
    <w:name w:val="Внимание: недобросовестность!"/>
    <w:basedOn w:val="afffd"/>
    <w:next w:val="a"/>
    <w:rsid w:val="00517B8B"/>
  </w:style>
  <w:style w:type="paragraph" w:customStyle="1" w:styleId="affff0">
    <w:name w:val="Заголовок группы контролов"/>
    <w:basedOn w:val="a"/>
    <w:next w:val="a"/>
    <w:rsid w:val="00517B8B"/>
    <w:pPr>
      <w:widowControl w:val="0"/>
      <w:suppressAutoHyphens/>
      <w:autoSpaceDE w:val="0"/>
      <w:spacing w:after="0" w:line="240" w:lineRule="auto"/>
      <w:jc w:val="both"/>
    </w:pPr>
    <w:rPr>
      <w:rFonts w:ascii="Arial" w:eastAsia="Calibri" w:hAnsi="Arial" w:cs="Arial"/>
      <w:b/>
      <w:bCs/>
      <w:color w:val="000000"/>
      <w:sz w:val="24"/>
      <w:szCs w:val="24"/>
      <w:lang w:eastAsia="ar-SA"/>
    </w:rPr>
  </w:style>
  <w:style w:type="paragraph" w:customStyle="1" w:styleId="affff1">
    <w:name w:val="Заголовок для информации об изменениях"/>
    <w:basedOn w:val="1"/>
    <w:next w:val="a"/>
    <w:rsid w:val="00517B8B"/>
    <w:pPr>
      <w:keepNext w:val="0"/>
      <w:widowControl w:val="0"/>
      <w:suppressAutoHyphens/>
      <w:autoSpaceDE w:val="0"/>
      <w:spacing w:before="0" w:after="0"/>
      <w:jc w:val="both"/>
    </w:pPr>
    <w:rPr>
      <w:rFonts w:eastAsia="Calibri"/>
      <w:b w:val="0"/>
      <w:bCs w:val="0"/>
      <w:kern w:val="0"/>
      <w:sz w:val="20"/>
      <w:szCs w:val="20"/>
      <w:shd w:val="clear" w:color="auto" w:fill="FFFFFF"/>
      <w:lang w:eastAsia="ar-SA"/>
    </w:rPr>
  </w:style>
  <w:style w:type="paragraph" w:customStyle="1" w:styleId="affff2">
    <w:name w:val="Заголовок приложения"/>
    <w:basedOn w:val="a"/>
    <w:next w:val="a"/>
    <w:rsid w:val="00517B8B"/>
    <w:pPr>
      <w:widowControl w:val="0"/>
      <w:suppressAutoHyphens/>
      <w:autoSpaceDE w:val="0"/>
      <w:spacing w:after="0" w:line="240" w:lineRule="auto"/>
      <w:jc w:val="right"/>
    </w:pPr>
    <w:rPr>
      <w:rFonts w:ascii="Arial" w:eastAsia="Calibri" w:hAnsi="Arial" w:cs="Arial"/>
      <w:sz w:val="24"/>
      <w:szCs w:val="24"/>
      <w:lang w:eastAsia="ar-SA"/>
    </w:rPr>
  </w:style>
  <w:style w:type="paragraph" w:customStyle="1" w:styleId="affff3">
    <w:name w:val="Заголовок распахивающейся части диалога"/>
    <w:basedOn w:val="a"/>
    <w:next w:val="a"/>
    <w:rsid w:val="00517B8B"/>
    <w:pPr>
      <w:widowControl w:val="0"/>
      <w:suppressAutoHyphens/>
      <w:autoSpaceDE w:val="0"/>
      <w:spacing w:after="0" w:line="240" w:lineRule="auto"/>
      <w:jc w:val="both"/>
    </w:pPr>
    <w:rPr>
      <w:rFonts w:ascii="Arial" w:eastAsia="Calibri" w:hAnsi="Arial" w:cs="Arial"/>
      <w:i/>
      <w:iCs/>
      <w:color w:val="000080"/>
      <w:sz w:val="24"/>
      <w:szCs w:val="24"/>
      <w:lang w:eastAsia="ar-SA"/>
    </w:rPr>
  </w:style>
  <w:style w:type="paragraph" w:customStyle="1" w:styleId="affff4">
    <w:name w:val="Заголовок статьи"/>
    <w:basedOn w:val="a"/>
    <w:next w:val="a"/>
    <w:rsid w:val="00517B8B"/>
    <w:pPr>
      <w:widowControl w:val="0"/>
      <w:suppressAutoHyphens/>
      <w:autoSpaceDE w:val="0"/>
      <w:spacing w:after="0" w:line="240" w:lineRule="auto"/>
      <w:ind w:left="1612" w:hanging="892"/>
      <w:jc w:val="both"/>
    </w:pPr>
    <w:rPr>
      <w:rFonts w:ascii="Arial" w:eastAsia="Calibri" w:hAnsi="Arial" w:cs="Arial"/>
      <w:sz w:val="24"/>
      <w:szCs w:val="24"/>
      <w:lang w:eastAsia="ar-SA"/>
    </w:rPr>
  </w:style>
  <w:style w:type="paragraph" w:customStyle="1" w:styleId="affff5">
    <w:name w:val="Заголовок ЭР (левое окно)"/>
    <w:basedOn w:val="a"/>
    <w:next w:val="a"/>
    <w:rsid w:val="00517B8B"/>
    <w:pPr>
      <w:widowControl w:val="0"/>
      <w:suppressAutoHyphens/>
      <w:autoSpaceDE w:val="0"/>
      <w:spacing w:before="300" w:after="250" w:line="240" w:lineRule="auto"/>
      <w:jc w:val="center"/>
    </w:pPr>
    <w:rPr>
      <w:rFonts w:ascii="Arial" w:eastAsia="Calibri" w:hAnsi="Arial" w:cs="Arial"/>
      <w:b/>
      <w:bCs/>
      <w:color w:val="26282F"/>
      <w:sz w:val="28"/>
      <w:szCs w:val="28"/>
      <w:lang w:eastAsia="ar-SA"/>
    </w:rPr>
  </w:style>
  <w:style w:type="paragraph" w:customStyle="1" w:styleId="affff6">
    <w:name w:val="Заголовок ЭР (правое окно)"/>
    <w:basedOn w:val="affff5"/>
    <w:next w:val="a"/>
    <w:rsid w:val="00517B8B"/>
    <w:pPr>
      <w:spacing w:before="0" w:after="0"/>
      <w:jc w:val="left"/>
    </w:pPr>
    <w:rPr>
      <w:b w:val="0"/>
      <w:bCs w:val="0"/>
      <w:color w:val="auto"/>
      <w:sz w:val="24"/>
      <w:szCs w:val="24"/>
    </w:rPr>
  </w:style>
  <w:style w:type="paragraph" w:customStyle="1" w:styleId="affff7">
    <w:name w:val="Интерактивный заголовок"/>
    <w:basedOn w:val="afff0"/>
    <w:next w:val="a"/>
    <w:rsid w:val="00517B8B"/>
    <w:rPr>
      <w:b w:val="0"/>
      <w:bCs w:val="0"/>
      <w:color w:val="auto"/>
      <w:u w:val="single"/>
      <w:shd w:val="clear" w:color="auto" w:fill="auto"/>
    </w:rPr>
  </w:style>
  <w:style w:type="paragraph" w:customStyle="1" w:styleId="affff8">
    <w:name w:val="Текст информации об изменениях"/>
    <w:basedOn w:val="a"/>
    <w:next w:val="a"/>
    <w:rsid w:val="00517B8B"/>
    <w:pPr>
      <w:widowControl w:val="0"/>
      <w:suppressAutoHyphens/>
      <w:autoSpaceDE w:val="0"/>
      <w:spacing w:after="0" w:line="240" w:lineRule="auto"/>
      <w:jc w:val="both"/>
    </w:pPr>
    <w:rPr>
      <w:rFonts w:ascii="Arial" w:eastAsia="Calibri" w:hAnsi="Arial" w:cs="Arial"/>
      <w:color w:val="353842"/>
      <w:sz w:val="20"/>
      <w:szCs w:val="20"/>
      <w:lang w:eastAsia="ar-SA"/>
    </w:rPr>
  </w:style>
  <w:style w:type="paragraph" w:customStyle="1" w:styleId="affff9">
    <w:name w:val="Информация об изменениях"/>
    <w:basedOn w:val="affff8"/>
    <w:next w:val="a"/>
    <w:rsid w:val="00517B8B"/>
    <w:pPr>
      <w:spacing w:before="180"/>
      <w:ind w:left="360" w:right="360"/>
    </w:pPr>
    <w:rPr>
      <w:color w:val="auto"/>
      <w:sz w:val="24"/>
      <w:szCs w:val="24"/>
      <w:shd w:val="clear" w:color="auto" w:fill="EAEFED"/>
    </w:rPr>
  </w:style>
  <w:style w:type="paragraph" w:customStyle="1" w:styleId="affffa">
    <w:name w:val="Текст (справка)"/>
    <w:basedOn w:val="a"/>
    <w:next w:val="a"/>
    <w:rsid w:val="00517B8B"/>
    <w:pPr>
      <w:widowControl w:val="0"/>
      <w:suppressAutoHyphens/>
      <w:autoSpaceDE w:val="0"/>
      <w:spacing w:after="0" w:line="240" w:lineRule="auto"/>
      <w:ind w:left="170" w:right="170"/>
    </w:pPr>
    <w:rPr>
      <w:rFonts w:ascii="Arial" w:eastAsia="Calibri" w:hAnsi="Arial" w:cs="Arial"/>
      <w:sz w:val="24"/>
      <w:szCs w:val="24"/>
      <w:lang w:eastAsia="ar-SA"/>
    </w:rPr>
  </w:style>
  <w:style w:type="paragraph" w:customStyle="1" w:styleId="affffb">
    <w:name w:val="Комментарий"/>
    <w:basedOn w:val="affffa"/>
    <w:next w:val="a"/>
    <w:rsid w:val="00517B8B"/>
    <w:pPr>
      <w:spacing w:before="75"/>
      <w:ind w:left="0" w:right="0"/>
      <w:jc w:val="both"/>
    </w:pPr>
    <w:rPr>
      <w:color w:val="353842"/>
      <w:shd w:val="clear" w:color="auto" w:fill="F0F0F0"/>
    </w:rPr>
  </w:style>
  <w:style w:type="paragraph" w:customStyle="1" w:styleId="affffc">
    <w:name w:val="Информация об изменениях документа"/>
    <w:basedOn w:val="affffb"/>
    <w:next w:val="a"/>
    <w:rsid w:val="00517B8B"/>
  </w:style>
  <w:style w:type="paragraph" w:customStyle="1" w:styleId="affffd">
    <w:name w:val="Текст (лев. подпись)"/>
    <w:basedOn w:val="a"/>
    <w:next w:val="a"/>
    <w:rsid w:val="00517B8B"/>
    <w:pPr>
      <w:widowControl w:val="0"/>
      <w:suppressAutoHyphens/>
      <w:autoSpaceDE w:val="0"/>
      <w:spacing w:after="0" w:line="240" w:lineRule="auto"/>
    </w:pPr>
    <w:rPr>
      <w:rFonts w:ascii="Arial" w:eastAsia="Calibri" w:hAnsi="Arial" w:cs="Arial"/>
      <w:sz w:val="24"/>
      <w:szCs w:val="24"/>
      <w:lang w:eastAsia="ar-SA"/>
    </w:rPr>
  </w:style>
  <w:style w:type="paragraph" w:customStyle="1" w:styleId="affffe">
    <w:name w:val="Колонтитул (левый)"/>
    <w:basedOn w:val="affffd"/>
    <w:next w:val="a"/>
    <w:rsid w:val="00517B8B"/>
    <w:pPr>
      <w:jc w:val="both"/>
    </w:pPr>
    <w:rPr>
      <w:sz w:val="16"/>
      <w:szCs w:val="16"/>
    </w:rPr>
  </w:style>
  <w:style w:type="paragraph" w:customStyle="1" w:styleId="afffff">
    <w:name w:val="Текст (прав. подпись)"/>
    <w:basedOn w:val="a"/>
    <w:next w:val="a"/>
    <w:rsid w:val="00517B8B"/>
    <w:pPr>
      <w:widowControl w:val="0"/>
      <w:suppressAutoHyphens/>
      <w:autoSpaceDE w:val="0"/>
      <w:spacing w:after="0" w:line="240" w:lineRule="auto"/>
      <w:jc w:val="right"/>
    </w:pPr>
    <w:rPr>
      <w:rFonts w:ascii="Arial" w:eastAsia="Calibri" w:hAnsi="Arial" w:cs="Arial"/>
      <w:sz w:val="24"/>
      <w:szCs w:val="24"/>
      <w:lang w:eastAsia="ar-SA"/>
    </w:rPr>
  </w:style>
  <w:style w:type="paragraph" w:customStyle="1" w:styleId="afffff0">
    <w:name w:val="Колонтитул (правый)"/>
    <w:basedOn w:val="afffff"/>
    <w:next w:val="a"/>
    <w:rsid w:val="00517B8B"/>
    <w:pPr>
      <w:jc w:val="both"/>
    </w:pPr>
    <w:rPr>
      <w:sz w:val="16"/>
      <w:szCs w:val="16"/>
    </w:rPr>
  </w:style>
  <w:style w:type="paragraph" w:customStyle="1" w:styleId="afffff1">
    <w:name w:val="Комментарий пользователя"/>
    <w:basedOn w:val="affffb"/>
    <w:next w:val="a"/>
    <w:rsid w:val="00517B8B"/>
  </w:style>
  <w:style w:type="paragraph" w:customStyle="1" w:styleId="afffff2">
    <w:name w:val="Куда обратиться?"/>
    <w:basedOn w:val="afffd"/>
    <w:next w:val="a"/>
    <w:rsid w:val="00517B8B"/>
  </w:style>
  <w:style w:type="paragraph" w:customStyle="1" w:styleId="afffff3">
    <w:name w:val="Моноширинный"/>
    <w:basedOn w:val="a"/>
    <w:next w:val="a"/>
    <w:rsid w:val="00517B8B"/>
    <w:pPr>
      <w:widowControl w:val="0"/>
      <w:suppressAutoHyphens/>
      <w:autoSpaceDE w:val="0"/>
      <w:spacing w:after="0" w:line="240" w:lineRule="auto"/>
      <w:jc w:val="both"/>
    </w:pPr>
    <w:rPr>
      <w:rFonts w:ascii="Courier New" w:eastAsia="Calibri" w:hAnsi="Courier New" w:cs="Courier New"/>
      <w:lang w:eastAsia="ar-SA"/>
    </w:rPr>
  </w:style>
  <w:style w:type="paragraph" w:customStyle="1" w:styleId="afffff4">
    <w:name w:val="Необходимые документы"/>
    <w:basedOn w:val="afffd"/>
    <w:next w:val="a"/>
    <w:rsid w:val="00517B8B"/>
  </w:style>
  <w:style w:type="paragraph" w:customStyle="1" w:styleId="afffff5">
    <w:name w:val="Объект"/>
    <w:basedOn w:val="a"/>
    <w:next w:val="a"/>
    <w:rsid w:val="00517B8B"/>
    <w:pPr>
      <w:widowControl w:val="0"/>
      <w:suppressAutoHyphens/>
      <w:autoSpaceDE w:val="0"/>
      <w:spacing w:after="0" w:line="240" w:lineRule="auto"/>
      <w:jc w:val="both"/>
    </w:pPr>
    <w:rPr>
      <w:rFonts w:ascii="Times New Roman" w:eastAsia="Calibri" w:hAnsi="Times New Roman" w:cs="Times New Roman"/>
      <w:sz w:val="26"/>
      <w:szCs w:val="26"/>
      <w:lang w:eastAsia="ar-SA"/>
    </w:rPr>
  </w:style>
  <w:style w:type="paragraph" w:customStyle="1" w:styleId="afffff6">
    <w:name w:val="Таблицы (моноширинный)"/>
    <w:basedOn w:val="a"/>
    <w:next w:val="a"/>
    <w:uiPriority w:val="99"/>
    <w:rsid w:val="00517B8B"/>
    <w:pPr>
      <w:widowControl w:val="0"/>
      <w:suppressAutoHyphens/>
      <w:autoSpaceDE w:val="0"/>
      <w:spacing w:after="0" w:line="240" w:lineRule="auto"/>
      <w:jc w:val="both"/>
    </w:pPr>
    <w:rPr>
      <w:rFonts w:ascii="Courier New" w:eastAsia="Calibri" w:hAnsi="Courier New" w:cs="Courier New"/>
      <w:lang w:eastAsia="ar-SA"/>
    </w:rPr>
  </w:style>
  <w:style w:type="paragraph" w:customStyle="1" w:styleId="afffff7">
    <w:name w:val="Оглавление"/>
    <w:basedOn w:val="afffff6"/>
    <w:next w:val="a"/>
    <w:rsid w:val="00517B8B"/>
    <w:pPr>
      <w:ind w:left="140"/>
    </w:pPr>
    <w:rPr>
      <w:rFonts w:ascii="Arial" w:hAnsi="Arial" w:cs="Arial"/>
      <w:sz w:val="24"/>
      <w:szCs w:val="24"/>
    </w:rPr>
  </w:style>
  <w:style w:type="paragraph" w:customStyle="1" w:styleId="afffff8">
    <w:name w:val="Переменная часть"/>
    <w:basedOn w:val="afff1"/>
    <w:next w:val="a"/>
    <w:rsid w:val="00517B8B"/>
    <w:rPr>
      <w:rFonts w:ascii="Arial" w:hAnsi="Arial" w:cs="Arial"/>
      <w:sz w:val="20"/>
      <w:szCs w:val="20"/>
    </w:rPr>
  </w:style>
  <w:style w:type="paragraph" w:customStyle="1" w:styleId="afffff9">
    <w:name w:val="Подвал для информации об изменениях"/>
    <w:basedOn w:val="1"/>
    <w:next w:val="a"/>
    <w:rsid w:val="00517B8B"/>
    <w:pPr>
      <w:keepNext w:val="0"/>
      <w:widowControl w:val="0"/>
      <w:suppressAutoHyphens/>
      <w:autoSpaceDE w:val="0"/>
      <w:spacing w:before="0" w:after="0"/>
      <w:jc w:val="both"/>
    </w:pPr>
    <w:rPr>
      <w:rFonts w:eastAsia="Calibri"/>
      <w:b w:val="0"/>
      <w:bCs w:val="0"/>
      <w:kern w:val="0"/>
      <w:sz w:val="20"/>
      <w:szCs w:val="20"/>
      <w:lang w:eastAsia="ar-SA"/>
    </w:rPr>
  </w:style>
  <w:style w:type="paragraph" w:customStyle="1" w:styleId="afffffa">
    <w:name w:val="Подзаголовок для информации об изменениях"/>
    <w:basedOn w:val="affff8"/>
    <w:next w:val="a"/>
    <w:rsid w:val="00517B8B"/>
    <w:rPr>
      <w:b/>
      <w:bCs/>
      <w:sz w:val="24"/>
      <w:szCs w:val="24"/>
    </w:rPr>
  </w:style>
  <w:style w:type="paragraph" w:customStyle="1" w:styleId="afffffb">
    <w:name w:val="Подчёркнуный текст"/>
    <w:basedOn w:val="a"/>
    <w:next w:val="a"/>
    <w:rsid w:val="00517B8B"/>
    <w:pPr>
      <w:widowControl w:val="0"/>
      <w:suppressAutoHyphens/>
      <w:autoSpaceDE w:val="0"/>
      <w:spacing w:after="0" w:line="240" w:lineRule="auto"/>
      <w:jc w:val="both"/>
    </w:pPr>
    <w:rPr>
      <w:rFonts w:ascii="Arial" w:eastAsia="Calibri" w:hAnsi="Arial" w:cs="Arial"/>
      <w:sz w:val="24"/>
      <w:szCs w:val="24"/>
      <w:lang w:eastAsia="ar-SA"/>
    </w:rPr>
  </w:style>
  <w:style w:type="paragraph" w:customStyle="1" w:styleId="afffffc">
    <w:name w:val="Постоянная часть"/>
    <w:basedOn w:val="afff1"/>
    <w:next w:val="a"/>
    <w:rsid w:val="00517B8B"/>
    <w:rPr>
      <w:rFonts w:ascii="Arial" w:hAnsi="Arial" w:cs="Arial"/>
      <w:sz w:val="22"/>
      <w:szCs w:val="22"/>
    </w:rPr>
  </w:style>
  <w:style w:type="paragraph" w:customStyle="1" w:styleId="afffffd">
    <w:name w:val="Пример."/>
    <w:basedOn w:val="afffd"/>
    <w:next w:val="a"/>
    <w:rsid w:val="00517B8B"/>
  </w:style>
  <w:style w:type="paragraph" w:customStyle="1" w:styleId="afffffe">
    <w:name w:val="Примечание."/>
    <w:basedOn w:val="afffd"/>
    <w:next w:val="a"/>
    <w:rsid w:val="00517B8B"/>
  </w:style>
  <w:style w:type="paragraph" w:customStyle="1" w:styleId="affffff">
    <w:name w:val="Словарная статья"/>
    <w:basedOn w:val="a"/>
    <w:next w:val="a"/>
    <w:rsid w:val="00517B8B"/>
    <w:pPr>
      <w:widowControl w:val="0"/>
      <w:suppressAutoHyphens/>
      <w:autoSpaceDE w:val="0"/>
      <w:spacing w:after="0" w:line="240" w:lineRule="auto"/>
      <w:ind w:right="118"/>
      <w:jc w:val="both"/>
    </w:pPr>
    <w:rPr>
      <w:rFonts w:ascii="Arial" w:eastAsia="Calibri" w:hAnsi="Arial" w:cs="Arial"/>
      <w:sz w:val="24"/>
      <w:szCs w:val="24"/>
      <w:lang w:eastAsia="ar-SA"/>
    </w:rPr>
  </w:style>
  <w:style w:type="paragraph" w:customStyle="1" w:styleId="affffff0">
    <w:name w:val="Ссылка на официальную публикацию"/>
    <w:basedOn w:val="a"/>
    <w:next w:val="a"/>
    <w:rsid w:val="00517B8B"/>
    <w:pPr>
      <w:widowControl w:val="0"/>
      <w:suppressAutoHyphens/>
      <w:autoSpaceDE w:val="0"/>
      <w:spacing w:after="0" w:line="240" w:lineRule="auto"/>
      <w:jc w:val="both"/>
    </w:pPr>
    <w:rPr>
      <w:rFonts w:ascii="Arial" w:eastAsia="Calibri" w:hAnsi="Arial" w:cs="Arial"/>
      <w:sz w:val="24"/>
      <w:szCs w:val="24"/>
      <w:lang w:eastAsia="ar-SA"/>
    </w:rPr>
  </w:style>
  <w:style w:type="paragraph" w:customStyle="1" w:styleId="affffff1">
    <w:name w:val="Текст в таблице"/>
    <w:basedOn w:val="afff3"/>
    <w:next w:val="a"/>
    <w:rsid w:val="00517B8B"/>
    <w:pPr>
      <w:ind w:firstLine="500"/>
    </w:pPr>
  </w:style>
  <w:style w:type="paragraph" w:customStyle="1" w:styleId="affffff2">
    <w:name w:val="Текст ЭР (см. также)"/>
    <w:basedOn w:val="a"/>
    <w:next w:val="a"/>
    <w:rsid w:val="00517B8B"/>
    <w:pPr>
      <w:widowControl w:val="0"/>
      <w:suppressAutoHyphens/>
      <w:autoSpaceDE w:val="0"/>
      <w:spacing w:before="200" w:after="0" w:line="240" w:lineRule="auto"/>
    </w:pPr>
    <w:rPr>
      <w:rFonts w:ascii="Arial" w:eastAsia="Calibri" w:hAnsi="Arial" w:cs="Arial"/>
      <w:lang w:eastAsia="ar-SA"/>
    </w:rPr>
  </w:style>
  <w:style w:type="paragraph" w:customStyle="1" w:styleId="affffff3">
    <w:name w:val="Технический комментарий"/>
    <w:basedOn w:val="a"/>
    <w:next w:val="a"/>
    <w:rsid w:val="00517B8B"/>
    <w:pPr>
      <w:widowControl w:val="0"/>
      <w:suppressAutoHyphens/>
      <w:autoSpaceDE w:val="0"/>
      <w:spacing w:after="0" w:line="240" w:lineRule="auto"/>
    </w:pPr>
    <w:rPr>
      <w:rFonts w:ascii="Arial" w:eastAsia="Calibri" w:hAnsi="Arial" w:cs="Arial"/>
      <w:color w:val="463F31"/>
      <w:sz w:val="24"/>
      <w:szCs w:val="24"/>
      <w:shd w:val="clear" w:color="auto" w:fill="FFFFA6"/>
      <w:lang w:eastAsia="ar-SA"/>
    </w:rPr>
  </w:style>
  <w:style w:type="paragraph" w:customStyle="1" w:styleId="affffff4">
    <w:name w:val="Формула"/>
    <w:basedOn w:val="a"/>
    <w:next w:val="a"/>
    <w:rsid w:val="00517B8B"/>
    <w:pPr>
      <w:widowControl w:val="0"/>
      <w:suppressAutoHyphens/>
      <w:autoSpaceDE w:val="0"/>
      <w:spacing w:before="240" w:after="240" w:line="240" w:lineRule="auto"/>
      <w:ind w:left="420" w:right="420" w:firstLine="300"/>
      <w:jc w:val="both"/>
    </w:pPr>
    <w:rPr>
      <w:rFonts w:ascii="Arial" w:eastAsia="Calibri" w:hAnsi="Arial" w:cs="Arial"/>
      <w:sz w:val="24"/>
      <w:szCs w:val="24"/>
      <w:shd w:val="clear" w:color="auto" w:fill="FAF3E9"/>
      <w:lang w:eastAsia="ar-SA"/>
    </w:rPr>
  </w:style>
  <w:style w:type="paragraph" w:customStyle="1" w:styleId="affffff5">
    <w:name w:val="Центрированный (таблица)"/>
    <w:basedOn w:val="afff3"/>
    <w:next w:val="a"/>
    <w:rsid w:val="00517B8B"/>
    <w:pPr>
      <w:jc w:val="center"/>
    </w:pPr>
  </w:style>
  <w:style w:type="paragraph" w:customStyle="1" w:styleId="-">
    <w:name w:val="ЭР-содержание (правое окно)"/>
    <w:basedOn w:val="a"/>
    <w:next w:val="a"/>
    <w:rsid w:val="00517B8B"/>
    <w:pPr>
      <w:widowControl w:val="0"/>
      <w:suppressAutoHyphens/>
      <w:autoSpaceDE w:val="0"/>
      <w:spacing w:before="300" w:after="0" w:line="240" w:lineRule="auto"/>
    </w:pPr>
    <w:rPr>
      <w:rFonts w:ascii="Arial" w:eastAsia="Calibri" w:hAnsi="Arial" w:cs="Arial"/>
      <w:sz w:val="26"/>
      <w:szCs w:val="26"/>
      <w:lang w:eastAsia="ar-SA"/>
    </w:rPr>
  </w:style>
  <w:style w:type="paragraph" w:customStyle="1" w:styleId="231">
    <w:name w:val="Основной текст с отступом 23"/>
    <w:basedOn w:val="a"/>
    <w:rsid w:val="00517B8B"/>
    <w:pPr>
      <w:suppressAutoHyphens/>
      <w:spacing w:after="0" w:line="240" w:lineRule="auto"/>
      <w:ind w:firstLine="540"/>
      <w:jc w:val="both"/>
    </w:pPr>
    <w:rPr>
      <w:rFonts w:ascii="Times New Roman" w:eastAsia="Calibri" w:hAnsi="Times New Roman" w:cs="Times New Roman"/>
      <w:iCs/>
      <w:sz w:val="28"/>
      <w:szCs w:val="28"/>
      <w:lang w:eastAsia="ar-SA"/>
    </w:rPr>
  </w:style>
  <w:style w:type="paragraph" w:customStyle="1" w:styleId="ConsNormal">
    <w:name w:val="ConsNormal"/>
    <w:rsid w:val="00517B8B"/>
    <w:pPr>
      <w:widowControl w:val="0"/>
      <w:suppressAutoHyphens/>
      <w:autoSpaceDE w:val="0"/>
      <w:ind w:firstLine="720"/>
    </w:pPr>
    <w:rPr>
      <w:rFonts w:ascii="Arial" w:eastAsia="Calibri" w:hAnsi="Arial" w:cs="Arial"/>
      <w:lang w:eastAsia="ar-SA"/>
    </w:rPr>
  </w:style>
  <w:style w:type="paragraph" w:customStyle="1" w:styleId="consplusnormal1">
    <w:name w:val="consplusnormal"/>
    <w:basedOn w:val="a"/>
    <w:rsid w:val="00517B8B"/>
    <w:pPr>
      <w:suppressAutoHyphens/>
      <w:spacing w:before="280" w:after="280" w:line="240" w:lineRule="auto"/>
    </w:pPr>
    <w:rPr>
      <w:rFonts w:ascii="Times New Roman" w:eastAsia="Calibri" w:hAnsi="Times New Roman" w:cs="Times New Roman"/>
      <w:sz w:val="24"/>
      <w:szCs w:val="24"/>
      <w:lang w:eastAsia="ar-SA"/>
    </w:rPr>
  </w:style>
  <w:style w:type="paragraph" w:customStyle="1" w:styleId="section2">
    <w:name w:val="section2"/>
    <w:basedOn w:val="a"/>
    <w:rsid w:val="00517B8B"/>
    <w:pPr>
      <w:suppressAutoHyphens/>
      <w:spacing w:before="240" w:after="100" w:line="240" w:lineRule="auto"/>
      <w:ind w:firstLine="225"/>
    </w:pPr>
    <w:rPr>
      <w:rFonts w:ascii="Verdana" w:eastAsia="Calibri" w:hAnsi="Verdana" w:cs="Verdana"/>
      <w:color w:val="000000"/>
      <w:sz w:val="16"/>
      <w:szCs w:val="16"/>
      <w:lang w:eastAsia="ar-SA"/>
    </w:rPr>
  </w:style>
  <w:style w:type="paragraph" w:customStyle="1" w:styleId="heading">
    <w:name w:val="heading"/>
    <w:basedOn w:val="a"/>
    <w:rsid w:val="00517B8B"/>
    <w:pPr>
      <w:suppressAutoHyphens/>
      <w:spacing w:before="240" w:after="100" w:line="240" w:lineRule="auto"/>
      <w:ind w:firstLine="225"/>
    </w:pPr>
    <w:rPr>
      <w:rFonts w:ascii="Verdana" w:eastAsia="Calibri" w:hAnsi="Verdana" w:cs="Verdana"/>
      <w:color w:val="000000"/>
      <w:sz w:val="16"/>
      <w:szCs w:val="16"/>
      <w:lang w:eastAsia="ar-SA"/>
    </w:rPr>
  </w:style>
  <w:style w:type="paragraph" w:customStyle="1" w:styleId="310">
    <w:name w:val="Основной текст с отступом 31"/>
    <w:basedOn w:val="a"/>
    <w:rsid w:val="00517B8B"/>
    <w:pPr>
      <w:suppressAutoHyphens/>
      <w:spacing w:after="120" w:line="240" w:lineRule="auto"/>
      <w:ind w:left="283"/>
    </w:pPr>
    <w:rPr>
      <w:rFonts w:ascii="Times New Roman" w:eastAsia="Calibri" w:hAnsi="Times New Roman" w:cs="Times New Roman"/>
      <w:sz w:val="16"/>
      <w:szCs w:val="16"/>
      <w:lang w:eastAsia="ar-SA"/>
    </w:rPr>
  </w:style>
  <w:style w:type="paragraph" w:customStyle="1" w:styleId="212">
    <w:name w:val="Основной текст с отступом 21"/>
    <w:basedOn w:val="a"/>
    <w:rsid w:val="00517B8B"/>
    <w:pPr>
      <w:tabs>
        <w:tab w:val="left" w:pos="0"/>
      </w:tabs>
      <w:suppressAutoHyphens/>
      <w:spacing w:after="0" w:line="240" w:lineRule="auto"/>
      <w:ind w:firstLine="433"/>
      <w:jc w:val="both"/>
    </w:pPr>
    <w:rPr>
      <w:rFonts w:ascii="Times New Roman" w:eastAsia="Calibri" w:hAnsi="Times New Roman" w:cs="Times New Roman"/>
      <w:sz w:val="24"/>
      <w:szCs w:val="24"/>
      <w:lang w:eastAsia="ar-SA"/>
    </w:rPr>
  </w:style>
  <w:style w:type="paragraph" w:customStyle="1" w:styleId="320">
    <w:name w:val="Основной текст 32"/>
    <w:basedOn w:val="a"/>
    <w:rsid w:val="00517B8B"/>
    <w:pPr>
      <w:suppressAutoHyphens/>
      <w:spacing w:after="120" w:line="240" w:lineRule="auto"/>
    </w:pPr>
    <w:rPr>
      <w:rFonts w:ascii="Times New Roman" w:eastAsia="Calibri" w:hAnsi="Times New Roman" w:cs="Times New Roman"/>
      <w:sz w:val="16"/>
      <w:szCs w:val="16"/>
      <w:lang w:eastAsia="ar-SA"/>
    </w:rPr>
  </w:style>
  <w:style w:type="paragraph" w:customStyle="1" w:styleId="consnormal0">
    <w:name w:val="consnormal"/>
    <w:basedOn w:val="a"/>
    <w:rsid w:val="00517B8B"/>
    <w:pPr>
      <w:suppressAutoHyphens/>
      <w:spacing w:before="75" w:after="75" w:line="240" w:lineRule="auto"/>
    </w:pPr>
    <w:rPr>
      <w:rFonts w:ascii="Arial" w:eastAsia="Calibri" w:hAnsi="Arial" w:cs="Arial"/>
      <w:color w:val="000000"/>
      <w:sz w:val="20"/>
      <w:szCs w:val="20"/>
      <w:lang w:eastAsia="ar-SA"/>
    </w:rPr>
  </w:style>
  <w:style w:type="paragraph" w:customStyle="1" w:styleId="1f4">
    <w:name w:val="Красная строка1"/>
    <w:basedOn w:val="a7"/>
    <w:rsid w:val="00517B8B"/>
    <w:pPr>
      <w:suppressAutoHyphens/>
      <w:spacing w:after="120"/>
      <w:ind w:firstLine="210"/>
      <w:jc w:val="left"/>
    </w:pPr>
    <w:rPr>
      <w:rFonts w:ascii="Times New Roman" w:eastAsia="Calibri" w:hAnsi="Times New Roman" w:cs="Times New Roman"/>
      <w:b w:val="0"/>
      <w:bCs w:val="0"/>
      <w:lang w:eastAsia="ar-SA"/>
    </w:rPr>
  </w:style>
  <w:style w:type="paragraph" w:customStyle="1" w:styleId="1f5">
    <w:name w:val="Стиль1"/>
    <w:basedOn w:val="a"/>
    <w:rsid w:val="00517B8B"/>
    <w:pPr>
      <w:tabs>
        <w:tab w:val="left" w:pos="1041"/>
        <w:tab w:val="left" w:pos="2340"/>
      </w:tabs>
      <w:suppressAutoHyphens/>
      <w:spacing w:after="0" w:line="240" w:lineRule="auto"/>
      <w:ind w:left="2340" w:hanging="360"/>
    </w:pPr>
    <w:rPr>
      <w:rFonts w:ascii="Times New Roman" w:eastAsia="Calibri" w:hAnsi="Times New Roman" w:cs="Times New Roman"/>
      <w:sz w:val="20"/>
      <w:szCs w:val="20"/>
      <w:lang w:eastAsia="ar-SA"/>
    </w:rPr>
  </w:style>
  <w:style w:type="paragraph" w:customStyle="1" w:styleId="29">
    <w:name w:val="Знак2 Знак Знак Знак Знак Знак Знак Знак Знак Знак Знак Знак Знак Знак Знак Знак"/>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ConsCell">
    <w:name w:val="ConsCell"/>
    <w:rsid w:val="00517B8B"/>
    <w:pPr>
      <w:widowControl w:val="0"/>
      <w:suppressAutoHyphens/>
      <w:autoSpaceDE w:val="0"/>
      <w:ind w:left="450" w:right="19772" w:hanging="450"/>
    </w:pPr>
    <w:rPr>
      <w:rFonts w:ascii="Arial" w:eastAsia="Calibri" w:hAnsi="Arial" w:cs="Arial"/>
      <w:lang w:eastAsia="ar-SA"/>
    </w:rPr>
  </w:style>
  <w:style w:type="paragraph" w:customStyle="1" w:styleId="affffff6">
    <w:name w:val="Знак Знак Знак Знак"/>
    <w:basedOn w:val="a"/>
    <w:rsid w:val="00517B8B"/>
    <w:pPr>
      <w:suppressAutoHyphens/>
      <w:spacing w:before="280" w:after="280" w:line="240" w:lineRule="auto"/>
      <w:jc w:val="both"/>
    </w:pPr>
    <w:rPr>
      <w:rFonts w:ascii="Tahoma" w:eastAsia="Calibri" w:hAnsi="Tahoma" w:cs="Tahoma"/>
      <w:sz w:val="20"/>
      <w:szCs w:val="20"/>
      <w:lang w:val="en-US" w:eastAsia="ar-SA"/>
    </w:rPr>
  </w:style>
  <w:style w:type="paragraph" w:styleId="affffff7">
    <w:name w:val="endnote text"/>
    <w:basedOn w:val="a"/>
    <w:link w:val="2a"/>
    <w:uiPriority w:val="99"/>
    <w:rsid w:val="00517B8B"/>
    <w:pPr>
      <w:suppressAutoHyphens/>
      <w:spacing w:after="0" w:line="240" w:lineRule="auto"/>
    </w:pPr>
    <w:rPr>
      <w:rFonts w:ascii="Times New Roman" w:eastAsia="Calibri" w:hAnsi="Times New Roman" w:cs="Times New Roman"/>
      <w:sz w:val="20"/>
      <w:szCs w:val="20"/>
      <w:lang w:eastAsia="ar-SA"/>
    </w:rPr>
  </w:style>
  <w:style w:type="character" w:customStyle="1" w:styleId="2a">
    <w:name w:val="Текст концевой сноски Знак2"/>
    <w:basedOn w:val="a0"/>
    <w:link w:val="affffff7"/>
    <w:rsid w:val="00517B8B"/>
    <w:rPr>
      <w:rFonts w:ascii="Times New Roman" w:eastAsia="Calibri" w:hAnsi="Times New Roman"/>
      <w:lang w:eastAsia="ar-SA"/>
    </w:rPr>
  </w:style>
  <w:style w:type="paragraph" w:customStyle="1" w:styleId="1f6">
    <w:name w:val="Схема документа1"/>
    <w:basedOn w:val="a"/>
    <w:rsid w:val="00517B8B"/>
    <w:pPr>
      <w:shd w:val="clear" w:color="auto" w:fill="000080"/>
      <w:suppressAutoHyphens/>
      <w:spacing w:after="0" w:line="240" w:lineRule="auto"/>
    </w:pPr>
    <w:rPr>
      <w:rFonts w:ascii="Tahoma" w:eastAsia="Calibri" w:hAnsi="Tahoma" w:cs="Tahoma"/>
      <w:sz w:val="20"/>
      <w:szCs w:val="20"/>
      <w:lang w:eastAsia="ar-SA"/>
    </w:rPr>
  </w:style>
  <w:style w:type="paragraph" w:customStyle="1" w:styleId="2b">
    <w:name w:val="Знак Знак Знак Знак2"/>
    <w:basedOn w:val="a"/>
    <w:rsid w:val="00517B8B"/>
    <w:pPr>
      <w:suppressAutoHyphens/>
      <w:spacing w:before="280" w:after="280" w:line="240" w:lineRule="auto"/>
      <w:jc w:val="both"/>
    </w:pPr>
    <w:rPr>
      <w:rFonts w:ascii="Tahoma" w:eastAsia="Calibri" w:hAnsi="Tahoma" w:cs="Tahoma"/>
      <w:sz w:val="20"/>
      <w:szCs w:val="20"/>
      <w:lang w:val="en-US" w:eastAsia="ar-SA"/>
    </w:rPr>
  </w:style>
  <w:style w:type="paragraph" w:customStyle="1" w:styleId="DOsntext">
    <w:name w:val="D Osn text"/>
    <w:basedOn w:val="a"/>
    <w:rsid w:val="00517B8B"/>
    <w:pPr>
      <w:suppressAutoHyphens/>
      <w:spacing w:after="120" w:line="336" w:lineRule="auto"/>
      <w:ind w:firstLine="567"/>
      <w:jc w:val="both"/>
    </w:pPr>
    <w:rPr>
      <w:rFonts w:ascii="Times New Roman" w:eastAsia="Calibri" w:hAnsi="Times New Roman" w:cs="Times New Roman"/>
      <w:sz w:val="24"/>
      <w:szCs w:val="20"/>
      <w:lang w:eastAsia="ar-SA"/>
    </w:rPr>
  </w:style>
  <w:style w:type="paragraph" w:customStyle="1" w:styleId="1f7">
    <w:name w:val="Маркированный список1"/>
    <w:basedOn w:val="1f4"/>
    <w:rsid w:val="00517B8B"/>
    <w:pPr>
      <w:tabs>
        <w:tab w:val="left" w:pos="1041"/>
      </w:tabs>
      <w:spacing w:after="0"/>
      <w:ind w:left="1041" w:hanging="615"/>
    </w:pPr>
    <w:rPr>
      <w:sz w:val="20"/>
      <w:szCs w:val="20"/>
    </w:rPr>
  </w:style>
  <w:style w:type="paragraph" w:customStyle="1" w:styleId="1f8">
    <w:name w:val="Знак1"/>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2c">
    <w:name w:val="Знак2"/>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38">
    <w:name w:val="Основной текст (3)"/>
    <w:basedOn w:val="a"/>
    <w:rsid w:val="00517B8B"/>
    <w:pPr>
      <w:widowControl w:val="0"/>
      <w:shd w:val="clear" w:color="auto" w:fill="FFFFFF"/>
      <w:suppressAutoHyphens/>
      <w:spacing w:after="300" w:line="322" w:lineRule="exact"/>
      <w:ind w:firstLine="1420"/>
    </w:pPr>
    <w:rPr>
      <w:rFonts w:eastAsia="Calibri" w:cs="Times New Roman"/>
      <w:b/>
      <w:sz w:val="26"/>
      <w:szCs w:val="20"/>
      <w:lang w:eastAsia="ar-SA"/>
    </w:rPr>
  </w:style>
  <w:style w:type="paragraph" w:customStyle="1" w:styleId="2d">
    <w:name w:val="Основной текст2"/>
    <w:basedOn w:val="a"/>
    <w:rsid w:val="00517B8B"/>
    <w:pPr>
      <w:widowControl w:val="0"/>
      <w:shd w:val="clear" w:color="auto" w:fill="FFFFFF"/>
      <w:suppressAutoHyphens/>
      <w:spacing w:before="420" w:after="0" w:line="624" w:lineRule="exact"/>
    </w:pPr>
    <w:rPr>
      <w:rFonts w:eastAsia="Calibri" w:cs="Times New Roman"/>
      <w:sz w:val="26"/>
      <w:szCs w:val="20"/>
      <w:lang w:eastAsia="ar-SA"/>
    </w:rPr>
  </w:style>
  <w:style w:type="paragraph" w:customStyle="1" w:styleId="2e">
    <w:name w:val="Название объекта2"/>
    <w:basedOn w:val="a"/>
    <w:rsid w:val="00517B8B"/>
    <w:pPr>
      <w:suppressAutoHyphens/>
      <w:spacing w:after="0" w:line="240" w:lineRule="auto"/>
      <w:jc w:val="center"/>
    </w:pPr>
    <w:rPr>
      <w:rFonts w:ascii="Times New Roman" w:eastAsia="Calibri" w:hAnsi="Times New Roman" w:cs="Times New Roman"/>
      <w:sz w:val="24"/>
      <w:szCs w:val="20"/>
      <w:lang w:eastAsia="ar-SA"/>
    </w:rPr>
  </w:style>
  <w:style w:type="paragraph" w:customStyle="1" w:styleId="2f">
    <w:name w:val="Указатель2"/>
    <w:basedOn w:val="a"/>
    <w:rsid w:val="00517B8B"/>
    <w:pPr>
      <w:suppressLineNumbers/>
      <w:suppressAutoHyphens/>
      <w:spacing w:after="0" w:line="240" w:lineRule="auto"/>
    </w:pPr>
    <w:rPr>
      <w:rFonts w:ascii="Times New Roman" w:eastAsia="Calibri" w:hAnsi="Times New Roman" w:cs="Mangal"/>
      <w:sz w:val="24"/>
      <w:szCs w:val="24"/>
      <w:lang w:eastAsia="ar-SA"/>
    </w:rPr>
  </w:style>
  <w:style w:type="paragraph" w:customStyle="1" w:styleId="1f9">
    <w:name w:val="Название объекта1"/>
    <w:basedOn w:val="a"/>
    <w:rsid w:val="00517B8B"/>
    <w:pPr>
      <w:suppressLineNumbers/>
      <w:suppressAutoHyphens/>
      <w:spacing w:before="120" w:after="120" w:line="240" w:lineRule="auto"/>
    </w:pPr>
    <w:rPr>
      <w:rFonts w:ascii="Times New Roman" w:eastAsia="Calibri" w:hAnsi="Times New Roman" w:cs="Mangal"/>
      <w:i/>
      <w:iCs/>
      <w:sz w:val="24"/>
      <w:szCs w:val="24"/>
      <w:lang w:eastAsia="ar-SA"/>
    </w:rPr>
  </w:style>
  <w:style w:type="paragraph" w:customStyle="1" w:styleId="1fa">
    <w:name w:val="Указатель1"/>
    <w:basedOn w:val="a"/>
    <w:rsid w:val="00517B8B"/>
    <w:pPr>
      <w:suppressLineNumbers/>
      <w:suppressAutoHyphens/>
      <w:spacing w:after="0" w:line="240" w:lineRule="auto"/>
    </w:pPr>
    <w:rPr>
      <w:rFonts w:ascii="Times New Roman" w:eastAsia="Calibri" w:hAnsi="Times New Roman" w:cs="Mangal"/>
      <w:sz w:val="24"/>
      <w:szCs w:val="24"/>
      <w:lang w:eastAsia="ar-SA"/>
    </w:rPr>
  </w:style>
  <w:style w:type="paragraph" w:customStyle="1" w:styleId="affffff8">
    <w:name w:val="Содержимое таблицы"/>
    <w:basedOn w:val="a"/>
    <w:uiPriority w:val="99"/>
    <w:rsid w:val="00517B8B"/>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fff9">
    <w:name w:val="Заголовок таблицы"/>
    <w:basedOn w:val="affffff8"/>
    <w:rsid w:val="00517B8B"/>
    <w:pPr>
      <w:jc w:val="center"/>
    </w:pPr>
    <w:rPr>
      <w:b/>
      <w:bCs/>
    </w:rPr>
  </w:style>
  <w:style w:type="paragraph" w:customStyle="1" w:styleId="1fb">
    <w:name w:val="Текст1"/>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affffffa">
    <w:name w:val="ВерхКолонтитул"/>
    <w:basedOn w:val="a"/>
    <w:rsid w:val="00517B8B"/>
    <w:pPr>
      <w:tabs>
        <w:tab w:val="center" w:pos="4153"/>
        <w:tab w:val="right" w:pos="8306"/>
      </w:tabs>
      <w:suppressAutoHyphens/>
      <w:spacing w:after="0" w:line="240" w:lineRule="auto"/>
    </w:pPr>
    <w:rPr>
      <w:rFonts w:ascii="Times New Roman" w:eastAsia="Calibri" w:hAnsi="Times New Roman" w:cs="Times New Roman"/>
      <w:sz w:val="20"/>
      <w:szCs w:val="20"/>
      <w:lang w:eastAsia="ar-SA"/>
    </w:rPr>
  </w:style>
  <w:style w:type="paragraph" w:customStyle="1" w:styleId="220">
    <w:name w:val="Основной текст с отступом 22"/>
    <w:basedOn w:val="a"/>
    <w:rsid w:val="00517B8B"/>
    <w:pPr>
      <w:suppressAutoHyphens/>
      <w:spacing w:after="0" w:line="240" w:lineRule="auto"/>
      <w:ind w:firstLine="851"/>
      <w:jc w:val="both"/>
    </w:pPr>
    <w:rPr>
      <w:rFonts w:ascii="Times New Roman" w:eastAsia="Calibri" w:hAnsi="Times New Roman" w:cs="Times New Roman"/>
      <w:sz w:val="28"/>
      <w:szCs w:val="20"/>
      <w:lang w:eastAsia="ar-SA"/>
    </w:rPr>
  </w:style>
  <w:style w:type="paragraph" w:customStyle="1" w:styleId="affffffb">
    <w:name w:val="ОсновнойОтступ"/>
    <w:basedOn w:val="a"/>
    <w:rsid w:val="00517B8B"/>
    <w:pPr>
      <w:suppressAutoHyphens/>
      <w:spacing w:after="0" w:line="360" w:lineRule="atLeast"/>
      <w:ind w:firstLine="567"/>
      <w:jc w:val="both"/>
    </w:pPr>
    <w:rPr>
      <w:rFonts w:ascii="Times New Roman" w:eastAsia="Calibri" w:hAnsi="Times New Roman" w:cs="Times New Roman"/>
      <w:sz w:val="28"/>
      <w:szCs w:val="20"/>
      <w:lang w:eastAsia="ar-SA"/>
    </w:rPr>
  </w:style>
  <w:style w:type="paragraph" w:customStyle="1" w:styleId="311">
    <w:name w:val="Основной текст 31"/>
    <w:basedOn w:val="a"/>
    <w:rsid w:val="00517B8B"/>
    <w:pPr>
      <w:suppressAutoHyphens/>
      <w:spacing w:after="0" w:line="240" w:lineRule="auto"/>
      <w:jc w:val="both"/>
    </w:pPr>
    <w:rPr>
      <w:rFonts w:ascii="Times New Roman" w:eastAsia="Calibri" w:hAnsi="Times New Roman" w:cs="Times New Roman"/>
      <w:sz w:val="24"/>
      <w:szCs w:val="20"/>
      <w:lang w:eastAsia="ar-SA"/>
    </w:rPr>
  </w:style>
  <w:style w:type="paragraph" w:customStyle="1" w:styleId="110">
    <w:name w:val="Текст11"/>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FR1">
    <w:name w:val="FR1"/>
    <w:rsid w:val="00517B8B"/>
    <w:pPr>
      <w:widowControl w:val="0"/>
      <w:suppressAutoHyphens/>
      <w:jc w:val="both"/>
    </w:pPr>
    <w:rPr>
      <w:rFonts w:ascii="Times New Roman" w:eastAsia="Calibri" w:hAnsi="Times New Roman"/>
      <w:sz w:val="28"/>
      <w:lang w:eastAsia="ar-SA"/>
    </w:rPr>
  </w:style>
  <w:style w:type="paragraph" w:customStyle="1" w:styleId="1fc">
    <w:name w:val="Обычный1"/>
    <w:rsid w:val="00517B8B"/>
    <w:pPr>
      <w:widowControl w:val="0"/>
      <w:suppressAutoHyphens/>
      <w:spacing w:before="400" w:line="300" w:lineRule="auto"/>
      <w:ind w:firstLine="560"/>
      <w:jc w:val="both"/>
    </w:pPr>
    <w:rPr>
      <w:rFonts w:ascii="Times New Roman" w:eastAsia="Calibri" w:hAnsi="Times New Roman"/>
      <w:sz w:val="22"/>
      <w:lang w:eastAsia="ar-SA"/>
    </w:rPr>
  </w:style>
  <w:style w:type="paragraph" w:customStyle="1" w:styleId="221">
    <w:name w:val="Основной текст 22"/>
    <w:basedOn w:val="a"/>
    <w:rsid w:val="00517B8B"/>
    <w:pPr>
      <w:suppressAutoHyphens/>
      <w:spacing w:after="0" w:line="360" w:lineRule="atLeast"/>
      <w:ind w:firstLine="851"/>
      <w:jc w:val="both"/>
    </w:pPr>
    <w:rPr>
      <w:rFonts w:ascii="Times New Roman" w:eastAsia="Calibri" w:hAnsi="Times New Roman" w:cs="Times New Roman"/>
      <w:sz w:val="24"/>
      <w:szCs w:val="20"/>
      <w:lang w:eastAsia="ar-SA"/>
    </w:rPr>
  </w:style>
  <w:style w:type="paragraph" w:customStyle="1" w:styleId="TableContents">
    <w:name w:val="Table Contents"/>
    <w:basedOn w:val="a"/>
    <w:rsid w:val="00517B8B"/>
    <w:pPr>
      <w:widowControl w:val="0"/>
      <w:suppressAutoHyphens/>
      <w:spacing w:after="0" w:line="240" w:lineRule="auto"/>
    </w:pPr>
    <w:rPr>
      <w:rFonts w:ascii="Times New Roman" w:eastAsia="Calibri" w:hAnsi="Times New Roman" w:cs="Times New Roman"/>
      <w:sz w:val="24"/>
      <w:szCs w:val="24"/>
      <w:lang w:eastAsia="ar-SA"/>
    </w:rPr>
  </w:style>
  <w:style w:type="paragraph" w:customStyle="1" w:styleId="conspluscell0">
    <w:name w:val="conspluscell"/>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consplusnonformat0">
    <w:name w:val="consplusnonformat"/>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111">
    <w:name w:val="11"/>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39">
    <w:name w:val="Абзац списка3"/>
    <w:basedOn w:val="a"/>
    <w:uiPriority w:val="99"/>
    <w:rsid w:val="00517B8B"/>
    <w:pPr>
      <w:suppressAutoHyphens/>
      <w:spacing w:after="0" w:line="240" w:lineRule="auto"/>
      <w:ind w:left="720" w:firstLine="709"/>
      <w:jc w:val="both"/>
    </w:pPr>
    <w:rPr>
      <w:rFonts w:cs="Times New Roman"/>
      <w:sz w:val="20"/>
      <w:szCs w:val="20"/>
      <w:lang w:eastAsia="ar-SA"/>
    </w:rPr>
  </w:style>
  <w:style w:type="paragraph" w:customStyle="1" w:styleId="2f0">
    <w:name w:val="Абзац списка2"/>
    <w:basedOn w:val="a"/>
    <w:uiPriority w:val="99"/>
    <w:rsid w:val="00517B8B"/>
    <w:pPr>
      <w:spacing w:after="0" w:line="240" w:lineRule="auto"/>
      <w:ind w:left="720" w:firstLine="709"/>
      <w:jc w:val="both"/>
    </w:pPr>
    <w:rPr>
      <w:sz w:val="20"/>
      <w:szCs w:val="20"/>
      <w:lang w:eastAsia="en-US"/>
    </w:rPr>
  </w:style>
  <w:style w:type="paragraph" w:customStyle="1" w:styleId="consplustitle0">
    <w:name w:val="consplustitle"/>
    <w:basedOn w:val="a"/>
    <w:uiPriority w:val="99"/>
    <w:rsid w:val="00517B8B"/>
    <w:pPr>
      <w:spacing w:before="100" w:beforeAutospacing="1" w:after="100" w:afterAutospacing="1" w:line="240" w:lineRule="auto"/>
    </w:pPr>
    <w:rPr>
      <w:rFonts w:ascii="Times New Roman" w:hAnsi="Times New Roman" w:cs="Times New Roman"/>
      <w:sz w:val="24"/>
      <w:szCs w:val="24"/>
    </w:rPr>
  </w:style>
  <w:style w:type="paragraph" w:customStyle="1" w:styleId="editlog">
    <w:name w:val="editlog"/>
    <w:basedOn w:val="a"/>
    <w:rsid w:val="00517B8B"/>
    <w:pPr>
      <w:spacing w:before="100" w:beforeAutospacing="1" w:after="100" w:afterAutospacing="1" w:line="240" w:lineRule="auto"/>
    </w:pPr>
    <w:rPr>
      <w:rFonts w:ascii="Times New Roman" w:hAnsi="Times New Roman" w:cs="Times New Roman"/>
      <w:sz w:val="24"/>
      <w:szCs w:val="24"/>
    </w:rPr>
  </w:style>
  <w:style w:type="paragraph" w:customStyle="1" w:styleId="formattext">
    <w:name w:val="formattext"/>
    <w:basedOn w:val="a"/>
    <w:uiPriority w:val="99"/>
    <w:rsid w:val="00517B8B"/>
    <w:pPr>
      <w:spacing w:before="100" w:beforeAutospacing="1" w:after="100" w:afterAutospacing="1" w:line="240" w:lineRule="auto"/>
    </w:pPr>
    <w:rPr>
      <w:rFonts w:ascii="Times New Roman" w:hAnsi="Times New Roman" w:cs="Times New Roman"/>
      <w:sz w:val="24"/>
      <w:szCs w:val="24"/>
    </w:rPr>
  </w:style>
  <w:style w:type="character" w:styleId="affffffc">
    <w:name w:val="FollowedHyperlink"/>
    <w:uiPriority w:val="99"/>
    <w:unhideWhenUsed/>
    <w:rsid w:val="00517B8B"/>
    <w:rPr>
      <w:color w:val="800080"/>
      <w:u w:val="single"/>
    </w:rPr>
  </w:style>
  <w:style w:type="paragraph" w:styleId="affffffd">
    <w:name w:val="Block Text"/>
    <w:basedOn w:val="a"/>
    <w:uiPriority w:val="99"/>
    <w:unhideWhenUsed/>
    <w:rsid w:val="00517B8B"/>
    <w:pPr>
      <w:widowControl w:val="0"/>
      <w:shd w:val="clear" w:color="auto" w:fill="FFFFFF"/>
      <w:autoSpaceDE w:val="0"/>
      <w:autoSpaceDN w:val="0"/>
      <w:adjustRightInd w:val="0"/>
      <w:spacing w:after="0" w:line="240" w:lineRule="auto"/>
      <w:ind w:left="10" w:right="10" w:firstLine="677"/>
      <w:jc w:val="both"/>
    </w:pPr>
    <w:rPr>
      <w:rFonts w:ascii="Times New Roman" w:hAnsi="Times New Roman" w:cs="Times New Roman"/>
      <w:color w:val="FF0000"/>
      <w:sz w:val="24"/>
      <w:szCs w:val="24"/>
    </w:rPr>
  </w:style>
  <w:style w:type="paragraph" w:customStyle="1" w:styleId="Style6">
    <w:name w:val="Style6"/>
    <w:basedOn w:val="a"/>
    <w:uiPriority w:val="99"/>
    <w:semiHidden/>
    <w:rsid w:val="00517B8B"/>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western">
    <w:name w:val="western"/>
    <w:basedOn w:val="a"/>
    <w:rsid w:val="00517B8B"/>
    <w:pPr>
      <w:spacing w:before="100" w:beforeAutospacing="1" w:after="100" w:afterAutospacing="1" w:line="240" w:lineRule="auto"/>
    </w:pPr>
    <w:rPr>
      <w:rFonts w:ascii="Times New Roman" w:hAnsi="Times New Roman" w:cs="Times New Roman"/>
      <w:sz w:val="24"/>
      <w:szCs w:val="24"/>
    </w:rPr>
  </w:style>
  <w:style w:type="paragraph" w:customStyle="1" w:styleId="ConsTitle">
    <w:name w:val="ConsTitle"/>
    <w:rsid w:val="00517B8B"/>
    <w:pPr>
      <w:widowControl w:val="0"/>
      <w:autoSpaceDE w:val="0"/>
      <w:autoSpaceDN w:val="0"/>
      <w:adjustRightInd w:val="0"/>
      <w:ind w:right="19772"/>
    </w:pPr>
    <w:rPr>
      <w:rFonts w:ascii="Arial" w:hAnsi="Arial" w:cs="Arial"/>
      <w:b/>
      <w:bCs/>
      <w:sz w:val="18"/>
      <w:szCs w:val="18"/>
    </w:rPr>
  </w:style>
  <w:style w:type="paragraph" w:customStyle="1" w:styleId="1fd">
    <w:name w:val="Знак Знак Знак1 Знак"/>
    <w:basedOn w:val="a"/>
    <w:uiPriority w:val="99"/>
    <w:semiHidden/>
    <w:rsid w:val="00517B8B"/>
    <w:pPr>
      <w:spacing w:before="100" w:beforeAutospacing="1" w:after="100" w:afterAutospacing="1" w:line="240" w:lineRule="auto"/>
      <w:jc w:val="both"/>
    </w:pPr>
    <w:rPr>
      <w:rFonts w:ascii="Tahoma" w:hAnsi="Tahoma" w:cs="Tahoma"/>
      <w:sz w:val="20"/>
      <w:szCs w:val="20"/>
      <w:lang w:val="en-US" w:eastAsia="en-US"/>
    </w:rPr>
  </w:style>
  <w:style w:type="character" w:customStyle="1" w:styleId="FontStyle21">
    <w:name w:val="Font Style21"/>
    <w:uiPriority w:val="99"/>
    <w:rsid w:val="00517B8B"/>
    <w:rPr>
      <w:rFonts w:ascii="Times New Roman" w:hAnsi="Times New Roman" w:cs="Times New Roman" w:hint="default"/>
      <w:sz w:val="26"/>
      <w:szCs w:val="26"/>
    </w:rPr>
  </w:style>
  <w:style w:type="character" w:customStyle="1" w:styleId="highlight">
    <w:name w:val="highlight"/>
    <w:rsid w:val="00517B8B"/>
  </w:style>
  <w:style w:type="character" w:customStyle="1" w:styleId="Heading2Char">
    <w:name w:val="Heading 2 Char"/>
    <w:locked/>
    <w:rsid w:val="00517B8B"/>
    <w:rPr>
      <w:sz w:val="28"/>
      <w:lang w:val="ru-RU" w:eastAsia="ru-RU" w:bidi="ar-SA"/>
    </w:rPr>
  </w:style>
  <w:style w:type="character" w:customStyle="1" w:styleId="hl">
    <w:name w:val="hl"/>
    <w:basedOn w:val="a0"/>
    <w:rsid w:val="00517B8B"/>
  </w:style>
  <w:style w:type="character" w:customStyle="1" w:styleId="CharStyle8">
    <w:name w:val="Char Style 8"/>
    <w:link w:val="Style7"/>
    <w:uiPriority w:val="99"/>
    <w:locked/>
    <w:rsid w:val="00BA1EAF"/>
    <w:rPr>
      <w:b/>
      <w:sz w:val="10"/>
      <w:shd w:val="clear" w:color="auto" w:fill="FFFFFF"/>
    </w:rPr>
  </w:style>
  <w:style w:type="paragraph" w:customStyle="1" w:styleId="Style7">
    <w:name w:val="Style 7"/>
    <w:basedOn w:val="a"/>
    <w:link w:val="CharStyle8"/>
    <w:uiPriority w:val="99"/>
    <w:rsid w:val="00BA1EAF"/>
    <w:pPr>
      <w:widowControl w:val="0"/>
      <w:shd w:val="clear" w:color="auto" w:fill="FFFFFF"/>
      <w:spacing w:before="60" w:after="60" w:line="149" w:lineRule="exact"/>
    </w:pPr>
    <w:rPr>
      <w:rFonts w:cs="Times New Roman"/>
      <w:b/>
      <w:sz w:val="10"/>
      <w:szCs w:val="20"/>
    </w:rPr>
  </w:style>
  <w:style w:type="character" w:customStyle="1" w:styleId="CharStyle9Exact">
    <w:name w:val="Char Style 9 Exact"/>
    <w:uiPriority w:val="99"/>
    <w:rsid w:val="00BA1EAF"/>
    <w:rPr>
      <w:b/>
      <w:bCs w:val="0"/>
      <w:strike w:val="0"/>
      <w:dstrike w:val="0"/>
      <w:spacing w:val="-2"/>
      <w:sz w:val="9"/>
      <w:u w:val="none"/>
      <w:effect w:val="none"/>
    </w:rPr>
  </w:style>
  <w:style w:type="numbering" w:customStyle="1" w:styleId="1fe">
    <w:name w:val="Нет списка1"/>
    <w:next w:val="a2"/>
    <w:uiPriority w:val="99"/>
    <w:semiHidden/>
    <w:unhideWhenUsed/>
    <w:rsid w:val="00FB1B52"/>
  </w:style>
  <w:style w:type="table" w:customStyle="1" w:styleId="1ff">
    <w:name w:val="Сетка таблицы1"/>
    <w:basedOn w:val="a1"/>
    <w:next w:val="a5"/>
    <w:uiPriority w:val="39"/>
    <w:rsid w:val="00FB1B52"/>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next w:val="a5"/>
    <w:uiPriority w:val="59"/>
    <w:rsid w:val="00FB1B52"/>
    <w:pPr>
      <w:widowControl w:val="0"/>
      <w:autoSpaceDE w:val="0"/>
      <w:autoSpaceDN w:val="0"/>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842DEB"/>
    <w:rPr>
      <w:rFonts w:ascii="Times New Roman" w:hAnsi="Times New Roman"/>
      <w:sz w:val="24"/>
      <w:szCs w:val="24"/>
    </w:rPr>
  </w:style>
  <w:style w:type="paragraph" w:customStyle="1" w:styleId="affffffe">
    <w:name w:val="Содержимое врезки"/>
    <w:basedOn w:val="a"/>
    <w:uiPriority w:val="99"/>
    <w:rsid w:val="00842DEB"/>
    <w:pPr>
      <w:spacing w:after="0" w:line="240" w:lineRule="auto"/>
    </w:pPr>
    <w:rPr>
      <w:color w:val="00000A"/>
      <w:sz w:val="24"/>
      <w:szCs w:val="24"/>
    </w:rPr>
  </w:style>
  <w:style w:type="numbering" w:customStyle="1" w:styleId="2f1">
    <w:name w:val="Нет списка2"/>
    <w:next w:val="a2"/>
    <w:semiHidden/>
    <w:rsid w:val="00E365C2"/>
  </w:style>
  <w:style w:type="character" w:customStyle="1" w:styleId="highlighthighlightactive">
    <w:name w:val="highlight highlight_active"/>
    <w:basedOn w:val="a0"/>
    <w:rsid w:val="00E365C2"/>
  </w:style>
  <w:style w:type="paragraph" w:styleId="3a">
    <w:name w:val="Body Text Indent 3"/>
    <w:basedOn w:val="a"/>
    <w:link w:val="3b"/>
    <w:unhideWhenUsed/>
    <w:rsid w:val="009C0873"/>
    <w:pPr>
      <w:spacing w:after="120" w:line="240" w:lineRule="auto"/>
      <w:ind w:left="283"/>
    </w:pPr>
    <w:rPr>
      <w:rFonts w:ascii="Times New Roman" w:hAnsi="Times New Roman" w:cs="Times New Roman"/>
      <w:sz w:val="16"/>
      <w:szCs w:val="16"/>
    </w:rPr>
  </w:style>
  <w:style w:type="character" w:customStyle="1" w:styleId="3b">
    <w:name w:val="Основной текст с отступом 3 Знак"/>
    <w:basedOn w:val="a0"/>
    <w:link w:val="3a"/>
    <w:rsid w:val="009C0873"/>
    <w:rPr>
      <w:rFonts w:ascii="Times New Roman" w:hAnsi="Times New Roman"/>
      <w:sz w:val="16"/>
      <w:szCs w:val="16"/>
    </w:rPr>
  </w:style>
  <w:style w:type="paragraph" w:styleId="af4">
    <w:name w:val="Plain Text"/>
    <w:basedOn w:val="a"/>
    <w:link w:val="af3"/>
    <w:rsid w:val="005316FE"/>
    <w:pPr>
      <w:spacing w:after="0" w:line="240" w:lineRule="auto"/>
    </w:pPr>
    <w:rPr>
      <w:rFonts w:ascii="Courier New" w:hAnsi="Courier New" w:cs="Courier New"/>
      <w:sz w:val="20"/>
      <w:szCs w:val="20"/>
    </w:rPr>
  </w:style>
  <w:style w:type="character" w:customStyle="1" w:styleId="1ff0">
    <w:name w:val="Текст Знак1"/>
    <w:basedOn w:val="a0"/>
    <w:uiPriority w:val="99"/>
    <w:semiHidden/>
    <w:rsid w:val="005316FE"/>
    <w:rPr>
      <w:rFonts w:ascii="Consolas" w:hAnsi="Consolas" w:cs="Calibri"/>
      <w:sz w:val="21"/>
      <w:szCs w:val="21"/>
    </w:rPr>
  </w:style>
  <w:style w:type="paragraph" w:customStyle="1" w:styleId="Heading0">
    <w:name w:val="Heading"/>
    <w:uiPriority w:val="99"/>
    <w:rsid w:val="005316FE"/>
    <w:pPr>
      <w:widowControl w:val="0"/>
      <w:overflowPunct w:val="0"/>
      <w:autoSpaceDE w:val="0"/>
      <w:autoSpaceDN w:val="0"/>
      <w:adjustRightInd w:val="0"/>
      <w:textAlignment w:val="baseline"/>
    </w:pPr>
    <w:rPr>
      <w:rFonts w:ascii="Arial" w:hAnsi="Arial"/>
      <w:b/>
      <w:sz w:val="22"/>
    </w:rPr>
  </w:style>
  <w:style w:type="character" w:styleId="afffffff">
    <w:name w:val="endnote reference"/>
    <w:basedOn w:val="a0"/>
    <w:uiPriority w:val="99"/>
    <w:semiHidden/>
    <w:unhideWhenUsed/>
    <w:rsid w:val="003117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667432">
      <w:bodyDiv w:val="1"/>
      <w:marLeft w:val="0"/>
      <w:marRight w:val="0"/>
      <w:marTop w:val="0"/>
      <w:marBottom w:val="0"/>
      <w:divBdr>
        <w:top w:val="none" w:sz="0" w:space="0" w:color="auto"/>
        <w:left w:val="none" w:sz="0" w:space="0" w:color="auto"/>
        <w:bottom w:val="none" w:sz="0" w:space="0" w:color="auto"/>
        <w:right w:val="none" w:sz="0" w:space="0" w:color="auto"/>
      </w:divBdr>
    </w:div>
    <w:div w:id="199290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7AF2B1FC70AFD99825447F6DEA53CD89B72390316800F2372884F9C5Al21AH" TargetMode="External"/><Relationship Id="rId13" Type="http://schemas.openxmlformats.org/officeDocument/2006/relationships/hyperlink" Target="https://login.consultant.ru/link/?req=doc&amp;base=LAW&amp;n=378980&amp;date=25.06.2021&amp;demo=1&amp;dst=100014&amp;fld=134"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login.consultant.ru/link/?req=doc&amp;base=LAW&amp;n=358750&amp;date=25.06.2021&amp;demo=1"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58750&amp;date=25.06.2021&amp;demo=1"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main?base=RLAW186;n=33710;fld=134;dst=100103"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login.consultant.ru/link/?req=doc&amp;base=LAW&amp;n=358750&amp;date=25.06.2021&amp;demo=1&amp;dst=100512&amp;fld=134"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korbim.ua/grave-kiev/78" TargetMode="External"/><Relationship Id="rId14" Type="http://schemas.openxmlformats.org/officeDocument/2006/relationships/hyperlink" Target="https://login.consultant.ru/link/?req=doc&amp;base=LAW&amp;n=358750&amp;date=25.06.2021&amp;demo=1&amp;dst=100998&amp;fld=134"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C1D23-D89A-41A2-BD6D-10C95AC13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82</Pages>
  <Words>19529</Words>
  <Characters>111318</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Тацинского сельского поселения</Company>
  <LinksUpToDate>false</LinksUpToDate>
  <CharactersWithSpaces>130586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 Тацинского сельского поселения</dc:creator>
  <cp:keywords/>
  <dc:description/>
  <cp:lastModifiedBy>СОПР</cp:lastModifiedBy>
  <cp:revision>137</cp:revision>
  <cp:lastPrinted>2020-12-14T10:33:00Z</cp:lastPrinted>
  <dcterms:created xsi:type="dcterms:W3CDTF">2009-03-03T13:53:00Z</dcterms:created>
  <dcterms:modified xsi:type="dcterms:W3CDTF">2022-01-11T13:48:00Z</dcterms:modified>
</cp:coreProperties>
</file>