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5707E8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 01 февраля</w:t>
      </w:r>
      <w:r w:rsidR="00842DEB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707E8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7E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0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5707E8" w:rsidRPr="005707E8" w:rsidRDefault="00F01D4A" w:rsidP="00570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707E8" w:rsidRPr="005707E8">
        <w:rPr>
          <w:rFonts w:ascii="Times New Roman" w:hAnsi="Times New Roman" w:cs="Times New Roman"/>
          <w:b/>
          <w:bCs/>
          <w:sz w:val="28"/>
          <w:szCs w:val="28"/>
        </w:rPr>
        <w:t>1 февраля  2021г.                              № 2                             п. Быстрогорский</w:t>
      </w: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5707E8" w:rsidRPr="005707E8" w:rsidTr="00780F79">
        <w:tc>
          <w:tcPr>
            <w:tcW w:w="5637" w:type="dxa"/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перечня гарантированных услуг по погребению и их качественных характеристик в Быстрогорском  сельском поселении  </w:t>
            </w:r>
          </w:p>
        </w:tc>
      </w:tr>
    </w:tbl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07E8" w:rsidRPr="005707E8" w:rsidRDefault="005707E8" w:rsidP="005707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</w:t>
      </w:r>
    </w:p>
    <w:p w:rsidR="005707E8" w:rsidRPr="005707E8" w:rsidRDefault="005707E8" w:rsidP="00570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7E8" w:rsidRPr="005707E8" w:rsidRDefault="005707E8" w:rsidP="005707E8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>Утвердить перечень гарантированных услуг по погребению и их качественных характеристик в Быстрогорском сельском поселении  (приложение  № 1,2,3,4).</w:t>
      </w:r>
      <w:r w:rsidRPr="005707E8">
        <w:rPr>
          <w:rFonts w:ascii="Times New Roman" w:hAnsi="Times New Roman" w:cs="Times New Roman"/>
          <w:sz w:val="28"/>
          <w:szCs w:val="28"/>
        </w:rPr>
        <w:tab/>
      </w:r>
    </w:p>
    <w:p w:rsidR="005707E8" w:rsidRPr="005707E8" w:rsidRDefault="005707E8" w:rsidP="005707E8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>Постановление Главы Администрации Быстрогорского сельского поселения от 31 января 2020 года № 17 «Об утверждении перечня гарантированных услуг по погребению и прейскуранта цен» признать утратившим силу.</w:t>
      </w:r>
    </w:p>
    <w:p w:rsidR="005707E8" w:rsidRPr="005707E8" w:rsidRDefault="005707E8" w:rsidP="005707E8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4"/>
        </w:rPr>
        <w:t>Постановление  подлежит  опубликованию</w:t>
      </w:r>
      <w:r w:rsidRPr="005707E8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5707E8" w:rsidRPr="005707E8" w:rsidRDefault="005707E8" w:rsidP="005707E8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начальника сектора Администрации Быстрогорского сельского поселения А.А Мышанского.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07E8" w:rsidRPr="005707E8" w:rsidRDefault="005707E8" w:rsidP="005707E8">
      <w:pPr>
        <w:spacing w:after="0" w:line="240" w:lineRule="auto"/>
        <w:ind w:firstLine="709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7E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7E8">
        <w:rPr>
          <w:rFonts w:ascii="Times New Roman" w:hAnsi="Times New Roman" w:cs="Times New Roman"/>
          <w:b/>
          <w:sz w:val="28"/>
          <w:szCs w:val="28"/>
        </w:rPr>
        <w:t>Быстрогорского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7E8">
        <w:rPr>
          <w:rFonts w:ascii="Times New Roman" w:hAnsi="Times New Roman" w:cs="Times New Roman"/>
          <w:b/>
          <w:sz w:val="28"/>
          <w:szCs w:val="28"/>
        </w:rPr>
        <w:t>сельского поселения                                                                     С.Н Кутенко</w:t>
      </w: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tbl>
      <w:tblPr>
        <w:tblpPr w:leftFromText="180" w:rightFromText="180" w:horzAnchor="margin" w:tblpXSpec="right" w:tblpY="-14415"/>
        <w:tblW w:w="0" w:type="auto"/>
        <w:tblLook w:val="04A0" w:firstRow="1" w:lastRow="0" w:firstColumn="1" w:lastColumn="0" w:noHBand="0" w:noVBand="1"/>
      </w:tblPr>
      <w:tblGrid>
        <w:gridCol w:w="4106"/>
      </w:tblGrid>
      <w:tr w:rsidR="005707E8" w:rsidRPr="005707E8" w:rsidTr="00780F79">
        <w:tc>
          <w:tcPr>
            <w:tcW w:w="4106" w:type="dxa"/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1 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к постановлению  Администрации Быстрогорского сельского поселения от 1.02.2021 года № 2</w:t>
            </w:r>
          </w:p>
        </w:tc>
      </w:tr>
    </w:tbl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E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гарантированных услуг по погребению, предоставляемых на территории Быстрогорского сельского поселения и их качественные характеристики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95"/>
        <w:gridCol w:w="5244"/>
      </w:tblGrid>
      <w:tr w:rsidR="005707E8" w:rsidRPr="005707E8" w:rsidTr="00780F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5707E8" w:rsidRPr="005707E8" w:rsidTr="00780F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</w:t>
            </w:r>
          </w:p>
        </w:tc>
      </w:tr>
      <w:tr w:rsidR="005707E8" w:rsidRPr="005707E8" w:rsidTr="00780F79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Предоставление (изготовление) гроба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5707E8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</w:tr>
      <w:tr w:rsidR="005707E8" w:rsidRPr="005707E8" w:rsidTr="00780F79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изготовление таблички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Табличка деревянная с указанием фамилии, имени, отчества, даты рождения и смерти,  регистрационного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707E8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</w:tr>
      <w:tr w:rsidR="005707E8" w:rsidRPr="005707E8" w:rsidTr="00780F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Погрузить гроб в автокатафалк, доставить и выгрузить гроб в месте нахождения умершего в назначенное время похорон и доставить тело (останки) умершего к месту  погребения. Услуга предусматривает переноску гроба с телом (останками) умершего работниками предприятия. Время обслуживания – до трех часов. </w:t>
            </w:r>
          </w:p>
        </w:tc>
      </w:tr>
      <w:tr w:rsidR="005707E8" w:rsidRPr="005707E8" w:rsidTr="00780F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рытье  могилы и захоронение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Размер 2,3х 1,0 х1,5 м.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</w:tbl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54"/>
      </w:tblGrid>
      <w:tr w:rsidR="005707E8" w:rsidRPr="005707E8" w:rsidTr="00780F79">
        <w:trPr>
          <w:trHeight w:val="2415"/>
          <w:jc w:val="right"/>
        </w:trPr>
        <w:tc>
          <w:tcPr>
            <w:tcW w:w="3954" w:type="dxa"/>
          </w:tcPr>
          <w:p w:rsidR="005707E8" w:rsidRPr="005707E8" w:rsidRDefault="005707E8" w:rsidP="00570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2 </w:t>
            </w:r>
          </w:p>
          <w:p w:rsidR="005707E8" w:rsidRPr="005707E8" w:rsidRDefault="005707E8" w:rsidP="00570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К постановлению  Администрации Быстрогорского сельского поселения от 1.02.2021 года № 2</w:t>
            </w:r>
          </w:p>
        </w:tc>
      </w:tr>
    </w:tbl>
    <w:p w:rsidR="005707E8" w:rsidRPr="005707E8" w:rsidRDefault="005707E8" w:rsidP="005707E8">
      <w:pPr>
        <w:tabs>
          <w:tab w:val="left" w:pos="38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E8">
        <w:rPr>
          <w:rFonts w:ascii="Times New Roman" w:hAnsi="Times New Roman" w:cs="Times New Roman"/>
          <w:b/>
          <w:sz w:val="24"/>
          <w:szCs w:val="24"/>
        </w:rPr>
        <w:tab/>
      </w:r>
    </w:p>
    <w:p w:rsidR="005707E8" w:rsidRPr="005707E8" w:rsidRDefault="005707E8" w:rsidP="005707E8">
      <w:pPr>
        <w:tabs>
          <w:tab w:val="left" w:pos="38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707E8" w:rsidRPr="005707E8" w:rsidRDefault="005707E8" w:rsidP="005707E8">
      <w:pPr>
        <w:tabs>
          <w:tab w:val="left" w:pos="3855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E8">
        <w:rPr>
          <w:rFonts w:ascii="Times New Roman" w:hAnsi="Times New Roman" w:cs="Times New Roman"/>
          <w:b/>
          <w:sz w:val="24"/>
          <w:szCs w:val="24"/>
        </w:rPr>
        <w:tab/>
        <w:t>ПЕРЕЧЕНЬ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гарантированных услуг по погребению невостребованных и неопознанных трупов на территории Быстрогорского сельского поселения и их качественные характеристики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678"/>
        <w:gridCol w:w="5529"/>
      </w:tblGrid>
      <w:tr w:rsidR="005707E8" w:rsidRPr="005707E8" w:rsidTr="00780F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5707E8" w:rsidRPr="005707E8" w:rsidTr="00780F79">
        <w:trPr>
          <w:trHeight w:val="205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07E8" w:rsidRPr="005707E8" w:rsidRDefault="005707E8" w:rsidP="00570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 в магазине, на кладбище или другой организации, на которую возложены данные функции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</w:t>
            </w:r>
          </w:p>
        </w:tc>
      </w:tr>
      <w:tr w:rsidR="005707E8" w:rsidRPr="005707E8" w:rsidTr="00780F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Предоставление (изготовление) предметов, необходимых для погребения умерших, указанных в пунктах 1 и 2 ст. 12 Федерального закона РФ от 12.01.1996г. № 8-ФЗ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07E8" w:rsidRPr="005707E8" w:rsidTr="00780F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изготовление гроба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5707E8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, необитый,  с ножками.  Размер 1,95 х 0,65 х 0,44м</w:t>
            </w:r>
          </w:p>
        </w:tc>
      </w:tr>
      <w:tr w:rsidR="005707E8" w:rsidRPr="005707E8" w:rsidTr="00780F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облачение тела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Для облачения используется покрывало из ткани хлопчатобумажной, размер  2,0 х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5707E8">
                <w:rPr>
                  <w:rFonts w:ascii="Times New Roman" w:hAnsi="Times New Roman" w:cs="Times New Roman"/>
                  <w:sz w:val="24"/>
                  <w:szCs w:val="24"/>
                </w:rPr>
                <w:t>0,8 м</w:t>
              </w:r>
            </w:smartTag>
          </w:p>
        </w:tc>
      </w:tr>
      <w:tr w:rsidR="005707E8" w:rsidRPr="005707E8" w:rsidTr="00780F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Доставка гроба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Погрузить  гроб в автокатафалк, доставить и выгрузить гроб к моргу, установить  гроб с телом (останками) умершего в автокатафалк и доставить гроб  из морга к месту погребения. Услуга предусматривает переноску гроба с телом (останками) умершего работниками предприятия. Время обслуживания – до трех часов.</w:t>
            </w:r>
          </w:p>
        </w:tc>
      </w:tr>
      <w:tr w:rsidR="005707E8" w:rsidRPr="005707E8" w:rsidTr="00780F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рытье  могилы и захоронение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Размер 2,3 х 1,0 х 1,5м.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Подноска гроба к могиле, установка и забивка крышки гроба, установка его в могилу. Засыпка могилы вручную и устройство надмогильного холма.</w:t>
            </w:r>
          </w:p>
        </w:tc>
      </w:tr>
    </w:tbl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-145"/>
        <w:tblW w:w="0" w:type="auto"/>
        <w:tblLook w:val="04A0" w:firstRow="1" w:lastRow="0" w:firstColumn="1" w:lastColumn="0" w:noHBand="0" w:noVBand="1"/>
      </w:tblPr>
      <w:tblGrid>
        <w:gridCol w:w="4725"/>
      </w:tblGrid>
      <w:tr w:rsidR="005707E8" w:rsidRPr="005707E8" w:rsidTr="00780F79">
        <w:tc>
          <w:tcPr>
            <w:tcW w:w="4725" w:type="dxa"/>
          </w:tcPr>
          <w:p w:rsidR="005707E8" w:rsidRPr="005707E8" w:rsidRDefault="005707E8" w:rsidP="00570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приложение № 3 </w:t>
            </w:r>
          </w:p>
          <w:p w:rsidR="005707E8" w:rsidRPr="005707E8" w:rsidRDefault="005707E8" w:rsidP="00570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к постановлению  Администрации Быстрогорского сельского поселения</w:t>
            </w:r>
          </w:p>
          <w:p w:rsidR="005707E8" w:rsidRPr="005707E8" w:rsidRDefault="005707E8" w:rsidP="00570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от 1.02.2021 года № 2</w:t>
            </w:r>
          </w:p>
          <w:p w:rsidR="005707E8" w:rsidRPr="005707E8" w:rsidRDefault="005707E8" w:rsidP="00570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E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гарантированных услуг по погребению при рождении мертвого ребенка по истечении 154 дней беременности на территории Быстрогорского сельского поселения и их качественные характеристики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678"/>
        <w:gridCol w:w="5529"/>
      </w:tblGrid>
      <w:tr w:rsidR="005707E8" w:rsidRPr="005707E8" w:rsidTr="00780F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5707E8" w:rsidRPr="005707E8" w:rsidTr="00780F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</w:t>
            </w:r>
          </w:p>
        </w:tc>
      </w:tr>
      <w:tr w:rsidR="005707E8" w:rsidRPr="005707E8" w:rsidTr="00780F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Предоставление (изготовление) предметов, необходимых для погребения умерших, указанных в пунктах 1 и 2 ст. 12 Федерального закона РФ от 12.01.1996г. № 8-ФЗ (изготовление гроба)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Гроб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5707E8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, обитый внутри и снаружи хлопчатобумажной тканью, с ножками, с изголовьем из древесных опилок. Размер 0,8 х 0,35 х 0,35м</w:t>
            </w:r>
          </w:p>
        </w:tc>
      </w:tr>
      <w:tr w:rsidR="005707E8" w:rsidRPr="005707E8" w:rsidTr="00780F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изготовление таблички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Табличка деревянная с указанием фамилии, имени, отчества, даты рождения и смерти,  регистрационного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707E8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</w:tr>
      <w:tr w:rsidR="005707E8" w:rsidRPr="005707E8" w:rsidTr="00780F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другим видом транспорта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Погрузить  гроб  в автокатафалк,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доставить   гроб к моргу, установить гроб с телом (останками) в автокатафалк и доставить тело (останки) умершего  к месту погребения. Услуга предусматривает переноску гроба с телом (останками)  умершего работниками предприятия. Время обслуживания – до трех часов. </w:t>
            </w:r>
          </w:p>
        </w:tc>
      </w:tr>
      <w:tr w:rsidR="005707E8" w:rsidRPr="005707E8" w:rsidTr="00780F79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 рытье  могилы и захоронение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Размер 2,3 х 1,0х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5707E8">
                <w:rPr>
                  <w:rFonts w:ascii="Times New Roman" w:hAnsi="Times New Roman" w:cs="Times New Roman"/>
                  <w:sz w:val="24"/>
                  <w:szCs w:val="24"/>
                </w:rPr>
                <w:t>1,5 м</w:t>
              </w:r>
            </w:smartTag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7E8" w:rsidRPr="005707E8" w:rsidRDefault="005707E8" w:rsidP="005707E8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7E8" w:rsidRPr="005707E8" w:rsidRDefault="005707E8" w:rsidP="005707E8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7E8" w:rsidRPr="005707E8" w:rsidRDefault="005707E8" w:rsidP="005707E8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7E8" w:rsidRPr="005707E8" w:rsidRDefault="005707E8" w:rsidP="005707E8">
      <w:pPr>
        <w:tabs>
          <w:tab w:val="left" w:pos="684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106"/>
      </w:tblGrid>
      <w:tr w:rsidR="005707E8" w:rsidRPr="005707E8" w:rsidTr="00780F79">
        <w:trPr>
          <w:jc w:val="right"/>
        </w:trPr>
        <w:tc>
          <w:tcPr>
            <w:tcW w:w="4106" w:type="dxa"/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Быстрогорского сельского поселения от 1.02.2021 года № 2</w:t>
            </w:r>
          </w:p>
        </w:tc>
      </w:tr>
    </w:tbl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07E8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 xml:space="preserve">гарантированных услуг по погребению </w:t>
      </w:r>
      <w:r w:rsidRPr="005707E8">
        <w:rPr>
          <w:rFonts w:ascii="Times New Roman" w:hAnsi="Times New Roman" w:cs="Times New Roman"/>
          <w:bCs/>
          <w:sz w:val="24"/>
          <w:szCs w:val="24"/>
        </w:rPr>
        <w:t>умершего не работающего пенсионера</w:t>
      </w:r>
      <w:r w:rsidRPr="005707E8">
        <w:rPr>
          <w:rFonts w:ascii="Times New Roman" w:hAnsi="Times New Roman" w:cs="Times New Roman"/>
          <w:sz w:val="24"/>
          <w:szCs w:val="24"/>
        </w:rPr>
        <w:t xml:space="preserve"> предоставляемых на территории Быстрогорского сельского поселения и их качественные характеристики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95"/>
        <w:gridCol w:w="5244"/>
      </w:tblGrid>
      <w:tr w:rsidR="005707E8" w:rsidRPr="005707E8" w:rsidTr="00780F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</w:t>
            </w:r>
          </w:p>
        </w:tc>
      </w:tr>
      <w:tr w:rsidR="005707E8" w:rsidRPr="005707E8" w:rsidTr="00780F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свидетельство о смерти;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документы на отвод участка для захоронения;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счет-заказ на похороны и получение платы за услуги;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регистрация захоронения умершего в книге установленной формы;</w:t>
            </w:r>
          </w:p>
        </w:tc>
      </w:tr>
      <w:tr w:rsidR="005707E8" w:rsidRPr="005707E8" w:rsidTr="00780F79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Предоставление (изготовление) гроба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5707E8">
                <w:rPr>
                  <w:rFonts w:ascii="Times New Roman" w:hAnsi="Times New Roman" w:cs="Times New Roman"/>
                  <w:sz w:val="24"/>
                  <w:szCs w:val="24"/>
                </w:rPr>
                <w:t>32 мм</w:t>
              </w:r>
            </w:smartTag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</w:tr>
      <w:tr w:rsidR="005707E8" w:rsidRPr="005707E8" w:rsidTr="00780F79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изготовление таблички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Табличка деревянная с указанием фамилии, имени, отчества, даты рождения и смерти,  регистрационного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5707E8">
                <w:rPr>
                  <w:rFonts w:ascii="Times New Roman" w:hAnsi="Times New Roman" w:cs="Times New Roman"/>
                  <w:sz w:val="24"/>
                  <w:szCs w:val="24"/>
                </w:rPr>
                <w:t>25 см</w:t>
              </w:r>
            </w:smartTag>
          </w:p>
        </w:tc>
      </w:tr>
      <w:tr w:rsidR="005707E8" w:rsidRPr="005707E8" w:rsidTr="00780F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Доставка гроба автокатафалком в назначенное время похорон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Погрузить гроб в автокатафалк, доставить и выгрузить гроб в месте нахождения умершего в назначенное время похорон и доставить тело (останки) умершего к месту  погребения. Услуга предусматривает переноску гроба с телом (останками) умершего работниками предприятия. Время обслуживания – до трех часов. </w:t>
            </w:r>
          </w:p>
        </w:tc>
      </w:tr>
      <w:tr w:rsidR="005707E8" w:rsidRPr="005707E8" w:rsidTr="00780F7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Погребение умершего: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- рытье  могилы и захоронение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Размер 2,3х 1,0 х1,5 м.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</w:tbl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tabs>
          <w:tab w:val="left" w:pos="684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07E8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5707E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5707E8" w:rsidRPr="005707E8" w:rsidRDefault="00F01D4A" w:rsidP="00570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bookmarkStart w:id="0" w:name="_GoBack"/>
      <w:bookmarkEnd w:id="0"/>
      <w:r w:rsidR="005707E8" w:rsidRPr="005707E8">
        <w:rPr>
          <w:rFonts w:ascii="Times New Roman" w:hAnsi="Times New Roman" w:cs="Times New Roman"/>
          <w:b/>
          <w:bCs/>
          <w:sz w:val="28"/>
          <w:szCs w:val="28"/>
        </w:rPr>
        <w:t>1 февраля</w:t>
      </w:r>
      <w:r w:rsidR="005707E8" w:rsidRPr="005707E8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5707E8" w:rsidRPr="005707E8">
        <w:rPr>
          <w:rFonts w:ascii="Times New Roman" w:hAnsi="Times New Roman" w:cs="Times New Roman"/>
          <w:b/>
          <w:bCs/>
          <w:sz w:val="28"/>
          <w:szCs w:val="28"/>
        </w:rPr>
        <w:t>2021г.                              № 3                              п. Быстрогорский</w:t>
      </w: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5707E8" w:rsidRPr="005707E8" w:rsidTr="00780F79">
        <w:trPr>
          <w:trHeight w:val="1413"/>
        </w:trPr>
        <w:tc>
          <w:tcPr>
            <w:tcW w:w="5070" w:type="dxa"/>
          </w:tcPr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b/>
                <w:sz w:val="28"/>
                <w:szCs w:val="28"/>
              </w:rPr>
              <w:t>Об утверждении прейскуранта цен на гарантированный перечень услуг по погребению в Быстрогорском сельском поселении</w:t>
            </w:r>
          </w:p>
        </w:tc>
      </w:tr>
    </w:tbl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707E8" w:rsidRPr="005707E8" w:rsidRDefault="005707E8" w:rsidP="005707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707E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707E8" w:rsidRPr="005707E8" w:rsidRDefault="005707E8" w:rsidP="00570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 xml:space="preserve">                                            П О С Т А Н О В Л Я Ю:</w:t>
      </w:r>
    </w:p>
    <w:p w:rsidR="005707E8" w:rsidRPr="005707E8" w:rsidRDefault="005707E8" w:rsidP="005707E8">
      <w:pPr>
        <w:spacing w:after="120" w:line="240" w:lineRule="auto"/>
        <w:ind w:left="283"/>
        <w:rPr>
          <w:rFonts w:ascii="Times New Roman" w:hAnsi="Times New Roman" w:cs="Times New Roman"/>
          <w:sz w:val="24"/>
          <w:szCs w:val="24"/>
          <w:lang w:val="x-none" w:bidi="he-IL"/>
        </w:rPr>
      </w:pPr>
      <w:r w:rsidRPr="005707E8">
        <w:rPr>
          <w:rFonts w:ascii="Times New Roman" w:hAnsi="Times New Roman" w:cs="Times New Roman"/>
          <w:sz w:val="28"/>
          <w:szCs w:val="24"/>
          <w:lang w:bidi="he-IL"/>
        </w:rPr>
        <w:t xml:space="preserve">     </w:t>
      </w:r>
      <w:r w:rsidRPr="005707E8">
        <w:rPr>
          <w:rFonts w:ascii="Times New Roman" w:hAnsi="Times New Roman" w:cs="Times New Roman"/>
          <w:sz w:val="28"/>
          <w:szCs w:val="24"/>
          <w:lang w:val="x-none" w:bidi="he-IL"/>
        </w:rPr>
        <w:t xml:space="preserve">1. </w:t>
      </w:r>
      <w:r w:rsidRPr="005707E8">
        <w:rPr>
          <w:rFonts w:ascii="Times New Roman" w:hAnsi="Times New Roman" w:cs="Times New Roman"/>
          <w:sz w:val="28"/>
          <w:szCs w:val="24"/>
          <w:lang w:bidi="he-IL"/>
        </w:rPr>
        <w:t xml:space="preserve">    </w:t>
      </w:r>
      <w:r w:rsidRPr="005707E8">
        <w:rPr>
          <w:rFonts w:ascii="Times New Roman" w:hAnsi="Times New Roman" w:cs="Times New Roman"/>
          <w:sz w:val="28"/>
          <w:szCs w:val="24"/>
          <w:lang w:val="x-none" w:bidi="he-IL"/>
        </w:rPr>
        <w:t xml:space="preserve">Утвердить прейскурант цен на гарантированный перечень услуг по погребению  на территории </w:t>
      </w:r>
      <w:r w:rsidRPr="005707E8">
        <w:rPr>
          <w:rFonts w:ascii="Times New Roman" w:hAnsi="Times New Roman" w:cs="Times New Roman"/>
          <w:sz w:val="28"/>
          <w:szCs w:val="24"/>
          <w:lang w:bidi="he-IL"/>
        </w:rPr>
        <w:t>Быстрогорского</w:t>
      </w:r>
      <w:r w:rsidRPr="005707E8">
        <w:rPr>
          <w:rFonts w:ascii="Times New Roman" w:hAnsi="Times New Roman" w:cs="Times New Roman"/>
          <w:sz w:val="28"/>
          <w:szCs w:val="24"/>
          <w:lang w:val="x-none" w:bidi="he-IL"/>
        </w:rPr>
        <w:t xml:space="preserve"> сельского поселения   (приложение  1,2,3).</w:t>
      </w:r>
      <w:r w:rsidRPr="005707E8">
        <w:rPr>
          <w:rFonts w:ascii="Times New Roman" w:hAnsi="Times New Roman" w:cs="Times New Roman"/>
          <w:sz w:val="24"/>
          <w:szCs w:val="24"/>
          <w:lang w:val="x-none" w:bidi="he-IL"/>
        </w:rPr>
        <w:tab/>
      </w:r>
    </w:p>
    <w:p w:rsidR="005707E8" w:rsidRPr="005707E8" w:rsidRDefault="005707E8" w:rsidP="00570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>2. 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производится в размере, не превышающем 6424,98 рублей.</w:t>
      </w:r>
    </w:p>
    <w:p w:rsidR="005707E8" w:rsidRPr="005707E8" w:rsidRDefault="005707E8" w:rsidP="005707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>3.  Постановление Главы Администрации Быстрогорского сельского поселения от 31 января 2020 года № 18 «Об утверждении перечня гарантированных услуг по погребению и прейскуранта цен» признать утратившим силу.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 xml:space="preserve">          4.</w:t>
      </w:r>
      <w:r w:rsidRPr="005707E8">
        <w:rPr>
          <w:rFonts w:ascii="Times New Roman" w:hAnsi="Times New Roman" w:cs="Times New Roman"/>
          <w:sz w:val="28"/>
          <w:szCs w:val="24"/>
        </w:rPr>
        <w:t xml:space="preserve">  Постановление  подлежит  опубликованию</w:t>
      </w:r>
      <w:r w:rsidRPr="005707E8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 и  распространяется на правоотношения, возникшие с 1 февраля 2021 года.</w:t>
      </w:r>
    </w:p>
    <w:p w:rsidR="005707E8" w:rsidRPr="005707E8" w:rsidRDefault="005707E8" w:rsidP="0057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07E8"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оставляю за собой.</w:t>
      </w:r>
    </w:p>
    <w:p w:rsidR="005707E8" w:rsidRPr="005707E8" w:rsidRDefault="005707E8" w:rsidP="0057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07E8" w:rsidRPr="005707E8" w:rsidRDefault="005707E8" w:rsidP="0057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07E8" w:rsidRPr="005707E8" w:rsidRDefault="005707E8" w:rsidP="00570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07E8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07E8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</w:t>
      </w:r>
      <w:r w:rsidRPr="005707E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С.Н Кутенко          </w:t>
      </w:r>
      <w:r w:rsidRPr="005707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7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</w:p>
    <w:p w:rsidR="005707E8" w:rsidRPr="005707E8" w:rsidRDefault="005707E8" w:rsidP="005707E8">
      <w:pPr>
        <w:spacing w:after="0" w:line="240" w:lineRule="auto"/>
        <w:ind w:left="56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07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707E8" w:rsidRPr="005707E8" w:rsidRDefault="005707E8" w:rsidP="00570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707E8" w:rsidRPr="005707E8" w:rsidRDefault="005707E8" w:rsidP="00570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 </w:t>
      </w:r>
    </w:p>
    <w:p w:rsidR="005707E8" w:rsidRPr="005707E8" w:rsidRDefault="005707E8" w:rsidP="00570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lastRenderedPageBreak/>
        <w:t xml:space="preserve">Быстрогорского сельского поселения </w:t>
      </w:r>
    </w:p>
    <w:p w:rsidR="005707E8" w:rsidRPr="005707E8" w:rsidRDefault="005707E8" w:rsidP="00570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от 1.02.2021 года № 3</w:t>
      </w:r>
    </w:p>
    <w:p w:rsidR="005707E8" w:rsidRPr="005707E8" w:rsidRDefault="005707E8" w:rsidP="00570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7E8">
        <w:rPr>
          <w:rFonts w:ascii="Times New Roman" w:hAnsi="Times New Roman" w:cs="Times New Roman"/>
          <w:bCs/>
          <w:sz w:val="28"/>
          <w:szCs w:val="28"/>
        </w:rPr>
        <w:t>Стоимость услуг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7E8">
        <w:rPr>
          <w:rFonts w:ascii="Times New Roman" w:hAnsi="Times New Roman" w:cs="Times New Roman"/>
          <w:bCs/>
          <w:sz w:val="28"/>
          <w:szCs w:val="28"/>
        </w:rPr>
        <w:t>по погребению согласно гарантированному перечню</w:t>
      </w: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107"/>
        <w:gridCol w:w="1417"/>
      </w:tblGrid>
      <w:tr w:rsidR="005707E8" w:rsidRPr="005707E8" w:rsidTr="00780F7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Цена (руб.коп)</w:t>
            </w:r>
          </w:p>
        </w:tc>
      </w:tr>
      <w:tr w:rsidR="005707E8" w:rsidRPr="005707E8" w:rsidTr="00780F7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магазине, на кладбище или другой организации, на которую возложены данные функции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**</w:t>
            </w:r>
          </w:p>
        </w:tc>
      </w:tr>
      <w:tr w:rsidR="005707E8" w:rsidRPr="005707E8" w:rsidTr="00780F79">
        <w:trPr>
          <w:trHeight w:val="386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погребения.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Гроб  из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Табличка деревянная, с указанием фамилии, имени, отчества, даты рождения и смерти, регистрационного номера, размер  20 х 25 см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покрывало из ткани хлопчатобумажной размер 2,0* 0,8 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2881-42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800000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145-17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07E8" w:rsidRPr="005707E8" w:rsidTr="00780F7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доставка гроба автокатафалком в назначенное время похорон и перевозка тела (останков) умершего к месту погребения автокатафалком ***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1871-72</w:t>
            </w:r>
          </w:p>
        </w:tc>
      </w:tr>
      <w:tr w:rsidR="005707E8" w:rsidRPr="005707E8" w:rsidTr="00780F79">
        <w:trPr>
          <w:trHeight w:val="133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Погребение умершего: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рытье могилы и захоронение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 xml:space="preserve">Размер 2,3х1,0х1,5    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1526-47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E8" w:rsidRPr="005707E8" w:rsidTr="00780F79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стоимость гарантированного </w:t>
            </w:r>
            <w:r w:rsidRPr="00570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набора услуг по погребению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 погребение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b/>
                <w:sz w:val="28"/>
                <w:szCs w:val="28"/>
              </w:rPr>
              <w:t>6424-98</w:t>
            </w:r>
          </w:p>
        </w:tc>
      </w:tr>
    </w:tbl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*  Компьютерная обработка документов не является основанием для взимания дополнительной платы с населения за эти услуги.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 xml:space="preserve"> Предоставление дополнительных услуг типа ламинирования документов, выдачи плана кладбища и т.п. производится только с   согласия клиента.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Население в наглядной и доступной форме информируется: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- о качественных характеристиках гарантированных услуг по погребению;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- о прейскуранте цен на гарантированный набор услуг по погребению;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- об услугах по оформлению документов, необходимых для погребения, за которые плата не взимается;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- о дополнительных услугах, предоставление которых осуществляется только после предварительного уведомления клиента  о них и его согласия.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**  Затраты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***  Предварительная (не в назначенное время похорон) доставка гроба относится к дополнительной услуге</w:t>
      </w:r>
    </w:p>
    <w:p w:rsidR="005707E8" w:rsidRPr="005707E8" w:rsidRDefault="005707E8" w:rsidP="005707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tabs>
          <w:tab w:val="left" w:pos="66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707E8" w:rsidRPr="005707E8" w:rsidRDefault="005707E8" w:rsidP="00570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 xml:space="preserve"> к постановлению  Администрации </w:t>
      </w:r>
    </w:p>
    <w:p w:rsidR="005707E8" w:rsidRPr="005707E8" w:rsidRDefault="005707E8" w:rsidP="00570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lastRenderedPageBreak/>
        <w:t xml:space="preserve">Быстрогорского сельского поселения </w:t>
      </w:r>
    </w:p>
    <w:p w:rsidR="005707E8" w:rsidRPr="005707E8" w:rsidRDefault="005707E8" w:rsidP="005707E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07E8">
        <w:rPr>
          <w:rFonts w:ascii="Times New Roman" w:hAnsi="Times New Roman" w:cs="Times New Roman"/>
          <w:sz w:val="24"/>
          <w:szCs w:val="24"/>
        </w:rPr>
        <w:t xml:space="preserve">от 1.02.2021 года № 3 </w:t>
      </w: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7E8">
        <w:rPr>
          <w:rFonts w:ascii="Times New Roman" w:hAnsi="Times New Roman" w:cs="Times New Roman"/>
          <w:bCs/>
          <w:sz w:val="28"/>
          <w:szCs w:val="28"/>
        </w:rPr>
        <w:t>Стоимость услуг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7E8">
        <w:rPr>
          <w:rFonts w:ascii="Times New Roman" w:hAnsi="Times New Roman" w:cs="Times New Roman"/>
          <w:bCs/>
          <w:sz w:val="28"/>
          <w:szCs w:val="28"/>
        </w:rPr>
        <w:t>по погребению согласно гарантированному перечню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7E8">
        <w:rPr>
          <w:rFonts w:ascii="Times New Roman" w:hAnsi="Times New Roman" w:cs="Times New Roman"/>
          <w:bCs/>
          <w:sz w:val="28"/>
          <w:szCs w:val="28"/>
        </w:rPr>
        <w:t>при захоронении невостребованных и неопознанных трупов</w:t>
      </w:r>
    </w:p>
    <w:p w:rsidR="005707E8" w:rsidRPr="005707E8" w:rsidRDefault="005707E8" w:rsidP="005707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491" w:type="dxa"/>
        <w:tblInd w:w="-983" w:type="dxa"/>
        <w:tblLayout w:type="fixed"/>
        <w:tblLook w:val="0000" w:firstRow="0" w:lastRow="0" w:firstColumn="0" w:lastColumn="0" w:noHBand="0" w:noVBand="0"/>
      </w:tblPr>
      <w:tblGrid>
        <w:gridCol w:w="851"/>
        <w:gridCol w:w="6521"/>
        <w:gridCol w:w="1843"/>
        <w:gridCol w:w="1276"/>
      </w:tblGrid>
      <w:tr w:rsidR="005707E8" w:rsidRPr="005707E8" w:rsidTr="00780F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Цена (руб.коп)</w:t>
            </w:r>
          </w:p>
        </w:tc>
      </w:tr>
      <w:tr w:rsidR="005707E8" w:rsidRPr="005707E8" w:rsidTr="00780F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В магазине, на кладбище или другой организации, на которую возложены данные функции: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E8" w:rsidRPr="005707E8" w:rsidTr="00780F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Облачение тела с использованием покрывала из ткани хлопчатобумажной, размер 2х0,8 м;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350-00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E8" w:rsidRPr="005707E8" w:rsidTr="00780F79">
        <w:trPr>
          <w:trHeight w:val="193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 гроба 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Гроб  из пиломатериалов толщиной 25-32 мм, необитый, с ножками. Размер 1,95 х 0,65 х 0,44м;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 xml:space="preserve">- табличка деревянная с указанием даты захоронения и регистрационного номера, размер 20х25 см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2489-92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707E8" w:rsidRPr="005707E8" w:rsidTr="00780F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(в крематорий)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-доставка гроба автокатафалком в и перевозка тела (останков) умершего к месту погребения  автокатафалком или другим автотранспортом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1934-20</w:t>
            </w:r>
          </w:p>
        </w:tc>
      </w:tr>
      <w:tr w:rsidR="005707E8" w:rsidRPr="005707E8" w:rsidTr="00780F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1650-86</w:t>
            </w:r>
          </w:p>
        </w:tc>
      </w:tr>
      <w:tr w:rsidR="005707E8" w:rsidRPr="005707E8" w:rsidTr="00780F7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b/>
                <w:sz w:val="28"/>
                <w:szCs w:val="28"/>
              </w:rPr>
              <w:t>6424-98</w:t>
            </w:r>
          </w:p>
        </w:tc>
      </w:tr>
      <w:tr w:rsidR="005707E8" w:rsidRPr="005707E8" w:rsidTr="00780F7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851" w:type="dxa"/>
          <w:wAfter w:w="1276" w:type="dxa"/>
        </w:trPr>
        <w:tc>
          <w:tcPr>
            <w:tcW w:w="8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07E8" w:rsidRPr="005707E8" w:rsidRDefault="005707E8" w:rsidP="005707E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5707E8" w:rsidRPr="005707E8" w:rsidRDefault="005707E8" w:rsidP="00570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Приложение № 3</w:t>
            </w:r>
          </w:p>
          <w:p w:rsidR="005707E8" w:rsidRPr="005707E8" w:rsidRDefault="005707E8" w:rsidP="00570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 к постановлению  Администрации </w:t>
            </w:r>
          </w:p>
          <w:p w:rsidR="005707E8" w:rsidRPr="005707E8" w:rsidRDefault="005707E8" w:rsidP="00570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 xml:space="preserve">Быстрогорского сельского поселения </w:t>
            </w:r>
          </w:p>
          <w:p w:rsidR="005707E8" w:rsidRPr="005707E8" w:rsidRDefault="005707E8" w:rsidP="005707E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707E8">
              <w:rPr>
                <w:rFonts w:ascii="Times New Roman" w:hAnsi="Times New Roman" w:cs="Times New Roman"/>
                <w:sz w:val="24"/>
                <w:szCs w:val="24"/>
              </w:rPr>
              <w:t>от  1.02.2021 года № 3</w:t>
            </w:r>
          </w:p>
          <w:p w:rsidR="005707E8" w:rsidRPr="005707E8" w:rsidRDefault="005707E8" w:rsidP="005707E8">
            <w:pPr>
              <w:spacing w:after="0" w:line="240" w:lineRule="auto"/>
              <w:ind w:left="428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7E8">
        <w:rPr>
          <w:rFonts w:ascii="Times New Roman" w:hAnsi="Times New Roman" w:cs="Times New Roman"/>
          <w:bCs/>
          <w:sz w:val="28"/>
          <w:szCs w:val="28"/>
        </w:rPr>
        <w:t>Стоимость услуг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7E8">
        <w:rPr>
          <w:rFonts w:ascii="Times New Roman" w:hAnsi="Times New Roman" w:cs="Times New Roman"/>
          <w:bCs/>
          <w:sz w:val="28"/>
          <w:szCs w:val="28"/>
        </w:rPr>
        <w:t>по погребению согласно гарантированному перечню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707E8">
        <w:rPr>
          <w:rFonts w:ascii="Times New Roman" w:hAnsi="Times New Roman" w:cs="Times New Roman"/>
          <w:bCs/>
          <w:sz w:val="28"/>
          <w:szCs w:val="28"/>
        </w:rPr>
        <w:t>в случае рождения мертвого ребенка по истечении 154 дней беременности</w:t>
      </w:r>
    </w:p>
    <w:p w:rsidR="005707E8" w:rsidRPr="005707E8" w:rsidRDefault="005707E8" w:rsidP="005707E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402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434"/>
        <w:gridCol w:w="7512"/>
        <w:gridCol w:w="1156"/>
        <w:gridCol w:w="1300"/>
      </w:tblGrid>
      <w:tr w:rsidR="005707E8" w:rsidRPr="005707E8" w:rsidTr="00780F79">
        <w:trPr>
          <w:trHeight w:val="127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Наименование услуг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Цена (руб.коп.)</w:t>
            </w:r>
          </w:p>
        </w:tc>
      </w:tr>
      <w:tr w:rsidR="005707E8" w:rsidRPr="005707E8" w:rsidTr="00780F79">
        <w:trPr>
          <w:trHeight w:val="25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 xml:space="preserve"> В магазине, на кладбище или другой организации, на которую возложены данные функции: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свидетельство о смерти;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документы на отвод участка для захоронения;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счет-заказ на похороны и получение платы за услуги;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оформление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07E8" w:rsidRPr="005707E8" w:rsidTr="00780F79">
        <w:trPr>
          <w:trHeight w:val="119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07E8" w:rsidRPr="005707E8" w:rsidRDefault="005707E8" w:rsidP="00570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Гроб  из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гроб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2492-98</w:t>
            </w:r>
          </w:p>
        </w:tc>
      </w:tr>
      <w:tr w:rsidR="005707E8" w:rsidRPr="005707E8" w:rsidTr="00780F79">
        <w:trPr>
          <w:trHeight w:val="144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Табличка деревянная, с указанием фамилии, имени, отчества, даты рождения и смерти, регистрационного номера, размер  20 х 25 см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перевозка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210-00</w:t>
            </w:r>
          </w:p>
        </w:tc>
      </w:tr>
      <w:tr w:rsidR="005707E8" w:rsidRPr="005707E8" w:rsidTr="00780F79">
        <w:trPr>
          <w:trHeight w:val="1610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Доставка гроба  в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2200-00</w:t>
            </w:r>
          </w:p>
        </w:tc>
      </w:tr>
      <w:tr w:rsidR="005707E8" w:rsidRPr="005707E8" w:rsidTr="00780F79">
        <w:trPr>
          <w:trHeight w:val="12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- рытье  могилы и захоронение</w:t>
            </w:r>
          </w:p>
          <w:p w:rsidR="005707E8" w:rsidRPr="005707E8" w:rsidRDefault="005707E8" w:rsidP="005707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 xml:space="preserve">Размер 1,0 х 0,6 х1,5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 погребение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sz w:val="28"/>
                <w:szCs w:val="28"/>
              </w:rPr>
              <w:t>1522-00</w:t>
            </w:r>
          </w:p>
        </w:tc>
      </w:tr>
      <w:tr w:rsidR="005707E8" w:rsidRPr="005707E8" w:rsidTr="00780F79">
        <w:trPr>
          <w:trHeight w:val="97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b/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b/>
                <w:sz w:val="28"/>
                <w:szCs w:val="28"/>
              </w:rPr>
              <w:t>1 погребение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07E8" w:rsidRPr="005707E8" w:rsidRDefault="005707E8" w:rsidP="005707E8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07E8">
              <w:rPr>
                <w:rFonts w:ascii="Times New Roman" w:hAnsi="Times New Roman" w:cs="Times New Roman"/>
                <w:b/>
                <w:sz w:val="28"/>
                <w:szCs w:val="28"/>
              </w:rPr>
              <w:t>6424-98</w:t>
            </w:r>
          </w:p>
        </w:tc>
      </w:tr>
    </w:tbl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5707E8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01 февраля</w:t>
      </w:r>
      <w:r w:rsidR="003F70D4">
        <w:rPr>
          <w:rFonts w:ascii="Times New Roman" w:hAnsi="Times New Roman" w:cs="Times New Roman"/>
          <w:b/>
          <w:bCs/>
        </w:rPr>
        <w:t xml:space="preserve">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2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61420D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BE21B5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420D" w:rsidRDefault="0061420D">
      <w:pPr>
        <w:spacing w:after="0" w:line="240" w:lineRule="auto"/>
      </w:pPr>
      <w:r>
        <w:separator/>
      </w:r>
    </w:p>
  </w:endnote>
  <w:endnote w:type="continuationSeparator" w:id="0">
    <w:p w:rsidR="0061420D" w:rsidRDefault="00614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420D" w:rsidRPr="004B0856" w:rsidRDefault="0061420D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F01D4A">
      <w:rPr>
        <w:rStyle w:val="aff6"/>
        <w:noProof/>
        <w:lang w:val="en-US"/>
      </w:rPr>
      <w:t>5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420D" w:rsidRDefault="0061420D">
      <w:pPr>
        <w:spacing w:after="0" w:line="240" w:lineRule="auto"/>
      </w:pPr>
      <w:r>
        <w:separator/>
      </w:r>
    </w:p>
  </w:footnote>
  <w:footnote w:type="continuationSeparator" w:id="0">
    <w:p w:rsidR="0061420D" w:rsidRDefault="00614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8" w15:restartNumberingAfterBreak="0">
    <w:nsid w:val="0E4175C1"/>
    <w:multiLevelType w:val="hybridMultilevel"/>
    <w:tmpl w:val="6AB637E0"/>
    <w:lvl w:ilvl="0" w:tplc="F7B6B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123F3C">
      <w:numFmt w:val="none"/>
      <w:lvlText w:val=""/>
      <w:lvlJc w:val="left"/>
      <w:pPr>
        <w:tabs>
          <w:tab w:val="num" w:pos="284"/>
        </w:tabs>
      </w:pPr>
    </w:lvl>
    <w:lvl w:ilvl="2" w:tplc="606436D4">
      <w:numFmt w:val="none"/>
      <w:lvlText w:val=""/>
      <w:lvlJc w:val="left"/>
      <w:pPr>
        <w:tabs>
          <w:tab w:val="num" w:pos="284"/>
        </w:tabs>
      </w:pPr>
    </w:lvl>
    <w:lvl w:ilvl="3" w:tplc="EDF6AC5A">
      <w:numFmt w:val="none"/>
      <w:lvlText w:val=""/>
      <w:lvlJc w:val="left"/>
      <w:pPr>
        <w:tabs>
          <w:tab w:val="num" w:pos="284"/>
        </w:tabs>
      </w:pPr>
    </w:lvl>
    <w:lvl w:ilvl="4" w:tplc="75E6940A">
      <w:numFmt w:val="none"/>
      <w:lvlText w:val=""/>
      <w:lvlJc w:val="left"/>
      <w:pPr>
        <w:tabs>
          <w:tab w:val="num" w:pos="284"/>
        </w:tabs>
      </w:pPr>
    </w:lvl>
    <w:lvl w:ilvl="5" w:tplc="CA302494">
      <w:numFmt w:val="none"/>
      <w:lvlText w:val=""/>
      <w:lvlJc w:val="left"/>
      <w:pPr>
        <w:tabs>
          <w:tab w:val="num" w:pos="284"/>
        </w:tabs>
      </w:pPr>
    </w:lvl>
    <w:lvl w:ilvl="6" w:tplc="C5BC506E">
      <w:numFmt w:val="none"/>
      <w:lvlText w:val=""/>
      <w:lvlJc w:val="left"/>
      <w:pPr>
        <w:tabs>
          <w:tab w:val="num" w:pos="284"/>
        </w:tabs>
      </w:pPr>
    </w:lvl>
    <w:lvl w:ilvl="7" w:tplc="10AC0B48">
      <w:numFmt w:val="none"/>
      <w:lvlText w:val=""/>
      <w:lvlJc w:val="left"/>
      <w:pPr>
        <w:tabs>
          <w:tab w:val="num" w:pos="284"/>
        </w:tabs>
      </w:pPr>
    </w:lvl>
    <w:lvl w:ilvl="8" w:tplc="24AAECD0">
      <w:numFmt w:val="none"/>
      <w:lvlText w:val=""/>
      <w:lvlJc w:val="left"/>
      <w:pPr>
        <w:tabs>
          <w:tab w:val="num" w:pos="284"/>
        </w:tabs>
      </w:pPr>
    </w:lvl>
  </w:abstractNum>
  <w:abstractNum w:abstractNumId="9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ED575B1"/>
    <w:multiLevelType w:val="hybridMultilevel"/>
    <w:tmpl w:val="A932674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C6E75"/>
    <w:multiLevelType w:val="hybridMultilevel"/>
    <w:tmpl w:val="4E464096"/>
    <w:lvl w:ilvl="0" w:tplc="64F0C6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F455B3E"/>
    <w:multiLevelType w:val="hybridMultilevel"/>
    <w:tmpl w:val="91644B52"/>
    <w:lvl w:ilvl="0" w:tplc="1C66F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9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769B79F1"/>
    <w:multiLevelType w:val="hybridMultilevel"/>
    <w:tmpl w:val="00180558"/>
    <w:lvl w:ilvl="0" w:tplc="DBA26E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 w15:restartNumberingAfterBreak="0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4" w15:restartNumberingAfterBreak="0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0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17"/>
  </w:num>
  <w:num w:numId="11">
    <w:abstractNumId w:val="31"/>
  </w:num>
  <w:num w:numId="12">
    <w:abstractNumId w:val="5"/>
  </w:num>
  <w:num w:numId="13">
    <w:abstractNumId w:val="22"/>
  </w:num>
  <w:num w:numId="14">
    <w:abstractNumId w:val="29"/>
  </w:num>
  <w:num w:numId="15">
    <w:abstractNumId w:val="19"/>
  </w:num>
  <w:num w:numId="16">
    <w:abstractNumId w:val="11"/>
  </w:num>
  <w:num w:numId="17">
    <w:abstractNumId w:val="20"/>
  </w:num>
  <w:num w:numId="18">
    <w:abstractNumId w:val="26"/>
  </w:num>
  <w:num w:numId="19">
    <w:abstractNumId w:val="27"/>
  </w:num>
  <w:num w:numId="20">
    <w:abstractNumId w:val="16"/>
  </w:num>
  <w:num w:numId="21">
    <w:abstractNumId w:val="15"/>
  </w:num>
  <w:num w:numId="22">
    <w:abstractNumId w:val="34"/>
  </w:num>
  <w:num w:numId="23">
    <w:abstractNumId w:val="12"/>
  </w:num>
  <w:num w:numId="24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23"/>
  </w:num>
  <w:num w:numId="27">
    <w:abstractNumId w:val="8"/>
  </w:num>
  <w:num w:numId="28">
    <w:abstractNumId w:val="24"/>
  </w:num>
  <w:num w:numId="29">
    <w:abstractNumId w:val="32"/>
  </w:num>
  <w:num w:numId="30">
    <w:abstractNumId w:val="14"/>
  </w:num>
  <w:num w:numId="31">
    <w:abstractNumId w:val="33"/>
  </w:num>
  <w:num w:numId="32">
    <w:abstractNumId w:val="9"/>
  </w:num>
  <w:num w:numId="33">
    <w:abstractNumId w:val="6"/>
  </w:num>
  <w:num w:numId="34">
    <w:abstractNumId w:val="4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9D0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91BB1"/>
    <w:rsid w:val="008A30E7"/>
    <w:rsid w:val="008D65C4"/>
    <w:rsid w:val="00911272"/>
    <w:rsid w:val="00911E57"/>
    <w:rsid w:val="00932F9B"/>
    <w:rsid w:val="00934300"/>
    <w:rsid w:val="00943BBF"/>
    <w:rsid w:val="00960B39"/>
    <w:rsid w:val="00965402"/>
    <w:rsid w:val="0096780F"/>
    <w:rsid w:val="009E7A71"/>
    <w:rsid w:val="00A00A01"/>
    <w:rsid w:val="00A10932"/>
    <w:rsid w:val="00A21068"/>
    <w:rsid w:val="00A2736B"/>
    <w:rsid w:val="00A51DBF"/>
    <w:rsid w:val="00A6479F"/>
    <w:rsid w:val="00A67F0F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A1EAF"/>
    <w:rsid w:val="00BB785B"/>
    <w:rsid w:val="00BD7E15"/>
    <w:rsid w:val="00BE21B5"/>
    <w:rsid w:val="00BE692B"/>
    <w:rsid w:val="00BF00DE"/>
    <w:rsid w:val="00C12ABB"/>
    <w:rsid w:val="00C3220E"/>
    <w:rsid w:val="00C4775A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3383E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27972"/>
    <w:rsid w:val="00E319D6"/>
    <w:rsid w:val="00E37306"/>
    <w:rsid w:val="00E43EF0"/>
    <w:rsid w:val="00E61A7D"/>
    <w:rsid w:val="00E73E94"/>
    <w:rsid w:val="00E928BB"/>
    <w:rsid w:val="00ED1F6D"/>
    <w:rsid w:val="00EE7609"/>
    <w:rsid w:val="00F00CB0"/>
    <w:rsid w:val="00F01D4A"/>
    <w:rsid w:val="00F2315D"/>
    <w:rsid w:val="00F30DCD"/>
    <w:rsid w:val="00F5479A"/>
    <w:rsid w:val="00F60FDA"/>
    <w:rsid w:val="00F8644C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37095D2-F50C-49FD-A8B9-1A9EC2E2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uiPriority w:val="99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11</Pages>
  <Words>2780</Words>
  <Characters>15850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18593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115</cp:revision>
  <cp:lastPrinted>2020-12-14T10:33:00Z</cp:lastPrinted>
  <dcterms:created xsi:type="dcterms:W3CDTF">2009-03-03T13:53:00Z</dcterms:created>
  <dcterms:modified xsi:type="dcterms:W3CDTF">2021-03-09T13:29:00Z</dcterms:modified>
</cp:coreProperties>
</file>