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B5D" w:rsidRPr="00784577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 xml:space="preserve">«БЫСТРОГОРСКИЙ ВЕСТНИК» </w:t>
      </w:r>
    </w:p>
    <w:p w:rsidR="00DA1B5D" w:rsidRPr="00784577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84577">
        <w:rPr>
          <w:rFonts w:ascii="Times New Roman" w:hAnsi="Times New Roman" w:cs="Times New Roman"/>
          <w:b/>
          <w:bCs/>
          <w:sz w:val="32"/>
          <w:szCs w:val="32"/>
        </w:rPr>
        <w:t>Информационный бюллетень                                                                               МО «Быстрогорское сельское поселение»</w:t>
      </w:r>
    </w:p>
    <w:p w:rsidR="00DA1B5D" w:rsidRPr="00CB296C" w:rsidRDefault="007F26A7" w:rsidP="00C96E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Вторник 28</w:t>
      </w:r>
      <w:r w:rsidR="006F1A7F">
        <w:rPr>
          <w:rFonts w:ascii="Times New Roman" w:hAnsi="Times New Roman" w:cs="Times New Roman"/>
          <w:b/>
          <w:bCs/>
          <w:sz w:val="28"/>
          <w:szCs w:val="28"/>
        </w:rPr>
        <w:t xml:space="preserve"> дека</w:t>
      </w:r>
      <w:r w:rsidR="00711B7C">
        <w:rPr>
          <w:rFonts w:ascii="Times New Roman" w:hAnsi="Times New Roman" w:cs="Times New Roman"/>
          <w:b/>
          <w:bCs/>
          <w:sz w:val="28"/>
          <w:szCs w:val="28"/>
        </w:rPr>
        <w:t>бря</w:t>
      </w:r>
      <w:r w:rsidR="00842DEB" w:rsidRPr="009C0873">
        <w:rPr>
          <w:rFonts w:ascii="Times New Roman" w:hAnsi="Times New Roman" w:cs="Times New Roman"/>
          <w:b/>
          <w:bCs/>
          <w:sz w:val="28"/>
          <w:szCs w:val="28"/>
        </w:rPr>
        <w:t xml:space="preserve"> 2021</w:t>
      </w:r>
      <w:r w:rsidR="00DA1B5D" w:rsidRPr="009C0873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:rsidR="00AA51E9" w:rsidRDefault="00AA51E9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1B5D" w:rsidRPr="00AB36C8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36C8"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 w:rsidR="007F26A7">
        <w:rPr>
          <w:rFonts w:ascii="Times New Roman" w:hAnsi="Times New Roman" w:cs="Times New Roman"/>
          <w:b/>
          <w:bCs/>
          <w:sz w:val="28"/>
          <w:szCs w:val="28"/>
        </w:rPr>
        <w:t>32</w:t>
      </w:r>
    </w:p>
    <w:p w:rsidR="00F60FDA" w:rsidRPr="00F60FDA" w:rsidRDefault="00DA1B5D" w:rsidP="00F60FDA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>Официальное средство массовой информации Быстрогорского сельского поселения «Быстрогорский вестник» издается на основании Решения Собрания депутатов Быстрогорского сельского поселения от 4.04.2012г. №  178-СД, Постановления Администрации  Быстрогорског</w:t>
      </w:r>
      <w:r>
        <w:rPr>
          <w:rFonts w:ascii="Times New Roman" w:hAnsi="Times New Roman" w:cs="Times New Roman"/>
          <w:b/>
          <w:bCs/>
          <w:sz w:val="28"/>
          <w:szCs w:val="28"/>
        </w:rPr>
        <w:t>о сельского поселения от 19.04.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2012г. №76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Документы, публикуемые в «Быстрогорском вестнике» соответствуют оригиналам и имеют юридическую силу.</w:t>
      </w:r>
    </w:p>
    <w:p w:rsidR="00D45954" w:rsidRDefault="00D45954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84DA8" w:rsidRPr="00584DA8" w:rsidRDefault="00584DA8" w:rsidP="00584D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4DA8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584DA8" w:rsidRPr="00584DA8" w:rsidRDefault="00584DA8" w:rsidP="00584D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08"/>
        <w:gridCol w:w="4962"/>
      </w:tblGrid>
      <w:tr w:rsidR="00584DA8" w:rsidRPr="00584DA8" w:rsidTr="004D3774">
        <w:tc>
          <w:tcPr>
            <w:tcW w:w="4608" w:type="dxa"/>
          </w:tcPr>
          <w:p w:rsidR="00584DA8" w:rsidRPr="00584DA8" w:rsidRDefault="00584DA8" w:rsidP="00584DA8">
            <w:pPr>
              <w:spacing w:after="0" w:line="240" w:lineRule="auto"/>
              <w:outlineLvl w:val="0"/>
              <w:rPr>
                <w:rFonts w:ascii="Times New Roman" w:hAnsi="Times New Roman" w:cs="Times New Roman"/>
                <w:bCs/>
                <w:spacing w:val="20"/>
                <w:sz w:val="28"/>
                <w:szCs w:val="28"/>
              </w:rPr>
            </w:pPr>
          </w:p>
          <w:p w:rsidR="00584DA8" w:rsidRPr="00584DA8" w:rsidRDefault="00584DA8" w:rsidP="00584DA8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84DA8">
              <w:rPr>
                <w:rFonts w:ascii="Times New Roman" w:hAnsi="Times New Roman" w:cs="Times New Roman"/>
                <w:bCs/>
                <w:spacing w:val="20"/>
                <w:sz w:val="28"/>
                <w:szCs w:val="28"/>
              </w:rPr>
              <w:t>О бюджете Быстрогорского сельского поселения Тацинского района на 2022 год и на плановый период 2023 и 2024 годов</w:t>
            </w:r>
          </w:p>
          <w:p w:rsidR="00584DA8" w:rsidRPr="00584DA8" w:rsidRDefault="00584DA8" w:rsidP="00584D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584DA8" w:rsidRPr="00584DA8" w:rsidRDefault="00584DA8" w:rsidP="00584D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84DA8" w:rsidRPr="00584DA8" w:rsidRDefault="00584DA8" w:rsidP="00584D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4DA8" w:rsidRPr="00584DA8" w:rsidRDefault="00584DA8" w:rsidP="00584D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84DA8">
        <w:rPr>
          <w:rFonts w:ascii="Times New Roman" w:hAnsi="Times New Roman" w:cs="Times New Roman"/>
          <w:b/>
          <w:sz w:val="28"/>
          <w:szCs w:val="28"/>
        </w:rPr>
        <w:tab/>
        <w:t>Принято</w:t>
      </w:r>
    </w:p>
    <w:p w:rsidR="00584DA8" w:rsidRPr="00584DA8" w:rsidRDefault="00584DA8" w:rsidP="00584D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84DA8">
        <w:rPr>
          <w:rFonts w:ascii="Times New Roman" w:hAnsi="Times New Roman" w:cs="Times New Roman"/>
          <w:b/>
          <w:sz w:val="28"/>
          <w:szCs w:val="28"/>
        </w:rPr>
        <w:t xml:space="preserve">Собранием депутатов                                                               </w:t>
      </w:r>
      <w:r w:rsidR="002A6280">
        <w:rPr>
          <w:rFonts w:ascii="Times New Roman" w:hAnsi="Times New Roman" w:cs="Times New Roman"/>
          <w:b/>
          <w:sz w:val="28"/>
          <w:szCs w:val="28"/>
        </w:rPr>
        <w:t>28 декабря</w:t>
      </w:r>
      <w:r w:rsidRPr="00584DA8">
        <w:rPr>
          <w:rFonts w:ascii="Times New Roman" w:hAnsi="Times New Roman" w:cs="Times New Roman"/>
          <w:b/>
          <w:sz w:val="28"/>
          <w:szCs w:val="28"/>
        </w:rPr>
        <w:t xml:space="preserve">  2021 года</w:t>
      </w:r>
    </w:p>
    <w:p w:rsidR="00584DA8" w:rsidRPr="00584DA8" w:rsidRDefault="00584DA8" w:rsidP="00584D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4DA8" w:rsidRPr="00584DA8" w:rsidRDefault="00584DA8" w:rsidP="00584DA8">
      <w:pPr>
        <w:numPr>
          <w:ilvl w:val="0"/>
          <w:numId w:val="30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Toc164233559"/>
      <w:r w:rsidRPr="00584DA8">
        <w:rPr>
          <w:rFonts w:ascii="Times New Roman" w:hAnsi="Times New Roman" w:cs="Times New Roman"/>
          <w:b/>
          <w:bCs/>
          <w:sz w:val="28"/>
          <w:szCs w:val="28"/>
        </w:rPr>
        <w:t xml:space="preserve">Основные характеристики бюджета Быстрогорского сельского поселения Тацинского района (далее- бюджета поселения) на 2022 год и на плановый период 2023 и 2024 годов </w:t>
      </w:r>
      <w:bookmarkEnd w:id="0"/>
    </w:p>
    <w:p w:rsidR="00584DA8" w:rsidRPr="00584DA8" w:rsidRDefault="00584DA8" w:rsidP="00584DA8">
      <w:pPr>
        <w:numPr>
          <w:ilvl w:val="1"/>
          <w:numId w:val="30"/>
        </w:numPr>
        <w:spacing w:after="12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4DA8">
        <w:rPr>
          <w:rFonts w:ascii="Times New Roman" w:hAnsi="Times New Roman" w:cs="Times New Roman"/>
          <w:sz w:val="28"/>
          <w:szCs w:val="28"/>
        </w:rPr>
        <w:t>Утвердить основные характеристики бюджета поселения на 2022 год, определенные с учетом уровня инфляции, не превышающего 4,0 процента (декабрь 2022 года к декабрю 2021 года):</w:t>
      </w:r>
    </w:p>
    <w:p w:rsidR="00584DA8" w:rsidRPr="00584DA8" w:rsidRDefault="00584DA8" w:rsidP="00584D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4DA8">
        <w:rPr>
          <w:rFonts w:ascii="Times New Roman" w:hAnsi="Times New Roman" w:cs="Times New Roman"/>
          <w:sz w:val="28"/>
          <w:szCs w:val="28"/>
        </w:rPr>
        <w:t>1) прогнозируемый общий объем доходов бюджета поселения в сумме 12 683,4 тыс. рублей;</w:t>
      </w:r>
    </w:p>
    <w:p w:rsidR="00584DA8" w:rsidRPr="00584DA8" w:rsidRDefault="00584DA8" w:rsidP="00584D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4DA8">
        <w:rPr>
          <w:rFonts w:ascii="Times New Roman" w:hAnsi="Times New Roman" w:cs="Times New Roman"/>
          <w:sz w:val="28"/>
          <w:szCs w:val="28"/>
        </w:rPr>
        <w:t>2) общий объем расходов бюджета поселения в сумме 12 683,4 тыс. рублей;</w:t>
      </w:r>
    </w:p>
    <w:p w:rsidR="00584DA8" w:rsidRPr="00584DA8" w:rsidRDefault="00584DA8" w:rsidP="00584DA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4DA8">
        <w:rPr>
          <w:rFonts w:ascii="Times New Roman" w:hAnsi="Times New Roman" w:cs="Times New Roman"/>
          <w:sz w:val="28"/>
          <w:szCs w:val="28"/>
        </w:rPr>
        <w:t xml:space="preserve">3) верхний предел муниципального внутреннего долга Быстрогорского сельского поселения Тацинского района на 1 января 2023 года в сумме </w:t>
      </w:r>
      <w:r w:rsidRPr="00584DA8">
        <w:rPr>
          <w:rFonts w:ascii="Times New Roman" w:hAnsi="Times New Roman" w:cs="Times New Roman"/>
          <w:bCs/>
          <w:sz w:val="28"/>
          <w:szCs w:val="28"/>
        </w:rPr>
        <w:t xml:space="preserve">0,0 </w:t>
      </w:r>
      <w:r w:rsidRPr="00584DA8">
        <w:rPr>
          <w:rFonts w:ascii="Times New Roman" w:hAnsi="Times New Roman" w:cs="Times New Roman"/>
          <w:sz w:val="28"/>
          <w:szCs w:val="28"/>
        </w:rPr>
        <w:t xml:space="preserve">тыс. рублей, в том числе верхний предел долга по муниципальным гарантиям Быстрогорского сельского поселения Тацинского района в сумме </w:t>
      </w:r>
      <w:r w:rsidRPr="00584DA8">
        <w:rPr>
          <w:rFonts w:ascii="Times New Roman" w:hAnsi="Times New Roman" w:cs="Times New Roman"/>
          <w:bCs/>
          <w:sz w:val="28"/>
          <w:szCs w:val="28"/>
        </w:rPr>
        <w:t>0,0 тыс. рублей;</w:t>
      </w:r>
    </w:p>
    <w:p w:rsidR="00584DA8" w:rsidRPr="00584DA8" w:rsidRDefault="00584DA8" w:rsidP="00584D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4DA8">
        <w:rPr>
          <w:rFonts w:ascii="Times New Roman" w:hAnsi="Times New Roman" w:cs="Times New Roman"/>
          <w:sz w:val="28"/>
          <w:szCs w:val="28"/>
        </w:rPr>
        <w:t>4) объем расходов на обслуживание муниципального долга в сумме 0,0 тыс. рублей;</w:t>
      </w:r>
    </w:p>
    <w:p w:rsidR="00584DA8" w:rsidRPr="00584DA8" w:rsidRDefault="00584DA8" w:rsidP="00584D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4DA8">
        <w:rPr>
          <w:rFonts w:ascii="Times New Roman" w:hAnsi="Times New Roman" w:cs="Times New Roman"/>
          <w:sz w:val="28"/>
          <w:szCs w:val="28"/>
        </w:rPr>
        <w:t>5) прогнозируемый дефицит бюджета поселения в сумме 0,0 тыс. рублей.</w:t>
      </w:r>
    </w:p>
    <w:p w:rsidR="00584DA8" w:rsidRPr="00584DA8" w:rsidRDefault="00584DA8" w:rsidP="00584DA8">
      <w:pPr>
        <w:numPr>
          <w:ilvl w:val="1"/>
          <w:numId w:val="30"/>
        </w:numPr>
        <w:spacing w:after="12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4DA8">
        <w:rPr>
          <w:rFonts w:ascii="Times New Roman" w:hAnsi="Times New Roman" w:cs="Times New Roman"/>
          <w:sz w:val="28"/>
          <w:szCs w:val="28"/>
        </w:rPr>
        <w:t>Утвердить основные характеристики бюджета поселения на плановый период 2023 и 2024 годов:</w:t>
      </w:r>
    </w:p>
    <w:p w:rsidR="00584DA8" w:rsidRPr="00584DA8" w:rsidRDefault="00584DA8" w:rsidP="00584D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4DA8">
        <w:rPr>
          <w:rFonts w:ascii="Times New Roman" w:hAnsi="Times New Roman" w:cs="Times New Roman"/>
          <w:sz w:val="28"/>
          <w:szCs w:val="28"/>
        </w:rPr>
        <w:lastRenderedPageBreak/>
        <w:t>1) прогнозируемый общий объем доходов бюджета поселения на 2023 год в сумме 9 632,1 тыс. рублей и на 2024 год в сумме 9 242,4 тыс. рублей;</w:t>
      </w:r>
    </w:p>
    <w:p w:rsidR="00584DA8" w:rsidRPr="00584DA8" w:rsidRDefault="00584DA8" w:rsidP="00584D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DA8">
        <w:rPr>
          <w:rFonts w:ascii="Times New Roman" w:hAnsi="Times New Roman" w:cs="Times New Roman"/>
          <w:sz w:val="28"/>
          <w:szCs w:val="28"/>
        </w:rPr>
        <w:t>2) общий объем расходов бюджета поселения на 2023 год в сумме 9 632,1 тыс. рублей, в том числе условно утвержденные расходы в сумме 234,4 тыс. рублей и на 2024 год в сумме 9 242,4 тыс. рублей, в том числе условно утвержденные расходы в сумме 461,9 тыс.рублей;</w:t>
      </w:r>
    </w:p>
    <w:p w:rsidR="00584DA8" w:rsidRPr="00584DA8" w:rsidRDefault="00584DA8" w:rsidP="00584DA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4DA8">
        <w:rPr>
          <w:rFonts w:ascii="Times New Roman" w:hAnsi="Times New Roman" w:cs="Times New Roman"/>
          <w:sz w:val="28"/>
          <w:szCs w:val="28"/>
        </w:rPr>
        <w:t xml:space="preserve">3) верхний предел муниципального внутреннего долга Быстрогорского сельского поселения Тацинского района на 1 января 2024 года в сумме </w:t>
      </w:r>
      <w:r w:rsidRPr="00584DA8">
        <w:rPr>
          <w:rFonts w:ascii="Times New Roman" w:hAnsi="Times New Roman" w:cs="Times New Roman"/>
          <w:bCs/>
          <w:sz w:val="28"/>
          <w:szCs w:val="28"/>
        </w:rPr>
        <w:t xml:space="preserve">0,0 </w:t>
      </w:r>
      <w:r w:rsidRPr="00584DA8">
        <w:rPr>
          <w:rFonts w:ascii="Times New Roman" w:hAnsi="Times New Roman" w:cs="Times New Roman"/>
          <w:sz w:val="28"/>
          <w:szCs w:val="28"/>
        </w:rPr>
        <w:t xml:space="preserve">тыс. рублей, в том числе верхний предел долга по муниципальным гарантиям Быстрогорского сельского поселения Тацинского района в сумме </w:t>
      </w:r>
      <w:r w:rsidRPr="00584DA8">
        <w:rPr>
          <w:rFonts w:ascii="Times New Roman" w:hAnsi="Times New Roman" w:cs="Times New Roman"/>
          <w:bCs/>
          <w:sz w:val="28"/>
          <w:szCs w:val="28"/>
        </w:rPr>
        <w:t xml:space="preserve">0,0 тыс. рублей, и </w:t>
      </w:r>
      <w:r w:rsidRPr="00584DA8">
        <w:rPr>
          <w:rFonts w:ascii="Times New Roman" w:hAnsi="Times New Roman" w:cs="Times New Roman"/>
          <w:sz w:val="28"/>
          <w:szCs w:val="28"/>
        </w:rPr>
        <w:t xml:space="preserve">на 1 января 2025 года в сумме </w:t>
      </w:r>
      <w:r w:rsidRPr="00584DA8">
        <w:rPr>
          <w:rFonts w:ascii="Times New Roman" w:hAnsi="Times New Roman" w:cs="Times New Roman"/>
          <w:bCs/>
          <w:sz w:val="28"/>
          <w:szCs w:val="28"/>
        </w:rPr>
        <w:t xml:space="preserve">0,0 </w:t>
      </w:r>
      <w:r w:rsidRPr="00584DA8">
        <w:rPr>
          <w:rFonts w:ascii="Times New Roman" w:hAnsi="Times New Roman" w:cs="Times New Roman"/>
          <w:sz w:val="28"/>
          <w:szCs w:val="28"/>
        </w:rPr>
        <w:t xml:space="preserve">тыс. рублей, в том числе верхний предел долга по муниципальным гарантиям Быстрогорского сельского поселения Тацинского района в сумме </w:t>
      </w:r>
      <w:r w:rsidRPr="00584DA8">
        <w:rPr>
          <w:rFonts w:ascii="Times New Roman" w:hAnsi="Times New Roman" w:cs="Times New Roman"/>
          <w:bCs/>
          <w:sz w:val="28"/>
          <w:szCs w:val="28"/>
        </w:rPr>
        <w:t>0,0 тыс. рублей;</w:t>
      </w:r>
    </w:p>
    <w:p w:rsidR="00584DA8" w:rsidRPr="00584DA8" w:rsidRDefault="00584DA8" w:rsidP="00584D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DA8">
        <w:rPr>
          <w:rFonts w:ascii="Times New Roman" w:hAnsi="Times New Roman" w:cs="Times New Roman"/>
          <w:sz w:val="28"/>
          <w:szCs w:val="28"/>
        </w:rPr>
        <w:t>4) объем расходов на обслуживание муниципального долга на 2023 год в сумме 0,0 тыс. рублей и на 2024 год в сумме 0,0 тыс. рублей;</w:t>
      </w:r>
    </w:p>
    <w:p w:rsidR="00584DA8" w:rsidRPr="00584DA8" w:rsidRDefault="00584DA8" w:rsidP="00584D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DA8">
        <w:rPr>
          <w:rFonts w:ascii="Times New Roman" w:hAnsi="Times New Roman" w:cs="Times New Roman"/>
          <w:sz w:val="28"/>
          <w:szCs w:val="28"/>
        </w:rPr>
        <w:t>5) прогнозируемый дефицит бюджета поселения на 2023 год в сумме 0,0 тыс. рублей и на 2024 год в сумме 0,0 тыс. рублей.</w:t>
      </w:r>
    </w:p>
    <w:p w:rsidR="00584DA8" w:rsidRPr="00584DA8" w:rsidRDefault="00584DA8" w:rsidP="00584DA8">
      <w:pPr>
        <w:numPr>
          <w:ilvl w:val="1"/>
          <w:numId w:val="30"/>
        </w:numPr>
        <w:tabs>
          <w:tab w:val="num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DA8">
        <w:rPr>
          <w:rFonts w:ascii="Times New Roman" w:hAnsi="Times New Roman" w:cs="Times New Roman"/>
          <w:sz w:val="28"/>
          <w:szCs w:val="28"/>
        </w:rPr>
        <w:t>Учесть</w:t>
      </w:r>
      <w:r w:rsidRPr="00584DA8">
        <w:rPr>
          <w:rFonts w:ascii="Times New Roman" w:hAnsi="Times New Roman" w:cs="Times New Roman"/>
          <w:snapToGrid w:val="0"/>
          <w:sz w:val="28"/>
          <w:szCs w:val="28"/>
        </w:rPr>
        <w:t xml:space="preserve"> в бюджете поселения объем поступлений доходов на</w:t>
      </w:r>
      <w:r w:rsidRPr="00584DA8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Pr="00584DA8">
        <w:rPr>
          <w:rFonts w:ascii="Times New Roman" w:hAnsi="Times New Roman" w:cs="Times New Roman"/>
          <w:sz w:val="28"/>
          <w:szCs w:val="28"/>
        </w:rPr>
        <w:t xml:space="preserve">2022 год и </w:t>
      </w:r>
      <w:r w:rsidRPr="00584DA8">
        <w:rPr>
          <w:rFonts w:ascii="Times New Roman" w:hAnsi="Times New Roman" w:cs="Times New Roman"/>
          <w:snapToGrid w:val="0"/>
          <w:sz w:val="28"/>
          <w:szCs w:val="28"/>
        </w:rPr>
        <w:t>на</w:t>
      </w:r>
      <w:r w:rsidRPr="00584DA8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Pr="00584DA8">
        <w:rPr>
          <w:rFonts w:ascii="Times New Roman" w:hAnsi="Times New Roman" w:cs="Times New Roman"/>
          <w:snapToGrid w:val="0"/>
          <w:sz w:val="28"/>
          <w:szCs w:val="28"/>
        </w:rPr>
        <w:t>плановый период</w:t>
      </w:r>
      <w:r w:rsidRPr="00584DA8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Pr="00584DA8">
        <w:rPr>
          <w:rFonts w:ascii="Times New Roman" w:hAnsi="Times New Roman" w:cs="Times New Roman"/>
          <w:sz w:val="28"/>
          <w:szCs w:val="28"/>
        </w:rPr>
        <w:t>2023 и 2024 годов согласно приложению 1 к настоящему решению.</w:t>
      </w:r>
    </w:p>
    <w:p w:rsidR="00584DA8" w:rsidRPr="00584DA8" w:rsidRDefault="00584DA8" w:rsidP="00584DA8">
      <w:pPr>
        <w:numPr>
          <w:ilvl w:val="1"/>
          <w:numId w:val="30"/>
        </w:numPr>
        <w:tabs>
          <w:tab w:val="num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DA8">
        <w:rPr>
          <w:rFonts w:ascii="Times New Roman" w:hAnsi="Times New Roman" w:cs="Times New Roman"/>
          <w:snapToGrid w:val="0"/>
          <w:sz w:val="28"/>
          <w:szCs w:val="28"/>
        </w:rPr>
        <w:t>Утвердить источники финансирования дефицита бюджета поселения</w:t>
      </w:r>
      <w:r w:rsidRPr="00584DA8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Pr="00584DA8">
        <w:rPr>
          <w:rFonts w:ascii="Times New Roman" w:hAnsi="Times New Roman" w:cs="Times New Roman"/>
          <w:snapToGrid w:val="0"/>
          <w:sz w:val="28"/>
          <w:szCs w:val="28"/>
        </w:rPr>
        <w:t>на</w:t>
      </w:r>
      <w:r w:rsidRPr="00584DA8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Pr="00584DA8">
        <w:rPr>
          <w:rFonts w:ascii="Times New Roman" w:hAnsi="Times New Roman" w:cs="Times New Roman"/>
          <w:sz w:val="28"/>
          <w:szCs w:val="28"/>
        </w:rPr>
        <w:t xml:space="preserve">2022 год и </w:t>
      </w:r>
      <w:r w:rsidRPr="00584DA8">
        <w:rPr>
          <w:rFonts w:ascii="Times New Roman" w:hAnsi="Times New Roman" w:cs="Times New Roman"/>
          <w:snapToGrid w:val="0"/>
          <w:sz w:val="28"/>
          <w:szCs w:val="28"/>
        </w:rPr>
        <w:t>на</w:t>
      </w:r>
      <w:r w:rsidRPr="00584DA8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Pr="00584DA8">
        <w:rPr>
          <w:rFonts w:ascii="Times New Roman" w:hAnsi="Times New Roman" w:cs="Times New Roman"/>
          <w:snapToGrid w:val="0"/>
          <w:sz w:val="28"/>
          <w:szCs w:val="28"/>
        </w:rPr>
        <w:t>плановый период</w:t>
      </w:r>
      <w:r w:rsidRPr="00584DA8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Pr="00584DA8">
        <w:rPr>
          <w:rFonts w:ascii="Times New Roman" w:hAnsi="Times New Roman" w:cs="Times New Roman"/>
          <w:sz w:val="28"/>
          <w:szCs w:val="28"/>
        </w:rPr>
        <w:t>2023 и 2024 годов согласно приложению 2 к настоящему решению.</w:t>
      </w:r>
    </w:p>
    <w:p w:rsidR="00584DA8" w:rsidRPr="00584DA8" w:rsidRDefault="00584DA8" w:rsidP="00584DA8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84DA8" w:rsidRPr="00584DA8" w:rsidRDefault="00584DA8" w:rsidP="00584DA8">
      <w:pPr>
        <w:numPr>
          <w:ilvl w:val="0"/>
          <w:numId w:val="30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4DA8">
        <w:rPr>
          <w:rFonts w:ascii="Times New Roman" w:hAnsi="Times New Roman" w:cs="Times New Roman"/>
          <w:b/>
          <w:sz w:val="28"/>
          <w:szCs w:val="28"/>
        </w:rPr>
        <w:t>Нормативы отчисления доходов в бюджет поселения</w:t>
      </w:r>
    </w:p>
    <w:p w:rsidR="00584DA8" w:rsidRPr="00584DA8" w:rsidRDefault="00584DA8" w:rsidP="00584D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DA8">
        <w:rPr>
          <w:rFonts w:ascii="Times New Roman" w:hAnsi="Times New Roman" w:cs="Times New Roman"/>
          <w:sz w:val="28"/>
          <w:szCs w:val="28"/>
        </w:rPr>
        <w:t>В соответствии с пунктом 2 статьи 184</w:t>
      </w:r>
      <w:r w:rsidRPr="00584DA8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584DA8">
        <w:rPr>
          <w:rFonts w:ascii="Times New Roman" w:hAnsi="Times New Roman" w:cs="Times New Roman"/>
          <w:sz w:val="28"/>
          <w:szCs w:val="28"/>
        </w:rPr>
        <w:t xml:space="preserve">  Бюджетного кодекса Российской Федерации утвердить нормативы отчисления доходов в бюджет поселения на 2022 год согласно приложению 3 к настоящему решению.</w:t>
      </w:r>
    </w:p>
    <w:p w:rsidR="00584DA8" w:rsidRPr="00584DA8" w:rsidRDefault="00584DA8" w:rsidP="00584D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4DA8" w:rsidRPr="00584DA8" w:rsidRDefault="00584DA8" w:rsidP="00584DA8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84DA8">
        <w:rPr>
          <w:rFonts w:ascii="Times New Roman" w:hAnsi="Times New Roman" w:cs="Times New Roman"/>
          <w:b/>
          <w:sz w:val="28"/>
          <w:szCs w:val="28"/>
        </w:rPr>
        <w:t>Бюджетные ассигнования бюджета поселения на 2022 год и на плановый период 2023 и 2024 годов</w:t>
      </w:r>
    </w:p>
    <w:p w:rsidR="00584DA8" w:rsidRPr="00584DA8" w:rsidRDefault="00584DA8" w:rsidP="00584DA8">
      <w:pPr>
        <w:numPr>
          <w:ilvl w:val="1"/>
          <w:numId w:val="30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DA8">
        <w:rPr>
          <w:rFonts w:ascii="Times New Roman" w:hAnsi="Times New Roman" w:cs="Times New Roman"/>
          <w:sz w:val="28"/>
          <w:szCs w:val="28"/>
        </w:rPr>
        <w:t>Утвердить:</w:t>
      </w:r>
    </w:p>
    <w:p w:rsidR="00584DA8" w:rsidRPr="00584DA8" w:rsidRDefault="00584DA8" w:rsidP="00584DA8">
      <w:pPr>
        <w:widowControl w:val="0"/>
        <w:numPr>
          <w:ilvl w:val="3"/>
          <w:numId w:val="30"/>
        </w:numPr>
        <w:spacing w:after="0" w:line="240" w:lineRule="auto"/>
        <w:ind w:left="0" w:firstLine="774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584DA8">
        <w:rPr>
          <w:rFonts w:ascii="Times New Roman" w:hAnsi="Times New Roman" w:cs="Times New Roman"/>
          <w:snapToGrid w:val="0"/>
          <w:sz w:val="28"/>
          <w:szCs w:val="28"/>
        </w:rPr>
        <w:t xml:space="preserve">Утвердить объем бюджетных ассигнований дорожного фонда </w:t>
      </w:r>
      <w:r w:rsidRPr="00584DA8">
        <w:rPr>
          <w:rFonts w:ascii="Times New Roman" w:hAnsi="Times New Roman" w:cs="Times New Roman"/>
          <w:iCs/>
          <w:snapToGrid w:val="0"/>
          <w:color w:val="000000"/>
          <w:sz w:val="28"/>
          <w:szCs w:val="28"/>
        </w:rPr>
        <w:t xml:space="preserve">Быстрогорского сельского поселения  </w:t>
      </w:r>
      <w:r w:rsidRPr="00584DA8">
        <w:rPr>
          <w:rFonts w:ascii="Times New Roman" w:hAnsi="Times New Roman" w:cs="Times New Roman"/>
          <w:snapToGrid w:val="0"/>
          <w:sz w:val="28"/>
          <w:szCs w:val="28"/>
        </w:rPr>
        <w:t xml:space="preserve">на 2022 год в сумме </w:t>
      </w:r>
      <w:r w:rsidRPr="00584DA8">
        <w:rPr>
          <w:rFonts w:ascii="Times New Roman" w:hAnsi="Times New Roman" w:cs="Times New Roman"/>
          <w:snapToGrid w:val="0"/>
          <w:color w:val="0000FF"/>
          <w:sz w:val="28"/>
          <w:szCs w:val="28"/>
        </w:rPr>
        <w:t xml:space="preserve"> 2350,0 тыс. рублей</w:t>
      </w:r>
      <w:r w:rsidRPr="00584DA8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584DA8" w:rsidRPr="00584DA8" w:rsidRDefault="00584DA8" w:rsidP="00584DA8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584DA8">
        <w:rPr>
          <w:rFonts w:ascii="Times New Roman" w:hAnsi="Times New Roman" w:cs="Times New Roman"/>
          <w:b/>
          <w:snapToGrid w:val="0"/>
          <w:sz w:val="28"/>
          <w:szCs w:val="28"/>
        </w:rPr>
        <w:t>2.</w:t>
      </w:r>
      <w:r w:rsidRPr="00584DA8">
        <w:rPr>
          <w:rFonts w:ascii="Times New Roman" w:hAnsi="Times New Roman" w:cs="Times New Roman"/>
          <w:snapToGrid w:val="0"/>
          <w:sz w:val="28"/>
          <w:szCs w:val="28"/>
        </w:rPr>
        <w:t xml:space="preserve">       Утвердить:</w:t>
      </w:r>
    </w:p>
    <w:p w:rsidR="00584DA8" w:rsidRPr="00584DA8" w:rsidRDefault="00584DA8" w:rsidP="00584D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DA8">
        <w:rPr>
          <w:rFonts w:ascii="Times New Roman" w:hAnsi="Times New Roman" w:cs="Times New Roman"/>
          <w:sz w:val="28"/>
          <w:szCs w:val="28"/>
        </w:rPr>
        <w:t>1) Распределение бюджетных ассигнований по разделам, подразделам, целевым статьям (муниципальным программам Быстрогорского сельского поселения и непрограммным направлениям деятельности), группам и подгруппам видов  расходов классификации расходов бюджетов на 2022 год и на плановый период 2023 и 2024 годов согласно приложению 4 к настоящему решению;</w:t>
      </w:r>
    </w:p>
    <w:p w:rsidR="00584DA8" w:rsidRPr="00584DA8" w:rsidRDefault="00584DA8" w:rsidP="00584D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DA8">
        <w:rPr>
          <w:rFonts w:ascii="Times New Roman" w:hAnsi="Times New Roman" w:cs="Times New Roman"/>
          <w:sz w:val="28"/>
          <w:szCs w:val="28"/>
        </w:rPr>
        <w:t>2) Ведомственную структуру расходов бюджета поселения на 2022 год и на плановый период 2023 и 2024 годов согласно приложению 5 к настоящему решению;</w:t>
      </w:r>
    </w:p>
    <w:p w:rsidR="00584DA8" w:rsidRPr="00584DA8" w:rsidRDefault="00584DA8" w:rsidP="00584D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DA8">
        <w:rPr>
          <w:rFonts w:ascii="Times New Roman" w:hAnsi="Times New Roman" w:cs="Times New Roman"/>
          <w:sz w:val="28"/>
          <w:szCs w:val="28"/>
        </w:rPr>
        <w:t xml:space="preserve">3) Распределение бюджетных ассигнований по целевым статьям (муниципальным программам Быстрогорского сельского поселения и непрограммным направлениям деятельности), группам и подгруппам видов </w:t>
      </w:r>
      <w:r w:rsidRPr="00584DA8">
        <w:rPr>
          <w:rFonts w:ascii="Times New Roman" w:hAnsi="Times New Roman" w:cs="Times New Roman"/>
          <w:sz w:val="28"/>
          <w:szCs w:val="28"/>
        </w:rPr>
        <w:lastRenderedPageBreak/>
        <w:t>расходов, разделам подразделам классификации расходов бюджетов на 2022 год и на плановый период 2023 и 2024 годов согласно приложению 6 к настоящему решению;</w:t>
      </w:r>
    </w:p>
    <w:p w:rsidR="00584DA8" w:rsidRPr="00584DA8" w:rsidRDefault="00584DA8" w:rsidP="00584D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4DA8" w:rsidRPr="00584DA8" w:rsidRDefault="00584DA8" w:rsidP="00584DA8">
      <w:pPr>
        <w:numPr>
          <w:ilvl w:val="0"/>
          <w:numId w:val="30"/>
        </w:numPr>
        <w:tabs>
          <w:tab w:val="left" w:pos="142"/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DA8">
        <w:rPr>
          <w:rFonts w:ascii="Times New Roman" w:hAnsi="Times New Roman" w:cs="Times New Roman"/>
          <w:b/>
          <w:sz w:val="28"/>
          <w:szCs w:val="28"/>
        </w:rPr>
        <w:t>Межбюджетные трансферты, предоставляемые бюджету муниципального района из бюджета Быстрогорского сельского поселения Тацинского района</w:t>
      </w:r>
      <w:r w:rsidRPr="00584D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4DA8" w:rsidRPr="00584DA8" w:rsidRDefault="00584DA8" w:rsidP="00584DA8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40"/>
        </w:rPr>
      </w:pPr>
      <w:r w:rsidRPr="00584DA8">
        <w:rPr>
          <w:rFonts w:ascii="Times New Roman" w:hAnsi="Times New Roman" w:cs="Arial"/>
          <w:sz w:val="28"/>
          <w:szCs w:val="40"/>
        </w:rPr>
        <w:t xml:space="preserve">Утвердить  распределение межбюджетных трансфертов, перечисляемых из бюджета </w:t>
      </w:r>
      <w:r w:rsidRPr="00584DA8">
        <w:rPr>
          <w:rFonts w:ascii="Times New Roman" w:hAnsi="Times New Roman" w:cs="Times New Roman"/>
          <w:sz w:val="28"/>
          <w:szCs w:val="28"/>
        </w:rPr>
        <w:t>Быстрогорского сельского поселения Тацинского района</w:t>
      </w:r>
      <w:r w:rsidRPr="00584DA8">
        <w:rPr>
          <w:rFonts w:ascii="Times New Roman" w:hAnsi="Times New Roman" w:cs="Arial"/>
          <w:sz w:val="28"/>
          <w:szCs w:val="40"/>
        </w:rPr>
        <w:t xml:space="preserve"> бюджету Тацинского района, на финансирование расходов, связанных с передачей части полномочий органов местного самоуправления Быстрогорского сельского поселения органам местного самоуправления Тацинского района на 2022 год, </w:t>
      </w:r>
      <w:r w:rsidRPr="00584DA8">
        <w:rPr>
          <w:rFonts w:ascii="Times New Roman" w:hAnsi="Times New Roman" w:cs="Times New Roman"/>
          <w:sz w:val="28"/>
          <w:szCs w:val="28"/>
        </w:rPr>
        <w:t>и на плановый период 2023 и 2024 годов согласно приложению 7 к настоящему решению</w:t>
      </w:r>
      <w:r w:rsidRPr="00584DA8">
        <w:rPr>
          <w:rFonts w:ascii="Times New Roman" w:hAnsi="Times New Roman" w:cs="Arial"/>
          <w:sz w:val="28"/>
          <w:szCs w:val="40"/>
        </w:rPr>
        <w:t>.</w:t>
      </w:r>
    </w:p>
    <w:p w:rsidR="00584DA8" w:rsidRPr="00584DA8" w:rsidRDefault="00584DA8" w:rsidP="00584DA8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40"/>
        </w:rPr>
      </w:pPr>
    </w:p>
    <w:p w:rsidR="00584DA8" w:rsidRPr="00584DA8" w:rsidRDefault="00584DA8" w:rsidP="00584DA8">
      <w:pPr>
        <w:numPr>
          <w:ilvl w:val="0"/>
          <w:numId w:val="30"/>
        </w:numP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4DA8">
        <w:rPr>
          <w:rFonts w:ascii="Times New Roman" w:hAnsi="Times New Roman" w:cs="Times New Roman"/>
          <w:b/>
          <w:sz w:val="28"/>
          <w:szCs w:val="28"/>
        </w:rPr>
        <w:t>Субвенции и иные межбюджетные трансферты.</w:t>
      </w:r>
    </w:p>
    <w:p w:rsidR="00584DA8" w:rsidRPr="00584DA8" w:rsidRDefault="00584DA8" w:rsidP="00584DA8">
      <w:pPr>
        <w:numPr>
          <w:ilvl w:val="1"/>
          <w:numId w:val="30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DA8">
        <w:rPr>
          <w:rFonts w:ascii="Times New Roman" w:hAnsi="Times New Roman" w:cs="Times New Roman"/>
          <w:sz w:val="28"/>
          <w:szCs w:val="28"/>
        </w:rPr>
        <w:t>Учесть в составе доходов и расходов бюджета поселения субвенции бюджету Быстрогорского сельского поселения Тацинского района в соответствии с Областным Законом «Об областном бюджете на 2022 год и на плановый период 2023 и 2024 годов» на 2022 год и на плановый период 2023 и 2024 годов согласно приложению 8 к настоящему решению.</w:t>
      </w:r>
    </w:p>
    <w:p w:rsidR="00584DA8" w:rsidRPr="00584DA8" w:rsidRDefault="00584DA8" w:rsidP="00584DA8">
      <w:pPr>
        <w:numPr>
          <w:ilvl w:val="1"/>
          <w:numId w:val="30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DA8">
        <w:rPr>
          <w:rFonts w:ascii="Times New Roman" w:hAnsi="Times New Roman" w:cs="Times New Roman"/>
          <w:sz w:val="28"/>
          <w:szCs w:val="28"/>
        </w:rPr>
        <w:t>Учесть в составе доходов и расходов бюджета поселения иные межбюджетные трансферты в соответствии с Решением Собрания депутатов Тацинского района «О бюджете Тацинского района на 2022 год и на плановый период 2023 и 2024 годов» на 2022 год и на плановый период 2023 и 2024 годов согласно приложению 9 к настоящему решению.</w:t>
      </w:r>
    </w:p>
    <w:p w:rsidR="00584DA8" w:rsidRPr="00584DA8" w:rsidRDefault="00584DA8" w:rsidP="00584DA8">
      <w:pPr>
        <w:spacing w:after="120" w:line="240" w:lineRule="auto"/>
        <w:ind w:firstLine="73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4DA8" w:rsidRPr="00584DA8" w:rsidRDefault="00584DA8" w:rsidP="00584DA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4DA8">
        <w:rPr>
          <w:rFonts w:ascii="Times New Roman" w:hAnsi="Times New Roman" w:cs="Times New Roman"/>
          <w:b/>
          <w:sz w:val="28"/>
          <w:szCs w:val="28"/>
        </w:rPr>
        <w:t xml:space="preserve">     Статья 7. Особенности исполнения бюджета Быстрогорского сельского поселения Тацинского района в 2022 году </w:t>
      </w:r>
    </w:p>
    <w:p w:rsidR="00584DA8" w:rsidRPr="00584DA8" w:rsidRDefault="00584DA8" w:rsidP="00584DA8">
      <w:pPr>
        <w:autoSpaceDE w:val="0"/>
        <w:autoSpaceDN w:val="0"/>
        <w:adjustRightInd w:val="0"/>
        <w:spacing w:after="0" w:line="228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4DA8">
        <w:rPr>
          <w:rFonts w:ascii="Times New Roman" w:hAnsi="Times New Roman" w:cs="Times New Roman"/>
          <w:sz w:val="28"/>
          <w:szCs w:val="28"/>
        </w:rPr>
        <w:t xml:space="preserve">1. Установить в </w:t>
      </w:r>
      <w:r w:rsidRPr="00584DA8">
        <w:rPr>
          <w:rFonts w:ascii="Times New Roman" w:hAnsi="Times New Roman" w:cs="Times New Roman"/>
          <w:bCs/>
          <w:sz w:val="28"/>
          <w:szCs w:val="28"/>
        </w:rPr>
        <w:t xml:space="preserve">соответствии с </w:t>
      </w:r>
      <w:r w:rsidRPr="00584DA8">
        <w:rPr>
          <w:rFonts w:ascii="Times New Roman" w:hAnsi="Times New Roman" w:cs="Times New Roman"/>
          <w:sz w:val="28"/>
          <w:szCs w:val="28"/>
          <w:lang w:eastAsia="ar-SA"/>
        </w:rPr>
        <w:t>частью 4 статьи 29</w:t>
      </w:r>
      <w:r w:rsidRPr="00584DA8">
        <w:rPr>
          <w:rFonts w:ascii="Times New Roman" w:hAnsi="Times New Roman" w:cs="Times New Roman"/>
          <w:bCs/>
          <w:sz w:val="28"/>
          <w:szCs w:val="28"/>
        </w:rPr>
        <w:t xml:space="preserve"> Решения собрания депутатов Быстрогорского сельского поселения Тацинского района от 18.08.2009  № 38-СД </w:t>
      </w:r>
      <w:r w:rsidRPr="00584DA8">
        <w:rPr>
          <w:rFonts w:ascii="Times New Roman" w:hAnsi="Times New Roman" w:cs="Times New Roman"/>
          <w:sz w:val="28"/>
          <w:szCs w:val="28"/>
        </w:rPr>
        <w:t>«Об утверждении Положения о бюджетном</w:t>
      </w:r>
      <w:r w:rsidRPr="00584DA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84DA8">
        <w:rPr>
          <w:rFonts w:ascii="Times New Roman" w:hAnsi="Times New Roman" w:cs="Times New Roman"/>
          <w:sz w:val="28"/>
          <w:szCs w:val="28"/>
        </w:rPr>
        <w:t>процессе в Быстрогорском сельском поселении»</w:t>
      </w:r>
      <w:r w:rsidRPr="00584DA8">
        <w:rPr>
          <w:rFonts w:ascii="Times New Roman" w:hAnsi="Times New Roman" w:cs="Times New Roman"/>
          <w:bCs/>
          <w:sz w:val="28"/>
          <w:szCs w:val="28"/>
        </w:rPr>
        <w:t>, что основанием для внесения в 2022 году изменений в показатели сводной бюджетной росписи бюджета Быстрогорского сельского поселения являются:</w:t>
      </w:r>
    </w:p>
    <w:p w:rsidR="00584DA8" w:rsidRPr="00584DA8" w:rsidRDefault="00584DA8" w:rsidP="00584DA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4DA8">
        <w:rPr>
          <w:rFonts w:ascii="Times New Roman" w:hAnsi="Times New Roman" w:cs="Times New Roman"/>
          <w:bCs/>
          <w:sz w:val="28"/>
          <w:szCs w:val="28"/>
        </w:rPr>
        <w:t xml:space="preserve">          1)  в части неиспользованных бюджетных ассигнований резервного фонда Администрации Быстрогорского сельского поселения, выделенных в порядке, установленном Администрацией Быстрогорского сельского поселения, распоряжения Администрации Быстрогорского сельского поселения, предусматривающие:</w:t>
      </w:r>
    </w:p>
    <w:p w:rsidR="00584DA8" w:rsidRPr="00584DA8" w:rsidRDefault="00584DA8" w:rsidP="00584DA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4DA8">
        <w:rPr>
          <w:rFonts w:ascii="Times New Roman" w:hAnsi="Times New Roman" w:cs="Times New Roman"/>
          <w:bCs/>
          <w:sz w:val="28"/>
          <w:szCs w:val="28"/>
        </w:rPr>
        <w:t xml:space="preserve"> уменьшение объема ранее выделенных бюджетных ассигнований из резервного фонда Администрации Быстрогорского сельского поселения на суммы неиспользованных средств;</w:t>
      </w:r>
    </w:p>
    <w:p w:rsidR="00584DA8" w:rsidRPr="00584DA8" w:rsidRDefault="00584DA8" w:rsidP="00584D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4DA8">
        <w:rPr>
          <w:rFonts w:ascii="Times New Roman" w:hAnsi="Times New Roman" w:cs="Times New Roman"/>
          <w:bCs/>
          <w:sz w:val="28"/>
          <w:szCs w:val="28"/>
        </w:rPr>
        <w:t>признание утратившими силу ранее принятых распоряжений Администрации Быстрогорского сельского поселения о выделении средств из резервного фонда Администрации Быстрогорского сельского поселения.</w:t>
      </w:r>
    </w:p>
    <w:p w:rsidR="00584DA8" w:rsidRPr="00584DA8" w:rsidRDefault="00584DA8" w:rsidP="00584DA8">
      <w:pPr>
        <w:tabs>
          <w:tab w:val="left" w:pos="1134"/>
        </w:tabs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84DA8">
        <w:rPr>
          <w:rFonts w:ascii="Times New Roman" w:hAnsi="Times New Roman" w:cs="Times New Roman"/>
          <w:sz w:val="28"/>
          <w:szCs w:val="28"/>
        </w:rPr>
        <w:lastRenderedPageBreak/>
        <w:t xml:space="preserve">           2)</w:t>
      </w:r>
      <w:r w:rsidRPr="00584DA8">
        <w:rPr>
          <w:rFonts w:ascii="Times New Roman" w:hAnsi="Times New Roman" w:cs="Times New Roman"/>
          <w:sz w:val="24"/>
          <w:szCs w:val="24"/>
        </w:rPr>
        <w:t xml:space="preserve"> </w:t>
      </w:r>
      <w:r w:rsidRPr="00584DA8">
        <w:rPr>
          <w:rFonts w:ascii="Times New Roman" w:hAnsi="Times New Roman" w:cs="Times New Roman"/>
          <w:sz w:val="28"/>
          <w:szCs w:val="28"/>
        </w:rPr>
        <w:t xml:space="preserve">перераспределение бюджетных ассигнований в связи с изменением и (или) уточнением бюджетной классификации Российской Федерации, изменением и (или) уточнением бюджетной классификации в соответствии с уведомлениями министерства финансов Ростовской области о предоставлении субсидии, субвенции, иного межбюджетного трансферта, имеющего целевое назначение или в связи с необходимостью детализации целевой статьи расходов классификации расходов бюджета </w:t>
      </w:r>
      <w:r w:rsidRPr="00584DA8">
        <w:rPr>
          <w:rFonts w:ascii="Times New Roman" w:hAnsi="Times New Roman" w:cs="Times New Roman"/>
          <w:bCs/>
          <w:sz w:val="28"/>
          <w:szCs w:val="28"/>
        </w:rPr>
        <w:t>Быстрогорского сельского поселения</w:t>
      </w:r>
      <w:r w:rsidRPr="00584DA8">
        <w:rPr>
          <w:rFonts w:ascii="Times New Roman" w:hAnsi="Times New Roman" w:cs="Times New Roman"/>
          <w:sz w:val="28"/>
          <w:szCs w:val="28"/>
        </w:rPr>
        <w:t>;</w:t>
      </w:r>
    </w:p>
    <w:p w:rsidR="00584DA8" w:rsidRPr="00584DA8" w:rsidRDefault="00584DA8" w:rsidP="00584DA8">
      <w:pPr>
        <w:widowControl w:val="0"/>
        <w:spacing w:before="220" w:after="0" w:line="240" w:lineRule="auto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584DA8">
        <w:rPr>
          <w:rFonts w:ascii="Times New Roman" w:hAnsi="Times New Roman" w:cs="Times New Roman"/>
          <w:snapToGrid w:val="0"/>
          <w:sz w:val="28"/>
          <w:szCs w:val="28"/>
        </w:rPr>
        <w:t xml:space="preserve">          3) перераспределение бюджетных ассигнований между разделами, подразделами, целевыми статьями и видами расходов классификации расходов бюджета </w:t>
      </w:r>
      <w:r w:rsidRPr="00584DA8">
        <w:rPr>
          <w:rFonts w:ascii="Times New Roman" w:hAnsi="Times New Roman" w:cs="Times New Roman"/>
          <w:bCs/>
          <w:snapToGrid w:val="0"/>
          <w:sz w:val="28"/>
          <w:szCs w:val="28"/>
        </w:rPr>
        <w:t>Быстрогорского сельского поселения</w:t>
      </w:r>
      <w:r w:rsidRPr="00584DA8">
        <w:rPr>
          <w:rFonts w:ascii="Times New Roman" w:hAnsi="Times New Roman" w:cs="Times New Roman"/>
          <w:snapToGrid w:val="0"/>
          <w:sz w:val="28"/>
          <w:szCs w:val="28"/>
        </w:rPr>
        <w:t xml:space="preserve"> в пределах общего объема бюджетных ассигнований, предусмотренных главному распорядителю средств бюджета </w:t>
      </w:r>
      <w:r w:rsidRPr="00584DA8">
        <w:rPr>
          <w:rFonts w:ascii="Times New Roman" w:hAnsi="Times New Roman" w:cs="Times New Roman"/>
          <w:bCs/>
          <w:snapToGrid w:val="0"/>
          <w:sz w:val="28"/>
          <w:szCs w:val="28"/>
        </w:rPr>
        <w:t>Быстрогорского сельского поселения</w:t>
      </w:r>
      <w:r w:rsidRPr="00584DA8">
        <w:rPr>
          <w:rFonts w:ascii="Times New Roman" w:hAnsi="Times New Roman" w:cs="Times New Roman"/>
          <w:snapToGrid w:val="0"/>
          <w:sz w:val="28"/>
          <w:szCs w:val="28"/>
        </w:rPr>
        <w:t>, на выполнение региональных проектов, направленных на реализацию федеральных проектов, входящих в состав национальных проектов, не противоречащее бюджетному законодательству.</w:t>
      </w:r>
    </w:p>
    <w:p w:rsidR="00584DA8" w:rsidRPr="00584DA8" w:rsidRDefault="00584DA8" w:rsidP="00584DA8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584DA8" w:rsidRPr="00584DA8" w:rsidRDefault="00584DA8" w:rsidP="00584DA8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584DA8">
        <w:rPr>
          <w:rFonts w:ascii="Times New Roman" w:hAnsi="Times New Roman" w:cs="Times New Roman"/>
          <w:b/>
          <w:snapToGrid w:val="0"/>
          <w:sz w:val="28"/>
          <w:szCs w:val="28"/>
        </w:rPr>
        <w:t>Статья 8. Вступление в силу настоящего решения</w:t>
      </w:r>
    </w:p>
    <w:p w:rsidR="00584DA8" w:rsidRPr="00584DA8" w:rsidRDefault="00584DA8" w:rsidP="00584DA8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DA8">
        <w:rPr>
          <w:rFonts w:ascii="Times New Roman" w:hAnsi="Times New Roman" w:cs="Times New Roman"/>
          <w:sz w:val="28"/>
          <w:szCs w:val="28"/>
        </w:rPr>
        <w:t>Настоящее решение Собрания депутатов Быстрогорского сельского поселения вступает в силу с 1 января 2022 года.</w:t>
      </w:r>
    </w:p>
    <w:p w:rsidR="00584DA8" w:rsidRPr="00584DA8" w:rsidRDefault="00584DA8" w:rsidP="00584DA8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DA8">
        <w:rPr>
          <w:rFonts w:ascii="Times New Roman" w:hAnsi="Times New Roman" w:cs="Times New Roman"/>
          <w:sz w:val="28"/>
          <w:szCs w:val="24"/>
        </w:rPr>
        <w:t>Контроль за исполнением настоящего Решения возложить на постоянную комиссию по экономической реформе, бюджету, налогам, муниципальной собственности (Председатель комиссии - Т.А.Грамм).</w:t>
      </w:r>
    </w:p>
    <w:p w:rsidR="00584DA8" w:rsidRPr="00584DA8" w:rsidRDefault="00584DA8" w:rsidP="00584D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4DA8" w:rsidRPr="00584DA8" w:rsidRDefault="00584DA8" w:rsidP="00584D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4DA8" w:rsidRPr="00584DA8" w:rsidRDefault="00584DA8" w:rsidP="00584D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4DA8">
        <w:rPr>
          <w:rFonts w:ascii="Times New Roman" w:hAnsi="Times New Roman" w:cs="Times New Roman"/>
          <w:sz w:val="28"/>
          <w:szCs w:val="28"/>
        </w:rPr>
        <w:t xml:space="preserve">Председатель Собрания депутатов - </w:t>
      </w:r>
    </w:p>
    <w:p w:rsidR="00584DA8" w:rsidRPr="00584DA8" w:rsidRDefault="00584DA8" w:rsidP="00584D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4DA8">
        <w:rPr>
          <w:rFonts w:ascii="Times New Roman" w:hAnsi="Times New Roman" w:cs="Times New Roman"/>
          <w:sz w:val="28"/>
          <w:szCs w:val="28"/>
        </w:rPr>
        <w:t>глава Быстрогорского</w:t>
      </w:r>
    </w:p>
    <w:p w:rsidR="00584DA8" w:rsidRPr="00584DA8" w:rsidRDefault="00584DA8" w:rsidP="00584D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4DA8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584DA8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84DA8">
        <w:rPr>
          <w:rFonts w:ascii="Times New Roman" w:hAnsi="Times New Roman" w:cs="Times New Roman"/>
          <w:sz w:val="28"/>
          <w:szCs w:val="28"/>
        </w:rPr>
        <w:t xml:space="preserve">      Т.А. Янченко</w:t>
      </w:r>
    </w:p>
    <w:p w:rsidR="00584DA8" w:rsidRPr="00584DA8" w:rsidRDefault="00584DA8" w:rsidP="00584D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4DA8" w:rsidRPr="00584DA8" w:rsidRDefault="00584DA8" w:rsidP="00584D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4DA8" w:rsidRPr="00584DA8" w:rsidRDefault="00584DA8" w:rsidP="00584D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4DA8">
        <w:rPr>
          <w:rFonts w:ascii="Times New Roman" w:hAnsi="Times New Roman" w:cs="Times New Roman"/>
          <w:b/>
          <w:sz w:val="24"/>
          <w:szCs w:val="24"/>
        </w:rPr>
        <w:t>п. Быстрогорский</w:t>
      </w:r>
    </w:p>
    <w:p w:rsidR="00584DA8" w:rsidRPr="00584DA8" w:rsidRDefault="001D6D10" w:rsidP="00584D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№ 11</w:t>
      </w:r>
      <w:r w:rsidR="002A6280">
        <w:rPr>
          <w:rFonts w:ascii="Times New Roman" w:hAnsi="Times New Roman" w:cs="Times New Roman"/>
          <w:b/>
          <w:sz w:val="24"/>
          <w:szCs w:val="24"/>
        </w:rPr>
        <w:t>4</w:t>
      </w:r>
      <w:r w:rsidR="00584DA8" w:rsidRPr="00584DA8">
        <w:rPr>
          <w:rFonts w:ascii="Times New Roman" w:hAnsi="Times New Roman" w:cs="Times New Roman"/>
          <w:b/>
          <w:sz w:val="24"/>
          <w:szCs w:val="24"/>
        </w:rPr>
        <w:t xml:space="preserve">-СД </w:t>
      </w:r>
    </w:p>
    <w:p w:rsidR="007F26A7" w:rsidRDefault="007F26A7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25D07" w:rsidRDefault="00125D07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Pr="009C7EC3" w:rsidRDefault="009C7EC3" w:rsidP="009C7EC3">
      <w:pPr>
        <w:spacing w:before="240" w:after="60" w:line="240" w:lineRule="auto"/>
        <w:jc w:val="center"/>
        <w:outlineLvl w:val="4"/>
        <w:rPr>
          <w:rFonts w:ascii="Times New Roman" w:hAnsi="Times New Roman" w:cs="Times New Roman"/>
          <w:b/>
          <w:bCs/>
          <w:iCs/>
          <w:sz w:val="28"/>
          <w:szCs w:val="28"/>
          <w:lang w:val="x-none" w:eastAsia="x-none"/>
        </w:rPr>
      </w:pPr>
      <w:r w:rsidRPr="009C7EC3">
        <w:rPr>
          <w:rFonts w:ascii="Times New Roman" w:hAnsi="Times New Roman" w:cs="Times New Roman"/>
          <w:b/>
          <w:bCs/>
          <w:iCs/>
          <w:sz w:val="28"/>
          <w:szCs w:val="28"/>
          <w:lang w:val="x-none" w:eastAsia="x-none"/>
        </w:rPr>
        <w:t>РЕШЕНИЕ</w:t>
      </w:r>
    </w:p>
    <w:p w:rsidR="009C7EC3" w:rsidRPr="009C7EC3" w:rsidRDefault="009C7EC3" w:rsidP="009C7E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7EC3" w:rsidRPr="009C7EC3" w:rsidRDefault="009C7EC3" w:rsidP="009C7EC3">
      <w:pPr>
        <w:spacing w:after="0" w:line="240" w:lineRule="auto"/>
        <w:outlineLvl w:val="0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9C7EC3">
        <w:rPr>
          <w:rFonts w:ascii="Times New Roman" w:hAnsi="Times New Roman" w:cs="Times New Roman"/>
          <w:bCs/>
          <w:spacing w:val="20"/>
          <w:sz w:val="28"/>
          <w:szCs w:val="28"/>
        </w:rPr>
        <w:t>О внесении изменений в решение</w:t>
      </w:r>
    </w:p>
    <w:p w:rsidR="009C7EC3" w:rsidRPr="009C7EC3" w:rsidRDefault="009C7EC3" w:rsidP="009C7EC3">
      <w:pPr>
        <w:spacing w:after="0" w:line="240" w:lineRule="auto"/>
        <w:outlineLvl w:val="0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9C7EC3">
        <w:rPr>
          <w:rFonts w:ascii="Times New Roman" w:hAnsi="Times New Roman" w:cs="Times New Roman"/>
          <w:bCs/>
          <w:spacing w:val="20"/>
          <w:sz w:val="28"/>
          <w:szCs w:val="28"/>
        </w:rPr>
        <w:t xml:space="preserve">Собрания депутатов Быстрогорского </w:t>
      </w:r>
    </w:p>
    <w:p w:rsidR="009C7EC3" w:rsidRPr="009C7EC3" w:rsidRDefault="009C7EC3" w:rsidP="009C7EC3">
      <w:pPr>
        <w:spacing w:after="0" w:line="240" w:lineRule="auto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9C7EC3">
        <w:rPr>
          <w:rFonts w:ascii="Times New Roman" w:hAnsi="Times New Roman" w:cs="Times New Roman"/>
          <w:bCs/>
          <w:spacing w:val="20"/>
          <w:sz w:val="28"/>
          <w:szCs w:val="28"/>
        </w:rPr>
        <w:t>сельского поселения от 29.12.2020 года № 98-СД</w:t>
      </w:r>
    </w:p>
    <w:p w:rsidR="009C7EC3" w:rsidRPr="009C7EC3" w:rsidRDefault="009C7EC3" w:rsidP="009C7E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7EC3">
        <w:rPr>
          <w:rFonts w:ascii="Times New Roman" w:hAnsi="Times New Roman" w:cs="Times New Roman"/>
          <w:sz w:val="28"/>
          <w:szCs w:val="28"/>
        </w:rPr>
        <w:t>«О бюджете Быстрогорского сельского</w:t>
      </w:r>
    </w:p>
    <w:p w:rsidR="009C7EC3" w:rsidRPr="009C7EC3" w:rsidRDefault="009C7EC3" w:rsidP="009C7E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7EC3">
        <w:rPr>
          <w:rFonts w:ascii="Times New Roman" w:hAnsi="Times New Roman" w:cs="Times New Roman"/>
          <w:sz w:val="28"/>
          <w:szCs w:val="28"/>
        </w:rPr>
        <w:t>поселения Тацинского района  на  2021 год</w:t>
      </w:r>
    </w:p>
    <w:p w:rsidR="009C7EC3" w:rsidRPr="009C7EC3" w:rsidRDefault="009C7EC3" w:rsidP="009C7E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7EC3">
        <w:rPr>
          <w:rFonts w:ascii="Times New Roman" w:hAnsi="Times New Roman" w:cs="Times New Roman"/>
          <w:sz w:val="28"/>
          <w:szCs w:val="28"/>
        </w:rPr>
        <w:t xml:space="preserve">и на плановый период 2022 и 2023 годов» </w:t>
      </w:r>
    </w:p>
    <w:p w:rsidR="009C7EC3" w:rsidRPr="009C7EC3" w:rsidRDefault="009C7EC3" w:rsidP="009C7E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7EC3" w:rsidRPr="009C7EC3" w:rsidRDefault="009C7EC3" w:rsidP="009C7E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726" w:type="dxa"/>
        <w:tblInd w:w="-432" w:type="dxa"/>
        <w:tblLook w:val="01E0" w:firstRow="1" w:lastRow="1" w:firstColumn="1" w:lastColumn="1" w:noHBand="0" w:noVBand="0"/>
      </w:tblPr>
      <w:tblGrid>
        <w:gridCol w:w="5940"/>
        <w:gridCol w:w="4786"/>
      </w:tblGrid>
      <w:tr w:rsidR="009C7EC3" w:rsidRPr="009C7EC3" w:rsidTr="00BE347B">
        <w:tc>
          <w:tcPr>
            <w:tcW w:w="5940" w:type="dxa"/>
          </w:tcPr>
          <w:p w:rsidR="009C7EC3" w:rsidRPr="009C7EC3" w:rsidRDefault="009C7EC3" w:rsidP="009C7EC3">
            <w:pPr>
              <w:spacing w:after="0" w:line="240" w:lineRule="auto"/>
              <w:ind w:left="432"/>
              <w:rPr>
                <w:rFonts w:ascii="Times New Roman" w:hAnsi="Times New Roman" w:cs="Times New Roman"/>
                <w:sz w:val="28"/>
                <w:szCs w:val="28"/>
              </w:rPr>
            </w:pPr>
            <w:r w:rsidRPr="009C7EC3">
              <w:rPr>
                <w:rFonts w:ascii="Times New Roman" w:hAnsi="Times New Roman" w:cs="Times New Roman"/>
                <w:b/>
                <w:sz w:val="28"/>
                <w:szCs w:val="28"/>
              </w:rPr>
              <w:t>Принято Собранием депутатов Быстрогорского сельского поселения</w:t>
            </w:r>
          </w:p>
        </w:tc>
        <w:tc>
          <w:tcPr>
            <w:tcW w:w="4786" w:type="dxa"/>
          </w:tcPr>
          <w:p w:rsidR="009C7EC3" w:rsidRPr="009C7EC3" w:rsidRDefault="009C7EC3" w:rsidP="009C7E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7EC3" w:rsidRPr="009C7EC3" w:rsidRDefault="009C7EC3" w:rsidP="009C7E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E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28 декабря 2021 года</w:t>
            </w:r>
          </w:p>
        </w:tc>
      </w:tr>
    </w:tbl>
    <w:p w:rsidR="009C7EC3" w:rsidRPr="009C7EC3" w:rsidRDefault="009C7EC3" w:rsidP="009C7EC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C7EC3" w:rsidRPr="009C7EC3" w:rsidRDefault="009C7EC3" w:rsidP="009C7EC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C7EC3" w:rsidRPr="009C7EC3" w:rsidRDefault="009C7EC3" w:rsidP="009C7EC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C7EC3">
        <w:rPr>
          <w:rFonts w:ascii="Times New Roman" w:hAnsi="Times New Roman" w:cs="Times New Roman"/>
          <w:sz w:val="28"/>
          <w:szCs w:val="28"/>
        </w:rPr>
        <w:t>В соответствии со ст.9 Бюджетного Кодекса Российской Федерации,</w:t>
      </w:r>
    </w:p>
    <w:p w:rsidR="009C7EC3" w:rsidRPr="009C7EC3" w:rsidRDefault="009C7EC3" w:rsidP="009C7E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7EC3">
        <w:rPr>
          <w:rFonts w:ascii="Times New Roman" w:hAnsi="Times New Roman" w:cs="Times New Roman"/>
          <w:sz w:val="28"/>
          <w:szCs w:val="28"/>
        </w:rPr>
        <w:t xml:space="preserve">1. Внести в решение Собрания депутатов </w:t>
      </w:r>
      <w:r w:rsidRPr="009C7EC3">
        <w:rPr>
          <w:rFonts w:ascii="Times New Roman" w:hAnsi="Times New Roman" w:cs="Times New Roman"/>
          <w:bCs/>
          <w:spacing w:val="20"/>
          <w:sz w:val="28"/>
          <w:szCs w:val="28"/>
        </w:rPr>
        <w:t xml:space="preserve">Быстрогорского сельского поселения от 29.12.2020г. № 98-СД </w:t>
      </w:r>
      <w:r w:rsidRPr="009C7EC3">
        <w:rPr>
          <w:rFonts w:ascii="Times New Roman" w:hAnsi="Times New Roman" w:cs="Times New Roman"/>
          <w:sz w:val="28"/>
          <w:szCs w:val="28"/>
        </w:rPr>
        <w:t>«О бюджете Быстрогорского сельского поселения Тацинского района  на  2021 год и на плановый период 2022 и 2023 годов» следующие изменения:</w:t>
      </w:r>
    </w:p>
    <w:p w:rsidR="009C7EC3" w:rsidRPr="009C7EC3" w:rsidRDefault="009C7EC3" w:rsidP="009C7EC3">
      <w:pPr>
        <w:tabs>
          <w:tab w:val="right" w:pos="10206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C7EC3">
        <w:rPr>
          <w:rFonts w:ascii="Times New Roman" w:hAnsi="Times New Roman" w:cs="Times New Roman"/>
          <w:sz w:val="28"/>
          <w:szCs w:val="28"/>
        </w:rPr>
        <w:t>1) в пункте 1 части 1 статьи 1 цифры «13 603,3» заменить цифрами «11 972,0»;</w:t>
      </w:r>
    </w:p>
    <w:p w:rsidR="009C7EC3" w:rsidRPr="009C7EC3" w:rsidRDefault="009C7EC3" w:rsidP="009C7EC3">
      <w:pPr>
        <w:tabs>
          <w:tab w:val="right" w:pos="10206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C7EC3">
        <w:rPr>
          <w:rFonts w:ascii="Times New Roman" w:hAnsi="Times New Roman" w:cs="Times New Roman"/>
          <w:sz w:val="28"/>
          <w:szCs w:val="28"/>
        </w:rPr>
        <w:t>2) в пункте 2 части 1 статьи 1 цифры «14 841,4» заменить цифрами «13 177,5»</w:t>
      </w:r>
    </w:p>
    <w:p w:rsidR="009C7EC3" w:rsidRPr="009C7EC3" w:rsidRDefault="009C7EC3" w:rsidP="009C7EC3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C7EC3">
        <w:rPr>
          <w:rFonts w:ascii="Times New Roman" w:hAnsi="Times New Roman" w:cs="Times New Roman"/>
          <w:sz w:val="28"/>
          <w:szCs w:val="28"/>
        </w:rPr>
        <w:t>3) в пункте 6 части 1 статьи 1 цифры «1 238,1» заменить цифрами «1 205,5»;</w:t>
      </w:r>
    </w:p>
    <w:p w:rsidR="009C7EC3" w:rsidRPr="009C7EC3" w:rsidRDefault="009C7EC3" w:rsidP="009C7EC3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C7EC3">
        <w:rPr>
          <w:rFonts w:ascii="Times New Roman" w:hAnsi="Times New Roman" w:cs="Times New Roman"/>
          <w:sz w:val="28"/>
          <w:szCs w:val="28"/>
        </w:rPr>
        <w:t>4) приложение № 1 «Объем поступлений доходов бюджета Быстрогорского сельского поселения Тацинского района на 2021 год и на плановый период 2022 и 2023 годов» изложить в редакции согласно приложению № 1 к настоящему решению;</w:t>
      </w:r>
    </w:p>
    <w:p w:rsidR="009C7EC3" w:rsidRPr="009C7EC3" w:rsidRDefault="009C7EC3" w:rsidP="009C7EC3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9C7EC3">
        <w:rPr>
          <w:rFonts w:ascii="Times New Roman" w:hAnsi="Times New Roman" w:cs="Times New Roman"/>
          <w:sz w:val="28"/>
          <w:szCs w:val="28"/>
          <w:lang w:eastAsia="x-none"/>
        </w:rPr>
        <w:t xml:space="preserve">5) </w:t>
      </w:r>
      <w:r w:rsidRPr="009C7EC3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приложение № </w:t>
      </w:r>
      <w:r w:rsidRPr="009C7EC3">
        <w:rPr>
          <w:rFonts w:ascii="Times New Roman" w:hAnsi="Times New Roman" w:cs="Times New Roman"/>
          <w:sz w:val="28"/>
          <w:szCs w:val="28"/>
          <w:lang w:eastAsia="x-none"/>
        </w:rPr>
        <w:t>2</w:t>
      </w:r>
      <w:r w:rsidRPr="009C7EC3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«Источники финансирования дефицита бюджета Быстрогорского сельского поселения Тацинского района на 20</w:t>
      </w:r>
      <w:r w:rsidRPr="009C7EC3">
        <w:rPr>
          <w:rFonts w:ascii="Times New Roman" w:hAnsi="Times New Roman" w:cs="Times New Roman"/>
          <w:sz w:val="28"/>
          <w:szCs w:val="28"/>
          <w:lang w:eastAsia="x-none"/>
        </w:rPr>
        <w:t>21</w:t>
      </w:r>
      <w:r w:rsidRPr="009C7EC3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 и на плановый период 20</w:t>
      </w:r>
      <w:r w:rsidRPr="009C7EC3">
        <w:rPr>
          <w:rFonts w:ascii="Times New Roman" w:hAnsi="Times New Roman" w:cs="Times New Roman"/>
          <w:sz w:val="28"/>
          <w:szCs w:val="28"/>
          <w:lang w:eastAsia="x-none"/>
        </w:rPr>
        <w:t>22</w:t>
      </w:r>
      <w:r w:rsidRPr="009C7EC3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и 202</w:t>
      </w:r>
      <w:r w:rsidRPr="009C7EC3">
        <w:rPr>
          <w:rFonts w:ascii="Times New Roman" w:hAnsi="Times New Roman" w:cs="Times New Roman"/>
          <w:sz w:val="28"/>
          <w:szCs w:val="28"/>
          <w:lang w:eastAsia="x-none"/>
        </w:rPr>
        <w:t>3</w:t>
      </w:r>
      <w:r w:rsidRPr="009C7EC3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годов» изложить в редакции согласно приложению № </w:t>
      </w:r>
      <w:r w:rsidRPr="009C7EC3">
        <w:rPr>
          <w:rFonts w:ascii="Times New Roman" w:hAnsi="Times New Roman" w:cs="Times New Roman"/>
          <w:sz w:val="28"/>
          <w:szCs w:val="28"/>
          <w:lang w:eastAsia="x-none"/>
        </w:rPr>
        <w:t>2</w:t>
      </w:r>
      <w:r w:rsidRPr="009C7EC3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к настоящему решению;</w:t>
      </w:r>
    </w:p>
    <w:p w:rsidR="009C7EC3" w:rsidRPr="009C7EC3" w:rsidRDefault="009C7EC3" w:rsidP="009C7EC3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val="x-none" w:eastAsia="x-none"/>
        </w:rPr>
      </w:pPr>
      <w:r w:rsidRPr="009C7EC3">
        <w:rPr>
          <w:rFonts w:ascii="Times New Roman" w:hAnsi="Times New Roman" w:cs="Times New Roman"/>
          <w:sz w:val="28"/>
          <w:szCs w:val="28"/>
          <w:lang w:eastAsia="x-none"/>
        </w:rPr>
        <w:t>6</w:t>
      </w:r>
      <w:r w:rsidRPr="009C7EC3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)  приложение № </w:t>
      </w:r>
      <w:r w:rsidRPr="009C7EC3">
        <w:rPr>
          <w:rFonts w:ascii="Times New Roman" w:hAnsi="Times New Roman" w:cs="Times New Roman"/>
          <w:sz w:val="28"/>
          <w:szCs w:val="28"/>
          <w:lang w:eastAsia="x-none"/>
        </w:rPr>
        <w:t>6</w:t>
      </w:r>
      <w:r w:rsidRPr="009C7EC3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«Распределение бюджетных ассигнований по разделам, подразделам, целевым статьям (муниципальным программам Быстрогорского сельского поселения и непрограммным направлениям  деятельности), группам и подгруппам видов расходов классификации  расходов бюджета Быстрогорского сельского поселения Тацинского района на 20</w:t>
      </w:r>
      <w:r w:rsidRPr="009C7EC3">
        <w:rPr>
          <w:rFonts w:ascii="Times New Roman" w:hAnsi="Times New Roman" w:cs="Times New Roman"/>
          <w:sz w:val="28"/>
          <w:szCs w:val="28"/>
          <w:lang w:eastAsia="x-none"/>
        </w:rPr>
        <w:t>21</w:t>
      </w:r>
      <w:r w:rsidRPr="009C7EC3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 и на плановый период 20</w:t>
      </w:r>
      <w:r w:rsidRPr="009C7EC3">
        <w:rPr>
          <w:rFonts w:ascii="Times New Roman" w:hAnsi="Times New Roman" w:cs="Times New Roman"/>
          <w:sz w:val="28"/>
          <w:szCs w:val="28"/>
          <w:lang w:eastAsia="x-none"/>
        </w:rPr>
        <w:t>22</w:t>
      </w:r>
      <w:r w:rsidRPr="009C7EC3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и 202</w:t>
      </w:r>
      <w:r w:rsidRPr="009C7EC3">
        <w:rPr>
          <w:rFonts w:ascii="Times New Roman" w:hAnsi="Times New Roman" w:cs="Times New Roman"/>
          <w:sz w:val="28"/>
          <w:szCs w:val="28"/>
          <w:lang w:eastAsia="x-none"/>
        </w:rPr>
        <w:t>3</w:t>
      </w:r>
      <w:r w:rsidRPr="009C7EC3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годов» изложить в редакции согласно приложению № </w:t>
      </w:r>
      <w:r w:rsidRPr="009C7EC3">
        <w:rPr>
          <w:rFonts w:ascii="Times New Roman" w:hAnsi="Times New Roman" w:cs="Times New Roman"/>
          <w:sz w:val="28"/>
          <w:szCs w:val="28"/>
          <w:lang w:eastAsia="x-none"/>
        </w:rPr>
        <w:t>3</w:t>
      </w:r>
      <w:r w:rsidRPr="009C7EC3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к настоящему решению;</w:t>
      </w:r>
    </w:p>
    <w:p w:rsidR="009C7EC3" w:rsidRPr="009C7EC3" w:rsidRDefault="009C7EC3" w:rsidP="009C7EC3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val="x-none" w:eastAsia="x-none"/>
        </w:rPr>
      </w:pPr>
      <w:r w:rsidRPr="009C7EC3">
        <w:rPr>
          <w:rFonts w:ascii="Times New Roman" w:hAnsi="Times New Roman" w:cs="Times New Roman"/>
          <w:sz w:val="28"/>
          <w:szCs w:val="28"/>
          <w:lang w:eastAsia="x-none"/>
        </w:rPr>
        <w:t>7</w:t>
      </w:r>
      <w:r w:rsidRPr="009C7EC3">
        <w:rPr>
          <w:rFonts w:ascii="Times New Roman" w:hAnsi="Times New Roman" w:cs="Times New Roman"/>
          <w:sz w:val="28"/>
          <w:szCs w:val="28"/>
          <w:lang w:val="x-none" w:eastAsia="x-none"/>
        </w:rPr>
        <w:t>) приложение №</w:t>
      </w:r>
      <w:r w:rsidRPr="009C7EC3">
        <w:rPr>
          <w:rFonts w:ascii="Times New Roman" w:hAnsi="Times New Roman" w:cs="Times New Roman"/>
          <w:sz w:val="28"/>
          <w:szCs w:val="28"/>
          <w:lang w:eastAsia="x-none"/>
        </w:rPr>
        <w:t xml:space="preserve"> 7</w:t>
      </w:r>
      <w:r w:rsidRPr="009C7EC3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«Ведомственная структура расходов бюджета Быстрогорского сельского поселения Тацинского района на 20</w:t>
      </w:r>
      <w:r w:rsidRPr="009C7EC3">
        <w:rPr>
          <w:rFonts w:ascii="Times New Roman" w:hAnsi="Times New Roman" w:cs="Times New Roman"/>
          <w:sz w:val="28"/>
          <w:szCs w:val="28"/>
          <w:lang w:eastAsia="x-none"/>
        </w:rPr>
        <w:t>21</w:t>
      </w:r>
      <w:r w:rsidRPr="009C7EC3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 и на плановый период 20</w:t>
      </w:r>
      <w:r w:rsidRPr="009C7EC3">
        <w:rPr>
          <w:rFonts w:ascii="Times New Roman" w:hAnsi="Times New Roman" w:cs="Times New Roman"/>
          <w:sz w:val="28"/>
          <w:szCs w:val="28"/>
          <w:lang w:eastAsia="x-none"/>
        </w:rPr>
        <w:t>22</w:t>
      </w:r>
      <w:r w:rsidRPr="009C7EC3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и 202</w:t>
      </w:r>
      <w:r w:rsidRPr="009C7EC3">
        <w:rPr>
          <w:rFonts w:ascii="Times New Roman" w:hAnsi="Times New Roman" w:cs="Times New Roman"/>
          <w:sz w:val="28"/>
          <w:szCs w:val="28"/>
          <w:lang w:eastAsia="x-none"/>
        </w:rPr>
        <w:t>3</w:t>
      </w:r>
      <w:r w:rsidRPr="009C7EC3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годов» изложить в редакции согласно приложению № </w:t>
      </w:r>
      <w:r w:rsidRPr="009C7EC3">
        <w:rPr>
          <w:rFonts w:ascii="Times New Roman" w:hAnsi="Times New Roman" w:cs="Times New Roman"/>
          <w:sz w:val="28"/>
          <w:szCs w:val="28"/>
          <w:lang w:eastAsia="x-none"/>
        </w:rPr>
        <w:t>4</w:t>
      </w:r>
      <w:r w:rsidRPr="009C7EC3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к настоящему решению;</w:t>
      </w:r>
    </w:p>
    <w:p w:rsidR="009C7EC3" w:rsidRPr="009C7EC3" w:rsidRDefault="009C7EC3" w:rsidP="009C7EC3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9C7EC3">
        <w:rPr>
          <w:rFonts w:ascii="Times New Roman" w:hAnsi="Times New Roman" w:cs="Times New Roman"/>
          <w:sz w:val="28"/>
          <w:szCs w:val="28"/>
          <w:lang w:eastAsia="x-none"/>
        </w:rPr>
        <w:t>8</w:t>
      </w:r>
      <w:r w:rsidRPr="009C7EC3">
        <w:rPr>
          <w:rFonts w:ascii="Times New Roman" w:hAnsi="Times New Roman" w:cs="Times New Roman"/>
          <w:sz w:val="28"/>
          <w:szCs w:val="28"/>
          <w:lang w:val="x-none" w:eastAsia="x-none"/>
        </w:rPr>
        <w:t>) приложение №</w:t>
      </w:r>
      <w:r w:rsidRPr="009C7EC3">
        <w:rPr>
          <w:rFonts w:ascii="Times New Roman" w:hAnsi="Times New Roman" w:cs="Times New Roman"/>
          <w:sz w:val="28"/>
          <w:szCs w:val="28"/>
          <w:lang w:eastAsia="x-none"/>
        </w:rPr>
        <w:t xml:space="preserve"> 8</w:t>
      </w:r>
      <w:r w:rsidRPr="009C7EC3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«Распределение бюджетных ассигнований по целевым статьям (муниципальным программам Быстрогорского сельского поселения и непрограммным направлениям деятельности),</w:t>
      </w:r>
      <w:r w:rsidRPr="009C7EC3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9C7EC3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группам и подгруппам видов </w:t>
      </w:r>
      <w:r w:rsidRPr="009C7EC3">
        <w:rPr>
          <w:rFonts w:ascii="Times New Roman" w:hAnsi="Times New Roman" w:cs="Times New Roman"/>
          <w:sz w:val="28"/>
          <w:szCs w:val="28"/>
          <w:lang w:val="x-none" w:eastAsia="x-none"/>
        </w:rPr>
        <w:lastRenderedPageBreak/>
        <w:t>расходов, разделам, подразделам классификации расходов бюджета Быстрогорского сельского поселения на 20</w:t>
      </w:r>
      <w:r w:rsidRPr="009C7EC3">
        <w:rPr>
          <w:rFonts w:ascii="Times New Roman" w:hAnsi="Times New Roman" w:cs="Times New Roman"/>
          <w:sz w:val="28"/>
          <w:szCs w:val="28"/>
          <w:lang w:eastAsia="x-none"/>
        </w:rPr>
        <w:t>21</w:t>
      </w:r>
      <w:r w:rsidRPr="009C7EC3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 и на плановый период 20</w:t>
      </w:r>
      <w:r w:rsidRPr="009C7EC3">
        <w:rPr>
          <w:rFonts w:ascii="Times New Roman" w:hAnsi="Times New Roman" w:cs="Times New Roman"/>
          <w:sz w:val="28"/>
          <w:szCs w:val="28"/>
          <w:lang w:eastAsia="x-none"/>
        </w:rPr>
        <w:t>22</w:t>
      </w:r>
      <w:r w:rsidRPr="009C7EC3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и 202</w:t>
      </w:r>
      <w:r w:rsidRPr="009C7EC3">
        <w:rPr>
          <w:rFonts w:ascii="Times New Roman" w:hAnsi="Times New Roman" w:cs="Times New Roman"/>
          <w:sz w:val="28"/>
          <w:szCs w:val="28"/>
          <w:lang w:eastAsia="x-none"/>
        </w:rPr>
        <w:t>3</w:t>
      </w:r>
      <w:r w:rsidRPr="009C7EC3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годов» изложить в редакции согласно приложению № </w:t>
      </w:r>
      <w:r w:rsidRPr="009C7EC3">
        <w:rPr>
          <w:rFonts w:ascii="Times New Roman" w:hAnsi="Times New Roman" w:cs="Times New Roman"/>
          <w:sz w:val="28"/>
          <w:szCs w:val="28"/>
          <w:lang w:eastAsia="x-none"/>
        </w:rPr>
        <w:t>5</w:t>
      </w:r>
      <w:r w:rsidRPr="009C7EC3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к настоящему решению;</w:t>
      </w:r>
    </w:p>
    <w:p w:rsidR="009C7EC3" w:rsidRPr="009C7EC3" w:rsidRDefault="009C7EC3" w:rsidP="009C7E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9C7EC3">
        <w:rPr>
          <w:rFonts w:ascii="Times New Roman" w:hAnsi="Times New Roman" w:cs="Times New Roman"/>
          <w:sz w:val="28"/>
          <w:szCs w:val="28"/>
        </w:rPr>
        <w:t>2.</w:t>
      </w:r>
      <w:r w:rsidRPr="009C7EC3">
        <w:rPr>
          <w:rFonts w:ascii="Times New Roman" w:hAnsi="Times New Roman" w:cs="Times New Roman"/>
          <w:sz w:val="28"/>
          <w:szCs w:val="24"/>
        </w:rPr>
        <w:t xml:space="preserve"> Контроль за исполнением настоящего решения возложить на постоянную комиссию по экономической реформе, бюджету, налогам, муниципальной собственности.</w:t>
      </w:r>
    </w:p>
    <w:p w:rsidR="009C7EC3" w:rsidRPr="009C7EC3" w:rsidRDefault="009C7EC3" w:rsidP="009C7EC3">
      <w:pPr>
        <w:spacing w:after="0" w:line="24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7EC3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принятия и подлежит официальному опубликованию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муниципального образования «Быстрогорское сельское поселение.</w:t>
      </w:r>
    </w:p>
    <w:p w:rsidR="009C7EC3" w:rsidRPr="009C7EC3" w:rsidRDefault="009C7EC3" w:rsidP="009C7E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7EC3" w:rsidRPr="009C7EC3" w:rsidRDefault="009C7EC3" w:rsidP="009C7E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7EC3" w:rsidRPr="009C7EC3" w:rsidRDefault="009C7EC3" w:rsidP="009C7E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7EC3" w:rsidRPr="009C7EC3" w:rsidRDefault="009C7EC3" w:rsidP="009C7E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7EC3">
        <w:rPr>
          <w:rFonts w:ascii="Times New Roman" w:hAnsi="Times New Roman" w:cs="Times New Roman"/>
          <w:b/>
          <w:sz w:val="28"/>
          <w:szCs w:val="28"/>
        </w:rPr>
        <w:t>Председатель Собрания</w:t>
      </w:r>
    </w:p>
    <w:p w:rsidR="009C7EC3" w:rsidRPr="009C7EC3" w:rsidRDefault="009C7EC3" w:rsidP="009C7E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7EC3">
        <w:rPr>
          <w:rFonts w:ascii="Times New Roman" w:hAnsi="Times New Roman" w:cs="Times New Roman"/>
          <w:b/>
          <w:sz w:val="28"/>
          <w:szCs w:val="28"/>
        </w:rPr>
        <w:t>депутатов - глава Быстрогорского</w:t>
      </w:r>
    </w:p>
    <w:p w:rsidR="009C7EC3" w:rsidRPr="009C7EC3" w:rsidRDefault="009C7EC3" w:rsidP="009C7E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7EC3">
        <w:rPr>
          <w:rFonts w:ascii="Times New Roman" w:hAnsi="Times New Roman" w:cs="Times New Roman"/>
          <w:b/>
          <w:sz w:val="28"/>
          <w:szCs w:val="28"/>
        </w:rPr>
        <w:t xml:space="preserve">сельского поселения                                                                          Т.А. Янченко </w:t>
      </w:r>
    </w:p>
    <w:p w:rsidR="009C7EC3" w:rsidRPr="009C7EC3" w:rsidRDefault="009C7EC3" w:rsidP="009C7E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7EC3" w:rsidRPr="009C7EC3" w:rsidRDefault="009C7EC3" w:rsidP="009C7E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C7EC3">
        <w:rPr>
          <w:rFonts w:ascii="Times New Roman" w:hAnsi="Times New Roman" w:cs="Times New Roman"/>
          <w:b/>
          <w:sz w:val="24"/>
          <w:szCs w:val="24"/>
        </w:rPr>
        <w:t>п. Быстрогорский</w:t>
      </w:r>
    </w:p>
    <w:p w:rsidR="009C7EC3" w:rsidRPr="009C7EC3" w:rsidRDefault="009C7EC3" w:rsidP="009C7EC3">
      <w:pPr>
        <w:spacing w:after="0" w:line="24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7EC3">
        <w:rPr>
          <w:rFonts w:ascii="Times New Roman" w:hAnsi="Times New Roman" w:cs="Times New Roman"/>
          <w:b/>
          <w:sz w:val="24"/>
          <w:szCs w:val="24"/>
        </w:rPr>
        <w:t>№  115-СД</w:t>
      </w:r>
    </w:p>
    <w:p w:rsidR="009C7EC3" w:rsidRPr="009C7EC3" w:rsidRDefault="009C7EC3" w:rsidP="009C7EC3">
      <w:pPr>
        <w:spacing w:after="0" w:line="24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7EC3" w:rsidRPr="009C7EC3" w:rsidRDefault="009C7EC3" w:rsidP="009C7EC3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C7EC3">
        <w:drawing>
          <wp:inline distT="0" distB="0" distL="0" distR="0" wp14:anchorId="029F1383" wp14:editId="0F689463">
            <wp:extent cx="6480175" cy="68097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80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C7EC3">
        <w:drawing>
          <wp:inline distT="0" distB="0" distL="0" distR="0" wp14:anchorId="60A9D3B5" wp14:editId="24FA34B3">
            <wp:extent cx="6480175" cy="88239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82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C7EC3">
        <w:lastRenderedPageBreak/>
        <w:drawing>
          <wp:inline distT="0" distB="0" distL="0" distR="0" wp14:anchorId="200EBFF8" wp14:editId="0B0BA91C">
            <wp:extent cx="6480175" cy="40366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C7EC3">
        <w:lastRenderedPageBreak/>
        <w:drawing>
          <wp:inline distT="0" distB="0" distL="0" distR="0" wp14:anchorId="20FDBF11" wp14:editId="26DC0B1D">
            <wp:extent cx="6207125" cy="97593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07125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C7EC3">
        <w:lastRenderedPageBreak/>
        <w:drawing>
          <wp:inline distT="0" distB="0" distL="0" distR="0" wp14:anchorId="6F2E5A81" wp14:editId="3C7E7B2D">
            <wp:extent cx="5224780" cy="97593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C7EC3">
        <w:drawing>
          <wp:inline distT="0" distB="0" distL="0" distR="0" wp14:anchorId="4223D23F" wp14:editId="452B36C9">
            <wp:extent cx="6480175" cy="84378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43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C7EC3">
        <w:lastRenderedPageBreak/>
        <w:drawing>
          <wp:inline distT="0" distB="0" distL="0" distR="0" wp14:anchorId="53CD56FF" wp14:editId="3DBA37ED">
            <wp:extent cx="6480175" cy="7226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C7EC3">
        <w:lastRenderedPageBreak/>
        <w:drawing>
          <wp:inline distT="0" distB="0" distL="0" distR="0" wp14:anchorId="5B602AF4" wp14:editId="2208AAC3">
            <wp:extent cx="6480175" cy="78289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82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C7EC3">
        <w:drawing>
          <wp:inline distT="0" distB="0" distL="0" distR="0" wp14:anchorId="44E5F84E" wp14:editId="5FC7714D">
            <wp:extent cx="6480175" cy="53943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39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C7EC3">
        <w:drawing>
          <wp:inline distT="0" distB="0" distL="0" distR="0" wp14:anchorId="4D9ADEE9" wp14:editId="1B3C23E1">
            <wp:extent cx="6480175" cy="74790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47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C7EC3">
        <w:drawing>
          <wp:inline distT="0" distB="0" distL="0" distR="0" wp14:anchorId="705C46B1" wp14:editId="3176A557">
            <wp:extent cx="6480175" cy="90811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8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C7EC3">
        <w:drawing>
          <wp:inline distT="0" distB="0" distL="0" distR="0" wp14:anchorId="103B5ABF" wp14:editId="20E9BA96">
            <wp:extent cx="6480175" cy="59143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91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C7EC3">
        <w:drawing>
          <wp:inline distT="0" distB="0" distL="0" distR="0" wp14:anchorId="37521854" wp14:editId="1A288AB5">
            <wp:extent cx="6480175" cy="780351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80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EC3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16E2C" w:rsidRDefault="009C7EC3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C7EC3">
        <w:drawing>
          <wp:inline distT="0" distB="0" distL="0" distR="0" wp14:anchorId="0BE27A5E" wp14:editId="39FFB8D3">
            <wp:extent cx="6480175" cy="252539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  <w:r w:rsidR="00E16E2C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</w:t>
      </w:r>
      <w:r w:rsidR="007F26A7">
        <w:rPr>
          <w:rFonts w:ascii="Times New Roman" w:hAnsi="Times New Roman" w:cs="Times New Roman"/>
          <w:b/>
          <w:bCs/>
          <w:sz w:val="28"/>
          <w:szCs w:val="28"/>
        </w:rPr>
        <w:t>__</w:t>
      </w:r>
    </w:p>
    <w:p w:rsidR="00E16E2C" w:rsidRPr="00784577" w:rsidRDefault="00E16E2C" w:rsidP="00E16E2C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Учредитель: Администрация</w:t>
      </w:r>
      <w:r w:rsidRPr="00784577">
        <w:rPr>
          <w:rFonts w:ascii="Times New Roman" w:hAnsi="Times New Roman" w:cs="Times New Roman"/>
          <w:b/>
          <w:bCs/>
        </w:rPr>
        <w:t xml:space="preserve"> муниципального образования «Быстрогорское сельское поселение».  </w:t>
      </w:r>
    </w:p>
    <w:p w:rsidR="00E16E2C" w:rsidRPr="00784577" w:rsidRDefault="00E16E2C" w:rsidP="00E16E2C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784577">
        <w:rPr>
          <w:rFonts w:ascii="Times New Roman" w:hAnsi="Times New Roman" w:cs="Times New Roman"/>
          <w:b/>
          <w:bCs/>
        </w:rPr>
        <w:t xml:space="preserve">Главный редактор: Глава </w:t>
      </w:r>
      <w:r>
        <w:rPr>
          <w:rFonts w:ascii="Times New Roman" w:hAnsi="Times New Roman" w:cs="Times New Roman"/>
          <w:b/>
          <w:bCs/>
        </w:rPr>
        <w:t xml:space="preserve">Администрации </w:t>
      </w:r>
      <w:r w:rsidRPr="00784577">
        <w:rPr>
          <w:rFonts w:ascii="Times New Roman" w:hAnsi="Times New Roman" w:cs="Times New Roman"/>
          <w:b/>
          <w:bCs/>
        </w:rPr>
        <w:t xml:space="preserve">Быстрогорского сельского поселения  Кутенко С.Н  </w:t>
      </w:r>
    </w:p>
    <w:p w:rsidR="00E16E2C" w:rsidRPr="00784577" w:rsidRDefault="00E16E2C" w:rsidP="00E16E2C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Издатель: Администрация</w:t>
      </w:r>
      <w:r w:rsidRPr="00784577">
        <w:rPr>
          <w:rFonts w:ascii="Times New Roman" w:hAnsi="Times New Roman" w:cs="Times New Roman"/>
          <w:b/>
          <w:bCs/>
        </w:rPr>
        <w:t xml:space="preserve"> муниципального образования «Быстрогорское сельское поселение».</w:t>
      </w:r>
    </w:p>
    <w:p w:rsidR="00E16E2C" w:rsidRPr="00C3220E" w:rsidRDefault="007F26A7" w:rsidP="00E16E2C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Вторник 28</w:t>
      </w:r>
      <w:r w:rsidR="005C749A">
        <w:rPr>
          <w:rFonts w:ascii="Times New Roman" w:hAnsi="Times New Roman" w:cs="Times New Roman"/>
          <w:b/>
          <w:bCs/>
        </w:rPr>
        <w:t xml:space="preserve"> декабря</w:t>
      </w:r>
      <w:r w:rsidR="00E16E2C">
        <w:rPr>
          <w:rFonts w:ascii="Times New Roman" w:hAnsi="Times New Roman" w:cs="Times New Roman"/>
          <w:b/>
          <w:bCs/>
        </w:rPr>
        <w:t xml:space="preserve"> 2021</w:t>
      </w:r>
      <w:r w:rsidR="00E16E2C" w:rsidRPr="00C3220E">
        <w:rPr>
          <w:rFonts w:ascii="Times New Roman" w:hAnsi="Times New Roman" w:cs="Times New Roman"/>
          <w:b/>
          <w:bCs/>
        </w:rPr>
        <w:t xml:space="preserve"> года №</w:t>
      </w:r>
      <w:r>
        <w:rPr>
          <w:rFonts w:ascii="Times New Roman" w:hAnsi="Times New Roman" w:cs="Times New Roman"/>
          <w:b/>
          <w:bCs/>
        </w:rPr>
        <w:t xml:space="preserve"> 32</w:t>
      </w:r>
    </w:p>
    <w:p w:rsidR="00E16E2C" w:rsidRPr="00784577" w:rsidRDefault="00E16E2C" w:rsidP="00E16E2C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 w:rsidRPr="00784577">
        <w:rPr>
          <w:rFonts w:ascii="Times New Roman" w:hAnsi="Times New Roman" w:cs="Times New Roman"/>
          <w:b/>
          <w:bCs/>
        </w:rPr>
        <w:t>Время подписания в печать: 1</w:t>
      </w:r>
      <w:r>
        <w:rPr>
          <w:rFonts w:ascii="Times New Roman" w:hAnsi="Times New Roman" w:cs="Times New Roman"/>
          <w:b/>
          <w:bCs/>
        </w:rPr>
        <w:t>7</w:t>
      </w:r>
      <w:r w:rsidRPr="00784577">
        <w:rPr>
          <w:rFonts w:ascii="Times New Roman" w:hAnsi="Times New Roman" w:cs="Times New Roman"/>
          <w:b/>
          <w:bCs/>
        </w:rPr>
        <w:t>-00 Тираж: не более 1000 экз. в год.</w:t>
      </w:r>
    </w:p>
    <w:p w:rsidR="00E16E2C" w:rsidRPr="00784577" w:rsidRDefault="00E16E2C" w:rsidP="00E16E2C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784577">
        <w:rPr>
          <w:rFonts w:ascii="Times New Roman" w:hAnsi="Times New Roman" w:cs="Times New Roman"/>
          <w:b/>
          <w:bCs/>
        </w:rPr>
        <w:t>Адрес редакции: п. Быстрогорский ул. Волгодонская д.9«Бесплатно»</w:t>
      </w:r>
    </w:p>
    <w:p w:rsidR="00E16E2C" w:rsidRPr="00784577" w:rsidRDefault="00E16E2C" w:rsidP="00E16E2C">
      <w:pPr>
        <w:tabs>
          <w:tab w:val="left" w:pos="7200"/>
        </w:tabs>
        <w:spacing w:after="0" w:line="240" w:lineRule="auto"/>
        <w:outlineLvl w:val="0"/>
        <w:rPr>
          <w:rFonts w:ascii="Times New Roman" w:hAnsi="Times New Roman" w:cs="Times New Roman"/>
        </w:rPr>
      </w:pPr>
      <w:r w:rsidRPr="00784577">
        <w:rPr>
          <w:rFonts w:ascii="Times New Roman" w:hAnsi="Times New Roman" w:cs="Times New Roman"/>
        </w:rPr>
        <w:t xml:space="preserve"> Ответственный за выпуск: – </w:t>
      </w:r>
      <w:r>
        <w:rPr>
          <w:rFonts w:ascii="Times New Roman" w:hAnsi="Times New Roman" w:cs="Times New Roman"/>
        </w:rPr>
        <w:t>Глава Администрации</w:t>
      </w:r>
      <w:r w:rsidRPr="00784577">
        <w:rPr>
          <w:rFonts w:ascii="Times New Roman" w:hAnsi="Times New Roman" w:cs="Times New Roman"/>
        </w:rPr>
        <w:t xml:space="preserve"> Быстрогорского сельского поселения</w:t>
      </w:r>
      <w:r>
        <w:rPr>
          <w:rFonts w:ascii="Times New Roman" w:hAnsi="Times New Roman" w:cs="Times New Roman"/>
        </w:rPr>
        <w:t xml:space="preserve"> С. Н. Кутенко</w:t>
      </w:r>
    </w:p>
    <w:p w:rsidR="00E16E2C" w:rsidRDefault="00E16E2C" w:rsidP="007A153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E16E2C" w:rsidSect="00BE21B5">
      <w:footerReference w:type="default" r:id="rId22"/>
      <w:pgSz w:w="11906" w:h="16838"/>
      <w:pgMar w:top="902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3620" w:rsidRDefault="00AC3620">
      <w:pPr>
        <w:spacing w:after="0" w:line="240" w:lineRule="auto"/>
      </w:pPr>
      <w:r>
        <w:separator/>
      </w:r>
    </w:p>
  </w:endnote>
  <w:endnote w:type="continuationSeparator" w:id="0">
    <w:p w:rsidR="00AC3620" w:rsidRDefault="00AC3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3620" w:rsidRPr="004B0856" w:rsidRDefault="00D234A7" w:rsidP="0061420D">
    <w:pPr>
      <w:pStyle w:val="afffc"/>
      <w:framePr w:wrap="around" w:vAnchor="text" w:hAnchor="margin" w:xAlign="right" w:y="1"/>
      <w:rPr>
        <w:lang w:val="en-US"/>
      </w:rPr>
    </w:pPr>
    <w:r>
      <w:rPr>
        <w:rStyle w:val="aff7"/>
      </w:rPr>
      <w:fldChar w:fldCharType="begin"/>
    </w:r>
    <w:r w:rsidR="00AC3620" w:rsidRPr="008D74DC">
      <w:rPr>
        <w:rStyle w:val="aff7"/>
        <w:lang w:val="en-US"/>
      </w:rPr>
      <w:instrText xml:space="preserve">PAGE  </w:instrText>
    </w:r>
    <w:r>
      <w:rPr>
        <w:rStyle w:val="aff7"/>
      </w:rPr>
      <w:fldChar w:fldCharType="separate"/>
    </w:r>
    <w:r w:rsidR="009C7EC3">
      <w:rPr>
        <w:rStyle w:val="aff7"/>
        <w:noProof/>
        <w:lang w:val="en-US"/>
      </w:rPr>
      <w:t>21</w:t>
    </w:r>
    <w:r>
      <w:rPr>
        <w:rStyle w:val="aff7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3620" w:rsidRDefault="00AC3620">
      <w:pPr>
        <w:spacing w:after="0" w:line="240" w:lineRule="auto"/>
      </w:pPr>
      <w:r>
        <w:separator/>
      </w:r>
    </w:p>
  </w:footnote>
  <w:footnote w:type="continuationSeparator" w:id="0">
    <w:p w:rsidR="00AC3620" w:rsidRDefault="00AC36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5540C4C"/>
    <w:multiLevelType w:val="hybridMultilevel"/>
    <w:tmpl w:val="2EF246A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79A1D80">
      <w:start w:val="1"/>
      <w:numFmt w:val="decimal"/>
      <w:lvlText w:val="%2)"/>
      <w:lvlJc w:val="left"/>
      <w:pPr>
        <w:tabs>
          <w:tab w:val="num" w:pos="1860"/>
        </w:tabs>
        <w:ind w:left="1860" w:hanging="42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ADE13FD"/>
    <w:multiLevelType w:val="hybridMultilevel"/>
    <w:tmpl w:val="57107E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79A1D80">
      <w:start w:val="1"/>
      <w:numFmt w:val="decimal"/>
      <w:lvlText w:val="%2)"/>
      <w:lvlJc w:val="left"/>
      <w:pPr>
        <w:tabs>
          <w:tab w:val="num" w:pos="1500"/>
        </w:tabs>
        <w:ind w:left="1500" w:hanging="42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D3BA2"/>
    <w:multiLevelType w:val="hybridMultilevel"/>
    <w:tmpl w:val="4DC2A4B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0F431E92"/>
    <w:multiLevelType w:val="hybridMultilevel"/>
    <w:tmpl w:val="F2ECEEC4"/>
    <w:lvl w:ilvl="0" w:tplc="7E142298">
      <w:start w:val="1"/>
      <w:numFmt w:val="decimal"/>
      <w:lvlText w:val="%1."/>
      <w:lvlJc w:val="left"/>
      <w:pPr>
        <w:tabs>
          <w:tab w:val="num" w:pos="1311"/>
        </w:tabs>
        <w:ind w:left="1311" w:hanging="885"/>
      </w:pPr>
      <w:rPr>
        <w:rFonts w:hint="default"/>
      </w:rPr>
    </w:lvl>
    <w:lvl w:ilvl="1" w:tplc="54B06152">
      <w:start w:val="2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 w15:restartNumberingAfterBreak="0">
    <w:nsid w:val="0F527F29"/>
    <w:multiLevelType w:val="hybridMultilevel"/>
    <w:tmpl w:val="1AEC4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764A30"/>
    <w:multiLevelType w:val="hybridMultilevel"/>
    <w:tmpl w:val="B544A724"/>
    <w:lvl w:ilvl="0" w:tplc="C88EA120">
      <w:start w:val="6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8" w15:restartNumberingAfterBreak="0">
    <w:nsid w:val="0F795718"/>
    <w:multiLevelType w:val="multilevel"/>
    <w:tmpl w:val="38F202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858"/>
        </w:tabs>
        <w:ind w:left="858" w:hanging="432"/>
      </w:pPr>
      <w:rPr>
        <w:rFonts w:cs="Times New Roman" w:hint="default"/>
        <w:b/>
        <w:sz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9" w15:restartNumberingAfterBreak="0">
    <w:nsid w:val="15406B8C"/>
    <w:multiLevelType w:val="hybridMultilevel"/>
    <w:tmpl w:val="D1A4FE3A"/>
    <w:lvl w:ilvl="0" w:tplc="04190011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1607353D"/>
    <w:multiLevelType w:val="hybridMultilevel"/>
    <w:tmpl w:val="07B0248E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199F1808"/>
    <w:multiLevelType w:val="hybridMultilevel"/>
    <w:tmpl w:val="620E4CC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2" w15:restartNumberingAfterBreak="0">
    <w:nsid w:val="2292776C"/>
    <w:multiLevelType w:val="hybridMultilevel"/>
    <w:tmpl w:val="53FED092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6BC2427"/>
    <w:multiLevelType w:val="hybridMultilevel"/>
    <w:tmpl w:val="FD08C83E"/>
    <w:lvl w:ilvl="0" w:tplc="D5A26160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31D0412D"/>
    <w:multiLevelType w:val="multilevel"/>
    <w:tmpl w:val="587AB44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5" w15:restartNumberingAfterBreak="0">
    <w:nsid w:val="33087D6F"/>
    <w:multiLevelType w:val="hybridMultilevel"/>
    <w:tmpl w:val="98A222DE"/>
    <w:lvl w:ilvl="0" w:tplc="B378A6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AEB0081"/>
    <w:multiLevelType w:val="hybridMultilevel"/>
    <w:tmpl w:val="2924A91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79A1D80">
      <w:start w:val="1"/>
      <w:numFmt w:val="decimal"/>
      <w:lvlText w:val="%2)"/>
      <w:lvlJc w:val="left"/>
      <w:pPr>
        <w:tabs>
          <w:tab w:val="num" w:pos="1860"/>
        </w:tabs>
        <w:ind w:left="1860" w:hanging="42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C90247E"/>
    <w:multiLevelType w:val="hybridMultilevel"/>
    <w:tmpl w:val="B3E29A62"/>
    <w:lvl w:ilvl="0" w:tplc="B9D0F62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3E952363"/>
    <w:multiLevelType w:val="multilevel"/>
    <w:tmpl w:val="7D64E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0EB48C9"/>
    <w:multiLevelType w:val="hybridMultilevel"/>
    <w:tmpl w:val="B52ABDFC"/>
    <w:lvl w:ilvl="0" w:tplc="A706417C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 w15:restartNumberingAfterBreak="0">
    <w:nsid w:val="42C77DB5"/>
    <w:multiLevelType w:val="hybridMultilevel"/>
    <w:tmpl w:val="9886C86A"/>
    <w:lvl w:ilvl="0" w:tplc="2E5E43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A46C3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01AC977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0F8A6EB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4D429E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E062BC0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00ABA9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3918CA1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6AC0D21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1" w15:restartNumberingAfterBreak="0">
    <w:nsid w:val="44984F92"/>
    <w:multiLevelType w:val="hybridMultilevel"/>
    <w:tmpl w:val="751AEFC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7C80E8F"/>
    <w:multiLevelType w:val="hybridMultilevel"/>
    <w:tmpl w:val="791EDF38"/>
    <w:lvl w:ilvl="0" w:tplc="04190011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3" w15:restartNumberingAfterBreak="0">
    <w:nsid w:val="4AC95009"/>
    <w:multiLevelType w:val="hybridMultilevel"/>
    <w:tmpl w:val="3C5621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3E20ED"/>
    <w:multiLevelType w:val="hybridMultilevel"/>
    <w:tmpl w:val="B798EF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9B60BB"/>
    <w:multiLevelType w:val="multilevel"/>
    <w:tmpl w:val="5BF8D40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2160"/>
      </w:pPr>
      <w:rPr>
        <w:rFonts w:hint="default"/>
      </w:rPr>
    </w:lvl>
  </w:abstractNum>
  <w:abstractNum w:abstractNumId="26" w15:restartNumberingAfterBreak="0">
    <w:nsid w:val="538D0A3E"/>
    <w:multiLevelType w:val="hybridMultilevel"/>
    <w:tmpl w:val="1D14F726"/>
    <w:lvl w:ilvl="0" w:tplc="D47424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8AF6BEB"/>
    <w:multiLevelType w:val="hybridMultilevel"/>
    <w:tmpl w:val="C2828294"/>
    <w:lvl w:ilvl="0" w:tplc="04190011">
      <w:start w:val="1"/>
      <w:numFmt w:val="decimal"/>
      <w:lvlText w:val="%1)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28" w15:restartNumberingAfterBreak="0">
    <w:nsid w:val="60A61697"/>
    <w:multiLevelType w:val="hybridMultilevel"/>
    <w:tmpl w:val="ACA4AC96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6C676E43"/>
    <w:multiLevelType w:val="hybridMultilevel"/>
    <w:tmpl w:val="E500D6A8"/>
    <w:lvl w:ilvl="0" w:tplc="161A461A">
      <w:start w:val="4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0" w15:restartNumberingAfterBreak="0">
    <w:nsid w:val="70565795"/>
    <w:multiLevelType w:val="hybridMultilevel"/>
    <w:tmpl w:val="66982BD2"/>
    <w:lvl w:ilvl="0" w:tplc="77F8CC40">
      <w:start w:val="1"/>
      <w:numFmt w:val="decimal"/>
      <w:lvlText w:val="%1."/>
      <w:lvlJc w:val="left"/>
      <w:pPr>
        <w:ind w:left="135" w:hanging="281"/>
      </w:pPr>
      <w:rPr>
        <w:rFonts w:ascii="Times New Roman" w:eastAsia="Times New Roman" w:hAnsi="Times New Roman" w:cs="Times New Roman" w:hint="default"/>
        <w:spacing w:val="-5"/>
        <w:w w:val="100"/>
        <w:sz w:val="28"/>
        <w:szCs w:val="28"/>
      </w:rPr>
    </w:lvl>
    <w:lvl w:ilvl="1" w:tplc="3C9236DA">
      <w:numFmt w:val="bullet"/>
      <w:lvlText w:val="•"/>
      <w:lvlJc w:val="left"/>
      <w:pPr>
        <w:ind w:left="1146" w:hanging="281"/>
      </w:pPr>
      <w:rPr>
        <w:rFonts w:hint="default"/>
      </w:rPr>
    </w:lvl>
    <w:lvl w:ilvl="2" w:tplc="A0185ED6">
      <w:numFmt w:val="bullet"/>
      <w:lvlText w:val="•"/>
      <w:lvlJc w:val="left"/>
      <w:pPr>
        <w:ind w:left="2153" w:hanging="281"/>
      </w:pPr>
      <w:rPr>
        <w:rFonts w:hint="default"/>
      </w:rPr>
    </w:lvl>
    <w:lvl w:ilvl="3" w:tplc="C358C2D4">
      <w:numFmt w:val="bullet"/>
      <w:lvlText w:val="•"/>
      <w:lvlJc w:val="left"/>
      <w:pPr>
        <w:ind w:left="3159" w:hanging="281"/>
      </w:pPr>
      <w:rPr>
        <w:rFonts w:hint="default"/>
      </w:rPr>
    </w:lvl>
    <w:lvl w:ilvl="4" w:tplc="B35698F6">
      <w:numFmt w:val="bullet"/>
      <w:lvlText w:val="•"/>
      <w:lvlJc w:val="left"/>
      <w:pPr>
        <w:ind w:left="4166" w:hanging="281"/>
      </w:pPr>
      <w:rPr>
        <w:rFonts w:hint="default"/>
      </w:rPr>
    </w:lvl>
    <w:lvl w:ilvl="5" w:tplc="B0F0953C">
      <w:numFmt w:val="bullet"/>
      <w:lvlText w:val="•"/>
      <w:lvlJc w:val="left"/>
      <w:pPr>
        <w:ind w:left="5172" w:hanging="281"/>
      </w:pPr>
      <w:rPr>
        <w:rFonts w:hint="default"/>
      </w:rPr>
    </w:lvl>
    <w:lvl w:ilvl="6" w:tplc="89A282CE">
      <w:numFmt w:val="bullet"/>
      <w:lvlText w:val="•"/>
      <w:lvlJc w:val="left"/>
      <w:pPr>
        <w:ind w:left="6179" w:hanging="281"/>
      </w:pPr>
      <w:rPr>
        <w:rFonts w:hint="default"/>
      </w:rPr>
    </w:lvl>
    <w:lvl w:ilvl="7" w:tplc="BD10936C">
      <w:numFmt w:val="bullet"/>
      <w:lvlText w:val="•"/>
      <w:lvlJc w:val="left"/>
      <w:pPr>
        <w:ind w:left="7185" w:hanging="281"/>
      </w:pPr>
      <w:rPr>
        <w:rFonts w:hint="default"/>
      </w:rPr>
    </w:lvl>
    <w:lvl w:ilvl="8" w:tplc="0352E19A">
      <w:numFmt w:val="bullet"/>
      <w:lvlText w:val="•"/>
      <w:lvlJc w:val="left"/>
      <w:pPr>
        <w:ind w:left="8192" w:hanging="281"/>
      </w:pPr>
      <w:rPr>
        <w:rFonts w:hint="default"/>
      </w:rPr>
    </w:lvl>
  </w:abstractNum>
  <w:abstractNum w:abstractNumId="31" w15:restartNumberingAfterBreak="0">
    <w:nsid w:val="78313AF8"/>
    <w:multiLevelType w:val="multilevel"/>
    <w:tmpl w:val="7C00B312"/>
    <w:lvl w:ilvl="0">
      <w:start w:val="1"/>
      <w:numFmt w:val="decimal"/>
      <w:lvlText w:val="Статья %1."/>
      <w:lvlJc w:val="left"/>
      <w:pPr>
        <w:tabs>
          <w:tab w:val="num" w:pos="2149"/>
        </w:tabs>
        <w:ind w:left="0" w:firstLine="709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8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227"/>
        </w:tabs>
        <w:ind w:left="113" w:hanging="113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8"/>
        <w:u w:val="none"/>
        <w:vertAlign w:val="baseline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2" w15:restartNumberingAfterBreak="0">
    <w:nsid w:val="7F4D09ED"/>
    <w:multiLevelType w:val="hybridMultilevel"/>
    <w:tmpl w:val="D346B87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0"/>
  </w:num>
  <w:num w:numId="3">
    <w:abstractNumId w:val="23"/>
  </w:num>
  <w:num w:numId="4">
    <w:abstractNumId w:val="3"/>
  </w:num>
  <w:num w:numId="5">
    <w:abstractNumId w:val="2"/>
  </w:num>
  <w:num w:numId="6">
    <w:abstractNumId w:val="16"/>
  </w:num>
  <w:num w:numId="7">
    <w:abstractNumId w:val="12"/>
  </w:num>
  <w:num w:numId="8">
    <w:abstractNumId w:val="32"/>
  </w:num>
  <w:num w:numId="9">
    <w:abstractNumId w:val="21"/>
  </w:num>
  <w:num w:numId="10">
    <w:abstractNumId w:val="28"/>
  </w:num>
  <w:num w:numId="11">
    <w:abstractNumId w:val="10"/>
  </w:num>
  <w:num w:numId="12">
    <w:abstractNumId w:val="24"/>
  </w:num>
  <w:num w:numId="13">
    <w:abstractNumId w:val="4"/>
  </w:num>
  <w:num w:numId="14">
    <w:abstractNumId w:val="14"/>
  </w:num>
  <w:num w:numId="15">
    <w:abstractNumId w:val="18"/>
  </w:num>
  <w:num w:numId="16">
    <w:abstractNumId w:val="17"/>
  </w:num>
  <w:num w:numId="17">
    <w:abstractNumId w:val="11"/>
  </w:num>
  <w:num w:numId="18">
    <w:abstractNumId w:val="22"/>
  </w:num>
  <w:num w:numId="19">
    <w:abstractNumId w:val="9"/>
  </w:num>
  <w:num w:numId="20">
    <w:abstractNumId w:val="5"/>
  </w:num>
  <w:num w:numId="21">
    <w:abstractNumId w:val="27"/>
  </w:num>
  <w:num w:numId="22">
    <w:abstractNumId w:val="19"/>
  </w:num>
  <w:num w:numId="23">
    <w:abstractNumId w:val="29"/>
  </w:num>
  <w:num w:numId="24">
    <w:abstractNumId w:val="7"/>
  </w:num>
  <w:num w:numId="25">
    <w:abstractNumId w:val="13"/>
  </w:num>
  <w:num w:numId="26">
    <w:abstractNumId w:val="26"/>
  </w:num>
  <w:num w:numId="27">
    <w:abstractNumId w:val="15"/>
  </w:num>
  <w:num w:numId="28">
    <w:abstractNumId w:val="30"/>
  </w:num>
  <w:num w:numId="29">
    <w:abstractNumId w:val="25"/>
  </w:num>
  <w:num w:numId="30">
    <w:abstractNumId w:val="31"/>
  </w:num>
  <w:num w:numId="31">
    <w:abstractNumId w:val="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860C0"/>
    <w:rsid w:val="000057CE"/>
    <w:rsid w:val="000059D0"/>
    <w:rsid w:val="00025E8C"/>
    <w:rsid w:val="0004150A"/>
    <w:rsid w:val="00057622"/>
    <w:rsid w:val="0006438C"/>
    <w:rsid w:val="00064CE5"/>
    <w:rsid w:val="000779E9"/>
    <w:rsid w:val="00080FA2"/>
    <w:rsid w:val="00085E20"/>
    <w:rsid w:val="0009298C"/>
    <w:rsid w:val="000A1DE5"/>
    <w:rsid w:val="000A73D8"/>
    <w:rsid w:val="000B61A5"/>
    <w:rsid w:val="000B706B"/>
    <w:rsid w:val="000D1C21"/>
    <w:rsid w:val="000D793D"/>
    <w:rsid w:val="000E05EA"/>
    <w:rsid w:val="00113289"/>
    <w:rsid w:val="00125950"/>
    <w:rsid w:val="00125D07"/>
    <w:rsid w:val="00127124"/>
    <w:rsid w:val="00147B25"/>
    <w:rsid w:val="00161D9F"/>
    <w:rsid w:val="001633FC"/>
    <w:rsid w:val="00166B32"/>
    <w:rsid w:val="00177AF5"/>
    <w:rsid w:val="00190A74"/>
    <w:rsid w:val="001A4A47"/>
    <w:rsid w:val="001B034C"/>
    <w:rsid w:val="001D2C31"/>
    <w:rsid w:val="001D352D"/>
    <w:rsid w:val="001D6D10"/>
    <w:rsid w:val="001E2469"/>
    <w:rsid w:val="001E5031"/>
    <w:rsid w:val="001E6604"/>
    <w:rsid w:val="001F5A8E"/>
    <w:rsid w:val="00203740"/>
    <w:rsid w:val="00203BE8"/>
    <w:rsid w:val="0020756B"/>
    <w:rsid w:val="00230946"/>
    <w:rsid w:val="00236609"/>
    <w:rsid w:val="00255A45"/>
    <w:rsid w:val="00260A00"/>
    <w:rsid w:val="00266359"/>
    <w:rsid w:val="00283730"/>
    <w:rsid w:val="002A6280"/>
    <w:rsid w:val="002C64C7"/>
    <w:rsid w:val="002E7E99"/>
    <w:rsid w:val="00310DA0"/>
    <w:rsid w:val="00311755"/>
    <w:rsid w:val="00346618"/>
    <w:rsid w:val="00346924"/>
    <w:rsid w:val="00352380"/>
    <w:rsid w:val="0035296E"/>
    <w:rsid w:val="00352C66"/>
    <w:rsid w:val="0035589C"/>
    <w:rsid w:val="00395AFA"/>
    <w:rsid w:val="003B544A"/>
    <w:rsid w:val="003D0427"/>
    <w:rsid w:val="003F70D4"/>
    <w:rsid w:val="0040114E"/>
    <w:rsid w:val="00441300"/>
    <w:rsid w:val="00445BBE"/>
    <w:rsid w:val="0045677D"/>
    <w:rsid w:val="00461A14"/>
    <w:rsid w:val="00481383"/>
    <w:rsid w:val="004940DD"/>
    <w:rsid w:val="004A298B"/>
    <w:rsid w:val="004B76B2"/>
    <w:rsid w:val="004C4E0C"/>
    <w:rsid w:val="004C7BDD"/>
    <w:rsid w:val="004D3029"/>
    <w:rsid w:val="004F2759"/>
    <w:rsid w:val="004F57DA"/>
    <w:rsid w:val="00501C44"/>
    <w:rsid w:val="00510D23"/>
    <w:rsid w:val="00517122"/>
    <w:rsid w:val="00517B8B"/>
    <w:rsid w:val="00520F12"/>
    <w:rsid w:val="00522CB3"/>
    <w:rsid w:val="005316FE"/>
    <w:rsid w:val="005321A6"/>
    <w:rsid w:val="00534CEE"/>
    <w:rsid w:val="005468DD"/>
    <w:rsid w:val="00550BF0"/>
    <w:rsid w:val="005566D7"/>
    <w:rsid w:val="00560746"/>
    <w:rsid w:val="00565D29"/>
    <w:rsid w:val="005707E8"/>
    <w:rsid w:val="00572745"/>
    <w:rsid w:val="005811E0"/>
    <w:rsid w:val="00584DA8"/>
    <w:rsid w:val="0059693D"/>
    <w:rsid w:val="005973F3"/>
    <w:rsid w:val="005A2CB7"/>
    <w:rsid w:val="005C749A"/>
    <w:rsid w:val="005C7BD6"/>
    <w:rsid w:val="005E3782"/>
    <w:rsid w:val="005F2194"/>
    <w:rsid w:val="006057D8"/>
    <w:rsid w:val="006134F4"/>
    <w:rsid w:val="0061420D"/>
    <w:rsid w:val="00614390"/>
    <w:rsid w:val="00621677"/>
    <w:rsid w:val="0062417B"/>
    <w:rsid w:val="00631E81"/>
    <w:rsid w:val="006577F5"/>
    <w:rsid w:val="006A41B2"/>
    <w:rsid w:val="006A5124"/>
    <w:rsid w:val="006C5C0B"/>
    <w:rsid w:val="006E52EE"/>
    <w:rsid w:val="006F1A7F"/>
    <w:rsid w:val="0070403B"/>
    <w:rsid w:val="00710BE7"/>
    <w:rsid w:val="00711B7C"/>
    <w:rsid w:val="00715068"/>
    <w:rsid w:val="00724CE3"/>
    <w:rsid w:val="0076474C"/>
    <w:rsid w:val="00784577"/>
    <w:rsid w:val="007860C0"/>
    <w:rsid w:val="007867FB"/>
    <w:rsid w:val="007960C1"/>
    <w:rsid w:val="007A153C"/>
    <w:rsid w:val="007B3492"/>
    <w:rsid w:val="007C3324"/>
    <w:rsid w:val="007D19A4"/>
    <w:rsid w:val="007D2D29"/>
    <w:rsid w:val="007F26A7"/>
    <w:rsid w:val="00803408"/>
    <w:rsid w:val="008229D5"/>
    <w:rsid w:val="0083354A"/>
    <w:rsid w:val="00842DEB"/>
    <w:rsid w:val="00867D8A"/>
    <w:rsid w:val="0087034B"/>
    <w:rsid w:val="008717FB"/>
    <w:rsid w:val="00875AEF"/>
    <w:rsid w:val="00885C9E"/>
    <w:rsid w:val="00891BB1"/>
    <w:rsid w:val="008A30E7"/>
    <w:rsid w:val="008B1C0A"/>
    <w:rsid w:val="008D65C4"/>
    <w:rsid w:val="008E4D3F"/>
    <w:rsid w:val="00911272"/>
    <w:rsid w:val="00911E57"/>
    <w:rsid w:val="00932F9B"/>
    <w:rsid w:val="00934300"/>
    <w:rsid w:val="00941627"/>
    <w:rsid w:val="00943BBF"/>
    <w:rsid w:val="00960B39"/>
    <w:rsid w:val="00965402"/>
    <w:rsid w:val="0096780F"/>
    <w:rsid w:val="009C0873"/>
    <w:rsid w:val="009C7EC3"/>
    <w:rsid w:val="009E7A71"/>
    <w:rsid w:val="00A00A01"/>
    <w:rsid w:val="00A10932"/>
    <w:rsid w:val="00A21068"/>
    <w:rsid w:val="00A2736B"/>
    <w:rsid w:val="00A51DBF"/>
    <w:rsid w:val="00A6118A"/>
    <w:rsid w:val="00A6479F"/>
    <w:rsid w:val="00A67F0F"/>
    <w:rsid w:val="00A7776B"/>
    <w:rsid w:val="00A85E35"/>
    <w:rsid w:val="00AA51E9"/>
    <w:rsid w:val="00AB36C8"/>
    <w:rsid w:val="00AB509A"/>
    <w:rsid w:val="00AB7481"/>
    <w:rsid w:val="00AC125F"/>
    <w:rsid w:val="00AC3620"/>
    <w:rsid w:val="00AC63FB"/>
    <w:rsid w:val="00AF230F"/>
    <w:rsid w:val="00AF514E"/>
    <w:rsid w:val="00B0160B"/>
    <w:rsid w:val="00B03860"/>
    <w:rsid w:val="00B40DC1"/>
    <w:rsid w:val="00B439C6"/>
    <w:rsid w:val="00B43A52"/>
    <w:rsid w:val="00B45818"/>
    <w:rsid w:val="00B46417"/>
    <w:rsid w:val="00B5273C"/>
    <w:rsid w:val="00B54506"/>
    <w:rsid w:val="00B76D04"/>
    <w:rsid w:val="00B84B98"/>
    <w:rsid w:val="00B85691"/>
    <w:rsid w:val="00BA1EAF"/>
    <w:rsid w:val="00BB785B"/>
    <w:rsid w:val="00BD7E15"/>
    <w:rsid w:val="00BE21B5"/>
    <w:rsid w:val="00BE692B"/>
    <w:rsid w:val="00BF00DE"/>
    <w:rsid w:val="00C12ABB"/>
    <w:rsid w:val="00C16F63"/>
    <w:rsid w:val="00C3220E"/>
    <w:rsid w:val="00C4775A"/>
    <w:rsid w:val="00C562DF"/>
    <w:rsid w:val="00C65CC3"/>
    <w:rsid w:val="00C7072A"/>
    <w:rsid w:val="00C815B8"/>
    <w:rsid w:val="00C96E2F"/>
    <w:rsid w:val="00CB296C"/>
    <w:rsid w:val="00CB4A1F"/>
    <w:rsid w:val="00CE4A03"/>
    <w:rsid w:val="00CE6573"/>
    <w:rsid w:val="00D000D2"/>
    <w:rsid w:val="00D22723"/>
    <w:rsid w:val="00D234A7"/>
    <w:rsid w:val="00D326EB"/>
    <w:rsid w:val="00D33200"/>
    <w:rsid w:val="00D3383E"/>
    <w:rsid w:val="00D45954"/>
    <w:rsid w:val="00D560FF"/>
    <w:rsid w:val="00D563AB"/>
    <w:rsid w:val="00D61822"/>
    <w:rsid w:val="00D661E0"/>
    <w:rsid w:val="00D6773D"/>
    <w:rsid w:val="00D87E27"/>
    <w:rsid w:val="00D949C1"/>
    <w:rsid w:val="00D96E7E"/>
    <w:rsid w:val="00DA1B5D"/>
    <w:rsid w:val="00E16E2C"/>
    <w:rsid w:val="00E22151"/>
    <w:rsid w:val="00E26D4C"/>
    <w:rsid w:val="00E27972"/>
    <w:rsid w:val="00E319D6"/>
    <w:rsid w:val="00E365C2"/>
    <w:rsid w:val="00E37306"/>
    <w:rsid w:val="00E43EF0"/>
    <w:rsid w:val="00E61A7D"/>
    <w:rsid w:val="00E73E94"/>
    <w:rsid w:val="00E928BB"/>
    <w:rsid w:val="00ED1F6D"/>
    <w:rsid w:val="00EE7609"/>
    <w:rsid w:val="00F00CB0"/>
    <w:rsid w:val="00F2315D"/>
    <w:rsid w:val="00F30DCD"/>
    <w:rsid w:val="00F31FE6"/>
    <w:rsid w:val="00F5479A"/>
    <w:rsid w:val="00F60FDA"/>
    <w:rsid w:val="00F67A93"/>
    <w:rsid w:val="00F85A11"/>
    <w:rsid w:val="00F8644C"/>
    <w:rsid w:val="00F93C90"/>
    <w:rsid w:val="00FA75EE"/>
    <w:rsid w:val="00FB0BAA"/>
    <w:rsid w:val="00FB1B52"/>
    <w:rsid w:val="00FC4F1F"/>
    <w:rsid w:val="00FD7F5D"/>
    <w:rsid w:val="00FE64AA"/>
    <w:rsid w:val="00FF0E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C6B5674-2C3A-4F31-9643-960E766D4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77F5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0E05EA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0E05EA"/>
    <w:pPr>
      <w:keepNext/>
      <w:spacing w:after="0" w:line="240" w:lineRule="auto"/>
      <w:jc w:val="center"/>
      <w:outlineLvl w:val="1"/>
    </w:pPr>
    <w:rPr>
      <w:rFonts w:ascii="Times New Roman" w:hAnsi="Times New Roman" w:cs="Times New Roman"/>
      <w:sz w:val="40"/>
      <w:szCs w:val="40"/>
      <w:lang w:val="en-US"/>
    </w:rPr>
  </w:style>
  <w:style w:type="paragraph" w:styleId="3">
    <w:name w:val="heading 3"/>
    <w:basedOn w:val="2"/>
    <w:next w:val="a"/>
    <w:link w:val="30"/>
    <w:qFormat/>
    <w:locked/>
    <w:rsid w:val="00517B8B"/>
    <w:pPr>
      <w:keepNext w:val="0"/>
      <w:widowControl w:val="0"/>
      <w:suppressAutoHyphens/>
      <w:autoSpaceDE w:val="0"/>
      <w:jc w:val="both"/>
      <w:outlineLvl w:val="2"/>
    </w:pPr>
    <w:rPr>
      <w:rFonts w:ascii="Arial" w:eastAsia="Calibri" w:hAnsi="Arial"/>
      <w:sz w:val="24"/>
      <w:szCs w:val="24"/>
      <w:lang w:eastAsia="ar-SA"/>
    </w:rPr>
  </w:style>
  <w:style w:type="paragraph" w:styleId="4">
    <w:name w:val="heading 4"/>
    <w:basedOn w:val="a"/>
    <w:next w:val="a"/>
    <w:link w:val="40"/>
    <w:qFormat/>
    <w:locked/>
    <w:rsid w:val="00517B8B"/>
    <w:pPr>
      <w:keepNext/>
      <w:keepLines/>
      <w:suppressAutoHyphens/>
      <w:spacing w:before="200" w:after="0" w:line="240" w:lineRule="auto"/>
      <w:ind w:left="3586" w:hanging="360"/>
      <w:jc w:val="both"/>
      <w:outlineLvl w:val="3"/>
    </w:pPr>
    <w:rPr>
      <w:rFonts w:ascii="Cambria" w:eastAsia="Calibri" w:hAnsi="Cambria" w:cs="Times New Roman"/>
      <w:b/>
      <w:bCs/>
      <w:i/>
      <w:iCs/>
      <w:color w:val="4F81BD"/>
      <w:sz w:val="20"/>
      <w:szCs w:val="20"/>
      <w:lang w:eastAsia="ar-SA"/>
    </w:rPr>
  </w:style>
  <w:style w:type="paragraph" w:styleId="5">
    <w:name w:val="heading 5"/>
    <w:basedOn w:val="a"/>
    <w:next w:val="a"/>
    <w:link w:val="50"/>
    <w:qFormat/>
    <w:locked/>
    <w:rsid w:val="00517B8B"/>
    <w:pPr>
      <w:suppressAutoHyphens/>
      <w:spacing w:before="240" w:after="60" w:line="240" w:lineRule="auto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qFormat/>
    <w:locked/>
    <w:rsid w:val="00517B8B"/>
    <w:pPr>
      <w:keepNext/>
      <w:suppressAutoHyphens/>
      <w:spacing w:after="0" w:line="240" w:lineRule="auto"/>
      <w:ind w:left="3903" w:hanging="180"/>
      <w:jc w:val="center"/>
      <w:outlineLvl w:val="5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paragraph" w:styleId="7">
    <w:name w:val="heading 7"/>
    <w:basedOn w:val="a"/>
    <w:next w:val="a"/>
    <w:link w:val="70"/>
    <w:qFormat/>
    <w:locked/>
    <w:rsid w:val="00517B8B"/>
    <w:pPr>
      <w:keepNext/>
      <w:suppressAutoHyphens/>
      <w:spacing w:after="0" w:line="240" w:lineRule="auto"/>
      <w:jc w:val="right"/>
      <w:outlineLvl w:val="6"/>
    </w:pPr>
    <w:rPr>
      <w:rFonts w:ascii="Times New Roman" w:eastAsia="Calibri" w:hAnsi="Times New Roman" w:cs="Times New Roman"/>
      <w:b/>
      <w:bCs/>
      <w:i/>
      <w:iCs/>
      <w:color w:val="FF0000"/>
      <w:sz w:val="24"/>
      <w:szCs w:val="24"/>
      <w:lang w:eastAsia="ar-SA"/>
    </w:rPr>
  </w:style>
  <w:style w:type="paragraph" w:styleId="8">
    <w:name w:val="heading 8"/>
    <w:basedOn w:val="a"/>
    <w:next w:val="a"/>
    <w:link w:val="80"/>
    <w:qFormat/>
    <w:locked/>
    <w:rsid w:val="00517B8B"/>
    <w:pPr>
      <w:keepNext/>
      <w:keepLines/>
      <w:suppressAutoHyphens/>
      <w:spacing w:before="200" w:after="0" w:line="240" w:lineRule="auto"/>
      <w:ind w:left="6466" w:hanging="360"/>
      <w:jc w:val="both"/>
      <w:outlineLvl w:val="7"/>
    </w:pPr>
    <w:rPr>
      <w:rFonts w:ascii="Cambria" w:eastAsia="Calibri" w:hAnsi="Cambria" w:cs="Times New Roman"/>
      <w:color w:val="404040"/>
      <w:sz w:val="20"/>
      <w:szCs w:val="20"/>
      <w:lang w:eastAsia="ar-SA"/>
    </w:rPr>
  </w:style>
  <w:style w:type="paragraph" w:styleId="9">
    <w:name w:val="heading 9"/>
    <w:basedOn w:val="a"/>
    <w:next w:val="a"/>
    <w:link w:val="90"/>
    <w:qFormat/>
    <w:locked/>
    <w:rsid w:val="00517B8B"/>
    <w:pPr>
      <w:keepNext/>
      <w:suppressAutoHyphens/>
      <w:spacing w:after="0" w:line="240" w:lineRule="auto"/>
      <w:ind w:left="72"/>
      <w:jc w:val="center"/>
      <w:outlineLvl w:val="8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03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locked/>
    <w:rsid w:val="0020374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1E246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No Spacing"/>
    <w:uiPriority w:val="99"/>
    <w:qFormat/>
    <w:rsid w:val="00461A14"/>
    <w:rPr>
      <w:rFonts w:cs="Calibri"/>
      <w:sz w:val="22"/>
      <w:szCs w:val="22"/>
    </w:rPr>
  </w:style>
  <w:style w:type="paragraph" w:styleId="a7">
    <w:name w:val="Body Text"/>
    <w:basedOn w:val="a"/>
    <w:link w:val="a8"/>
    <w:rsid w:val="0020756B"/>
    <w:pPr>
      <w:spacing w:after="0" w:line="240" w:lineRule="auto"/>
      <w:jc w:val="both"/>
    </w:pPr>
    <w:rPr>
      <w:b/>
      <w:bCs/>
      <w:sz w:val="24"/>
      <w:szCs w:val="24"/>
      <w:lang w:val="en-US"/>
    </w:rPr>
  </w:style>
  <w:style w:type="character" w:customStyle="1" w:styleId="a8">
    <w:name w:val="Основной текст Знак"/>
    <w:basedOn w:val="a0"/>
    <w:link w:val="a7"/>
    <w:locked/>
    <w:rsid w:val="00FC4F1F"/>
  </w:style>
  <w:style w:type="paragraph" w:customStyle="1" w:styleId="ConsNonformat">
    <w:name w:val="ConsNonformat"/>
    <w:rsid w:val="00AB509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Без интервала1"/>
    <w:rsid w:val="001E6604"/>
    <w:rPr>
      <w:rFonts w:cs="Calibri"/>
      <w:sz w:val="22"/>
      <w:szCs w:val="22"/>
    </w:rPr>
  </w:style>
  <w:style w:type="paragraph" w:customStyle="1" w:styleId="21">
    <w:name w:val="Без интервала2"/>
    <w:rsid w:val="00875AEF"/>
    <w:rPr>
      <w:rFonts w:cs="Calibri"/>
      <w:sz w:val="22"/>
      <w:szCs w:val="22"/>
    </w:rPr>
  </w:style>
  <w:style w:type="paragraph" w:customStyle="1" w:styleId="31">
    <w:name w:val="Без интервала3"/>
    <w:rsid w:val="007C3324"/>
    <w:rPr>
      <w:rFonts w:cs="Calibri"/>
      <w:sz w:val="22"/>
      <w:szCs w:val="22"/>
    </w:rPr>
  </w:style>
  <w:style w:type="character" w:customStyle="1" w:styleId="10">
    <w:name w:val="Заголовок 1 Знак"/>
    <w:basedOn w:val="a0"/>
    <w:link w:val="1"/>
    <w:rsid w:val="000E05EA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0E05EA"/>
    <w:rPr>
      <w:rFonts w:ascii="Times New Roman" w:hAnsi="Times New Roman"/>
      <w:sz w:val="40"/>
      <w:szCs w:val="40"/>
      <w:lang w:val="en-US"/>
    </w:rPr>
  </w:style>
  <w:style w:type="character" w:customStyle="1" w:styleId="30">
    <w:name w:val="Заголовок 3 Знак"/>
    <w:basedOn w:val="a0"/>
    <w:link w:val="3"/>
    <w:rsid w:val="00517B8B"/>
    <w:rPr>
      <w:rFonts w:ascii="Arial" w:eastAsia="Calibri" w:hAnsi="Arial"/>
      <w:sz w:val="24"/>
      <w:szCs w:val="24"/>
      <w:lang w:val="en-US" w:eastAsia="ar-SA"/>
    </w:rPr>
  </w:style>
  <w:style w:type="character" w:customStyle="1" w:styleId="40">
    <w:name w:val="Заголовок 4 Знак"/>
    <w:basedOn w:val="a0"/>
    <w:link w:val="4"/>
    <w:rsid w:val="00517B8B"/>
    <w:rPr>
      <w:rFonts w:ascii="Cambria" w:eastAsia="Calibri" w:hAnsi="Cambria"/>
      <w:b/>
      <w:bCs/>
      <w:i/>
      <w:iCs/>
      <w:color w:val="4F81BD"/>
      <w:lang w:eastAsia="ar-SA"/>
    </w:rPr>
  </w:style>
  <w:style w:type="character" w:customStyle="1" w:styleId="50">
    <w:name w:val="Заголовок 5 Знак"/>
    <w:basedOn w:val="a0"/>
    <w:link w:val="5"/>
    <w:rsid w:val="00517B8B"/>
    <w:rPr>
      <w:rFonts w:ascii="Times New Roman" w:eastAsia="Calibri" w:hAnsi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character" w:customStyle="1" w:styleId="70">
    <w:name w:val="Заголовок 7 Знак"/>
    <w:basedOn w:val="a0"/>
    <w:link w:val="7"/>
    <w:rsid w:val="00517B8B"/>
    <w:rPr>
      <w:rFonts w:ascii="Times New Roman" w:eastAsia="Calibri" w:hAnsi="Times New Roman"/>
      <w:b/>
      <w:bCs/>
      <w:i/>
      <w:iCs/>
      <w:color w:val="FF0000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517B8B"/>
    <w:rPr>
      <w:rFonts w:ascii="Cambria" w:eastAsia="Calibri" w:hAnsi="Cambria"/>
      <w:color w:val="404040"/>
      <w:lang w:eastAsia="ar-SA"/>
    </w:rPr>
  </w:style>
  <w:style w:type="character" w:customStyle="1" w:styleId="90">
    <w:name w:val="Заголовок 9 Знак"/>
    <w:basedOn w:val="a0"/>
    <w:link w:val="9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character" w:customStyle="1" w:styleId="a9">
    <w:name w:val="Гипертекстовая ссылка"/>
    <w:rsid w:val="00517B8B"/>
    <w:rPr>
      <w:rFonts w:cs="Times New Roman"/>
      <w:color w:val="106BBE"/>
    </w:rPr>
  </w:style>
  <w:style w:type="paragraph" w:styleId="aa">
    <w:name w:val="footnote text"/>
    <w:aliases w:val="Текст сноски-FN,Footnote Text Char Знак Знак,Footnote Text Char Знак"/>
    <w:basedOn w:val="a"/>
    <w:link w:val="ab"/>
    <w:unhideWhenUsed/>
    <w:rsid w:val="00517B8B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ab">
    <w:name w:val="Текст сноски Знак"/>
    <w:aliases w:val="Текст сноски-FN Знак,Footnote Text Char Знак Знак Знак,Footnote Text Char Знак Знак1"/>
    <w:basedOn w:val="a0"/>
    <w:link w:val="aa"/>
    <w:rsid w:val="00517B8B"/>
  </w:style>
  <w:style w:type="character" w:styleId="ac">
    <w:name w:val="footnote reference"/>
    <w:semiHidden/>
    <w:unhideWhenUsed/>
    <w:rsid w:val="00517B8B"/>
    <w:rPr>
      <w:vertAlign w:val="superscript"/>
    </w:rPr>
  </w:style>
  <w:style w:type="character" w:styleId="ad">
    <w:name w:val="Hyperlink"/>
    <w:unhideWhenUsed/>
    <w:rsid w:val="00517B8B"/>
    <w:rPr>
      <w:color w:val="0000FF"/>
      <w:u w:val="single"/>
    </w:rPr>
  </w:style>
  <w:style w:type="character" w:customStyle="1" w:styleId="blk">
    <w:name w:val="blk"/>
    <w:basedOn w:val="a0"/>
    <w:rsid w:val="00517B8B"/>
  </w:style>
  <w:style w:type="character" w:customStyle="1" w:styleId="apple-converted-space">
    <w:name w:val="apple-converted-space"/>
    <w:basedOn w:val="a0"/>
    <w:uiPriority w:val="99"/>
    <w:rsid w:val="00517B8B"/>
  </w:style>
  <w:style w:type="paragraph" w:customStyle="1" w:styleId="Style4">
    <w:name w:val="Style4"/>
    <w:basedOn w:val="a"/>
    <w:uiPriority w:val="99"/>
    <w:semiHidden/>
    <w:rsid w:val="00517B8B"/>
    <w:pPr>
      <w:widowControl w:val="0"/>
      <w:autoSpaceDE w:val="0"/>
      <w:autoSpaceDN w:val="0"/>
      <w:adjustRightInd w:val="0"/>
      <w:spacing w:after="0" w:line="338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23">
    <w:name w:val="Font Style23"/>
    <w:rsid w:val="00517B8B"/>
    <w:rPr>
      <w:rFonts w:ascii="Times New Roman" w:hAnsi="Times New Roman" w:cs="Times New Roman" w:hint="default"/>
      <w:sz w:val="26"/>
      <w:szCs w:val="26"/>
    </w:rPr>
  </w:style>
  <w:style w:type="paragraph" w:styleId="32">
    <w:name w:val="Body Text 3"/>
    <w:basedOn w:val="a"/>
    <w:link w:val="33"/>
    <w:rsid w:val="00517B8B"/>
    <w:pPr>
      <w:spacing w:after="120" w:line="240" w:lineRule="auto"/>
    </w:pPr>
    <w:rPr>
      <w:rFonts w:ascii="Times New Roman" w:hAnsi="Times New Roman" w:cs="Times New Roman"/>
      <w:sz w:val="16"/>
      <w:szCs w:val="16"/>
    </w:rPr>
  </w:style>
  <w:style w:type="character" w:customStyle="1" w:styleId="33">
    <w:name w:val="Основной текст 3 Знак"/>
    <w:basedOn w:val="a0"/>
    <w:link w:val="32"/>
    <w:rsid w:val="00517B8B"/>
    <w:rPr>
      <w:rFonts w:ascii="Times New Roman" w:hAnsi="Times New Roman"/>
      <w:sz w:val="16"/>
      <w:szCs w:val="16"/>
    </w:rPr>
  </w:style>
  <w:style w:type="paragraph" w:styleId="22">
    <w:name w:val="Body Text 2"/>
    <w:basedOn w:val="a"/>
    <w:link w:val="23"/>
    <w:rsid w:val="00517B8B"/>
    <w:pPr>
      <w:spacing w:after="120" w:line="480" w:lineRule="auto"/>
    </w:pPr>
    <w:rPr>
      <w:rFonts w:ascii="Times New Roman" w:hAnsi="Times New Roman" w:cs="Times New Roman"/>
      <w:sz w:val="20"/>
      <w:szCs w:val="20"/>
    </w:rPr>
  </w:style>
  <w:style w:type="character" w:customStyle="1" w:styleId="23">
    <w:name w:val="Основной текст 2 Знак"/>
    <w:basedOn w:val="a0"/>
    <w:link w:val="22"/>
    <w:rsid w:val="00517B8B"/>
    <w:rPr>
      <w:rFonts w:ascii="Times New Roman" w:hAnsi="Times New Roman"/>
    </w:rPr>
  </w:style>
  <w:style w:type="character" w:customStyle="1" w:styleId="ae">
    <w:name w:val="Текст примечания Знак"/>
    <w:link w:val="af"/>
    <w:uiPriority w:val="99"/>
    <w:rsid w:val="00517B8B"/>
    <w:rPr>
      <w:rFonts w:ascii="Times New Roman" w:hAnsi="Times New Roman"/>
    </w:rPr>
  </w:style>
  <w:style w:type="paragraph" w:styleId="af">
    <w:name w:val="annotation text"/>
    <w:basedOn w:val="a"/>
    <w:link w:val="ae"/>
    <w:uiPriority w:val="99"/>
    <w:rsid w:val="00517B8B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12">
    <w:name w:val="Текст примечания Знак1"/>
    <w:basedOn w:val="a0"/>
    <w:uiPriority w:val="99"/>
    <w:semiHidden/>
    <w:rsid w:val="00517B8B"/>
    <w:rPr>
      <w:rFonts w:cs="Calibri"/>
    </w:rPr>
  </w:style>
  <w:style w:type="paragraph" w:customStyle="1" w:styleId="41">
    <w:name w:val="Без интервала4"/>
    <w:rsid w:val="00517B8B"/>
    <w:rPr>
      <w:sz w:val="22"/>
      <w:szCs w:val="22"/>
    </w:rPr>
  </w:style>
  <w:style w:type="paragraph" w:customStyle="1" w:styleId="af0">
    <w:name w:val="Знак"/>
    <w:basedOn w:val="a"/>
    <w:rsid w:val="00517B8B"/>
    <w:pPr>
      <w:spacing w:after="160" w:line="240" w:lineRule="exact"/>
    </w:pPr>
    <w:rPr>
      <w:rFonts w:ascii="Verdana" w:hAnsi="Verdana" w:cs="Times New Roman"/>
      <w:sz w:val="20"/>
      <w:szCs w:val="20"/>
      <w:lang w:val="en-US" w:eastAsia="en-US"/>
    </w:rPr>
  </w:style>
  <w:style w:type="paragraph" w:customStyle="1" w:styleId="ConsPlusNormal">
    <w:name w:val="ConsPlusNormal"/>
    <w:link w:val="ConsPlusNormal0"/>
    <w:rsid w:val="00517B8B"/>
    <w:pPr>
      <w:widowControl w:val="0"/>
      <w:autoSpaceDE w:val="0"/>
      <w:autoSpaceDN w:val="0"/>
      <w:adjustRightInd w:val="0"/>
      <w:ind w:firstLine="720"/>
    </w:pPr>
    <w:rPr>
      <w:rFonts w:ascii="Times New Roman" w:hAnsi="Times New Roman"/>
      <w:sz w:val="24"/>
      <w:szCs w:val="24"/>
    </w:rPr>
  </w:style>
  <w:style w:type="paragraph" w:customStyle="1" w:styleId="contentheader2cols">
    <w:name w:val="contentheader2cols"/>
    <w:basedOn w:val="a"/>
    <w:uiPriority w:val="99"/>
    <w:rsid w:val="00517B8B"/>
    <w:pPr>
      <w:spacing w:before="80" w:after="0" w:line="240" w:lineRule="auto"/>
      <w:ind w:left="400"/>
    </w:pPr>
    <w:rPr>
      <w:rFonts w:ascii="Times New Roman" w:eastAsia="Arial Unicode MS" w:hAnsi="Times New Roman" w:cs="Times New Roman"/>
      <w:b/>
      <w:bCs/>
      <w:color w:val="3560A7"/>
      <w:sz w:val="34"/>
      <w:szCs w:val="34"/>
    </w:rPr>
  </w:style>
  <w:style w:type="paragraph" w:customStyle="1" w:styleId="13">
    <w:name w:val="Верхний колонтитул1"/>
    <w:basedOn w:val="a"/>
    <w:rsid w:val="00517B8B"/>
    <w:pPr>
      <w:spacing w:after="0" w:line="240" w:lineRule="auto"/>
      <w:ind w:left="400"/>
      <w:jc w:val="center"/>
    </w:pPr>
    <w:rPr>
      <w:rFonts w:ascii="Arial" w:eastAsia="Arial Unicode MS" w:hAnsi="Arial" w:cs="Arial"/>
      <w:b/>
      <w:bCs/>
      <w:color w:val="3560A7"/>
      <w:sz w:val="28"/>
      <w:szCs w:val="28"/>
    </w:rPr>
  </w:style>
  <w:style w:type="paragraph" w:customStyle="1" w:styleId="14">
    <w:name w:val="нум список 1"/>
    <w:basedOn w:val="a"/>
    <w:rsid w:val="00517B8B"/>
    <w:pPr>
      <w:tabs>
        <w:tab w:val="left" w:pos="360"/>
      </w:tabs>
      <w:spacing w:before="120" w:after="120" w:line="240" w:lineRule="auto"/>
      <w:jc w:val="both"/>
    </w:pPr>
    <w:rPr>
      <w:rFonts w:ascii="Times New Roman" w:hAnsi="Times New Roman" w:cs="Times New Roman"/>
      <w:sz w:val="24"/>
      <w:szCs w:val="20"/>
      <w:lang w:eastAsia="ar-SA"/>
    </w:rPr>
  </w:style>
  <w:style w:type="paragraph" w:customStyle="1" w:styleId="15">
    <w:name w:val="марк список 1"/>
    <w:basedOn w:val="a"/>
    <w:rsid w:val="00517B8B"/>
    <w:pPr>
      <w:tabs>
        <w:tab w:val="left" w:pos="360"/>
      </w:tabs>
      <w:spacing w:before="120" w:after="120" w:line="240" w:lineRule="auto"/>
      <w:jc w:val="both"/>
    </w:pPr>
    <w:rPr>
      <w:rFonts w:ascii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517B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uiPriority w:val="99"/>
    <w:rsid w:val="00517B8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6">
    <w:name w:val="Абзац списка1"/>
    <w:basedOn w:val="a"/>
    <w:rsid w:val="00517B8B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paragraph" w:styleId="af1">
    <w:name w:val="List Paragraph"/>
    <w:basedOn w:val="a"/>
    <w:uiPriority w:val="34"/>
    <w:qFormat/>
    <w:rsid w:val="00517B8B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WW8Num1z0">
    <w:name w:val="WW8Num1z0"/>
    <w:rsid w:val="00517B8B"/>
    <w:rPr>
      <w:rFonts w:ascii="Times New Roman" w:hAnsi="Times New Roman" w:cs="Times New Roman"/>
    </w:rPr>
  </w:style>
  <w:style w:type="character" w:customStyle="1" w:styleId="WW8Num2z0">
    <w:name w:val="WW8Num2z0"/>
    <w:rsid w:val="00517B8B"/>
    <w:rPr>
      <w:rFonts w:ascii="Symbol" w:hAnsi="Symbol" w:cs="Symbol"/>
      <w:sz w:val="18"/>
    </w:rPr>
  </w:style>
  <w:style w:type="character" w:customStyle="1" w:styleId="WW8Num3z0">
    <w:name w:val="WW8Num3z0"/>
    <w:rsid w:val="00517B8B"/>
    <w:rPr>
      <w:rFonts w:ascii="Symbol" w:hAnsi="Symbol" w:cs="Symbol"/>
      <w:sz w:val="18"/>
    </w:rPr>
  </w:style>
  <w:style w:type="character" w:customStyle="1" w:styleId="WW8Num4z0">
    <w:name w:val="WW8Num4z0"/>
    <w:rsid w:val="00517B8B"/>
    <w:rPr>
      <w:rFonts w:cs="Times New Roman"/>
    </w:rPr>
  </w:style>
  <w:style w:type="character" w:customStyle="1" w:styleId="WW8Num5z0">
    <w:name w:val="WW8Num5z0"/>
    <w:rsid w:val="00517B8B"/>
    <w:rPr>
      <w:rFonts w:cs="Times New Roman"/>
    </w:rPr>
  </w:style>
  <w:style w:type="character" w:customStyle="1" w:styleId="WW8Num6z0">
    <w:name w:val="WW8Num6z0"/>
    <w:rsid w:val="00517B8B"/>
    <w:rPr>
      <w:rFonts w:ascii="Symbol" w:hAnsi="Symbol" w:cs="Symbol"/>
      <w:sz w:val="20"/>
    </w:rPr>
  </w:style>
  <w:style w:type="character" w:customStyle="1" w:styleId="WW8Num6z1">
    <w:name w:val="WW8Num6z1"/>
    <w:rsid w:val="00517B8B"/>
    <w:rPr>
      <w:rFonts w:ascii="Courier New" w:hAnsi="Courier New" w:cs="Courier New"/>
      <w:sz w:val="20"/>
    </w:rPr>
  </w:style>
  <w:style w:type="character" w:customStyle="1" w:styleId="WW8Num6z2">
    <w:name w:val="WW8Num6z2"/>
    <w:rsid w:val="00517B8B"/>
    <w:rPr>
      <w:rFonts w:ascii="Wingdings" w:hAnsi="Wingdings" w:cs="Wingdings"/>
      <w:sz w:val="20"/>
    </w:rPr>
  </w:style>
  <w:style w:type="character" w:customStyle="1" w:styleId="WW8Num7z0">
    <w:name w:val="WW8Num7z0"/>
    <w:rsid w:val="00517B8B"/>
    <w:rPr>
      <w:rFonts w:cs="Times New Roman"/>
    </w:rPr>
  </w:style>
  <w:style w:type="character" w:customStyle="1" w:styleId="WW8Num8z0">
    <w:name w:val="WW8Num8z0"/>
    <w:rsid w:val="00517B8B"/>
    <w:rPr>
      <w:rFonts w:ascii="Symbol" w:hAnsi="Symbol" w:cs="Symbol"/>
      <w:sz w:val="20"/>
    </w:rPr>
  </w:style>
  <w:style w:type="character" w:customStyle="1" w:styleId="WW8Num8z1">
    <w:name w:val="WW8Num8z1"/>
    <w:rsid w:val="00517B8B"/>
    <w:rPr>
      <w:rFonts w:ascii="Courier New" w:hAnsi="Courier New" w:cs="Courier New"/>
      <w:sz w:val="20"/>
    </w:rPr>
  </w:style>
  <w:style w:type="character" w:customStyle="1" w:styleId="WW8Num8z2">
    <w:name w:val="WW8Num8z2"/>
    <w:rsid w:val="00517B8B"/>
    <w:rPr>
      <w:rFonts w:ascii="Wingdings" w:hAnsi="Wingdings" w:cs="Wingdings"/>
      <w:sz w:val="20"/>
    </w:rPr>
  </w:style>
  <w:style w:type="character" w:customStyle="1" w:styleId="WW8Num10z0">
    <w:name w:val="WW8Num10z0"/>
    <w:rsid w:val="00517B8B"/>
    <w:rPr>
      <w:rFonts w:cs="Times New Roman"/>
    </w:rPr>
  </w:style>
  <w:style w:type="character" w:customStyle="1" w:styleId="WW8Num11z0">
    <w:name w:val="WW8Num11z0"/>
    <w:rsid w:val="00517B8B"/>
    <w:rPr>
      <w:rFonts w:ascii="Symbol" w:hAnsi="Symbol" w:cs="Symbol"/>
      <w:sz w:val="20"/>
    </w:rPr>
  </w:style>
  <w:style w:type="character" w:customStyle="1" w:styleId="WW8Num11z1">
    <w:name w:val="WW8Num11z1"/>
    <w:rsid w:val="00517B8B"/>
    <w:rPr>
      <w:rFonts w:ascii="Courier New" w:hAnsi="Courier New" w:cs="Courier New"/>
      <w:sz w:val="20"/>
    </w:rPr>
  </w:style>
  <w:style w:type="character" w:customStyle="1" w:styleId="WW8Num11z2">
    <w:name w:val="WW8Num11z2"/>
    <w:rsid w:val="00517B8B"/>
    <w:rPr>
      <w:rFonts w:ascii="Wingdings" w:hAnsi="Wingdings" w:cs="Wingdings"/>
      <w:sz w:val="20"/>
    </w:rPr>
  </w:style>
  <w:style w:type="character" w:customStyle="1" w:styleId="WW8Num12z0">
    <w:name w:val="WW8Num12z0"/>
    <w:rsid w:val="00517B8B"/>
    <w:rPr>
      <w:rFonts w:ascii="Symbol" w:hAnsi="Symbol" w:cs="Symbol"/>
      <w:sz w:val="20"/>
    </w:rPr>
  </w:style>
  <w:style w:type="character" w:customStyle="1" w:styleId="WW8Num12z1">
    <w:name w:val="WW8Num12z1"/>
    <w:rsid w:val="00517B8B"/>
    <w:rPr>
      <w:rFonts w:ascii="Courier New" w:hAnsi="Courier New" w:cs="Courier New"/>
      <w:sz w:val="20"/>
    </w:rPr>
  </w:style>
  <w:style w:type="character" w:customStyle="1" w:styleId="WW8Num12z2">
    <w:name w:val="WW8Num12z2"/>
    <w:rsid w:val="00517B8B"/>
    <w:rPr>
      <w:rFonts w:ascii="Wingdings" w:hAnsi="Wingdings" w:cs="Wingdings"/>
      <w:sz w:val="20"/>
    </w:rPr>
  </w:style>
  <w:style w:type="character" w:customStyle="1" w:styleId="WW8Num14z0">
    <w:name w:val="WW8Num14z0"/>
    <w:rsid w:val="00517B8B"/>
    <w:rPr>
      <w:rFonts w:ascii="Symbol" w:hAnsi="Symbol" w:cs="Symbol"/>
      <w:sz w:val="20"/>
    </w:rPr>
  </w:style>
  <w:style w:type="character" w:customStyle="1" w:styleId="WW8Num14z1">
    <w:name w:val="WW8Num14z1"/>
    <w:rsid w:val="00517B8B"/>
    <w:rPr>
      <w:rFonts w:ascii="Courier New" w:hAnsi="Courier New" w:cs="Courier New"/>
      <w:sz w:val="20"/>
    </w:rPr>
  </w:style>
  <w:style w:type="character" w:customStyle="1" w:styleId="WW8Num14z2">
    <w:name w:val="WW8Num14z2"/>
    <w:rsid w:val="00517B8B"/>
    <w:rPr>
      <w:rFonts w:ascii="Wingdings" w:hAnsi="Wingdings" w:cs="Wingdings"/>
      <w:sz w:val="20"/>
    </w:rPr>
  </w:style>
  <w:style w:type="character" w:customStyle="1" w:styleId="WW8Num15z0">
    <w:name w:val="WW8Num15z0"/>
    <w:rsid w:val="00517B8B"/>
    <w:rPr>
      <w:rFonts w:cs="Times New Roman"/>
    </w:rPr>
  </w:style>
  <w:style w:type="character" w:customStyle="1" w:styleId="WW8Num16z0">
    <w:name w:val="WW8Num16z0"/>
    <w:rsid w:val="00517B8B"/>
    <w:rPr>
      <w:rFonts w:ascii="Symbol" w:hAnsi="Symbol" w:cs="Symbol"/>
      <w:sz w:val="20"/>
    </w:rPr>
  </w:style>
  <w:style w:type="character" w:customStyle="1" w:styleId="WW8Num16z1">
    <w:name w:val="WW8Num16z1"/>
    <w:rsid w:val="00517B8B"/>
    <w:rPr>
      <w:rFonts w:ascii="Courier New" w:hAnsi="Courier New" w:cs="Courier New"/>
      <w:sz w:val="20"/>
    </w:rPr>
  </w:style>
  <w:style w:type="character" w:customStyle="1" w:styleId="WW8Num16z2">
    <w:name w:val="WW8Num16z2"/>
    <w:rsid w:val="00517B8B"/>
    <w:rPr>
      <w:rFonts w:ascii="Wingdings" w:hAnsi="Wingdings" w:cs="Wingdings"/>
      <w:sz w:val="20"/>
    </w:rPr>
  </w:style>
  <w:style w:type="character" w:customStyle="1" w:styleId="WW8Num17z0">
    <w:name w:val="WW8Num17z0"/>
    <w:rsid w:val="00517B8B"/>
    <w:rPr>
      <w:rFonts w:cs="Times New Roman"/>
    </w:rPr>
  </w:style>
  <w:style w:type="character" w:customStyle="1" w:styleId="WW8Num19z0">
    <w:name w:val="WW8Num19z0"/>
    <w:rsid w:val="00517B8B"/>
    <w:rPr>
      <w:rFonts w:cs="Times New Roman"/>
    </w:rPr>
  </w:style>
  <w:style w:type="character" w:customStyle="1" w:styleId="WW8Num20z0">
    <w:name w:val="WW8Num20z0"/>
    <w:rsid w:val="00517B8B"/>
    <w:rPr>
      <w:u w:val="single"/>
    </w:rPr>
  </w:style>
  <w:style w:type="character" w:customStyle="1" w:styleId="WW8Num21z0">
    <w:name w:val="WW8Num21z0"/>
    <w:rsid w:val="00517B8B"/>
    <w:rPr>
      <w:rFonts w:ascii="Symbol" w:hAnsi="Symbol" w:cs="Symbol"/>
      <w:sz w:val="20"/>
    </w:rPr>
  </w:style>
  <w:style w:type="character" w:customStyle="1" w:styleId="WW8Num21z1">
    <w:name w:val="WW8Num21z1"/>
    <w:rsid w:val="00517B8B"/>
    <w:rPr>
      <w:rFonts w:ascii="Courier New" w:hAnsi="Courier New" w:cs="Courier New"/>
      <w:sz w:val="20"/>
    </w:rPr>
  </w:style>
  <w:style w:type="character" w:customStyle="1" w:styleId="WW8Num21z2">
    <w:name w:val="WW8Num21z2"/>
    <w:rsid w:val="00517B8B"/>
    <w:rPr>
      <w:rFonts w:ascii="Wingdings" w:hAnsi="Wingdings" w:cs="Wingdings"/>
      <w:sz w:val="20"/>
    </w:rPr>
  </w:style>
  <w:style w:type="character" w:customStyle="1" w:styleId="WW8Num22z0">
    <w:name w:val="WW8Num22z0"/>
    <w:rsid w:val="00517B8B"/>
    <w:rPr>
      <w:rFonts w:cs="Times New Roman"/>
    </w:rPr>
  </w:style>
  <w:style w:type="character" w:customStyle="1" w:styleId="WW8Num23z0">
    <w:name w:val="WW8Num23z0"/>
    <w:rsid w:val="00517B8B"/>
    <w:rPr>
      <w:rFonts w:cs="Times New Roman"/>
    </w:rPr>
  </w:style>
  <w:style w:type="character" w:customStyle="1" w:styleId="WW8Num24z0">
    <w:name w:val="WW8Num24z0"/>
    <w:rsid w:val="00517B8B"/>
    <w:rPr>
      <w:rFonts w:cs="Times New Roman"/>
    </w:rPr>
  </w:style>
  <w:style w:type="character" w:customStyle="1" w:styleId="34">
    <w:name w:val="Основной шрифт абзаца3"/>
    <w:rsid w:val="00517B8B"/>
  </w:style>
  <w:style w:type="character" w:customStyle="1" w:styleId="af2">
    <w:name w:val="Название Знак"/>
    <w:uiPriority w:val="99"/>
    <w:rsid w:val="00517B8B"/>
    <w:rPr>
      <w:rFonts w:ascii="Times New Roman" w:hAnsi="Times New Roman" w:cs="Times New Roman"/>
      <w:b/>
      <w:bCs/>
      <w:sz w:val="24"/>
      <w:szCs w:val="24"/>
    </w:rPr>
  </w:style>
  <w:style w:type="character" w:customStyle="1" w:styleId="af3">
    <w:name w:val="Текст Знак"/>
    <w:link w:val="af4"/>
    <w:rsid w:val="00517B8B"/>
    <w:rPr>
      <w:rFonts w:ascii="Courier New" w:hAnsi="Courier New" w:cs="Courier New"/>
      <w:sz w:val="20"/>
      <w:szCs w:val="20"/>
    </w:rPr>
  </w:style>
  <w:style w:type="character" w:customStyle="1" w:styleId="af5">
    <w:name w:val="Основной текст с отступом Знак"/>
    <w:uiPriority w:val="99"/>
    <w:rsid w:val="00517B8B"/>
    <w:rPr>
      <w:rFonts w:cs="Times New Roman"/>
    </w:rPr>
  </w:style>
  <w:style w:type="character" w:customStyle="1" w:styleId="af6">
    <w:name w:val="Верхний колонтитул Знак"/>
    <w:uiPriority w:val="99"/>
    <w:rsid w:val="00517B8B"/>
    <w:rPr>
      <w:rFonts w:cs="Times New Roman"/>
    </w:rPr>
  </w:style>
  <w:style w:type="character" w:customStyle="1" w:styleId="af7">
    <w:name w:val="Нижний колонтитул Знак"/>
    <w:aliases w:val="Знак Знак"/>
    <w:rsid w:val="00517B8B"/>
    <w:rPr>
      <w:rFonts w:cs="Times New Roman"/>
    </w:rPr>
  </w:style>
  <w:style w:type="character" w:customStyle="1" w:styleId="af8">
    <w:name w:val="Цветовое выделение"/>
    <w:rsid w:val="00517B8B"/>
    <w:rPr>
      <w:b/>
      <w:color w:val="26282F"/>
      <w:sz w:val="26"/>
    </w:rPr>
  </w:style>
  <w:style w:type="character" w:customStyle="1" w:styleId="af9">
    <w:name w:val="Символ сноски"/>
    <w:rsid w:val="00517B8B"/>
    <w:rPr>
      <w:rFonts w:cs="Times New Roman"/>
      <w:vertAlign w:val="superscript"/>
    </w:rPr>
  </w:style>
  <w:style w:type="character" w:customStyle="1" w:styleId="afa">
    <w:name w:val="Активная гипертекстовая ссылка"/>
    <w:rsid w:val="00517B8B"/>
    <w:rPr>
      <w:color w:val="106BBE"/>
      <w:sz w:val="26"/>
      <w:u w:val="single"/>
    </w:rPr>
  </w:style>
  <w:style w:type="character" w:customStyle="1" w:styleId="afb">
    <w:name w:val="Выделение для Базового Поиска"/>
    <w:rsid w:val="00517B8B"/>
    <w:rPr>
      <w:color w:val="0058A9"/>
      <w:sz w:val="26"/>
    </w:rPr>
  </w:style>
  <w:style w:type="character" w:customStyle="1" w:styleId="afc">
    <w:name w:val="Выделение для Базового Поиска (курсив)"/>
    <w:rsid w:val="00517B8B"/>
    <w:rPr>
      <w:i/>
      <w:color w:val="0058A9"/>
      <w:sz w:val="26"/>
    </w:rPr>
  </w:style>
  <w:style w:type="character" w:customStyle="1" w:styleId="afd">
    <w:name w:val="Заголовок своего сообщения"/>
    <w:rsid w:val="00517B8B"/>
    <w:rPr>
      <w:color w:val="26282F"/>
      <w:sz w:val="26"/>
    </w:rPr>
  </w:style>
  <w:style w:type="character" w:customStyle="1" w:styleId="afe">
    <w:name w:val="Заголовок чужого сообщения"/>
    <w:rsid w:val="00517B8B"/>
    <w:rPr>
      <w:color w:val="FF0000"/>
      <w:sz w:val="26"/>
    </w:rPr>
  </w:style>
  <w:style w:type="character" w:customStyle="1" w:styleId="aff">
    <w:name w:val="Найденные слова"/>
    <w:rsid w:val="00517B8B"/>
    <w:rPr>
      <w:color w:val="26282F"/>
      <w:sz w:val="26"/>
      <w:shd w:val="clear" w:color="auto" w:fill="FFF580"/>
    </w:rPr>
  </w:style>
  <w:style w:type="character" w:customStyle="1" w:styleId="aff0">
    <w:name w:val="Не вступил в силу"/>
    <w:rsid w:val="00517B8B"/>
    <w:rPr>
      <w:color w:val="000000"/>
      <w:sz w:val="26"/>
      <w:shd w:val="clear" w:color="auto" w:fill="D8EDE8"/>
    </w:rPr>
  </w:style>
  <w:style w:type="character" w:customStyle="1" w:styleId="aff1">
    <w:name w:val="Опечатки"/>
    <w:rsid w:val="00517B8B"/>
    <w:rPr>
      <w:color w:val="FF0000"/>
      <w:sz w:val="26"/>
    </w:rPr>
  </w:style>
  <w:style w:type="character" w:customStyle="1" w:styleId="aff2">
    <w:name w:val="Продолжение ссылки"/>
    <w:rsid w:val="00517B8B"/>
  </w:style>
  <w:style w:type="character" w:customStyle="1" w:styleId="aff3">
    <w:name w:val="Сравнение редакций"/>
    <w:rsid w:val="00517B8B"/>
    <w:rPr>
      <w:color w:val="26282F"/>
      <w:sz w:val="26"/>
    </w:rPr>
  </w:style>
  <w:style w:type="character" w:customStyle="1" w:styleId="aff4">
    <w:name w:val="Сравнение редакций. Добавленный фрагмент"/>
    <w:rsid w:val="00517B8B"/>
    <w:rPr>
      <w:color w:val="000000"/>
      <w:shd w:val="clear" w:color="auto" w:fill="C1D7FF"/>
    </w:rPr>
  </w:style>
  <w:style w:type="character" w:customStyle="1" w:styleId="aff5">
    <w:name w:val="Сравнение редакций. Удаленный фрагмент"/>
    <w:rsid w:val="00517B8B"/>
    <w:rPr>
      <w:color w:val="000000"/>
      <w:shd w:val="clear" w:color="auto" w:fill="C4C413"/>
    </w:rPr>
  </w:style>
  <w:style w:type="character" w:customStyle="1" w:styleId="aff6">
    <w:name w:val="Утратил силу"/>
    <w:rsid w:val="00517B8B"/>
    <w:rPr>
      <w:strike/>
      <w:color w:val="666600"/>
      <w:sz w:val="26"/>
    </w:rPr>
  </w:style>
  <w:style w:type="character" w:styleId="aff7">
    <w:name w:val="page number"/>
    <w:rsid w:val="00517B8B"/>
    <w:rPr>
      <w:rFonts w:cs="Times New Roman"/>
    </w:rPr>
  </w:style>
  <w:style w:type="character" w:customStyle="1" w:styleId="24">
    <w:name w:val="Основной текст с отступом 2 Знак"/>
    <w:link w:val="25"/>
    <w:uiPriority w:val="99"/>
    <w:rsid w:val="00517B8B"/>
    <w:rPr>
      <w:rFonts w:ascii="Times New Roman" w:hAnsi="Times New Roman"/>
      <w:iCs/>
      <w:sz w:val="28"/>
      <w:szCs w:val="28"/>
    </w:rPr>
  </w:style>
  <w:style w:type="paragraph" w:styleId="25">
    <w:name w:val="Body Text Indent 2"/>
    <w:basedOn w:val="a"/>
    <w:link w:val="24"/>
    <w:uiPriority w:val="99"/>
    <w:unhideWhenUsed/>
    <w:rsid w:val="00517B8B"/>
    <w:pPr>
      <w:spacing w:after="120" w:line="480" w:lineRule="auto"/>
      <w:ind w:left="283" w:firstLine="709"/>
      <w:jc w:val="both"/>
    </w:pPr>
    <w:rPr>
      <w:rFonts w:ascii="Times New Roman" w:hAnsi="Times New Roman" w:cs="Times New Roman"/>
      <w:iCs/>
      <w:sz w:val="28"/>
      <w:szCs w:val="28"/>
    </w:rPr>
  </w:style>
  <w:style w:type="character" w:customStyle="1" w:styleId="210">
    <w:name w:val="Основной текст с отступом 2 Знак1"/>
    <w:basedOn w:val="a0"/>
    <w:rsid w:val="00517B8B"/>
    <w:rPr>
      <w:rFonts w:cs="Calibri"/>
      <w:sz w:val="22"/>
      <w:szCs w:val="22"/>
    </w:rPr>
  </w:style>
  <w:style w:type="character" w:styleId="aff8">
    <w:name w:val="Strong"/>
    <w:qFormat/>
    <w:locked/>
    <w:rsid w:val="00517B8B"/>
    <w:rPr>
      <w:rFonts w:cs="Times New Roman"/>
      <w:b/>
    </w:rPr>
  </w:style>
  <w:style w:type="character" w:customStyle="1" w:styleId="WW8Num9z0">
    <w:name w:val="WW8Num9z0"/>
    <w:rsid w:val="00517B8B"/>
    <w:rPr>
      <w:rFonts w:ascii="Symbol" w:hAnsi="Symbol" w:cs="Symbol"/>
      <w:sz w:val="20"/>
    </w:rPr>
  </w:style>
  <w:style w:type="character" w:customStyle="1" w:styleId="WW8Num1z2">
    <w:name w:val="WW8Num1z2"/>
    <w:rsid w:val="00517B8B"/>
    <w:rPr>
      <w:rFonts w:ascii="Wingdings" w:hAnsi="Wingdings" w:cs="Wingdings"/>
    </w:rPr>
  </w:style>
  <w:style w:type="character" w:customStyle="1" w:styleId="81">
    <w:name w:val="Знак Знак8"/>
    <w:rsid w:val="00517B8B"/>
    <w:rPr>
      <w:b/>
      <w:i/>
      <w:sz w:val="26"/>
      <w:lang w:val="ru-RU"/>
    </w:rPr>
  </w:style>
  <w:style w:type="character" w:customStyle="1" w:styleId="aff9">
    <w:name w:val="Красная строка Знак"/>
    <w:rsid w:val="00517B8B"/>
    <w:rPr>
      <w:rFonts w:ascii="Times New Roman" w:eastAsia="Times New Roman" w:hAnsi="Times New Roman" w:cs="Times New Roman"/>
      <w:b/>
      <w:sz w:val="24"/>
      <w:szCs w:val="24"/>
      <w:lang w:val="en-US" w:eastAsia="ru-RU"/>
    </w:rPr>
  </w:style>
  <w:style w:type="character" w:customStyle="1" w:styleId="affa">
    <w:name w:val="Текст концевой сноски Знак"/>
    <w:uiPriority w:val="99"/>
    <w:rsid w:val="00517B8B"/>
    <w:rPr>
      <w:rFonts w:ascii="Times New Roman" w:hAnsi="Times New Roman" w:cs="Times New Roman"/>
      <w:sz w:val="20"/>
      <w:szCs w:val="20"/>
    </w:rPr>
  </w:style>
  <w:style w:type="character" w:customStyle="1" w:styleId="affb">
    <w:name w:val="Символы концевой сноски"/>
    <w:rsid w:val="00517B8B"/>
    <w:rPr>
      <w:rFonts w:cs="Times New Roman"/>
      <w:vertAlign w:val="superscript"/>
    </w:rPr>
  </w:style>
  <w:style w:type="character" w:customStyle="1" w:styleId="affc">
    <w:name w:val="Схема документа Знак"/>
    <w:rsid w:val="00517B8B"/>
    <w:rPr>
      <w:rFonts w:ascii="Tahoma" w:hAnsi="Tahoma" w:cs="Times New Roman"/>
      <w:sz w:val="20"/>
      <w:szCs w:val="20"/>
      <w:shd w:val="clear" w:color="auto" w:fill="000080"/>
    </w:rPr>
  </w:style>
  <w:style w:type="character" w:customStyle="1" w:styleId="apple-style-span">
    <w:name w:val="apple-style-span"/>
    <w:rsid w:val="00517B8B"/>
  </w:style>
  <w:style w:type="character" w:styleId="affd">
    <w:name w:val="Emphasis"/>
    <w:uiPriority w:val="20"/>
    <w:qFormat/>
    <w:locked/>
    <w:rsid w:val="00517B8B"/>
    <w:rPr>
      <w:rFonts w:cs="Times New Roman"/>
      <w:i/>
    </w:rPr>
  </w:style>
  <w:style w:type="character" w:customStyle="1" w:styleId="17">
    <w:name w:val="Текст концевой сноски Знак1"/>
    <w:rsid w:val="00517B8B"/>
    <w:rPr>
      <w:rFonts w:ascii="Arial" w:hAnsi="Arial" w:cs="Arial"/>
      <w:sz w:val="20"/>
    </w:rPr>
  </w:style>
  <w:style w:type="character" w:customStyle="1" w:styleId="35">
    <w:name w:val="Основной текст (3)_"/>
    <w:rsid w:val="00517B8B"/>
    <w:rPr>
      <w:b/>
      <w:sz w:val="26"/>
      <w:shd w:val="clear" w:color="auto" w:fill="FFFFFF"/>
    </w:rPr>
  </w:style>
  <w:style w:type="character" w:customStyle="1" w:styleId="affe">
    <w:name w:val="Основной текст_"/>
    <w:uiPriority w:val="99"/>
    <w:rsid w:val="00517B8B"/>
    <w:rPr>
      <w:sz w:val="26"/>
      <w:shd w:val="clear" w:color="auto" w:fill="FFFFFF"/>
    </w:rPr>
  </w:style>
  <w:style w:type="character" w:customStyle="1" w:styleId="18">
    <w:name w:val="Основной текст1"/>
    <w:rsid w:val="00517B8B"/>
    <w:rPr>
      <w:rFonts w:ascii="Times New Roman" w:hAnsi="Times New Roman" w:cs="Times New Roman"/>
      <w:color w:val="000000"/>
      <w:spacing w:val="0"/>
      <w:w w:val="100"/>
      <w:position w:val="0"/>
      <w:sz w:val="26"/>
      <w:u w:val="single"/>
      <w:shd w:val="clear" w:color="auto" w:fill="FFFFFF"/>
      <w:vertAlign w:val="baseline"/>
      <w:lang w:val="ru-RU"/>
    </w:rPr>
  </w:style>
  <w:style w:type="character" w:customStyle="1" w:styleId="Absatz-Standardschriftart">
    <w:name w:val="Absatz-Standardschriftart"/>
    <w:rsid w:val="00517B8B"/>
  </w:style>
  <w:style w:type="character" w:customStyle="1" w:styleId="WW8Num13z0">
    <w:name w:val="WW8Num13z0"/>
    <w:rsid w:val="00517B8B"/>
    <w:rPr>
      <w:rFonts w:ascii="Times New Roman" w:hAnsi="Times New Roman" w:cs="Times New Roman"/>
    </w:rPr>
  </w:style>
  <w:style w:type="character" w:customStyle="1" w:styleId="26">
    <w:name w:val="Основной шрифт абзаца2"/>
    <w:rsid w:val="00517B8B"/>
  </w:style>
  <w:style w:type="character" w:customStyle="1" w:styleId="61">
    <w:name w:val="Знак Знак6"/>
    <w:rsid w:val="00517B8B"/>
    <w:rPr>
      <w:rFonts w:ascii="Arial" w:hAnsi="Arial" w:cs="Arial"/>
      <w:b/>
      <w:sz w:val="28"/>
      <w:lang w:val="ru-RU"/>
    </w:rPr>
  </w:style>
  <w:style w:type="character" w:customStyle="1" w:styleId="WW-Absatz-Standardschriftart">
    <w:name w:val="WW-Absatz-Standardschriftart"/>
    <w:rsid w:val="00517B8B"/>
  </w:style>
  <w:style w:type="character" w:customStyle="1" w:styleId="WW-Absatz-Standardschriftart1">
    <w:name w:val="WW-Absatz-Standardschriftart1"/>
    <w:rsid w:val="00517B8B"/>
  </w:style>
  <w:style w:type="character" w:customStyle="1" w:styleId="WW-Absatz-Standardschriftart11">
    <w:name w:val="WW-Absatz-Standardschriftart11"/>
    <w:rsid w:val="00517B8B"/>
  </w:style>
  <w:style w:type="character" w:customStyle="1" w:styleId="WW-Absatz-Standardschriftart111">
    <w:name w:val="WW-Absatz-Standardschriftart111"/>
    <w:rsid w:val="00517B8B"/>
  </w:style>
  <w:style w:type="character" w:customStyle="1" w:styleId="19">
    <w:name w:val="Основной шрифт абзаца1"/>
    <w:rsid w:val="00517B8B"/>
  </w:style>
  <w:style w:type="character" w:customStyle="1" w:styleId="42">
    <w:name w:val="Знак Знак4"/>
    <w:rsid w:val="00517B8B"/>
    <w:rPr>
      <w:sz w:val="24"/>
      <w:lang w:val="ru-RU"/>
    </w:rPr>
  </w:style>
  <w:style w:type="character" w:customStyle="1" w:styleId="51">
    <w:name w:val="Знак Знак5"/>
    <w:rsid w:val="00517B8B"/>
    <w:rPr>
      <w:sz w:val="24"/>
      <w:lang w:val="ru-RU"/>
    </w:rPr>
  </w:style>
  <w:style w:type="character" w:customStyle="1" w:styleId="36">
    <w:name w:val="Знак Знак3"/>
    <w:rsid w:val="00517B8B"/>
    <w:rPr>
      <w:sz w:val="28"/>
      <w:lang w:val="ru-RU"/>
    </w:rPr>
  </w:style>
  <w:style w:type="character" w:customStyle="1" w:styleId="27">
    <w:name w:val="Знак Знак2"/>
    <w:rsid w:val="00517B8B"/>
    <w:rPr>
      <w:sz w:val="28"/>
      <w:lang w:val="ru-RU"/>
    </w:rPr>
  </w:style>
  <w:style w:type="character" w:customStyle="1" w:styleId="1a">
    <w:name w:val="Знак Знак1"/>
    <w:rsid w:val="00517B8B"/>
    <w:rPr>
      <w:b/>
      <w:sz w:val="24"/>
      <w:lang w:val="ru-RU"/>
    </w:rPr>
  </w:style>
  <w:style w:type="character" w:customStyle="1" w:styleId="afff">
    <w:name w:val="Подзаголовок Знак"/>
    <w:rsid w:val="00517B8B"/>
    <w:rPr>
      <w:rFonts w:ascii="Times New Roman" w:hAnsi="Times New Roman" w:cs="Times New Roman"/>
      <w:b/>
      <w:sz w:val="20"/>
      <w:szCs w:val="20"/>
    </w:rPr>
  </w:style>
  <w:style w:type="character" w:customStyle="1" w:styleId="NoSpacingChar">
    <w:name w:val="No Spacing Char"/>
    <w:rsid w:val="00517B8B"/>
    <w:rPr>
      <w:rFonts w:eastAsia="Times New Roman"/>
      <w:sz w:val="22"/>
      <w:lang w:val="ru-RU" w:eastAsia="ar-SA" w:bidi="ar-SA"/>
    </w:rPr>
  </w:style>
  <w:style w:type="character" w:customStyle="1" w:styleId="FontStyle22">
    <w:name w:val="Font Style22"/>
    <w:rsid w:val="00517B8B"/>
    <w:rPr>
      <w:rFonts w:ascii="Times New Roman" w:hAnsi="Times New Roman" w:cs="Times New Roman"/>
      <w:color w:val="000000"/>
      <w:sz w:val="26"/>
    </w:rPr>
  </w:style>
  <w:style w:type="paragraph" w:customStyle="1" w:styleId="afff0">
    <w:name w:val="Заголовок"/>
    <w:basedOn w:val="afff1"/>
    <w:next w:val="a"/>
    <w:rsid w:val="00517B8B"/>
    <w:rPr>
      <w:rFonts w:ascii="Arial" w:hAnsi="Arial" w:cs="Arial"/>
      <w:b/>
      <w:bCs/>
      <w:color w:val="0058A9"/>
      <w:shd w:val="clear" w:color="auto" w:fill="F0F0F0"/>
    </w:rPr>
  </w:style>
  <w:style w:type="paragraph" w:customStyle="1" w:styleId="afff1">
    <w:name w:val="Основное меню (преемственное)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Verdana" w:eastAsia="Calibri" w:hAnsi="Verdana" w:cs="Verdana"/>
      <w:sz w:val="24"/>
      <w:szCs w:val="24"/>
      <w:lang w:eastAsia="ar-SA"/>
    </w:rPr>
  </w:style>
  <w:style w:type="character" w:customStyle="1" w:styleId="1b">
    <w:name w:val="Основной текст Знак1"/>
    <w:rsid w:val="00517B8B"/>
    <w:rPr>
      <w:rFonts w:eastAsia="Calibri"/>
      <w:sz w:val="24"/>
      <w:szCs w:val="24"/>
      <w:lang w:eastAsia="ar-SA"/>
    </w:rPr>
  </w:style>
  <w:style w:type="paragraph" w:styleId="afff2">
    <w:name w:val="List"/>
    <w:basedOn w:val="a7"/>
    <w:rsid w:val="00517B8B"/>
    <w:pPr>
      <w:suppressAutoHyphens/>
      <w:spacing w:after="120"/>
      <w:jc w:val="left"/>
    </w:pPr>
    <w:rPr>
      <w:rFonts w:ascii="Times New Roman" w:eastAsia="Calibri" w:hAnsi="Times New Roman" w:cs="Mangal"/>
      <w:b w:val="0"/>
      <w:bCs w:val="0"/>
      <w:lang w:eastAsia="ar-SA"/>
    </w:rPr>
  </w:style>
  <w:style w:type="paragraph" w:customStyle="1" w:styleId="1c">
    <w:name w:val="Название1"/>
    <w:basedOn w:val="a"/>
    <w:rsid w:val="00517B8B"/>
    <w:pPr>
      <w:suppressLineNumbers/>
      <w:suppressAutoHyphens/>
      <w:spacing w:before="120" w:after="120" w:line="240" w:lineRule="auto"/>
      <w:ind w:firstLine="709"/>
      <w:jc w:val="both"/>
    </w:pPr>
    <w:rPr>
      <w:rFonts w:cs="Mangal"/>
      <w:i/>
      <w:iCs/>
      <w:sz w:val="24"/>
      <w:szCs w:val="24"/>
      <w:lang w:eastAsia="ar-SA"/>
    </w:rPr>
  </w:style>
  <w:style w:type="paragraph" w:customStyle="1" w:styleId="37">
    <w:name w:val="Указатель3"/>
    <w:basedOn w:val="a"/>
    <w:rsid w:val="00517B8B"/>
    <w:pPr>
      <w:suppressLineNumbers/>
      <w:suppressAutoHyphens/>
      <w:spacing w:after="0" w:line="240" w:lineRule="auto"/>
      <w:ind w:firstLine="709"/>
      <w:jc w:val="both"/>
    </w:pPr>
    <w:rPr>
      <w:rFonts w:cs="Mangal"/>
      <w:sz w:val="20"/>
      <w:szCs w:val="20"/>
      <w:lang w:eastAsia="ar-SA"/>
    </w:rPr>
  </w:style>
  <w:style w:type="paragraph" w:customStyle="1" w:styleId="ConsPlusCell">
    <w:name w:val="ConsPlusCell"/>
    <w:uiPriority w:val="99"/>
    <w:rsid w:val="00517B8B"/>
    <w:pPr>
      <w:widowControl w:val="0"/>
      <w:suppressAutoHyphens/>
      <w:autoSpaceDE w:val="0"/>
    </w:pPr>
    <w:rPr>
      <w:rFonts w:eastAsia="Calibri" w:cs="Calibri"/>
      <w:lang w:eastAsia="ar-SA"/>
    </w:rPr>
  </w:style>
  <w:style w:type="paragraph" w:customStyle="1" w:styleId="Postan">
    <w:name w:val="Postan"/>
    <w:basedOn w:val="a"/>
    <w:uiPriority w:val="99"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afff3">
    <w:name w:val="Нормальный (таблица)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character" w:customStyle="1" w:styleId="1d">
    <w:name w:val="Текст выноски Знак1"/>
    <w:rsid w:val="00517B8B"/>
    <w:rPr>
      <w:rFonts w:ascii="Tahoma" w:eastAsia="Calibri" w:hAnsi="Tahoma" w:cs="Tahoma"/>
      <w:sz w:val="16"/>
      <w:szCs w:val="16"/>
      <w:lang w:eastAsia="ar-SA"/>
    </w:rPr>
  </w:style>
  <w:style w:type="paragraph" w:customStyle="1" w:styleId="211">
    <w:name w:val="Основной текст 21"/>
    <w:basedOn w:val="a"/>
    <w:rsid w:val="00517B8B"/>
    <w:pPr>
      <w:suppressAutoHyphens/>
      <w:spacing w:after="0" w:line="360" w:lineRule="auto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styleId="afff4">
    <w:name w:val="Title"/>
    <w:basedOn w:val="a"/>
    <w:next w:val="afff5"/>
    <w:link w:val="1e"/>
    <w:qFormat/>
    <w:locked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character" w:customStyle="1" w:styleId="1e">
    <w:name w:val="Название Знак1"/>
    <w:basedOn w:val="a0"/>
    <w:link w:val="afff4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paragraph" w:styleId="afff5">
    <w:name w:val="Subtitle"/>
    <w:basedOn w:val="a"/>
    <w:next w:val="a7"/>
    <w:link w:val="1f"/>
    <w:qFormat/>
    <w:locked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sz w:val="20"/>
      <w:szCs w:val="20"/>
      <w:lang w:eastAsia="ar-SA"/>
    </w:rPr>
  </w:style>
  <w:style w:type="character" w:customStyle="1" w:styleId="1f">
    <w:name w:val="Подзаголовок Знак1"/>
    <w:basedOn w:val="a0"/>
    <w:link w:val="afff5"/>
    <w:rsid w:val="00517B8B"/>
    <w:rPr>
      <w:rFonts w:ascii="Times New Roman" w:eastAsia="Calibri" w:hAnsi="Times New Roman"/>
      <w:b/>
      <w:lang w:eastAsia="ar-SA"/>
    </w:rPr>
  </w:style>
  <w:style w:type="paragraph" w:customStyle="1" w:styleId="afff6">
    <w:name w:val="Стиль"/>
    <w:rsid w:val="00517B8B"/>
    <w:pPr>
      <w:widowControl w:val="0"/>
      <w:suppressAutoHyphens/>
      <w:autoSpaceDE w:val="0"/>
    </w:pPr>
    <w:rPr>
      <w:rFonts w:ascii="Times New Roman" w:eastAsia="Calibri" w:hAnsi="Times New Roman"/>
      <w:sz w:val="24"/>
      <w:szCs w:val="24"/>
      <w:lang w:eastAsia="ar-SA"/>
    </w:rPr>
  </w:style>
  <w:style w:type="paragraph" w:styleId="afff7">
    <w:name w:val="Normal (Web)"/>
    <w:basedOn w:val="a"/>
    <w:uiPriority w:val="99"/>
    <w:rsid w:val="00517B8B"/>
    <w:pPr>
      <w:suppressAutoHyphens/>
      <w:spacing w:before="280" w:after="280" w:line="240" w:lineRule="auto"/>
    </w:pPr>
    <w:rPr>
      <w:rFonts w:eastAsia="Calibri"/>
      <w:sz w:val="24"/>
      <w:szCs w:val="24"/>
      <w:lang w:eastAsia="ar-SA"/>
    </w:rPr>
  </w:style>
  <w:style w:type="paragraph" w:customStyle="1" w:styleId="afff8">
    <w:name w:val="Знак Знак Знак Знак Знак Знак"/>
    <w:basedOn w:val="a"/>
    <w:rsid w:val="00517B8B"/>
    <w:pPr>
      <w:suppressAutoHyphens/>
      <w:spacing w:before="280" w:after="280" w:line="240" w:lineRule="auto"/>
      <w:ind w:firstLine="709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28">
    <w:name w:val="Текст2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230">
    <w:name w:val="Основной текст 23"/>
    <w:basedOn w:val="a"/>
    <w:rsid w:val="00517B8B"/>
    <w:pPr>
      <w:suppressAutoHyphens/>
      <w:spacing w:after="120" w:line="48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paragraph" w:styleId="afff9">
    <w:name w:val="Body Text Indent"/>
    <w:basedOn w:val="a"/>
    <w:link w:val="1f0"/>
    <w:uiPriority w:val="99"/>
    <w:rsid w:val="00517B8B"/>
    <w:pPr>
      <w:suppressAutoHyphens/>
      <w:spacing w:after="120" w:line="240" w:lineRule="auto"/>
      <w:ind w:left="283"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0">
    <w:name w:val="Основной текст с отступом Знак1"/>
    <w:basedOn w:val="a0"/>
    <w:link w:val="afff9"/>
    <w:rsid w:val="00517B8B"/>
    <w:rPr>
      <w:rFonts w:eastAsia="Calibri"/>
      <w:lang w:eastAsia="ar-SA"/>
    </w:rPr>
  </w:style>
  <w:style w:type="paragraph" w:customStyle="1" w:styleId="1f1">
    <w:name w:val="Абзац списка1"/>
    <w:basedOn w:val="a"/>
    <w:rsid w:val="00517B8B"/>
    <w:pPr>
      <w:suppressAutoHyphens/>
      <w:ind w:left="720"/>
    </w:pPr>
    <w:rPr>
      <w:lang w:eastAsia="ar-SA"/>
    </w:rPr>
  </w:style>
  <w:style w:type="paragraph" w:customStyle="1" w:styleId="WW-">
    <w:name w:val="WW-Базовый"/>
    <w:rsid w:val="00517B8B"/>
    <w:pPr>
      <w:suppressAutoHyphens/>
      <w:spacing w:after="200" w:line="276" w:lineRule="auto"/>
    </w:pPr>
    <w:rPr>
      <w:rFonts w:eastAsia="SimSun"/>
      <w:sz w:val="22"/>
      <w:szCs w:val="22"/>
      <w:lang w:eastAsia="ar-SA"/>
    </w:rPr>
  </w:style>
  <w:style w:type="paragraph" w:customStyle="1" w:styleId="afffa">
    <w:name w:val="Прижатый влево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ar-SA"/>
    </w:rPr>
  </w:style>
  <w:style w:type="paragraph" w:styleId="afffb">
    <w:name w:val="header"/>
    <w:basedOn w:val="a"/>
    <w:link w:val="1f2"/>
    <w:uiPriority w:val="99"/>
    <w:rsid w:val="00517B8B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2">
    <w:name w:val="Верхний колонтитул Знак1"/>
    <w:basedOn w:val="a0"/>
    <w:link w:val="afffb"/>
    <w:rsid w:val="00517B8B"/>
    <w:rPr>
      <w:rFonts w:eastAsia="Calibri"/>
      <w:lang w:eastAsia="ar-SA"/>
    </w:rPr>
  </w:style>
  <w:style w:type="paragraph" w:styleId="afffc">
    <w:name w:val="footer"/>
    <w:basedOn w:val="a"/>
    <w:link w:val="1f3"/>
    <w:rsid w:val="00517B8B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3">
    <w:name w:val="Нижний колонтитул Знак1"/>
    <w:basedOn w:val="a0"/>
    <w:link w:val="afffc"/>
    <w:uiPriority w:val="99"/>
    <w:rsid w:val="00517B8B"/>
    <w:rPr>
      <w:rFonts w:eastAsia="Calibri"/>
      <w:lang w:eastAsia="ar-SA"/>
    </w:rPr>
  </w:style>
  <w:style w:type="paragraph" w:customStyle="1" w:styleId="s1">
    <w:name w:val="s_1"/>
    <w:basedOn w:val="a"/>
    <w:rsid w:val="00517B8B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517B8B"/>
    <w:pPr>
      <w:suppressAutoHyphens/>
      <w:autoSpaceDE w:val="0"/>
    </w:pPr>
    <w:rPr>
      <w:rFonts w:ascii="Times New Roman" w:eastAsia="Calibri" w:hAnsi="Times New Roman"/>
      <w:color w:val="000000"/>
      <w:sz w:val="24"/>
      <w:szCs w:val="24"/>
      <w:lang w:eastAsia="ar-SA"/>
    </w:rPr>
  </w:style>
  <w:style w:type="paragraph" w:customStyle="1" w:styleId="afffd">
    <w:name w:val="Внимание"/>
    <w:basedOn w:val="a"/>
    <w:next w:val="a"/>
    <w:rsid w:val="00517B8B"/>
    <w:pPr>
      <w:widowControl w:val="0"/>
      <w:suppressAutoHyphens/>
      <w:autoSpaceDE w:val="0"/>
      <w:spacing w:before="240" w:after="240" w:line="240" w:lineRule="auto"/>
      <w:ind w:left="420" w:right="420" w:firstLine="300"/>
      <w:jc w:val="both"/>
    </w:pPr>
    <w:rPr>
      <w:rFonts w:ascii="Arial" w:eastAsia="Calibri" w:hAnsi="Arial" w:cs="Arial"/>
      <w:sz w:val="24"/>
      <w:szCs w:val="24"/>
      <w:shd w:val="clear" w:color="auto" w:fill="FAF3E9"/>
      <w:lang w:eastAsia="ar-SA"/>
    </w:rPr>
  </w:style>
  <w:style w:type="paragraph" w:customStyle="1" w:styleId="afffe">
    <w:name w:val="Внимание: криминал!!"/>
    <w:basedOn w:val="afffd"/>
    <w:next w:val="a"/>
    <w:rsid w:val="00517B8B"/>
  </w:style>
  <w:style w:type="paragraph" w:customStyle="1" w:styleId="affff">
    <w:name w:val="Внимание: недобросовестность!"/>
    <w:basedOn w:val="afffd"/>
    <w:next w:val="a"/>
    <w:rsid w:val="00517B8B"/>
  </w:style>
  <w:style w:type="paragraph" w:customStyle="1" w:styleId="affff0">
    <w:name w:val="Заголовок группы контролов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b/>
      <w:bCs/>
      <w:color w:val="000000"/>
      <w:sz w:val="24"/>
      <w:szCs w:val="24"/>
      <w:lang w:eastAsia="ar-SA"/>
    </w:rPr>
  </w:style>
  <w:style w:type="paragraph" w:customStyle="1" w:styleId="affff1">
    <w:name w:val="Заголовок для информации об изменениях"/>
    <w:basedOn w:val="1"/>
    <w:next w:val="a"/>
    <w:rsid w:val="00517B8B"/>
    <w:pPr>
      <w:keepNext w:val="0"/>
      <w:widowControl w:val="0"/>
      <w:suppressAutoHyphens/>
      <w:autoSpaceDE w:val="0"/>
      <w:spacing w:before="0" w:after="0"/>
      <w:jc w:val="both"/>
    </w:pPr>
    <w:rPr>
      <w:rFonts w:eastAsia="Calibri"/>
      <w:b w:val="0"/>
      <w:bCs w:val="0"/>
      <w:kern w:val="0"/>
      <w:sz w:val="20"/>
      <w:szCs w:val="20"/>
      <w:shd w:val="clear" w:color="auto" w:fill="FFFFFF"/>
      <w:lang w:eastAsia="ar-SA"/>
    </w:rPr>
  </w:style>
  <w:style w:type="paragraph" w:customStyle="1" w:styleId="affff2">
    <w:name w:val="Заголовок приложения"/>
    <w:basedOn w:val="a"/>
    <w:next w:val="a"/>
    <w:rsid w:val="00517B8B"/>
    <w:pPr>
      <w:widowControl w:val="0"/>
      <w:suppressAutoHyphens/>
      <w:autoSpaceDE w:val="0"/>
      <w:spacing w:after="0" w:line="240" w:lineRule="auto"/>
      <w:jc w:val="right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3">
    <w:name w:val="Заголовок распахивающейся части диалога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i/>
      <w:iCs/>
      <w:color w:val="000080"/>
      <w:sz w:val="24"/>
      <w:szCs w:val="24"/>
      <w:lang w:eastAsia="ar-SA"/>
    </w:rPr>
  </w:style>
  <w:style w:type="paragraph" w:customStyle="1" w:styleId="affff4">
    <w:name w:val="Заголовок статьи"/>
    <w:basedOn w:val="a"/>
    <w:next w:val="a"/>
    <w:rsid w:val="00517B8B"/>
    <w:pPr>
      <w:widowControl w:val="0"/>
      <w:suppressAutoHyphens/>
      <w:autoSpaceDE w:val="0"/>
      <w:spacing w:after="0" w:line="240" w:lineRule="auto"/>
      <w:ind w:left="1612" w:hanging="892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5">
    <w:name w:val="Заголовок ЭР (левое окно)"/>
    <w:basedOn w:val="a"/>
    <w:next w:val="a"/>
    <w:rsid w:val="00517B8B"/>
    <w:pPr>
      <w:widowControl w:val="0"/>
      <w:suppressAutoHyphens/>
      <w:autoSpaceDE w:val="0"/>
      <w:spacing w:before="300" w:after="250" w:line="240" w:lineRule="auto"/>
      <w:jc w:val="center"/>
    </w:pPr>
    <w:rPr>
      <w:rFonts w:ascii="Arial" w:eastAsia="Calibri" w:hAnsi="Arial" w:cs="Arial"/>
      <w:b/>
      <w:bCs/>
      <w:color w:val="26282F"/>
      <w:sz w:val="28"/>
      <w:szCs w:val="28"/>
      <w:lang w:eastAsia="ar-SA"/>
    </w:rPr>
  </w:style>
  <w:style w:type="paragraph" w:customStyle="1" w:styleId="affff6">
    <w:name w:val="Заголовок ЭР (правое окно)"/>
    <w:basedOn w:val="affff5"/>
    <w:next w:val="a"/>
    <w:rsid w:val="00517B8B"/>
    <w:pPr>
      <w:spacing w:before="0" w:after="0"/>
      <w:jc w:val="left"/>
    </w:pPr>
    <w:rPr>
      <w:b w:val="0"/>
      <w:bCs w:val="0"/>
      <w:color w:val="auto"/>
      <w:sz w:val="24"/>
      <w:szCs w:val="24"/>
    </w:rPr>
  </w:style>
  <w:style w:type="paragraph" w:customStyle="1" w:styleId="affff7">
    <w:name w:val="Интерактивный заголовок"/>
    <w:basedOn w:val="afff0"/>
    <w:next w:val="a"/>
    <w:rsid w:val="00517B8B"/>
    <w:rPr>
      <w:b w:val="0"/>
      <w:bCs w:val="0"/>
      <w:color w:val="auto"/>
      <w:u w:val="single"/>
      <w:shd w:val="clear" w:color="auto" w:fill="auto"/>
    </w:rPr>
  </w:style>
  <w:style w:type="paragraph" w:customStyle="1" w:styleId="affff8">
    <w:name w:val="Текст информации об изменениях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color w:val="353842"/>
      <w:sz w:val="20"/>
      <w:szCs w:val="20"/>
      <w:lang w:eastAsia="ar-SA"/>
    </w:rPr>
  </w:style>
  <w:style w:type="paragraph" w:customStyle="1" w:styleId="affff9">
    <w:name w:val="Информация об изменениях"/>
    <w:basedOn w:val="affff8"/>
    <w:next w:val="a"/>
    <w:rsid w:val="00517B8B"/>
    <w:pPr>
      <w:spacing w:before="180"/>
      <w:ind w:left="360" w:right="360"/>
    </w:pPr>
    <w:rPr>
      <w:color w:val="auto"/>
      <w:sz w:val="24"/>
      <w:szCs w:val="24"/>
      <w:shd w:val="clear" w:color="auto" w:fill="EAEFED"/>
    </w:rPr>
  </w:style>
  <w:style w:type="paragraph" w:customStyle="1" w:styleId="affffa">
    <w:name w:val="Текст (справка)"/>
    <w:basedOn w:val="a"/>
    <w:next w:val="a"/>
    <w:rsid w:val="00517B8B"/>
    <w:pPr>
      <w:widowControl w:val="0"/>
      <w:suppressAutoHyphens/>
      <w:autoSpaceDE w:val="0"/>
      <w:spacing w:after="0" w:line="240" w:lineRule="auto"/>
      <w:ind w:left="170" w:right="170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b">
    <w:name w:val="Комментарий"/>
    <w:basedOn w:val="affffa"/>
    <w:next w:val="a"/>
    <w:rsid w:val="00517B8B"/>
    <w:pPr>
      <w:spacing w:before="75"/>
      <w:ind w:left="0" w:right="0"/>
      <w:jc w:val="both"/>
    </w:pPr>
    <w:rPr>
      <w:color w:val="353842"/>
      <w:shd w:val="clear" w:color="auto" w:fill="F0F0F0"/>
    </w:rPr>
  </w:style>
  <w:style w:type="paragraph" w:customStyle="1" w:styleId="affffc">
    <w:name w:val="Информация об изменениях документа"/>
    <w:basedOn w:val="affffb"/>
    <w:next w:val="a"/>
    <w:rsid w:val="00517B8B"/>
  </w:style>
  <w:style w:type="paragraph" w:customStyle="1" w:styleId="affffd">
    <w:name w:val="Текст (лев. подпись)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e">
    <w:name w:val="Колонтитул (левый)"/>
    <w:basedOn w:val="affffd"/>
    <w:next w:val="a"/>
    <w:rsid w:val="00517B8B"/>
    <w:pPr>
      <w:jc w:val="both"/>
    </w:pPr>
    <w:rPr>
      <w:sz w:val="16"/>
      <w:szCs w:val="16"/>
    </w:rPr>
  </w:style>
  <w:style w:type="paragraph" w:customStyle="1" w:styleId="afffff">
    <w:name w:val="Текст (прав. подпись)"/>
    <w:basedOn w:val="a"/>
    <w:next w:val="a"/>
    <w:rsid w:val="00517B8B"/>
    <w:pPr>
      <w:widowControl w:val="0"/>
      <w:suppressAutoHyphens/>
      <w:autoSpaceDE w:val="0"/>
      <w:spacing w:after="0" w:line="240" w:lineRule="auto"/>
      <w:jc w:val="right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0">
    <w:name w:val="Колонтитул (правый)"/>
    <w:basedOn w:val="afffff"/>
    <w:next w:val="a"/>
    <w:rsid w:val="00517B8B"/>
    <w:pPr>
      <w:jc w:val="both"/>
    </w:pPr>
    <w:rPr>
      <w:sz w:val="16"/>
      <w:szCs w:val="16"/>
    </w:rPr>
  </w:style>
  <w:style w:type="paragraph" w:customStyle="1" w:styleId="afffff1">
    <w:name w:val="Комментарий пользователя"/>
    <w:basedOn w:val="affffb"/>
    <w:next w:val="a"/>
    <w:rsid w:val="00517B8B"/>
  </w:style>
  <w:style w:type="paragraph" w:customStyle="1" w:styleId="afffff2">
    <w:name w:val="Куда обратиться?"/>
    <w:basedOn w:val="afffd"/>
    <w:next w:val="a"/>
    <w:rsid w:val="00517B8B"/>
  </w:style>
  <w:style w:type="paragraph" w:customStyle="1" w:styleId="afffff3">
    <w:name w:val="Моноширинный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Courier New" w:eastAsia="Calibri" w:hAnsi="Courier New" w:cs="Courier New"/>
      <w:lang w:eastAsia="ar-SA"/>
    </w:rPr>
  </w:style>
  <w:style w:type="paragraph" w:customStyle="1" w:styleId="afffff4">
    <w:name w:val="Необходимые документы"/>
    <w:basedOn w:val="afffd"/>
    <w:next w:val="a"/>
    <w:rsid w:val="00517B8B"/>
  </w:style>
  <w:style w:type="paragraph" w:customStyle="1" w:styleId="afffff5">
    <w:name w:val="Объект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Calibri" w:hAnsi="Times New Roman" w:cs="Times New Roman"/>
      <w:sz w:val="26"/>
      <w:szCs w:val="26"/>
      <w:lang w:eastAsia="ar-SA"/>
    </w:rPr>
  </w:style>
  <w:style w:type="paragraph" w:customStyle="1" w:styleId="afffff6">
    <w:name w:val="Таблицы (моноширинный)"/>
    <w:basedOn w:val="a"/>
    <w:next w:val="a"/>
    <w:uiPriority w:val="99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Courier New" w:eastAsia="Calibri" w:hAnsi="Courier New" w:cs="Courier New"/>
      <w:lang w:eastAsia="ar-SA"/>
    </w:rPr>
  </w:style>
  <w:style w:type="paragraph" w:customStyle="1" w:styleId="afffff7">
    <w:name w:val="Оглавление"/>
    <w:basedOn w:val="afffff6"/>
    <w:next w:val="a"/>
    <w:rsid w:val="00517B8B"/>
    <w:pPr>
      <w:ind w:left="140"/>
    </w:pPr>
    <w:rPr>
      <w:rFonts w:ascii="Arial" w:hAnsi="Arial" w:cs="Arial"/>
      <w:sz w:val="24"/>
      <w:szCs w:val="24"/>
    </w:rPr>
  </w:style>
  <w:style w:type="paragraph" w:customStyle="1" w:styleId="afffff8">
    <w:name w:val="Переменная часть"/>
    <w:basedOn w:val="afff1"/>
    <w:next w:val="a"/>
    <w:rsid w:val="00517B8B"/>
    <w:rPr>
      <w:rFonts w:ascii="Arial" w:hAnsi="Arial" w:cs="Arial"/>
      <w:sz w:val="20"/>
      <w:szCs w:val="20"/>
    </w:rPr>
  </w:style>
  <w:style w:type="paragraph" w:customStyle="1" w:styleId="afffff9">
    <w:name w:val="Подвал для информации об изменениях"/>
    <w:basedOn w:val="1"/>
    <w:next w:val="a"/>
    <w:rsid w:val="00517B8B"/>
    <w:pPr>
      <w:keepNext w:val="0"/>
      <w:widowControl w:val="0"/>
      <w:suppressAutoHyphens/>
      <w:autoSpaceDE w:val="0"/>
      <w:spacing w:before="0" w:after="0"/>
      <w:jc w:val="both"/>
    </w:pPr>
    <w:rPr>
      <w:rFonts w:eastAsia="Calibri"/>
      <w:b w:val="0"/>
      <w:bCs w:val="0"/>
      <w:kern w:val="0"/>
      <w:sz w:val="20"/>
      <w:szCs w:val="20"/>
      <w:lang w:eastAsia="ar-SA"/>
    </w:rPr>
  </w:style>
  <w:style w:type="paragraph" w:customStyle="1" w:styleId="afffffa">
    <w:name w:val="Подзаголовок для информации об изменениях"/>
    <w:basedOn w:val="affff8"/>
    <w:next w:val="a"/>
    <w:rsid w:val="00517B8B"/>
    <w:rPr>
      <w:b/>
      <w:bCs/>
      <w:sz w:val="24"/>
      <w:szCs w:val="24"/>
    </w:rPr>
  </w:style>
  <w:style w:type="paragraph" w:customStyle="1" w:styleId="afffffb">
    <w:name w:val="Подчёркнуный текст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c">
    <w:name w:val="Постоянная часть"/>
    <w:basedOn w:val="afff1"/>
    <w:next w:val="a"/>
    <w:rsid w:val="00517B8B"/>
    <w:rPr>
      <w:rFonts w:ascii="Arial" w:hAnsi="Arial" w:cs="Arial"/>
      <w:sz w:val="22"/>
      <w:szCs w:val="22"/>
    </w:rPr>
  </w:style>
  <w:style w:type="paragraph" w:customStyle="1" w:styleId="afffffd">
    <w:name w:val="Пример."/>
    <w:basedOn w:val="afffd"/>
    <w:next w:val="a"/>
    <w:rsid w:val="00517B8B"/>
  </w:style>
  <w:style w:type="paragraph" w:customStyle="1" w:styleId="afffffe">
    <w:name w:val="Примечание."/>
    <w:basedOn w:val="afffd"/>
    <w:next w:val="a"/>
    <w:rsid w:val="00517B8B"/>
  </w:style>
  <w:style w:type="paragraph" w:customStyle="1" w:styleId="affffff">
    <w:name w:val="Словарная статья"/>
    <w:basedOn w:val="a"/>
    <w:next w:val="a"/>
    <w:rsid w:val="00517B8B"/>
    <w:pPr>
      <w:widowControl w:val="0"/>
      <w:suppressAutoHyphens/>
      <w:autoSpaceDE w:val="0"/>
      <w:spacing w:after="0" w:line="240" w:lineRule="auto"/>
      <w:ind w:right="118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f0">
    <w:name w:val="Ссылка на официальную публикацию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f1">
    <w:name w:val="Текст в таблице"/>
    <w:basedOn w:val="afff3"/>
    <w:next w:val="a"/>
    <w:rsid w:val="00517B8B"/>
    <w:pPr>
      <w:ind w:firstLine="500"/>
    </w:pPr>
  </w:style>
  <w:style w:type="paragraph" w:customStyle="1" w:styleId="affffff2">
    <w:name w:val="Текст ЭР (см. также)"/>
    <w:basedOn w:val="a"/>
    <w:next w:val="a"/>
    <w:rsid w:val="00517B8B"/>
    <w:pPr>
      <w:widowControl w:val="0"/>
      <w:suppressAutoHyphens/>
      <w:autoSpaceDE w:val="0"/>
      <w:spacing w:before="200" w:after="0" w:line="240" w:lineRule="auto"/>
    </w:pPr>
    <w:rPr>
      <w:rFonts w:ascii="Arial" w:eastAsia="Calibri" w:hAnsi="Arial" w:cs="Arial"/>
      <w:lang w:eastAsia="ar-SA"/>
    </w:rPr>
  </w:style>
  <w:style w:type="paragraph" w:customStyle="1" w:styleId="affffff3">
    <w:name w:val="Технический комментарий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color w:val="463F31"/>
      <w:sz w:val="24"/>
      <w:szCs w:val="24"/>
      <w:shd w:val="clear" w:color="auto" w:fill="FFFFA6"/>
      <w:lang w:eastAsia="ar-SA"/>
    </w:rPr>
  </w:style>
  <w:style w:type="paragraph" w:customStyle="1" w:styleId="affffff4">
    <w:name w:val="Формула"/>
    <w:basedOn w:val="a"/>
    <w:next w:val="a"/>
    <w:rsid w:val="00517B8B"/>
    <w:pPr>
      <w:widowControl w:val="0"/>
      <w:suppressAutoHyphens/>
      <w:autoSpaceDE w:val="0"/>
      <w:spacing w:before="240" w:after="240" w:line="240" w:lineRule="auto"/>
      <w:ind w:left="420" w:right="420" w:firstLine="300"/>
      <w:jc w:val="both"/>
    </w:pPr>
    <w:rPr>
      <w:rFonts w:ascii="Arial" w:eastAsia="Calibri" w:hAnsi="Arial" w:cs="Arial"/>
      <w:sz w:val="24"/>
      <w:szCs w:val="24"/>
      <w:shd w:val="clear" w:color="auto" w:fill="FAF3E9"/>
      <w:lang w:eastAsia="ar-SA"/>
    </w:rPr>
  </w:style>
  <w:style w:type="paragraph" w:customStyle="1" w:styleId="affffff5">
    <w:name w:val="Центрированный (таблица)"/>
    <w:basedOn w:val="afff3"/>
    <w:next w:val="a"/>
    <w:rsid w:val="00517B8B"/>
    <w:pPr>
      <w:jc w:val="center"/>
    </w:pPr>
  </w:style>
  <w:style w:type="paragraph" w:customStyle="1" w:styleId="-">
    <w:name w:val="ЭР-содержание (правое окно)"/>
    <w:basedOn w:val="a"/>
    <w:next w:val="a"/>
    <w:rsid w:val="00517B8B"/>
    <w:pPr>
      <w:widowControl w:val="0"/>
      <w:suppressAutoHyphens/>
      <w:autoSpaceDE w:val="0"/>
      <w:spacing w:before="300" w:after="0" w:line="240" w:lineRule="auto"/>
    </w:pPr>
    <w:rPr>
      <w:rFonts w:ascii="Arial" w:eastAsia="Calibri" w:hAnsi="Arial" w:cs="Arial"/>
      <w:sz w:val="26"/>
      <w:szCs w:val="26"/>
      <w:lang w:eastAsia="ar-SA"/>
    </w:rPr>
  </w:style>
  <w:style w:type="paragraph" w:customStyle="1" w:styleId="231">
    <w:name w:val="Основной текст с отступом 23"/>
    <w:basedOn w:val="a"/>
    <w:rsid w:val="00517B8B"/>
    <w:pPr>
      <w:suppressAutoHyphens/>
      <w:spacing w:after="0" w:line="240" w:lineRule="auto"/>
      <w:ind w:firstLine="540"/>
      <w:jc w:val="both"/>
    </w:pPr>
    <w:rPr>
      <w:rFonts w:ascii="Times New Roman" w:eastAsia="Calibri" w:hAnsi="Times New Roman" w:cs="Times New Roman"/>
      <w:iCs/>
      <w:sz w:val="28"/>
      <w:szCs w:val="28"/>
      <w:lang w:eastAsia="ar-SA"/>
    </w:rPr>
  </w:style>
  <w:style w:type="paragraph" w:customStyle="1" w:styleId="ConsNormal">
    <w:name w:val="ConsNormal"/>
    <w:rsid w:val="00517B8B"/>
    <w:pPr>
      <w:widowControl w:val="0"/>
      <w:suppressAutoHyphens/>
      <w:autoSpaceDE w:val="0"/>
      <w:ind w:firstLine="720"/>
    </w:pPr>
    <w:rPr>
      <w:rFonts w:ascii="Arial" w:eastAsia="Calibri" w:hAnsi="Arial" w:cs="Arial"/>
      <w:lang w:eastAsia="ar-SA"/>
    </w:rPr>
  </w:style>
  <w:style w:type="paragraph" w:customStyle="1" w:styleId="consplusnormal1">
    <w:name w:val="consplusnormal"/>
    <w:basedOn w:val="a"/>
    <w:rsid w:val="00517B8B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section2">
    <w:name w:val="section2"/>
    <w:basedOn w:val="a"/>
    <w:rsid w:val="00517B8B"/>
    <w:pPr>
      <w:suppressAutoHyphens/>
      <w:spacing w:before="240" w:after="100" w:line="240" w:lineRule="auto"/>
      <w:ind w:firstLine="225"/>
    </w:pPr>
    <w:rPr>
      <w:rFonts w:ascii="Verdana" w:eastAsia="Calibri" w:hAnsi="Verdana" w:cs="Verdana"/>
      <w:color w:val="000000"/>
      <w:sz w:val="16"/>
      <w:szCs w:val="16"/>
      <w:lang w:eastAsia="ar-SA"/>
    </w:rPr>
  </w:style>
  <w:style w:type="paragraph" w:customStyle="1" w:styleId="heading">
    <w:name w:val="heading"/>
    <w:basedOn w:val="a"/>
    <w:rsid w:val="00517B8B"/>
    <w:pPr>
      <w:suppressAutoHyphens/>
      <w:spacing w:before="240" w:after="100" w:line="240" w:lineRule="auto"/>
      <w:ind w:firstLine="225"/>
    </w:pPr>
    <w:rPr>
      <w:rFonts w:ascii="Verdana" w:eastAsia="Calibri" w:hAnsi="Verdana" w:cs="Verdana"/>
      <w:color w:val="000000"/>
      <w:sz w:val="16"/>
      <w:szCs w:val="16"/>
      <w:lang w:eastAsia="ar-SA"/>
    </w:rPr>
  </w:style>
  <w:style w:type="paragraph" w:customStyle="1" w:styleId="310">
    <w:name w:val="Основной текст с отступом 31"/>
    <w:basedOn w:val="a"/>
    <w:rsid w:val="00517B8B"/>
    <w:pPr>
      <w:suppressAutoHyphens/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customStyle="1" w:styleId="212">
    <w:name w:val="Основной текст с отступом 21"/>
    <w:basedOn w:val="a"/>
    <w:rsid w:val="00517B8B"/>
    <w:pPr>
      <w:tabs>
        <w:tab w:val="left" w:pos="0"/>
      </w:tabs>
      <w:suppressAutoHyphens/>
      <w:spacing w:after="0" w:line="240" w:lineRule="auto"/>
      <w:ind w:firstLine="433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320">
    <w:name w:val="Основной текст 32"/>
    <w:basedOn w:val="a"/>
    <w:rsid w:val="00517B8B"/>
    <w:pPr>
      <w:suppressAutoHyphens/>
      <w:spacing w:after="120" w:line="240" w:lineRule="auto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customStyle="1" w:styleId="consnormal0">
    <w:name w:val="consnormal"/>
    <w:basedOn w:val="a"/>
    <w:rsid w:val="00517B8B"/>
    <w:pPr>
      <w:suppressAutoHyphens/>
      <w:spacing w:before="75" w:after="75" w:line="240" w:lineRule="auto"/>
    </w:pPr>
    <w:rPr>
      <w:rFonts w:ascii="Arial" w:eastAsia="Calibri" w:hAnsi="Arial" w:cs="Arial"/>
      <w:color w:val="000000"/>
      <w:sz w:val="20"/>
      <w:szCs w:val="20"/>
      <w:lang w:eastAsia="ar-SA"/>
    </w:rPr>
  </w:style>
  <w:style w:type="paragraph" w:customStyle="1" w:styleId="1f4">
    <w:name w:val="Красная строка1"/>
    <w:basedOn w:val="a7"/>
    <w:rsid w:val="00517B8B"/>
    <w:pPr>
      <w:suppressAutoHyphens/>
      <w:spacing w:after="120"/>
      <w:ind w:firstLine="210"/>
      <w:jc w:val="left"/>
    </w:pPr>
    <w:rPr>
      <w:rFonts w:ascii="Times New Roman" w:eastAsia="Calibri" w:hAnsi="Times New Roman" w:cs="Times New Roman"/>
      <w:b w:val="0"/>
      <w:bCs w:val="0"/>
      <w:lang w:eastAsia="ar-SA"/>
    </w:rPr>
  </w:style>
  <w:style w:type="paragraph" w:customStyle="1" w:styleId="1f5">
    <w:name w:val="Стиль1"/>
    <w:basedOn w:val="a"/>
    <w:rsid w:val="00517B8B"/>
    <w:pPr>
      <w:tabs>
        <w:tab w:val="left" w:pos="1041"/>
        <w:tab w:val="left" w:pos="2340"/>
      </w:tabs>
      <w:suppressAutoHyphens/>
      <w:spacing w:after="0" w:line="240" w:lineRule="auto"/>
      <w:ind w:left="2340" w:hanging="360"/>
    </w:pPr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29">
    <w:name w:val="Знак2 Знак Знак Знак Знак Знак Знак Знак Знак Знак Знак Знак Знак Знак Знак Знак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ConsCell">
    <w:name w:val="ConsCell"/>
    <w:rsid w:val="00517B8B"/>
    <w:pPr>
      <w:widowControl w:val="0"/>
      <w:suppressAutoHyphens/>
      <w:autoSpaceDE w:val="0"/>
      <w:ind w:left="450" w:right="19772" w:hanging="450"/>
    </w:pPr>
    <w:rPr>
      <w:rFonts w:ascii="Arial" w:eastAsia="Calibri" w:hAnsi="Arial" w:cs="Arial"/>
      <w:lang w:eastAsia="ar-SA"/>
    </w:rPr>
  </w:style>
  <w:style w:type="paragraph" w:customStyle="1" w:styleId="affffff6">
    <w:name w:val="Знак Знак Знак Знак"/>
    <w:basedOn w:val="a"/>
    <w:rsid w:val="00517B8B"/>
    <w:pPr>
      <w:suppressAutoHyphens/>
      <w:spacing w:before="280" w:after="280" w:line="240" w:lineRule="auto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styleId="affffff7">
    <w:name w:val="endnote text"/>
    <w:basedOn w:val="a"/>
    <w:link w:val="2a"/>
    <w:uiPriority w:val="99"/>
    <w:rsid w:val="00517B8B"/>
    <w:pPr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2a">
    <w:name w:val="Текст концевой сноски Знак2"/>
    <w:basedOn w:val="a0"/>
    <w:link w:val="affffff7"/>
    <w:rsid w:val="00517B8B"/>
    <w:rPr>
      <w:rFonts w:ascii="Times New Roman" w:eastAsia="Calibri" w:hAnsi="Times New Roman"/>
      <w:lang w:eastAsia="ar-SA"/>
    </w:rPr>
  </w:style>
  <w:style w:type="paragraph" w:customStyle="1" w:styleId="1f6">
    <w:name w:val="Схема документа1"/>
    <w:basedOn w:val="a"/>
    <w:rsid w:val="00517B8B"/>
    <w:pPr>
      <w:shd w:val="clear" w:color="auto" w:fill="000080"/>
      <w:suppressAutoHyphens/>
      <w:spacing w:after="0" w:line="240" w:lineRule="auto"/>
    </w:pPr>
    <w:rPr>
      <w:rFonts w:ascii="Tahoma" w:eastAsia="Calibri" w:hAnsi="Tahoma" w:cs="Tahoma"/>
      <w:sz w:val="20"/>
      <w:szCs w:val="20"/>
      <w:lang w:eastAsia="ar-SA"/>
    </w:rPr>
  </w:style>
  <w:style w:type="paragraph" w:customStyle="1" w:styleId="2b">
    <w:name w:val="Знак Знак Знак Знак2"/>
    <w:basedOn w:val="a"/>
    <w:rsid w:val="00517B8B"/>
    <w:pPr>
      <w:suppressAutoHyphens/>
      <w:spacing w:before="280" w:after="280" w:line="240" w:lineRule="auto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DOsntext">
    <w:name w:val="D Osn text"/>
    <w:basedOn w:val="a"/>
    <w:rsid w:val="00517B8B"/>
    <w:pPr>
      <w:suppressAutoHyphens/>
      <w:spacing w:after="120" w:line="336" w:lineRule="auto"/>
      <w:ind w:firstLine="567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1f7">
    <w:name w:val="Маркированный список1"/>
    <w:basedOn w:val="1f4"/>
    <w:rsid w:val="00517B8B"/>
    <w:pPr>
      <w:tabs>
        <w:tab w:val="left" w:pos="1041"/>
      </w:tabs>
      <w:spacing w:after="0"/>
      <w:ind w:left="1041" w:hanging="615"/>
    </w:pPr>
    <w:rPr>
      <w:sz w:val="20"/>
      <w:szCs w:val="20"/>
    </w:rPr>
  </w:style>
  <w:style w:type="paragraph" w:customStyle="1" w:styleId="1f8">
    <w:name w:val="Знак1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2c">
    <w:name w:val="Знак2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38">
    <w:name w:val="Основной текст (3)"/>
    <w:basedOn w:val="a"/>
    <w:rsid w:val="00517B8B"/>
    <w:pPr>
      <w:widowControl w:val="0"/>
      <w:shd w:val="clear" w:color="auto" w:fill="FFFFFF"/>
      <w:suppressAutoHyphens/>
      <w:spacing w:after="300" w:line="322" w:lineRule="exact"/>
      <w:ind w:firstLine="1420"/>
    </w:pPr>
    <w:rPr>
      <w:rFonts w:eastAsia="Calibri" w:cs="Times New Roman"/>
      <w:b/>
      <w:sz w:val="26"/>
      <w:szCs w:val="20"/>
      <w:lang w:eastAsia="ar-SA"/>
    </w:rPr>
  </w:style>
  <w:style w:type="paragraph" w:customStyle="1" w:styleId="2d">
    <w:name w:val="Основной текст2"/>
    <w:basedOn w:val="a"/>
    <w:rsid w:val="00517B8B"/>
    <w:pPr>
      <w:widowControl w:val="0"/>
      <w:shd w:val="clear" w:color="auto" w:fill="FFFFFF"/>
      <w:suppressAutoHyphens/>
      <w:spacing w:before="420" w:after="0" w:line="624" w:lineRule="exact"/>
    </w:pPr>
    <w:rPr>
      <w:rFonts w:eastAsia="Calibri" w:cs="Times New Roman"/>
      <w:sz w:val="26"/>
      <w:szCs w:val="20"/>
      <w:lang w:eastAsia="ar-SA"/>
    </w:rPr>
  </w:style>
  <w:style w:type="paragraph" w:customStyle="1" w:styleId="2e">
    <w:name w:val="Название объекта2"/>
    <w:basedOn w:val="a"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2f">
    <w:name w:val="Указатель2"/>
    <w:basedOn w:val="a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Mangal"/>
      <w:sz w:val="24"/>
      <w:szCs w:val="24"/>
      <w:lang w:eastAsia="ar-SA"/>
    </w:rPr>
  </w:style>
  <w:style w:type="paragraph" w:customStyle="1" w:styleId="1f9">
    <w:name w:val="Название объекта1"/>
    <w:basedOn w:val="a"/>
    <w:rsid w:val="00517B8B"/>
    <w:pPr>
      <w:suppressLineNumbers/>
      <w:suppressAutoHyphens/>
      <w:spacing w:before="120" w:after="120" w:line="240" w:lineRule="auto"/>
    </w:pPr>
    <w:rPr>
      <w:rFonts w:ascii="Times New Roman" w:eastAsia="Calibri" w:hAnsi="Times New Roman" w:cs="Mangal"/>
      <w:i/>
      <w:iCs/>
      <w:sz w:val="24"/>
      <w:szCs w:val="24"/>
      <w:lang w:eastAsia="ar-SA"/>
    </w:rPr>
  </w:style>
  <w:style w:type="paragraph" w:customStyle="1" w:styleId="1fa">
    <w:name w:val="Указатель1"/>
    <w:basedOn w:val="a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Mangal"/>
      <w:sz w:val="24"/>
      <w:szCs w:val="24"/>
      <w:lang w:eastAsia="ar-SA"/>
    </w:rPr>
  </w:style>
  <w:style w:type="paragraph" w:customStyle="1" w:styleId="affffff8">
    <w:name w:val="Содержимое таблицы"/>
    <w:basedOn w:val="a"/>
    <w:uiPriority w:val="99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affffff9">
    <w:name w:val="Заголовок таблицы"/>
    <w:basedOn w:val="affffff8"/>
    <w:rsid w:val="00517B8B"/>
    <w:pPr>
      <w:jc w:val="center"/>
    </w:pPr>
    <w:rPr>
      <w:b/>
      <w:bCs/>
    </w:rPr>
  </w:style>
  <w:style w:type="paragraph" w:customStyle="1" w:styleId="1fb">
    <w:name w:val="Текст1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affffffa">
    <w:name w:val="ВерхКолонтитул"/>
    <w:basedOn w:val="a"/>
    <w:rsid w:val="00517B8B"/>
    <w:pPr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220">
    <w:name w:val="Основной текст с отступом 22"/>
    <w:basedOn w:val="a"/>
    <w:rsid w:val="00517B8B"/>
    <w:pPr>
      <w:suppressAutoHyphens/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affffffb">
    <w:name w:val="ОсновнойОтступ"/>
    <w:basedOn w:val="a"/>
    <w:rsid w:val="00517B8B"/>
    <w:pPr>
      <w:suppressAutoHyphens/>
      <w:spacing w:after="0" w:line="360" w:lineRule="atLeast"/>
      <w:ind w:firstLine="567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311">
    <w:name w:val="Основной текст 31"/>
    <w:basedOn w:val="a"/>
    <w:rsid w:val="00517B8B"/>
    <w:pPr>
      <w:suppressAutoHyphens/>
      <w:spacing w:after="0" w:line="240" w:lineRule="auto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110">
    <w:name w:val="Текст11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FR1">
    <w:name w:val="FR1"/>
    <w:rsid w:val="00517B8B"/>
    <w:pPr>
      <w:widowControl w:val="0"/>
      <w:suppressAutoHyphens/>
      <w:jc w:val="both"/>
    </w:pPr>
    <w:rPr>
      <w:rFonts w:ascii="Times New Roman" w:eastAsia="Calibri" w:hAnsi="Times New Roman"/>
      <w:sz w:val="28"/>
      <w:lang w:eastAsia="ar-SA"/>
    </w:rPr>
  </w:style>
  <w:style w:type="paragraph" w:customStyle="1" w:styleId="1fc">
    <w:name w:val="Обычный1"/>
    <w:rsid w:val="00517B8B"/>
    <w:pPr>
      <w:widowControl w:val="0"/>
      <w:suppressAutoHyphens/>
      <w:spacing w:before="400" w:line="300" w:lineRule="auto"/>
      <w:ind w:firstLine="560"/>
      <w:jc w:val="both"/>
    </w:pPr>
    <w:rPr>
      <w:rFonts w:ascii="Times New Roman" w:eastAsia="Calibri" w:hAnsi="Times New Roman"/>
      <w:sz w:val="22"/>
      <w:lang w:eastAsia="ar-SA"/>
    </w:rPr>
  </w:style>
  <w:style w:type="paragraph" w:customStyle="1" w:styleId="221">
    <w:name w:val="Основной текст 22"/>
    <w:basedOn w:val="a"/>
    <w:rsid w:val="00517B8B"/>
    <w:pPr>
      <w:suppressAutoHyphens/>
      <w:spacing w:after="0" w:line="360" w:lineRule="atLeast"/>
      <w:ind w:firstLine="851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TableContents">
    <w:name w:val="Table Contents"/>
    <w:basedOn w:val="a"/>
    <w:rsid w:val="00517B8B"/>
    <w:pPr>
      <w:widowControl w:val="0"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conspluscell0">
    <w:name w:val="conspluscell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consplusnonformat0">
    <w:name w:val="consplusnonformat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111">
    <w:name w:val="11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39">
    <w:name w:val="Абзац списка3"/>
    <w:basedOn w:val="a"/>
    <w:uiPriority w:val="99"/>
    <w:rsid w:val="00517B8B"/>
    <w:pPr>
      <w:suppressAutoHyphens/>
      <w:spacing w:after="0" w:line="240" w:lineRule="auto"/>
      <w:ind w:left="720" w:firstLine="709"/>
      <w:jc w:val="both"/>
    </w:pPr>
    <w:rPr>
      <w:rFonts w:cs="Times New Roman"/>
      <w:sz w:val="20"/>
      <w:szCs w:val="20"/>
      <w:lang w:eastAsia="ar-SA"/>
    </w:rPr>
  </w:style>
  <w:style w:type="paragraph" w:customStyle="1" w:styleId="2f0">
    <w:name w:val="Абзац списка2"/>
    <w:basedOn w:val="a"/>
    <w:uiPriority w:val="99"/>
    <w:rsid w:val="00517B8B"/>
    <w:pPr>
      <w:spacing w:after="0" w:line="240" w:lineRule="auto"/>
      <w:ind w:left="720" w:firstLine="709"/>
      <w:jc w:val="both"/>
    </w:pPr>
    <w:rPr>
      <w:sz w:val="20"/>
      <w:szCs w:val="20"/>
      <w:lang w:eastAsia="en-US"/>
    </w:rPr>
  </w:style>
  <w:style w:type="paragraph" w:customStyle="1" w:styleId="consplustitle0">
    <w:name w:val="consplustitle"/>
    <w:basedOn w:val="a"/>
    <w:uiPriority w:val="99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ditlog">
    <w:name w:val="editlog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uiPriority w:val="99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fffffc">
    <w:name w:val="FollowedHyperlink"/>
    <w:uiPriority w:val="99"/>
    <w:unhideWhenUsed/>
    <w:rsid w:val="00517B8B"/>
    <w:rPr>
      <w:color w:val="800080"/>
      <w:u w:val="single"/>
    </w:rPr>
  </w:style>
  <w:style w:type="paragraph" w:styleId="affffffd">
    <w:name w:val="Block Text"/>
    <w:basedOn w:val="a"/>
    <w:uiPriority w:val="99"/>
    <w:unhideWhenUsed/>
    <w:rsid w:val="00517B8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10" w:right="10" w:firstLine="677"/>
      <w:jc w:val="both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Style6">
    <w:name w:val="Style6"/>
    <w:basedOn w:val="a"/>
    <w:uiPriority w:val="99"/>
    <w:semiHidden/>
    <w:rsid w:val="00517B8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Title">
    <w:name w:val="ConsTitle"/>
    <w:rsid w:val="00517B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8"/>
      <w:szCs w:val="18"/>
    </w:rPr>
  </w:style>
  <w:style w:type="paragraph" w:customStyle="1" w:styleId="1fd">
    <w:name w:val="Знак Знак Знак1 Знак"/>
    <w:basedOn w:val="a"/>
    <w:uiPriority w:val="99"/>
    <w:semiHidden/>
    <w:rsid w:val="00517B8B"/>
    <w:pPr>
      <w:spacing w:before="100" w:beforeAutospacing="1" w:after="100" w:afterAutospacing="1" w:line="240" w:lineRule="auto"/>
      <w:jc w:val="both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FontStyle21">
    <w:name w:val="Font Style21"/>
    <w:uiPriority w:val="99"/>
    <w:rsid w:val="00517B8B"/>
    <w:rPr>
      <w:rFonts w:ascii="Times New Roman" w:hAnsi="Times New Roman" w:cs="Times New Roman" w:hint="default"/>
      <w:sz w:val="26"/>
      <w:szCs w:val="26"/>
    </w:rPr>
  </w:style>
  <w:style w:type="character" w:customStyle="1" w:styleId="highlight">
    <w:name w:val="highlight"/>
    <w:rsid w:val="00517B8B"/>
  </w:style>
  <w:style w:type="character" w:customStyle="1" w:styleId="Heading2Char">
    <w:name w:val="Heading 2 Char"/>
    <w:locked/>
    <w:rsid w:val="00517B8B"/>
    <w:rPr>
      <w:sz w:val="28"/>
      <w:lang w:val="ru-RU" w:eastAsia="ru-RU" w:bidi="ar-SA"/>
    </w:rPr>
  </w:style>
  <w:style w:type="character" w:customStyle="1" w:styleId="hl">
    <w:name w:val="hl"/>
    <w:basedOn w:val="a0"/>
    <w:rsid w:val="00517B8B"/>
  </w:style>
  <w:style w:type="character" w:customStyle="1" w:styleId="CharStyle8">
    <w:name w:val="Char Style 8"/>
    <w:link w:val="Style7"/>
    <w:uiPriority w:val="99"/>
    <w:locked/>
    <w:rsid w:val="00BA1EAF"/>
    <w:rPr>
      <w:b/>
      <w:sz w:val="10"/>
      <w:shd w:val="clear" w:color="auto" w:fill="FFFFFF"/>
    </w:rPr>
  </w:style>
  <w:style w:type="paragraph" w:customStyle="1" w:styleId="Style7">
    <w:name w:val="Style 7"/>
    <w:basedOn w:val="a"/>
    <w:link w:val="CharStyle8"/>
    <w:uiPriority w:val="99"/>
    <w:rsid w:val="00BA1EAF"/>
    <w:pPr>
      <w:widowControl w:val="0"/>
      <w:shd w:val="clear" w:color="auto" w:fill="FFFFFF"/>
      <w:spacing w:before="60" w:after="60" w:line="149" w:lineRule="exact"/>
    </w:pPr>
    <w:rPr>
      <w:rFonts w:cs="Times New Roman"/>
      <w:b/>
      <w:sz w:val="10"/>
      <w:szCs w:val="20"/>
    </w:rPr>
  </w:style>
  <w:style w:type="character" w:customStyle="1" w:styleId="CharStyle9Exact">
    <w:name w:val="Char Style 9 Exact"/>
    <w:uiPriority w:val="99"/>
    <w:rsid w:val="00BA1EAF"/>
    <w:rPr>
      <w:b/>
      <w:bCs w:val="0"/>
      <w:strike w:val="0"/>
      <w:dstrike w:val="0"/>
      <w:spacing w:val="-2"/>
      <w:sz w:val="9"/>
      <w:u w:val="none"/>
      <w:effect w:val="none"/>
    </w:rPr>
  </w:style>
  <w:style w:type="numbering" w:customStyle="1" w:styleId="1fe">
    <w:name w:val="Нет списка1"/>
    <w:next w:val="a2"/>
    <w:uiPriority w:val="99"/>
    <w:semiHidden/>
    <w:unhideWhenUsed/>
    <w:rsid w:val="00FB1B52"/>
  </w:style>
  <w:style w:type="table" w:customStyle="1" w:styleId="1ff">
    <w:name w:val="Сетка таблицы1"/>
    <w:basedOn w:val="a1"/>
    <w:next w:val="a5"/>
    <w:uiPriority w:val="39"/>
    <w:rsid w:val="00FB1B52"/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">
    <w:name w:val="Сетка таблицы11"/>
    <w:basedOn w:val="a1"/>
    <w:next w:val="a5"/>
    <w:uiPriority w:val="59"/>
    <w:rsid w:val="00FB1B52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sPlusNormal0">
    <w:name w:val="ConsPlusNormal Знак"/>
    <w:link w:val="ConsPlusNormal"/>
    <w:locked/>
    <w:rsid w:val="00842DEB"/>
    <w:rPr>
      <w:rFonts w:ascii="Times New Roman" w:hAnsi="Times New Roman"/>
      <w:sz w:val="24"/>
      <w:szCs w:val="24"/>
    </w:rPr>
  </w:style>
  <w:style w:type="paragraph" w:customStyle="1" w:styleId="affffffe">
    <w:name w:val="Содержимое врезки"/>
    <w:basedOn w:val="a"/>
    <w:uiPriority w:val="99"/>
    <w:rsid w:val="00842DEB"/>
    <w:pPr>
      <w:spacing w:after="0" w:line="240" w:lineRule="auto"/>
    </w:pPr>
    <w:rPr>
      <w:color w:val="00000A"/>
      <w:sz w:val="24"/>
      <w:szCs w:val="24"/>
    </w:rPr>
  </w:style>
  <w:style w:type="numbering" w:customStyle="1" w:styleId="2f1">
    <w:name w:val="Нет списка2"/>
    <w:next w:val="a2"/>
    <w:semiHidden/>
    <w:rsid w:val="00E365C2"/>
  </w:style>
  <w:style w:type="character" w:customStyle="1" w:styleId="highlighthighlightactive">
    <w:name w:val="highlight highlight_active"/>
    <w:basedOn w:val="a0"/>
    <w:rsid w:val="00E365C2"/>
  </w:style>
  <w:style w:type="paragraph" w:styleId="3a">
    <w:name w:val="Body Text Indent 3"/>
    <w:basedOn w:val="a"/>
    <w:link w:val="3b"/>
    <w:unhideWhenUsed/>
    <w:rsid w:val="009C0873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b">
    <w:name w:val="Основной текст с отступом 3 Знак"/>
    <w:basedOn w:val="a0"/>
    <w:link w:val="3a"/>
    <w:rsid w:val="009C0873"/>
    <w:rPr>
      <w:rFonts w:ascii="Times New Roman" w:hAnsi="Times New Roman"/>
      <w:sz w:val="16"/>
      <w:szCs w:val="16"/>
    </w:rPr>
  </w:style>
  <w:style w:type="paragraph" w:styleId="af4">
    <w:name w:val="Plain Text"/>
    <w:basedOn w:val="a"/>
    <w:link w:val="af3"/>
    <w:rsid w:val="005316FE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1ff0">
    <w:name w:val="Текст Знак1"/>
    <w:basedOn w:val="a0"/>
    <w:uiPriority w:val="99"/>
    <w:semiHidden/>
    <w:rsid w:val="005316FE"/>
    <w:rPr>
      <w:rFonts w:ascii="Consolas" w:hAnsi="Consolas" w:cs="Calibri"/>
      <w:sz w:val="21"/>
      <w:szCs w:val="21"/>
    </w:rPr>
  </w:style>
  <w:style w:type="paragraph" w:customStyle="1" w:styleId="Heading0">
    <w:name w:val="Heading"/>
    <w:uiPriority w:val="99"/>
    <w:rsid w:val="005316FE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  <w:style w:type="character" w:styleId="afffffff">
    <w:name w:val="endnote reference"/>
    <w:basedOn w:val="a0"/>
    <w:uiPriority w:val="99"/>
    <w:semiHidden/>
    <w:unhideWhenUsed/>
    <w:rsid w:val="0031175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66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E50D27-64C5-4493-8270-4CB401C75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867</TotalTime>
  <Pages>22</Pages>
  <Words>1863</Words>
  <Characters>10621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Тацинского сельского поселения</Company>
  <LinksUpToDate>false</LinksUpToDate>
  <CharactersWithSpaces>12460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 Тацинского сельского поселения</dc:creator>
  <cp:keywords/>
  <dc:description/>
  <cp:lastModifiedBy>СОПР</cp:lastModifiedBy>
  <cp:revision>145</cp:revision>
  <cp:lastPrinted>2021-12-24T07:57:00Z</cp:lastPrinted>
  <dcterms:created xsi:type="dcterms:W3CDTF">2009-03-03T13:53:00Z</dcterms:created>
  <dcterms:modified xsi:type="dcterms:W3CDTF">2022-03-31T13:41:00Z</dcterms:modified>
</cp:coreProperties>
</file>