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704" w:rsidRPr="00F643BD" w:rsidRDefault="00D44704" w:rsidP="00D44704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«БЫСТРОГОРСКИЙ ВЕСТНИК»</w:t>
      </w:r>
    </w:p>
    <w:p w:rsidR="00D44704" w:rsidRPr="00F643BD" w:rsidRDefault="00D44704" w:rsidP="00D44704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Информационный бюллетень</w:t>
      </w:r>
    </w:p>
    <w:p w:rsidR="00D44704" w:rsidRPr="00F643BD" w:rsidRDefault="00D44704" w:rsidP="00D44704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МО «Быстрогорское сельское поселение»</w:t>
      </w:r>
    </w:p>
    <w:p w:rsidR="00D44704" w:rsidRPr="00F643BD" w:rsidRDefault="00D44704" w:rsidP="00D44704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>
        <w:rPr>
          <w:b/>
        </w:rPr>
        <w:t>Пятница 29 апреля</w:t>
      </w:r>
      <w:r w:rsidRPr="00F643BD">
        <w:rPr>
          <w:b/>
        </w:rPr>
        <w:t xml:space="preserve"> 2022 года</w:t>
      </w:r>
    </w:p>
    <w:p w:rsidR="00D44704" w:rsidRPr="00F643BD" w:rsidRDefault="00D44704" w:rsidP="00D44704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№ 1</w:t>
      </w:r>
      <w:r>
        <w:rPr>
          <w:b/>
        </w:rPr>
        <w:t>8</w:t>
      </w:r>
    </w:p>
    <w:p w:rsidR="00D44704" w:rsidRPr="00F643BD" w:rsidRDefault="00D44704" w:rsidP="00D44704">
      <w:pPr>
        <w:pBdr>
          <w:bottom w:val="single" w:sz="8" w:space="1" w:color="000000"/>
        </w:pBdr>
        <w:tabs>
          <w:tab w:val="left" w:pos="2977"/>
        </w:tabs>
        <w:jc w:val="center"/>
        <w:rPr>
          <w:b/>
        </w:rPr>
      </w:pPr>
      <w:r w:rsidRPr="00F643BD">
        <w:rPr>
          <w:b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04.04.2012. № 178 -СД, Постановления Администрации Быстрогорского сельского поселения от 19.04.2012г. № 76. Документы, публикуемые в «Быстрогорском вестнике» соответствуют оригиналам и имеют юридическую силу</w:t>
      </w:r>
    </w:p>
    <w:p w:rsidR="00D44704" w:rsidRPr="00F643BD" w:rsidRDefault="00D44704" w:rsidP="00D44704">
      <w:pPr>
        <w:tabs>
          <w:tab w:val="left" w:pos="2977"/>
        </w:tabs>
        <w:jc w:val="center"/>
        <w:rPr>
          <w:b/>
          <w:sz w:val="20"/>
          <w:szCs w:val="20"/>
          <w:u w:val="single"/>
        </w:rPr>
      </w:pPr>
    </w:p>
    <w:p w:rsidR="00D44704" w:rsidRPr="00F643BD" w:rsidRDefault="00D44704" w:rsidP="00D44704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РОСТОВСКАЯ ОБЛАСТЬ</w:t>
      </w:r>
    </w:p>
    <w:p w:rsidR="00D44704" w:rsidRPr="00F643BD" w:rsidRDefault="00D44704" w:rsidP="00D44704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ТАЦИНСКИЙ РАЙОН</w:t>
      </w:r>
    </w:p>
    <w:p w:rsidR="00D44704" w:rsidRPr="00F643BD" w:rsidRDefault="00D44704" w:rsidP="00D44704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МУНИЦИПАЛЬНОЕ ОБРАЗОВАНИЕ</w:t>
      </w:r>
    </w:p>
    <w:p w:rsidR="00D44704" w:rsidRPr="00F643BD" w:rsidRDefault="00D44704" w:rsidP="00D44704">
      <w:pPr>
        <w:tabs>
          <w:tab w:val="left" w:pos="2977"/>
        </w:tabs>
        <w:spacing w:after="0"/>
        <w:ind w:right="-2"/>
        <w:jc w:val="center"/>
        <w:rPr>
          <w:sz w:val="28"/>
          <w:szCs w:val="28"/>
        </w:rPr>
      </w:pPr>
      <w:r w:rsidRPr="00F643BD">
        <w:rPr>
          <w:sz w:val="28"/>
          <w:szCs w:val="28"/>
        </w:rPr>
        <w:t>«БЫСТРОГОРСКОЕ СЕЛЬСКОЕ ПОСЕЛЕНИЕ»</w:t>
      </w:r>
    </w:p>
    <w:p w:rsidR="00D44704" w:rsidRPr="00F643BD" w:rsidRDefault="00D44704" w:rsidP="00D44704">
      <w:pPr>
        <w:tabs>
          <w:tab w:val="left" w:pos="2977"/>
        </w:tabs>
        <w:spacing w:after="0"/>
        <w:ind w:right="-2"/>
        <w:jc w:val="center"/>
        <w:rPr>
          <w:b/>
          <w:sz w:val="28"/>
          <w:szCs w:val="28"/>
          <w:u w:val="single"/>
        </w:rPr>
      </w:pPr>
      <w:r w:rsidRPr="00F643BD">
        <w:rPr>
          <w:b/>
          <w:sz w:val="28"/>
          <w:szCs w:val="28"/>
          <w:u w:val="single"/>
        </w:rPr>
        <w:t>СОБРАНИЕ ДЕПУТАТОВ  БЫСТРОГОРСКОГО СЕЛЬСКОГО ПОСЕЛЕНИЯ</w:t>
      </w:r>
    </w:p>
    <w:p w:rsidR="00D44704" w:rsidRPr="00F643BD" w:rsidRDefault="00D44704" w:rsidP="00D44704">
      <w:pPr>
        <w:tabs>
          <w:tab w:val="left" w:pos="2977"/>
        </w:tabs>
        <w:ind w:right="-2"/>
        <w:rPr>
          <w:sz w:val="28"/>
          <w:szCs w:val="28"/>
        </w:rPr>
      </w:pPr>
    </w:p>
    <w:p w:rsidR="00D44704" w:rsidRPr="00D44704" w:rsidRDefault="00D44704" w:rsidP="00D44704">
      <w:pPr>
        <w:widowControl w:val="0"/>
        <w:tabs>
          <w:tab w:val="left" w:pos="2977"/>
        </w:tabs>
        <w:adjustRightInd w:val="0"/>
        <w:jc w:val="center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>РЕШЕНИЕ №</w:t>
      </w:r>
      <w:r>
        <w:rPr>
          <w:b/>
          <w:sz w:val="28"/>
          <w:szCs w:val="28"/>
        </w:rPr>
        <w:t xml:space="preserve"> 125-СД</w:t>
      </w:r>
    </w:p>
    <w:p w:rsidR="00D44704" w:rsidRPr="007D4994" w:rsidRDefault="00D44704" w:rsidP="00D44704">
      <w:pPr>
        <w:spacing w:after="0"/>
        <w:jc w:val="center"/>
        <w:outlineLvl w:val="0"/>
        <w:rPr>
          <w:b/>
          <w:bCs/>
          <w:spacing w:val="20"/>
          <w:sz w:val="28"/>
          <w:szCs w:val="28"/>
        </w:rPr>
      </w:pPr>
      <w:r w:rsidRPr="007D4994">
        <w:rPr>
          <w:b/>
          <w:bCs/>
          <w:spacing w:val="20"/>
          <w:sz w:val="28"/>
          <w:szCs w:val="28"/>
        </w:rPr>
        <w:t>О внесении изменений в решение</w:t>
      </w:r>
    </w:p>
    <w:p w:rsidR="00D44704" w:rsidRPr="007D4994" w:rsidRDefault="00D44704" w:rsidP="00D44704">
      <w:pPr>
        <w:spacing w:after="0"/>
        <w:jc w:val="center"/>
        <w:outlineLvl w:val="0"/>
        <w:rPr>
          <w:b/>
          <w:bCs/>
          <w:spacing w:val="20"/>
          <w:sz w:val="28"/>
          <w:szCs w:val="28"/>
        </w:rPr>
      </w:pPr>
      <w:r w:rsidRPr="007D4994">
        <w:rPr>
          <w:b/>
          <w:bCs/>
          <w:spacing w:val="20"/>
          <w:sz w:val="28"/>
          <w:szCs w:val="28"/>
        </w:rPr>
        <w:t>Собрания депутатов Быстрогорского</w:t>
      </w:r>
    </w:p>
    <w:p w:rsidR="00D44704" w:rsidRPr="007D4994" w:rsidRDefault="00D44704" w:rsidP="00D44704">
      <w:pPr>
        <w:spacing w:after="0"/>
        <w:jc w:val="center"/>
        <w:rPr>
          <w:b/>
          <w:bCs/>
          <w:spacing w:val="20"/>
          <w:sz w:val="28"/>
          <w:szCs w:val="28"/>
        </w:rPr>
      </w:pPr>
      <w:r w:rsidRPr="007D4994">
        <w:rPr>
          <w:b/>
          <w:bCs/>
          <w:spacing w:val="20"/>
          <w:sz w:val="28"/>
          <w:szCs w:val="28"/>
        </w:rPr>
        <w:t>сельского поселения от 28.12.2021 года № 114-СД</w:t>
      </w:r>
    </w:p>
    <w:p w:rsidR="00D44704" w:rsidRPr="007D4994" w:rsidRDefault="00D44704" w:rsidP="00D44704">
      <w:pPr>
        <w:spacing w:after="0"/>
        <w:jc w:val="center"/>
        <w:rPr>
          <w:b/>
          <w:sz w:val="28"/>
          <w:szCs w:val="28"/>
        </w:rPr>
      </w:pPr>
      <w:r w:rsidRPr="007D4994">
        <w:rPr>
          <w:b/>
          <w:sz w:val="28"/>
          <w:szCs w:val="28"/>
        </w:rPr>
        <w:t xml:space="preserve">«О бюджете Быстрогорского </w:t>
      </w:r>
      <w:proofErr w:type="gramStart"/>
      <w:r w:rsidRPr="007D4994">
        <w:rPr>
          <w:b/>
          <w:sz w:val="28"/>
          <w:szCs w:val="28"/>
        </w:rPr>
        <w:t>сельского</w:t>
      </w:r>
      <w:proofErr w:type="gramEnd"/>
    </w:p>
    <w:p w:rsidR="00D44704" w:rsidRPr="007D4994" w:rsidRDefault="00D44704" w:rsidP="00D44704">
      <w:pPr>
        <w:spacing w:after="0"/>
        <w:jc w:val="center"/>
        <w:rPr>
          <w:b/>
          <w:sz w:val="28"/>
          <w:szCs w:val="28"/>
        </w:rPr>
      </w:pPr>
      <w:r w:rsidRPr="007D4994">
        <w:rPr>
          <w:b/>
          <w:sz w:val="28"/>
          <w:szCs w:val="28"/>
        </w:rPr>
        <w:t>поселения Тацинского района  на  2022 год</w:t>
      </w:r>
    </w:p>
    <w:p w:rsidR="00D44704" w:rsidRPr="007D4994" w:rsidRDefault="00D44704" w:rsidP="00D44704">
      <w:pPr>
        <w:spacing w:after="0"/>
        <w:jc w:val="center"/>
        <w:rPr>
          <w:b/>
          <w:sz w:val="28"/>
          <w:szCs w:val="28"/>
        </w:rPr>
      </w:pPr>
      <w:r w:rsidRPr="007D4994">
        <w:rPr>
          <w:b/>
          <w:sz w:val="28"/>
          <w:szCs w:val="28"/>
        </w:rPr>
        <w:t>и на плановый период 2023 и 2024 годов»</w:t>
      </w:r>
    </w:p>
    <w:p w:rsidR="00D44704" w:rsidRPr="007D4994" w:rsidRDefault="00D44704" w:rsidP="00D44704">
      <w:pPr>
        <w:widowControl w:val="0"/>
        <w:tabs>
          <w:tab w:val="left" w:pos="2977"/>
        </w:tabs>
        <w:adjustRightInd w:val="0"/>
        <w:spacing w:after="0"/>
        <w:jc w:val="center"/>
        <w:textAlignment w:val="baseline"/>
        <w:outlineLvl w:val="0"/>
        <w:rPr>
          <w:b/>
          <w:sz w:val="28"/>
          <w:szCs w:val="28"/>
        </w:rPr>
      </w:pPr>
    </w:p>
    <w:p w:rsidR="00D44704" w:rsidRPr="00F643BD" w:rsidRDefault="00D44704" w:rsidP="00D44704">
      <w:pPr>
        <w:widowControl w:val="0"/>
        <w:tabs>
          <w:tab w:val="left" w:pos="2977"/>
        </w:tabs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>Принято</w:t>
      </w:r>
    </w:p>
    <w:p w:rsidR="00D44704" w:rsidRPr="00D44704" w:rsidRDefault="00D44704" w:rsidP="00D44704">
      <w:pPr>
        <w:widowControl w:val="0"/>
        <w:tabs>
          <w:tab w:val="left" w:pos="2977"/>
        </w:tabs>
        <w:adjustRightInd w:val="0"/>
        <w:jc w:val="both"/>
        <w:textAlignment w:val="baseline"/>
        <w:outlineLvl w:val="0"/>
        <w:rPr>
          <w:b/>
          <w:sz w:val="28"/>
          <w:szCs w:val="28"/>
        </w:rPr>
      </w:pPr>
      <w:r w:rsidRPr="00F643BD">
        <w:rPr>
          <w:b/>
          <w:sz w:val="28"/>
          <w:szCs w:val="28"/>
        </w:rPr>
        <w:t xml:space="preserve">Собранием депутатов                                                             </w:t>
      </w:r>
      <w:r>
        <w:rPr>
          <w:b/>
          <w:sz w:val="28"/>
          <w:szCs w:val="28"/>
        </w:rPr>
        <w:t>29.04.</w:t>
      </w:r>
      <w:r w:rsidRPr="00F643BD">
        <w:rPr>
          <w:b/>
          <w:sz w:val="28"/>
          <w:szCs w:val="28"/>
        </w:rPr>
        <w:t xml:space="preserve"> 2022 года</w:t>
      </w:r>
    </w:p>
    <w:p w:rsidR="00D44704" w:rsidRPr="00006BBC" w:rsidRDefault="00D44704" w:rsidP="00D44704">
      <w:pPr>
        <w:rPr>
          <w:sz w:val="28"/>
          <w:szCs w:val="28"/>
        </w:rPr>
      </w:pPr>
    </w:p>
    <w:p w:rsidR="00D44704" w:rsidRPr="00006BBC" w:rsidRDefault="00D44704" w:rsidP="00D44704">
      <w:pPr>
        <w:ind w:firstLine="567"/>
        <w:rPr>
          <w:sz w:val="28"/>
          <w:szCs w:val="28"/>
        </w:rPr>
      </w:pPr>
      <w:r w:rsidRPr="00006BBC">
        <w:rPr>
          <w:sz w:val="28"/>
          <w:szCs w:val="28"/>
        </w:rPr>
        <w:t>В соответствии со ст.9 Бюджетного Кодекса Российской Федерации,</w:t>
      </w:r>
    </w:p>
    <w:p w:rsidR="00D44704" w:rsidRPr="00006BBC" w:rsidRDefault="00D44704" w:rsidP="00D44704">
      <w:pPr>
        <w:ind w:firstLine="567"/>
        <w:jc w:val="both"/>
        <w:rPr>
          <w:sz w:val="28"/>
          <w:szCs w:val="28"/>
        </w:rPr>
      </w:pPr>
      <w:r w:rsidRPr="00006BBC">
        <w:rPr>
          <w:sz w:val="28"/>
          <w:szCs w:val="28"/>
        </w:rPr>
        <w:t xml:space="preserve">1. Внести в решение Собрания депутатов </w:t>
      </w:r>
      <w:r w:rsidRPr="00006BBC">
        <w:rPr>
          <w:bCs/>
          <w:spacing w:val="20"/>
          <w:sz w:val="28"/>
          <w:szCs w:val="28"/>
        </w:rPr>
        <w:t xml:space="preserve">Быстрогорского сельского поселения от 28.12.2021г. № 114-СД </w:t>
      </w:r>
      <w:r w:rsidRPr="00006BBC">
        <w:rPr>
          <w:sz w:val="28"/>
          <w:szCs w:val="28"/>
        </w:rPr>
        <w:t>«О бюджете Быстрогорского сельского поселения Тацинского района на 2022 год и на плановый период 2023 и 2024 годов» следующие изменения:</w:t>
      </w:r>
    </w:p>
    <w:p w:rsidR="00D44704" w:rsidRPr="00006BBC" w:rsidRDefault="00D44704" w:rsidP="00D44704">
      <w:pPr>
        <w:tabs>
          <w:tab w:val="right" w:pos="10206"/>
        </w:tabs>
        <w:ind w:firstLine="567"/>
        <w:jc w:val="both"/>
        <w:outlineLvl w:val="0"/>
        <w:rPr>
          <w:sz w:val="28"/>
          <w:szCs w:val="28"/>
        </w:rPr>
      </w:pPr>
      <w:r w:rsidRPr="00006BBC">
        <w:rPr>
          <w:sz w:val="28"/>
          <w:szCs w:val="28"/>
        </w:rPr>
        <w:t>1) в пункте 1 части 1 статьи 1 цифры «13181,9» заменить цифрами «13 216,9»;</w:t>
      </w:r>
    </w:p>
    <w:p w:rsidR="00D44704" w:rsidRPr="00006BBC" w:rsidRDefault="00D44704" w:rsidP="00D44704">
      <w:pPr>
        <w:tabs>
          <w:tab w:val="right" w:pos="10206"/>
        </w:tabs>
        <w:ind w:firstLine="567"/>
        <w:jc w:val="both"/>
        <w:outlineLvl w:val="0"/>
        <w:rPr>
          <w:sz w:val="28"/>
          <w:szCs w:val="28"/>
        </w:rPr>
      </w:pPr>
      <w:r w:rsidRPr="00006BBC">
        <w:rPr>
          <w:sz w:val="28"/>
          <w:szCs w:val="28"/>
        </w:rPr>
        <w:t>2) в пункте 2 части 1 статьи 1 цифры «13181,9» заменить цифрами «13253,2»;</w:t>
      </w:r>
      <w:r w:rsidRPr="00006BBC">
        <w:rPr>
          <w:sz w:val="28"/>
          <w:szCs w:val="28"/>
        </w:rPr>
        <w:tab/>
      </w:r>
    </w:p>
    <w:p w:rsidR="00D44704" w:rsidRPr="00006BBC" w:rsidRDefault="00D44704" w:rsidP="00D44704">
      <w:pPr>
        <w:ind w:firstLine="567"/>
        <w:jc w:val="both"/>
        <w:outlineLvl w:val="0"/>
        <w:rPr>
          <w:sz w:val="28"/>
          <w:szCs w:val="28"/>
        </w:rPr>
      </w:pPr>
      <w:r w:rsidRPr="00006BBC">
        <w:rPr>
          <w:sz w:val="28"/>
          <w:szCs w:val="28"/>
        </w:rPr>
        <w:lastRenderedPageBreak/>
        <w:t>3) в пункте 6 части 1 статьи 1 цифры «0,0» заменить цифрами «36,3»;</w:t>
      </w:r>
    </w:p>
    <w:p w:rsidR="00D44704" w:rsidRPr="00006BBC" w:rsidRDefault="00D44704" w:rsidP="00D44704">
      <w:pPr>
        <w:ind w:firstLine="567"/>
        <w:jc w:val="both"/>
        <w:outlineLvl w:val="0"/>
        <w:rPr>
          <w:sz w:val="28"/>
          <w:szCs w:val="28"/>
        </w:rPr>
      </w:pPr>
      <w:r w:rsidRPr="00006BBC">
        <w:rPr>
          <w:sz w:val="28"/>
          <w:szCs w:val="28"/>
        </w:rPr>
        <w:t>4) приложение № 1 «Объем поступлений доходов бюджета Быстрогорского сельского поселения Тацинского района на 202</w:t>
      </w:r>
      <w:r>
        <w:rPr>
          <w:sz w:val="28"/>
          <w:szCs w:val="28"/>
        </w:rPr>
        <w:t>2</w:t>
      </w:r>
      <w:r w:rsidRPr="00006BBC">
        <w:rPr>
          <w:sz w:val="28"/>
          <w:szCs w:val="28"/>
        </w:rPr>
        <w:t xml:space="preserve"> год и на плановый период 202</w:t>
      </w:r>
      <w:r>
        <w:rPr>
          <w:sz w:val="28"/>
          <w:szCs w:val="28"/>
        </w:rPr>
        <w:t>3</w:t>
      </w:r>
      <w:r w:rsidRPr="00006BBC">
        <w:rPr>
          <w:sz w:val="28"/>
          <w:szCs w:val="28"/>
        </w:rPr>
        <w:t xml:space="preserve"> и 202</w:t>
      </w:r>
      <w:r>
        <w:rPr>
          <w:sz w:val="28"/>
          <w:szCs w:val="28"/>
        </w:rPr>
        <w:t>4</w:t>
      </w:r>
      <w:r w:rsidRPr="00006BBC">
        <w:rPr>
          <w:sz w:val="28"/>
          <w:szCs w:val="28"/>
        </w:rPr>
        <w:t xml:space="preserve"> годов» изложить в редакции согласно приложению № 1 к настоящему решению;</w:t>
      </w:r>
    </w:p>
    <w:p w:rsidR="00D44704" w:rsidRPr="00006BBC" w:rsidRDefault="00D44704" w:rsidP="00D44704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r w:rsidRPr="00006BBC">
        <w:rPr>
          <w:sz w:val="28"/>
          <w:szCs w:val="28"/>
        </w:rPr>
        <w:t>5) приложение № 2 «Источники финансирования дефицита бюджета Быстрогорского сельского поселения Тацинского района на 2022 год и на плановый период 2023 и 2024 годов» изложить в редакции согласно приложению № 1 к настоящему решению;</w:t>
      </w:r>
    </w:p>
    <w:p w:rsidR="00D44704" w:rsidRPr="00006BBC" w:rsidRDefault="00D44704" w:rsidP="00D44704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proofErr w:type="gramStart"/>
      <w:r w:rsidRPr="00006BBC">
        <w:rPr>
          <w:sz w:val="28"/>
          <w:szCs w:val="28"/>
        </w:rPr>
        <w:t xml:space="preserve">6)  приложение № 6 «Распределение бюджетных ассигнований по разделам, подразделам, целевым статьям (муниципальным программам Быстрогорского сельского поселения и </w:t>
      </w:r>
      <w:proofErr w:type="spellStart"/>
      <w:r w:rsidRPr="00006BBC">
        <w:rPr>
          <w:sz w:val="28"/>
          <w:szCs w:val="28"/>
        </w:rPr>
        <w:t>непрограммным</w:t>
      </w:r>
      <w:proofErr w:type="spellEnd"/>
      <w:r w:rsidRPr="00006BBC">
        <w:rPr>
          <w:sz w:val="28"/>
          <w:szCs w:val="28"/>
        </w:rPr>
        <w:t xml:space="preserve"> направлениям  деятельности), группам и подгруппам видов расходов классификации  расходов бюджета Быстрогорского сельского поселения Тацинского района на 2022 год и на плановый период 2023 и 2024 годов» изложить в редакции согласно приложению № 2 к настоящему решению;</w:t>
      </w:r>
      <w:proofErr w:type="gramEnd"/>
    </w:p>
    <w:p w:rsidR="00D44704" w:rsidRPr="00006BBC" w:rsidRDefault="00D44704" w:rsidP="00D44704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r w:rsidRPr="00006BBC">
        <w:rPr>
          <w:sz w:val="28"/>
          <w:szCs w:val="28"/>
        </w:rPr>
        <w:t>7) приложение № 7 «Ведомственная структура расходов бюджета Быстрогорского сельского поселения Тацинского района на 2022 год и на плановый период 2023 и 2024 годов» изложить в редакции согласно приложению № 3 к настоящему решению;</w:t>
      </w:r>
    </w:p>
    <w:p w:rsidR="00D44704" w:rsidRPr="00006BBC" w:rsidRDefault="00D44704" w:rsidP="00D44704">
      <w:pPr>
        <w:pStyle w:val="26"/>
        <w:spacing w:after="0" w:line="242" w:lineRule="auto"/>
        <w:ind w:left="0" w:right="-57" w:firstLine="567"/>
        <w:jc w:val="both"/>
        <w:rPr>
          <w:sz w:val="28"/>
          <w:szCs w:val="28"/>
        </w:rPr>
      </w:pPr>
      <w:proofErr w:type="gramStart"/>
      <w:r w:rsidRPr="00006BBC">
        <w:rPr>
          <w:sz w:val="28"/>
          <w:szCs w:val="28"/>
        </w:rPr>
        <w:t xml:space="preserve">8) приложение № 8 «Распределение бюджетных ассигнований по целевым статьям (муниципальным программам Быстрогорского сельского поселения и </w:t>
      </w:r>
      <w:proofErr w:type="spellStart"/>
      <w:r w:rsidRPr="00006BBC">
        <w:rPr>
          <w:sz w:val="28"/>
          <w:szCs w:val="28"/>
        </w:rPr>
        <w:t>непрограммным</w:t>
      </w:r>
      <w:proofErr w:type="spellEnd"/>
      <w:r w:rsidRPr="00006BBC">
        <w:rPr>
          <w:sz w:val="28"/>
          <w:szCs w:val="28"/>
        </w:rPr>
        <w:t xml:space="preserve"> направлениям деятельности),</w:t>
      </w:r>
      <w:r w:rsidRPr="00006BBC">
        <w:t xml:space="preserve"> </w:t>
      </w:r>
      <w:r w:rsidRPr="00006BBC">
        <w:rPr>
          <w:sz w:val="28"/>
          <w:szCs w:val="28"/>
        </w:rPr>
        <w:t>группам и подгруппам видов расходов, разделам, подразделам классификации расходов бюджета Быстрогорского сельского поселения на 2022 год и на плановый период 2023 и 2024 годов» изложить в редакции согласно приложению № 4 к настоящему решению;</w:t>
      </w:r>
      <w:proofErr w:type="gramEnd"/>
    </w:p>
    <w:p w:rsidR="00D44704" w:rsidRPr="00006BBC" w:rsidRDefault="00D44704" w:rsidP="00D44704">
      <w:pPr>
        <w:autoSpaceDE w:val="0"/>
        <w:autoSpaceDN w:val="0"/>
        <w:adjustRightInd w:val="0"/>
        <w:ind w:firstLine="567"/>
        <w:jc w:val="both"/>
        <w:rPr>
          <w:sz w:val="28"/>
        </w:rPr>
      </w:pPr>
      <w:r w:rsidRPr="00006BBC">
        <w:rPr>
          <w:sz w:val="28"/>
          <w:szCs w:val="28"/>
        </w:rPr>
        <w:t>2.</w:t>
      </w:r>
      <w:r w:rsidRPr="00006BBC">
        <w:rPr>
          <w:sz w:val="28"/>
        </w:rPr>
        <w:t xml:space="preserve"> </w:t>
      </w:r>
      <w:proofErr w:type="gramStart"/>
      <w:r w:rsidRPr="00006BBC">
        <w:rPr>
          <w:sz w:val="28"/>
        </w:rPr>
        <w:t>Контроль за</w:t>
      </w:r>
      <w:proofErr w:type="gramEnd"/>
      <w:r w:rsidRPr="00006BBC">
        <w:rPr>
          <w:sz w:val="28"/>
        </w:rPr>
        <w:t xml:space="preserve"> исполнением настоящего решения возложить на постоянную комиссию по экономической реформе, бюджету, налогам, муниципальной собственности.</w:t>
      </w:r>
    </w:p>
    <w:p w:rsidR="00D44704" w:rsidRPr="00006BBC" w:rsidRDefault="00D44704" w:rsidP="00D44704">
      <w:pPr>
        <w:spacing w:line="242" w:lineRule="auto"/>
        <w:ind w:firstLine="567"/>
        <w:jc w:val="both"/>
        <w:rPr>
          <w:sz w:val="28"/>
          <w:szCs w:val="28"/>
        </w:rPr>
      </w:pPr>
      <w:r w:rsidRPr="00006BBC">
        <w:rPr>
          <w:sz w:val="28"/>
          <w:szCs w:val="28"/>
        </w:rPr>
        <w:t>3. Настоящее решение Собрания депутатов Быстрогорского сельского поселения вступает в силу со дня официального его опубликования.</w:t>
      </w:r>
    </w:p>
    <w:p w:rsidR="00D44704" w:rsidRPr="00006BBC" w:rsidRDefault="00D44704" w:rsidP="00D44704">
      <w:pPr>
        <w:autoSpaceDE w:val="0"/>
        <w:autoSpaceDN w:val="0"/>
        <w:adjustRightInd w:val="0"/>
        <w:rPr>
          <w:sz w:val="28"/>
          <w:szCs w:val="28"/>
        </w:rPr>
      </w:pPr>
    </w:p>
    <w:p w:rsidR="00D44704" w:rsidRPr="00006BBC" w:rsidRDefault="00D44704" w:rsidP="00D44704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>Председатель Собрания</w:t>
      </w:r>
    </w:p>
    <w:p w:rsidR="00D44704" w:rsidRPr="00006BBC" w:rsidRDefault="00D44704" w:rsidP="00D44704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>депутатов - Глава Быстрогорского</w:t>
      </w:r>
    </w:p>
    <w:p w:rsidR="00D44704" w:rsidRPr="00006BBC" w:rsidRDefault="00D44704" w:rsidP="00D44704">
      <w:pPr>
        <w:jc w:val="both"/>
        <w:rPr>
          <w:sz w:val="28"/>
          <w:szCs w:val="28"/>
        </w:rPr>
      </w:pPr>
      <w:r w:rsidRPr="00006BBC">
        <w:rPr>
          <w:sz w:val="28"/>
          <w:szCs w:val="28"/>
        </w:rPr>
        <w:t xml:space="preserve">сельского поселения                                                                          Т.А. Янченко </w:t>
      </w:r>
    </w:p>
    <w:p w:rsidR="00D44704" w:rsidRPr="00006BBC" w:rsidRDefault="00D44704" w:rsidP="00D44704"/>
    <w:p w:rsidR="00D44704" w:rsidRPr="00006BBC" w:rsidRDefault="00D44704" w:rsidP="00D44704">
      <w:r w:rsidRPr="00006BBC">
        <w:t>п. Быстрогорский</w:t>
      </w:r>
    </w:p>
    <w:p w:rsidR="00D44704" w:rsidRPr="00D44704" w:rsidRDefault="00D44704" w:rsidP="00D44704">
      <w:pPr>
        <w:spacing w:line="242" w:lineRule="auto"/>
        <w:jc w:val="both"/>
        <w:rPr>
          <w:sz w:val="28"/>
          <w:szCs w:val="28"/>
        </w:rPr>
      </w:pPr>
      <w:r w:rsidRPr="00006BBC">
        <w:t>29 апреля 2022 г № 12</w:t>
      </w:r>
      <w:r>
        <w:t>5-С</w:t>
      </w:r>
      <w:r w:rsidR="00C002AF">
        <w:t>Д</w:t>
      </w:r>
    </w:p>
    <w:p w:rsidR="00D44704" w:rsidRDefault="00D44704" w:rsidP="00D44704">
      <w:pPr>
        <w:pStyle w:val="ConsPlusNormal"/>
        <w:ind w:left="5103"/>
        <w:jc w:val="center"/>
      </w:pPr>
    </w:p>
    <w:p w:rsidR="00D44704" w:rsidRDefault="00D44704" w:rsidP="00D44704">
      <w:pPr>
        <w:pStyle w:val="ConsPlusNormal"/>
        <w:ind w:left="5103"/>
        <w:jc w:val="center"/>
      </w:pPr>
    </w:p>
    <w:p w:rsidR="00D44704" w:rsidRDefault="00D44704" w:rsidP="00D44704">
      <w:pPr>
        <w:pStyle w:val="ConsPlusNormal"/>
      </w:pPr>
    </w:p>
    <w:p w:rsidR="00D44704" w:rsidRDefault="00D44704" w:rsidP="00D44704">
      <w:pPr>
        <w:pStyle w:val="ConsPlusNormal"/>
        <w:ind w:left="5103"/>
        <w:jc w:val="center"/>
      </w:pPr>
    </w:p>
    <w:tbl>
      <w:tblPr>
        <w:tblW w:w="13839" w:type="dxa"/>
        <w:tblInd w:w="93" w:type="dxa"/>
        <w:tblLook w:val="04A0"/>
      </w:tblPr>
      <w:tblGrid>
        <w:gridCol w:w="1046"/>
        <w:gridCol w:w="954"/>
        <w:gridCol w:w="283"/>
        <w:gridCol w:w="2320"/>
        <w:gridCol w:w="470"/>
        <w:gridCol w:w="441"/>
        <w:gridCol w:w="1872"/>
        <w:gridCol w:w="851"/>
        <w:gridCol w:w="283"/>
        <w:gridCol w:w="401"/>
        <w:gridCol w:w="166"/>
        <w:gridCol w:w="284"/>
        <w:gridCol w:w="823"/>
        <w:gridCol w:w="325"/>
        <w:gridCol w:w="3320"/>
      </w:tblGrid>
      <w:tr w:rsidR="00D44704" w:rsidRPr="007D4994" w:rsidTr="00BD7FBA">
        <w:trPr>
          <w:gridAfter w:val="1"/>
          <w:wAfter w:w="3320" w:type="dxa"/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D44704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AC4AA9" w:rsidRDefault="00D44704" w:rsidP="00D44704">
            <w:pPr>
              <w:rPr>
                <w:color w:val="000000"/>
                <w:sz w:val="18"/>
                <w:szCs w:val="18"/>
              </w:rPr>
            </w:pPr>
          </w:p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Приложение 1</w:t>
            </w:r>
          </w:p>
        </w:tc>
      </w:tr>
      <w:tr w:rsidR="00D44704" w:rsidRPr="007D4994" w:rsidTr="00BD7FBA">
        <w:trPr>
          <w:gridAfter w:val="1"/>
          <w:wAfter w:w="3320" w:type="dxa"/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sz w:val="18"/>
                <w:szCs w:val="18"/>
              </w:rPr>
            </w:pPr>
            <w:r w:rsidRPr="007D4994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D44704" w:rsidRPr="007D4994" w:rsidTr="00BD7FBA">
        <w:trPr>
          <w:gridAfter w:val="1"/>
          <w:wAfter w:w="3320" w:type="dxa"/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sz w:val="18"/>
                <w:szCs w:val="18"/>
              </w:rPr>
            </w:pPr>
            <w:r w:rsidRPr="007D4994">
              <w:rPr>
                <w:sz w:val="18"/>
                <w:szCs w:val="18"/>
              </w:rPr>
              <w:t>поселения от 29 апреля 2022 года № 122-СД</w:t>
            </w:r>
          </w:p>
        </w:tc>
      </w:tr>
      <w:tr w:rsidR="00D44704" w:rsidRPr="007D4994" w:rsidTr="00BD7FBA">
        <w:trPr>
          <w:gridAfter w:val="1"/>
          <w:wAfter w:w="3320" w:type="dxa"/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sz w:val="18"/>
                <w:szCs w:val="18"/>
              </w:rPr>
            </w:pPr>
            <w:r w:rsidRPr="007D4994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D44704" w:rsidRPr="007D4994" w:rsidTr="00BD7FBA">
        <w:trPr>
          <w:gridAfter w:val="1"/>
          <w:wAfter w:w="3320" w:type="dxa"/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sz w:val="18"/>
                <w:szCs w:val="18"/>
              </w:rPr>
            </w:pPr>
            <w:r w:rsidRPr="007D4994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D44704" w:rsidRPr="007D4994" w:rsidTr="00BD7FBA">
        <w:trPr>
          <w:gridAfter w:val="1"/>
          <w:wAfter w:w="3320" w:type="dxa"/>
          <w:trHeight w:val="300"/>
        </w:trPr>
        <w:tc>
          <w:tcPr>
            <w:tcW w:w="10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55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00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704" w:rsidRPr="007D4994" w:rsidTr="00BD7FBA">
        <w:trPr>
          <w:gridAfter w:val="1"/>
          <w:wAfter w:w="3320" w:type="dxa"/>
          <w:trHeight w:val="795"/>
        </w:trPr>
        <w:tc>
          <w:tcPr>
            <w:tcW w:w="10519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7D4994">
              <w:rPr>
                <w:b/>
                <w:bCs/>
                <w:sz w:val="18"/>
                <w:szCs w:val="18"/>
              </w:rPr>
              <w:t>Объем поступлений доходов бюджета Быстрогорского сельского поселения Тацинского района на 2022 год и на плановый период 2023 и 2024 года</w:t>
            </w:r>
          </w:p>
        </w:tc>
      </w:tr>
      <w:tr w:rsidR="00D44704" w:rsidRPr="007D4994" w:rsidTr="00BD7FBA">
        <w:trPr>
          <w:trHeight w:val="30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7D4994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7D4994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7D4994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6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7D4994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91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7D4994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4704" w:rsidRPr="007D4994" w:rsidTr="00BD7FBA">
        <w:trPr>
          <w:gridAfter w:val="1"/>
          <w:wAfter w:w="3320" w:type="dxa"/>
          <w:trHeight w:val="36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7D4994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28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right"/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</w:pPr>
            <w:r w:rsidRPr="007D4994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t>(тыс. рублей)</w:t>
            </w:r>
            <w:r w:rsidRPr="007D4994">
              <w:rPr>
                <w:rFonts w:ascii="Times New Roman CYR" w:hAnsi="Times New Roman CYR" w:cs="Times New Roman CYR"/>
                <w:color w:val="000000"/>
                <w:sz w:val="18"/>
                <w:szCs w:val="18"/>
              </w:rPr>
              <w:br/>
              <w:t>(тыс. руб.)</w:t>
            </w:r>
          </w:p>
        </w:tc>
      </w:tr>
      <w:tr w:rsidR="00D44704" w:rsidRPr="007D4994" w:rsidTr="00BD7FBA">
        <w:trPr>
          <w:gridAfter w:val="1"/>
          <w:wAfter w:w="3320" w:type="dxa"/>
          <w:trHeight w:val="453"/>
        </w:trPr>
        <w:tc>
          <w:tcPr>
            <w:tcW w:w="20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Код БК РФ</w:t>
            </w:r>
          </w:p>
        </w:tc>
        <w:tc>
          <w:tcPr>
            <w:tcW w:w="5386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Наименование статьи доходов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850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1432" w:type="dxa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2024</w:t>
            </w:r>
          </w:p>
        </w:tc>
      </w:tr>
      <w:tr w:rsidR="00D44704" w:rsidRPr="007D4994" w:rsidTr="00BD7FBA">
        <w:trPr>
          <w:gridAfter w:val="1"/>
          <w:wAfter w:w="3320" w:type="dxa"/>
          <w:trHeight w:val="45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7D4994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7D4994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7D4994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7D4994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7D4994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4704" w:rsidRPr="007D4994" w:rsidTr="00BD7FBA">
        <w:trPr>
          <w:gridAfter w:val="1"/>
          <w:wAfter w:w="3320" w:type="dxa"/>
          <w:trHeight w:val="453"/>
        </w:trPr>
        <w:tc>
          <w:tcPr>
            <w:tcW w:w="20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7D4994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7D4994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7D4994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7D4994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7D4994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4704" w:rsidRPr="007D4994" w:rsidTr="00BD7FBA">
        <w:trPr>
          <w:gridAfter w:val="1"/>
          <w:wAfter w:w="3320" w:type="dxa"/>
          <w:trHeight w:val="398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rFonts w:ascii="Times New Roman CYR" w:hAnsi="Times New Roman CYR" w:cs="Times New Roman CYR"/>
                <w:b/>
                <w:bCs/>
                <w:color w:val="000000"/>
                <w:sz w:val="18"/>
                <w:szCs w:val="18"/>
              </w:rPr>
              <w:t>5</w:t>
            </w:r>
          </w:p>
        </w:tc>
      </w:tr>
      <w:tr w:rsidR="00D44704" w:rsidRPr="007D4994" w:rsidTr="00BD7FBA">
        <w:trPr>
          <w:gridAfter w:val="1"/>
          <w:wAfter w:w="3320" w:type="dxa"/>
          <w:trHeight w:val="40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 xml:space="preserve"> 1 00 00000 00 0000 000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5 754,0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5 910,4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6 119,0</w:t>
            </w:r>
          </w:p>
        </w:tc>
      </w:tr>
      <w:tr w:rsidR="00D44704" w:rsidRPr="007D4994" w:rsidTr="00BD7FBA">
        <w:trPr>
          <w:gridAfter w:val="1"/>
          <w:wAfter w:w="3320" w:type="dxa"/>
          <w:trHeight w:val="34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5 748,3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5 904,5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6 112,9</w:t>
            </w:r>
          </w:p>
        </w:tc>
      </w:tr>
      <w:tr w:rsidR="00D44704" w:rsidRPr="007D4994" w:rsidTr="00BD7FBA">
        <w:trPr>
          <w:gridAfter w:val="1"/>
          <w:wAfter w:w="3320" w:type="dxa"/>
          <w:trHeight w:val="40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 xml:space="preserve"> 1 01 00000 00 0000 000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Налоги на прибыль,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2 982,9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3 102,6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3 268,9</w:t>
            </w:r>
          </w:p>
        </w:tc>
      </w:tr>
      <w:tr w:rsidR="00D44704" w:rsidRPr="007D4994" w:rsidTr="00BD7FBA">
        <w:trPr>
          <w:gridAfter w:val="1"/>
          <w:wAfter w:w="3320" w:type="dxa"/>
          <w:trHeight w:val="454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 1 01 02000 01 0000 110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2 982,9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3 102,6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3 268,9</w:t>
            </w:r>
          </w:p>
        </w:tc>
      </w:tr>
      <w:tr w:rsidR="00D44704" w:rsidRPr="007D4994" w:rsidTr="00BD7FBA">
        <w:trPr>
          <w:gridAfter w:val="1"/>
          <w:wAfter w:w="3320" w:type="dxa"/>
          <w:trHeight w:val="162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1 01 02010 01 0000 110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2271 и 228 Налогового кодекса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2 982,9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3 102,6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3 268,9</w:t>
            </w:r>
          </w:p>
        </w:tc>
      </w:tr>
      <w:tr w:rsidR="00D44704" w:rsidRPr="007D4994" w:rsidTr="00BD7FBA">
        <w:trPr>
          <w:gridAfter w:val="1"/>
          <w:wAfter w:w="3320" w:type="dxa"/>
          <w:trHeight w:val="39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 xml:space="preserve"> 1 05 00000 00 0000 000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Налоги на совокупный доход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420,9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456,8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498,3</w:t>
            </w:r>
          </w:p>
        </w:tc>
      </w:tr>
      <w:tr w:rsidR="00D44704" w:rsidRPr="007D4994" w:rsidTr="00BD7FBA">
        <w:trPr>
          <w:gridAfter w:val="1"/>
          <w:wAfter w:w="3320" w:type="dxa"/>
          <w:trHeight w:val="48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 1 05 03000 01 0000 110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420,9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456,8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498,3</w:t>
            </w:r>
          </w:p>
        </w:tc>
      </w:tr>
      <w:tr w:rsidR="00D44704" w:rsidRPr="007D4994" w:rsidTr="00BD7FBA">
        <w:trPr>
          <w:gridAfter w:val="1"/>
          <w:wAfter w:w="3320" w:type="dxa"/>
          <w:trHeight w:val="52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1 05 03010 01 0000 110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Единый сельскохозяйственный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420,9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456,8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498,3</w:t>
            </w:r>
          </w:p>
        </w:tc>
      </w:tr>
      <w:tr w:rsidR="00D44704" w:rsidRPr="007D4994" w:rsidTr="00BD7FBA">
        <w:trPr>
          <w:gridAfter w:val="1"/>
          <w:wAfter w:w="3320" w:type="dxa"/>
          <w:trHeight w:val="30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 xml:space="preserve">1 06 00000 00 0000 000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Налоги на имущество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2 329,8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2 329,8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2 329,8</w:t>
            </w:r>
          </w:p>
        </w:tc>
      </w:tr>
      <w:tr w:rsidR="00D44704" w:rsidRPr="007D4994" w:rsidTr="00BD7FBA">
        <w:trPr>
          <w:gridAfter w:val="1"/>
          <w:wAfter w:w="3320" w:type="dxa"/>
          <w:trHeight w:val="48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1 06 01000 00 0000 110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354,7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354,7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354,7</w:t>
            </w:r>
          </w:p>
        </w:tc>
      </w:tr>
      <w:tr w:rsidR="00D44704" w:rsidRPr="007D4994" w:rsidTr="00BD7FBA">
        <w:trPr>
          <w:gridAfter w:val="1"/>
          <w:wAfter w:w="3320" w:type="dxa"/>
          <w:trHeight w:val="1028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1 06 01030 10 0000 110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354,7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354,7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354,7</w:t>
            </w:r>
          </w:p>
        </w:tc>
      </w:tr>
      <w:tr w:rsidR="00D44704" w:rsidRPr="007D4994" w:rsidTr="00BD7FBA">
        <w:trPr>
          <w:gridAfter w:val="1"/>
          <w:wAfter w:w="3320" w:type="dxa"/>
          <w:trHeight w:val="424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lastRenderedPageBreak/>
              <w:t xml:space="preserve">1 06 06000 00 0000 110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Земельный налог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1 975,1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1 975,1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1 975,1</w:t>
            </w:r>
          </w:p>
        </w:tc>
      </w:tr>
      <w:tr w:rsidR="00D44704" w:rsidRPr="007D4994" w:rsidTr="00BD7FBA">
        <w:trPr>
          <w:gridAfter w:val="1"/>
          <w:wAfter w:w="3320" w:type="dxa"/>
          <w:trHeight w:val="51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1 06 06030 00 0000 110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1 670,3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1 670,3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1 670,3</w:t>
            </w:r>
          </w:p>
        </w:tc>
      </w:tr>
      <w:tr w:rsidR="00D44704" w:rsidRPr="007D4994" w:rsidTr="00BD7FBA">
        <w:trPr>
          <w:gridAfter w:val="1"/>
          <w:wAfter w:w="3320" w:type="dxa"/>
          <w:trHeight w:val="668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1 06 06033 10 0000 110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1 670,3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1 670,3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1 670,3</w:t>
            </w:r>
          </w:p>
        </w:tc>
      </w:tr>
      <w:tr w:rsidR="00D44704" w:rsidRPr="007D4994" w:rsidTr="00BD7FBA">
        <w:trPr>
          <w:gridAfter w:val="1"/>
          <w:wAfter w:w="3320" w:type="dxa"/>
          <w:trHeight w:val="48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1 06 06040 00 0000 110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304,8</w:t>
            </w:r>
          </w:p>
        </w:tc>
      </w:tr>
      <w:tr w:rsidR="00D44704" w:rsidRPr="007D4994" w:rsidTr="00BD7FBA">
        <w:trPr>
          <w:gridAfter w:val="1"/>
          <w:wAfter w:w="3320" w:type="dxa"/>
          <w:trHeight w:val="668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1 06 06043 10 0000 110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304,8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304,8</w:t>
            </w:r>
          </w:p>
        </w:tc>
      </w:tr>
      <w:tr w:rsidR="00D44704" w:rsidRPr="007D4994" w:rsidTr="00BD7FBA">
        <w:trPr>
          <w:gridAfter w:val="1"/>
          <w:wAfter w:w="3320" w:type="dxa"/>
          <w:trHeight w:val="37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 xml:space="preserve">1 08 00000 00 0000 000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Государственная пошлина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15,9</w:t>
            </w:r>
          </w:p>
        </w:tc>
      </w:tr>
      <w:tr w:rsidR="00D44704" w:rsidRPr="007D4994" w:rsidTr="00BD7FBA">
        <w:trPr>
          <w:gridAfter w:val="1"/>
          <w:wAfter w:w="3320" w:type="dxa"/>
          <w:trHeight w:val="1028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1 08 04000 01 0000 110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15,9</w:t>
            </w:r>
          </w:p>
        </w:tc>
      </w:tr>
      <w:tr w:rsidR="00D44704" w:rsidRPr="007D4994" w:rsidTr="00BD7FBA">
        <w:trPr>
          <w:gridAfter w:val="1"/>
          <w:wAfter w:w="3320" w:type="dxa"/>
          <w:trHeight w:val="136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1 08 04020 01 0000 110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14,7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15,3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15,9</w:t>
            </w:r>
          </w:p>
        </w:tc>
      </w:tr>
      <w:tr w:rsidR="00D44704" w:rsidRPr="007D4994" w:rsidTr="00BD7FBA">
        <w:trPr>
          <w:gridAfter w:val="1"/>
          <w:wAfter w:w="3320" w:type="dxa"/>
          <w:trHeight w:val="39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Неналоговые доходы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6,1</w:t>
            </w:r>
          </w:p>
        </w:tc>
      </w:tr>
      <w:tr w:rsidR="00D44704" w:rsidRPr="007D4994" w:rsidTr="00BD7FBA">
        <w:trPr>
          <w:gridAfter w:val="1"/>
          <w:wAfter w:w="3320" w:type="dxa"/>
          <w:trHeight w:val="40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 xml:space="preserve">1 16 00000 00 0000 000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Штрафы, санкции, возмещение ущерба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5,7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5,9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6,1</w:t>
            </w:r>
          </w:p>
        </w:tc>
      </w:tr>
      <w:tr w:rsidR="00D44704" w:rsidRPr="007D4994" w:rsidTr="00BD7FBA">
        <w:trPr>
          <w:gridAfter w:val="1"/>
          <w:wAfter w:w="3320" w:type="dxa"/>
          <w:trHeight w:val="73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1 16 02000 02 0000 140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6,1</w:t>
            </w:r>
          </w:p>
        </w:tc>
      </w:tr>
      <w:tr w:rsidR="00D44704" w:rsidRPr="007D4994" w:rsidTr="00BD7FBA">
        <w:trPr>
          <w:gridAfter w:val="1"/>
          <w:wAfter w:w="3320" w:type="dxa"/>
          <w:trHeight w:val="124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1 16 02020 02 0000 140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5,7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5,9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6,1</w:t>
            </w:r>
          </w:p>
        </w:tc>
      </w:tr>
      <w:tr w:rsidR="00D44704" w:rsidRPr="007D4994" w:rsidTr="00BD7FBA">
        <w:trPr>
          <w:gridAfter w:val="1"/>
          <w:wAfter w:w="3320" w:type="dxa"/>
          <w:trHeight w:val="51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 xml:space="preserve">2 00 00000 00 0000 000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7 427,9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3 719,4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3 377,7</w:t>
            </w:r>
          </w:p>
        </w:tc>
      </w:tr>
      <w:tr w:rsidR="00D44704" w:rsidRPr="007D4994" w:rsidTr="00BD7FBA">
        <w:trPr>
          <w:gridAfter w:val="1"/>
          <w:wAfter w:w="3320" w:type="dxa"/>
          <w:trHeight w:val="683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 xml:space="preserve">2 02 00000 00 0000 000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7 427,9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3 719,4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7D4994">
              <w:rPr>
                <w:b/>
                <w:bCs/>
                <w:color w:val="000000"/>
                <w:sz w:val="18"/>
                <w:szCs w:val="18"/>
              </w:rPr>
              <w:t>3 377,7</w:t>
            </w:r>
          </w:p>
        </w:tc>
      </w:tr>
      <w:tr w:rsidR="00D44704" w:rsidRPr="007D4994" w:rsidTr="00BD7FBA">
        <w:trPr>
          <w:gridAfter w:val="1"/>
          <w:wAfter w:w="3320" w:type="dxa"/>
          <w:trHeight w:val="54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 2 02 10000 00 0000 150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Дотации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4 832,7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3 466,6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3 119,9</w:t>
            </w:r>
          </w:p>
        </w:tc>
      </w:tr>
      <w:tr w:rsidR="00D44704" w:rsidRPr="007D4994" w:rsidTr="00BD7FBA">
        <w:trPr>
          <w:gridAfter w:val="1"/>
          <w:wAfter w:w="3320" w:type="dxa"/>
          <w:trHeight w:val="48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2 02 15001 00 0000 150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4 832,7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3 466,6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3 119,9</w:t>
            </w:r>
          </w:p>
        </w:tc>
      </w:tr>
      <w:tr w:rsidR="00D44704" w:rsidRPr="007D4994" w:rsidTr="00BD7FBA">
        <w:trPr>
          <w:gridAfter w:val="1"/>
          <w:wAfter w:w="3320" w:type="dxa"/>
          <w:trHeight w:val="82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2 02 15001 10 0000 150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4 832,7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3 466,6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3 119,9</w:t>
            </w:r>
          </w:p>
        </w:tc>
      </w:tr>
      <w:tr w:rsidR="00D44704" w:rsidRPr="007D4994" w:rsidTr="00BD7FBA">
        <w:trPr>
          <w:gridAfter w:val="1"/>
          <w:wAfter w:w="3320" w:type="dxa"/>
          <w:trHeight w:val="64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2 02 30000 00 0000 150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241,9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249,5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257,8</w:t>
            </w:r>
          </w:p>
        </w:tc>
      </w:tr>
      <w:tr w:rsidR="00D44704" w:rsidRPr="007D4994" w:rsidTr="00BD7FBA">
        <w:trPr>
          <w:gridAfter w:val="1"/>
          <w:wAfter w:w="3320" w:type="dxa"/>
          <w:trHeight w:val="683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 2 02 30024 00 0000 150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Субвенции местным бюджетам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D44704" w:rsidRPr="007D4994" w:rsidTr="00BD7FBA">
        <w:trPr>
          <w:gridAfter w:val="1"/>
          <w:wAfter w:w="3320" w:type="dxa"/>
          <w:trHeight w:val="683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 2 02 30024 10 0000 150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D44704" w:rsidRPr="007D4994" w:rsidTr="00BD7FBA">
        <w:trPr>
          <w:gridAfter w:val="1"/>
          <w:wAfter w:w="3320" w:type="dxa"/>
          <w:trHeight w:val="683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 2 02 35118 00 0000 150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D44704" w:rsidRPr="007D4994" w:rsidTr="00BD7FBA">
        <w:trPr>
          <w:gridAfter w:val="1"/>
          <w:wAfter w:w="3320" w:type="dxa"/>
          <w:trHeight w:val="1028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lastRenderedPageBreak/>
              <w:t xml:space="preserve"> 2 02 35118 10 0000 150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D44704" w:rsidRPr="007D4994" w:rsidTr="00BD7FBA">
        <w:trPr>
          <w:gridAfter w:val="1"/>
          <w:wAfter w:w="3320" w:type="dxa"/>
          <w:trHeight w:val="555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2 02 40000 00 0000 150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2 388,3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44704" w:rsidRPr="007D4994" w:rsidTr="00BD7FBA">
        <w:trPr>
          <w:gridAfter w:val="1"/>
          <w:wAfter w:w="3320" w:type="dxa"/>
          <w:trHeight w:val="136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 2 02 40014 00 0000 150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2 388,3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44704" w:rsidRPr="007D4994" w:rsidTr="00BD7FBA">
        <w:trPr>
          <w:gridAfter w:val="1"/>
          <w:wAfter w:w="3320" w:type="dxa"/>
          <w:trHeight w:val="1369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 xml:space="preserve"> 2 02 40014 10 0000 150 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2 388,3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44704" w:rsidRPr="007D4994" w:rsidTr="00BD7FBA">
        <w:trPr>
          <w:gridAfter w:val="1"/>
          <w:wAfter w:w="3320" w:type="dxa"/>
          <w:trHeight w:val="390"/>
        </w:trPr>
        <w:tc>
          <w:tcPr>
            <w:tcW w:w="20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5386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7D4994" w:rsidRDefault="00D44704" w:rsidP="00BD7FBA">
            <w:pPr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ИТОГО ДОХОДОВ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13 216,9</w:t>
            </w:r>
          </w:p>
        </w:tc>
        <w:tc>
          <w:tcPr>
            <w:tcW w:w="850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14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7D4994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7D4994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D44704" w:rsidRPr="007D4994" w:rsidTr="00BD7FBA">
        <w:trPr>
          <w:gridAfter w:val="1"/>
          <w:wAfter w:w="3320" w:type="dxa"/>
          <w:trHeight w:val="30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7D4994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7D4994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7D4994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7D4994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7D4994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4704" w:rsidRPr="00AC4AA9" w:rsidTr="00BD7FBA">
        <w:trPr>
          <w:gridAfter w:val="1"/>
          <w:wAfter w:w="3320" w:type="dxa"/>
          <w:trHeight w:val="30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4704" w:rsidRPr="00AC4AA9" w:rsidTr="00BD7FBA">
        <w:trPr>
          <w:gridAfter w:val="1"/>
          <w:wAfter w:w="3320" w:type="dxa"/>
          <w:trHeight w:val="30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4704" w:rsidRPr="00AC4AA9" w:rsidTr="00BD7FBA">
        <w:trPr>
          <w:gridAfter w:val="1"/>
          <w:wAfter w:w="3320" w:type="dxa"/>
          <w:trHeight w:val="30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4704" w:rsidRPr="00AC4AA9" w:rsidTr="00BD7FBA">
        <w:trPr>
          <w:gridAfter w:val="1"/>
          <w:wAfter w:w="3320" w:type="dxa"/>
          <w:trHeight w:val="30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4704" w:rsidRPr="00AC4AA9" w:rsidTr="00BD7FBA">
        <w:trPr>
          <w:gridAfter w:val="1"/>
          <w:wAfter w:w="3320" w:type="dxa"/>
          <w:trHeight w:val="30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jc w:val="center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4704" w:rsidRPr="00AC4AA9" w:rsidTr="00BD7FBA">
        <w:trPr>
          <w:gridAfter w:val="1"/>
          <w:wAfter w:w="3320" w:type="dxa"/>
          <w:trHeight w:val="30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4704" w:rsidRPr="00AC4AA9" w:rsidTr="00BD7FBA">
        <w:trPr>
          <w:gridAfter w:val="1"/>
          <w:wAfter w:w="3320" w:type="dxa"/>
          <w:trHeight w:val="300"/>
        </w:trPr>
        <w:tc>
          <w:tcPr>
            <w:tcW w:w="2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38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4704" w:rsidRPr="00AC4AA9" w:rsidTr="00BD7FBA">
        <w:trPr>
          <w:gridAfter w:val="2"/>
          <w:wAfter w:w="3645" w:type="dxa"/>
          <w:trHeight w:val="777"/>
        </w:trPr>
        <w:tc>
          <w:tcPr>
            <w:tcW w:w="1019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4704" w:rsidRPr="00AC4AA9" w:rsidTr="00BD7FBA">
        <w:trPr>
          <w:gridAfter w:val="2"/>
          <w:wAfter w:w="3645" w:type="dxa"/>
          <w:trHeight w:val="255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44704" w:rsidRPr="00AC4AA9" w:rsidTr="00BD7FBA">
        <w:trPr>
          <w:gridAfter w:val="2"/>
          <w:wAfter w:w="3645" w:type="dxa"/>
          <w:trHeight w:val="312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AC4AA9" w:rsidRDefault="00D44704" w:rsidP="00BD7F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AC4AA9" w:rsidRDefault="00D44704" w:rsidP="00BD7F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AC4AA9" w:rsidRDefault="00D44704" w:rsidP="00BD7FBA">
            <w:pPr>
              <w:jc w:val="right"/>
              <w:rPr>
                <w:sz w:val="18"/>
                <w:szCs w:val="18"/>
              </w:rPr>
            </w:pPr>
            <w:r w:rsidRPr="00AC4AA9">
              <w:rPr>
                <w:sz w:val="18"/>
                <w:szCs w:val="18"/>
              </w:rPr>
              <w:t xml:space="preserve"> (тыс. руб.)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AC4AA9" w:rsidRDefault="00D44704" w:rsidP="00BD7FBA">
            <w:pPr>
              <w:jc w:val="right"/>
              <w:rPr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AC4AA9" w:rsidRDefault="00D44704" w:rsidP="00BD7FBA">
            <w:pPr>
              <w:jc w:val="right"/>
              <w:rPr>
                <w:sz w:val="18"/>
                <w:szCs w:val="18"/>
              </w:rPr>
            </w:pPr>
          </w:p>
        </w:tc>
      </w:tr>
      <w:tr w:rsidR="00D44704" w:rsidRPr="00AC4AA9" w:rsidTr="00BD7FBA">
        <w:trPr>
          <w:gridAfter w:val="2"/>
          <w:wAfter w:w="3645" w:type="dxa"/>
          <w:trHeight w:val="453"/>
        </w:trPr>
        <w:tc>
          <w:tcPr>
            <w:tcW w:w="22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4AA9">
              <w:rPr>
                <w:b/>
                <w:bCs/>
                <w:color w:val="000000"/>
                <w:sz w:val="18"/>
                <w:szCs w:val="18"/>
              </w:rPr>
              <w:t>Код БК РФ</w:t>
            </w:r>
          </w:p>
        </w:tc>
        <w:tc>
          <w:tcPr>
            <w:tcW w:w="510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4AA9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4AA9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AC4AA9">
              <w:rPr>
                <w:b/>
                <w:bCs/>
                <w:sz w:val="18"/>
                <w:szCs w:val="18"/>
              </w:rPr>
              <w:t>2023 год</w:t>
            </w:r>
          </w:p>
        </w:tc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AC4AA9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D44704" w:rsidRPr="00AC4AA9" w:rsidTr="00BD7FBA">
        <w:trPr>
          <w:gridAfter w:val="2"/>
          <w:wAfter w:w="3645" w:type="dxa"/>
          <w:trHeight w:val="630"/>
        </w:trPr>
        <w:tc>
          <w:tcPr>
            <w:tcW w:w="22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704" w:rsidRPr="00AC4AA9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AC4AA9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AC4AA9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44704" w:rsidRPr="00AC4AA9" w:rsidRDefault="00D44704" w:rsidP="00BD7FBA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44704" w:rsidRPr="00AC4AA9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4704" w:rsidRPr="00AC4AA9" w:rsidTr="00BD7FBA">
        <w:trPr>
          <w:gridAfter w:val="2"/>
          <w:wAfter w:w="3645" w:type="dxa"/>
          <w:trHeight w:val="777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jc w:val="center"/>
              <w:rPr>
                <w:sz w:val="18"/>
                <w:szCs w:val="18"/>
              </w:rPr>
            </w:pPr>
            <w:r w:rsidRPr="00AC4AA9">
              <w:rPr>
                <w:sz w:val="18"/>
                <w:szCs w:val="18"/>
              </w:rPr>
              <w:t xml:space="preserve">01 00 </w:t>
            </w:r>
            <w:proofErr w:type="spellStart"/>
            <w:r w:rsidRPr="00AC4AA9">
              <w:rPr>
                <w:sz w:val="18"/>
                <w:szCs w:val="18"/>
              </w:rPr>
              <w:t>00</w:t>
            </w:r>
            <w:proofErr w:type="spellEnd"/>
            <w:r w:rsidRPr="00AC4AA9">
              <w:rPr>
                <w:sz w:val="18"/>
                <w:szCs w:val="18"/>
              </w:rPr>
              <w:t xml:space="preserve"> </w:t>
            </w:r>
            <w:proofErr w:type="spellStart"/>
            <w:r w:rsidRPr="00AC4AA9">
              <w:rPr>
                <w:sz w:val="18"/>
                <w:szCs w:val="18"/>
              </w:rPr>
              <w:t>00</w:t>
            </w:r>
            <w:proofErr w:type="spellEnd"/>
            <w:r w:rsidRPr="00AC4AA9">
              <w:rPr>
                <w:sz w:val="18"/>
                <w:szCs w:val="18"/>
              </w:rPr>
              <w:t xml:space="preserve"> </w:t>
            </w:r>
            <w:proofErr w:type="spellStart"/>
            <w:r w:rsidRPr="00AC4AA9">
              <w:rPr>
                <w:sz w:val="18"/>
                <w:szCs w:val="18"/>
              </w:rPr>
              <w:t>00</w:t>
            </w:r>
            <w:proofErr w:type="spellEnd"/>
            <w:r w:rsidRPr="00AC4AA9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rPr>
                <w:sz w:val="18"/>
                <w:szCs w:val="18"/>
              </w:rPr>
            </w:pPr>
            <w:r w:rsidRPr="00AC4AA9">
              <w:rPr>
                <w:sz w:val="18"/>
                <w:szCs w:val="18"/>
              </w:rPr>
              <w:t>ИСТОЧНИКИ ВНУТРЕННЕГО ФИНАНСИРОВАНИЯ ДЕФИЦИТОВ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sz w:val="18"/>
                <w:szCs w:val="18"/>
              </w:rPr>
            </w:pPr>
            <w:r w:rsidRPr="00AC4AA9">
              <w:rPr>
                <w:sz w:val="18"/>
                <w:szCs w:val="18"/>
              </w:rPr>
              <w:t>36,3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4AA9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4AA9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D44704" w:rsidRPr="00AC4AA9" w:rsidTr="00BD7FBA">
        <w:trPr>
          <w:gridAfter w:val="2"/>
          <w:wAfter w:w="3645" w:type="dxa"/>
          <w:trHeight w:val="777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jc w:val="center"/>
              <w:rPr>
                <w:sz w:val="18"/>
                <w:szCs w:val="18"/>
              </w:rPr>
            </w:pPr>
            <w:r w:rsidRPr="00AC4AA9">
              <w:rPr>
                <w:sz w:val="18"/>
                <w:szCs w:val="18"/>
              </w:rPr>
              <w:t xml:space="preserve">01 05 00 </w:t>
            </w:r>
            <w:proofErr w:type="spellStart"/>
            <w:r w:rsidRPr="00AC4AA9">
              <w:rPr>
                <w:sz w:val="18"/>
                <w:szCs w:val="18"/>
              </w:rPr>
              <w:t>00</w:t>
            </w:r>
            <w:proofErr w:type="spellEnd"/>
            <w:r w:rsidRPr="00AC4AA9">
              <w:rPr>
                <w:sz w:val="18"/>
                <w:szCs w:val="18"/>
              </w:rPr>
              <w:t xml:space="preserve"> </w:t>
            </w:r>
            <w:proofErr w:type="spellStart"/>
            <w:r w:rsidRPr="00AC4AA9">
              <w:rPr>
                <w:sz w:val="18"/>
                <w:szCs w:val="18"/>
              </w:rPr>
              <w:t>00</w:t>
            </w:r>
            <w:proofErr w:type="spellEnd"/>
            <w:r w:rsidRPr="00AC4AA9">
              <w:rPr>
                <w:sz w:val="18"/>
                <w:szCs w:val="18"/>
              </w:rPr>
              <w:t xml:space="preserve"> 0000 000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rPr>
                <w:sz w:val="18"/>
                <w:szCs w:val="18"/>
              </w:rPr>
            </w:pPr>
            <w:r w:rsidRPr="00AC4AA9">
              <w:rPr>
                <w:sz w:val="18"/>
                <w:szCs w:val="18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sz w:val="18"/>
                <w:szCs w:val="18"/>
              </w:rPr>
            </w:pPr>
            <w:r w:rsidRPr="00AC4AA9">
              <w:rPr>
                <w:sz w:val="18"/>
                <w:szCs w:val="18"/>
              </w:rPr>
              <w:t>36,3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4AA9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i/>
                <w:iCs/>
                <w:color w:val="000000"/>
                <w:sz w:val="18"/>
                <w:szCs w:val="18"/>
              </w:rPr>
            </w:pPr>
            <w:r w:rsidRPr="00AC4AA9">
              <w:rPr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D44704" w:rsidRPr="00AC4AA9" w:rsidTr="00BD7FBA">
        <w:trPr>
          <w:gridAfter w:val="2"/>
          <w:wAfter w:w="3645" w:type="dxa"/>
          <w:trHeight w:val="39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 xml:space="preserve">01 05 00 </w:t>
            </w:r>
            <w:proofErr w:type="spellStart"/>
            <w:r w:rsidRPr="00AC4AA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AC4A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AA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AC4AA9">
              <w:rPr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Увеличение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-13 216,9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-9 629,8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-9 496,7</w:t>
            </w:r>
          </w:p>
        </w:tc>
      </w:tr>
      <w:tr w:rsidR="00D44704" w:rsidRPr="00AC4AA9" w:rsidTr="00BD7FBA">
        <w:trPr>
          <w:gridAfter w:val="2"/>
          <w:wAfter w:w="3645" w:type="dxa"/>
          <w:trHeight w:val="39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 xml:space="preserve">01 05 02 00 </w:t>
            </w:r>
            <w:proofErr w:type="spellStart"/>
            <w:r w:rsidRPr="00AC4AA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AC4AA9">
              <w:rPr>
                <w:color w:val="000000"/>
                <w:sz w:val="18"/>
                <w:szCs w:val="18"/>
              </w:rPr>
              <w:t xml:space="preserve"> 0000 500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Увеличение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-13 216,9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-9 629,8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-9 496,7</w:t>
            </w:r>
          </w:p>
        </w:tc>
      </w:tr>
      <w:tr w:rsidR="00D44704" w:rsidRPr="00AC4AA9" w:rsidTr="00BD7FBA">
        <w:trPr>
          <w:gridAfter w:val="2"/>
          <w:wAfter w:w="3645" w:type="dxa"/>
          <w:trHeight w:val="777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01 05 02 01 00 0000 510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-13 216,9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-9 629,8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-9 496,7</w:t>
            </w:r>
          </w:p>
        </w:tc>
      </w:tr>
      <w:tr w:rsidR="00D44704" w:rsidRPr="00AC4AA9" w:rsidTr="00BD7FBA">
        <w:trPr>
          <w:gridAfter w:val="2"/>
          <w:wAfter w:w="3645" w:type="dxa"/>
          <w:trHeight w:val="777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01 05 02 01 10 0000 510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-13 216,9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-9 629,8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-9 496,7</w:t>
            </w:r>
          </w:p>
        </w:tc>
      </w:tr>
      <w:tr w:rsidR="00D44704" w:rsidRPr="00AC4AA9" w:rsidTr="00BD7FBA">
        <w:trPr>
          <w:gridAfter w:val="2"/>
          <w:wAfter w:w="3645" w:type="dxa"/>
          <w:trHeight w:val="39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 xml:space="preserve">01 05 00 </w:t>
            </w:r>
            <w:proofErr w:type="spellStart"/>
            <w:r w:rsidRPr="00AC4AA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AC4AA9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AC4AA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AC4AA9">
              <w:rPr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Уменьшение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13 253,2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D44704" w:rsidRPr="00AC4AA9" w:rsidTr="00BD7FBA">
        <w:trPr>
          <w:gridAfter w:val="2"/>
          <w:wAfter w:w="3645" w:type="dxa"/>
          <w:trHeight w:val="39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 xml:space="preserve">01 05 02 00 </w:t>
            </w:r>
            <w:proofErr w:type="spellStart"/>
            <w:r w:rsidRPr="00AC4AA9">
              <w:rPr>
                <w:color w:val="000000"/>
                <w:sz w:val="18"/>
                <w:szCs w:val="18"/>
              </w:rPr>
              <w:t>00</w:t>
            </w:r>
            <w:proofErr w:type="spellEnd"/>
            <w:r w:rsidRPr="00AC4AA9">
              <w:rPr>
                <w:color w:val="000000"/>
                <w:sz w:val="18"/>
                <w:szCs w:val="18"/>
              </w:rPr>
              <w:t xml:space="preserve"> 0000 600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Уменьшение прочих остатков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13 253,2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D44704" w:rsidRPr="00AC4AA9" w:rsidTr="00BD7FBA">
        <w:trPr>
          <w:gridAfter w:val="2"/>
          <w:wAfter w:w="3645" w:type="dxa"/>
          <w:trHeight w:val="777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01 05 02 01 00 0000 610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13 253,2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D44704" w:rsidRPr="00AC4AA9" w:rsidTr="00BD7FBA">
        <w:trPr>
          <w:gridAfter w:val="2"/>
          <w:wAfter w:w="3645" w:type="dxa"/>
          <w:trHeight w:val="777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lastRenderedPageBreak/>
              <w:t>01 05 02 01 10 0000 610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13 253,2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AC4AA9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D44704" w:rsidRPr="00AC4AA9" w:rsidTr="00BD7FBA">
        <w:trPr>
          <w:gridAfter w:val="2"/>
          <w:wAfter w:w="3645" w:type="dxa"/>
          <w:trHeight w:val="390"/>
        </w:trPr>
        <w:tc>
          <w:tcPr>
            <w:tcW w:w="2283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jc w:val="center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AA9">
              <w:rPr>
                <w:b/>
                <w:bCs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0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AC4AA9" w:rsidRDefault="00D44704" w:rsidP="00BD7FBA">
            <w:pPr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AA9">
              <w:rPr>
                <w:b/>
                <w:bCs/>
                <w:i/>
                <w:i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AA9">
              <w:rPr>
                <w:b/>
                <w:bCs/>
                <w:i/>
                <w:iCs/>
                <w:color w:val="000000"/>
                <w:sz w:val="18"/>
                <w:szCs w:val="18"/>
              </w:rPr>
              <w:t>36,3</w:t>
            </w:r>
          </w:p>
        </w:tc>
        <w:tc>
          <w:tcPr>
            <w:tcW w:w="85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AA9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44704" w:rsidRPr="00AC4AA9" w:rsidRDefault="00D44704" w:rsidP="00BD7FBA">
            <w:pPr>
              <w:jc w:val="right"/>
              <w:rPr>
                <w:b/>
                <w:bCs/>
                <w:i/>
                <w:iCs/>
                <w:color w:val="000000"/>
                <w:sz w:val="18"/>
                <w:szCs w:val="18"/>
              </w:rPr>
            </w:pPr>
            <w:r w:rsidRPr="00AC4AA9">
              <w:rPr>
                <w:b/>
                <w:bCs/>
                <w:i/>
                <w:iCs/>
                <w:color w:val="000000"/>
                <w:sz w:val="18"/>
                <w:szCs w:val="18"/>
              </w:rPr>
              <w:t>0,0</w:t>
            </w:r>
          </w:p>
        </w:tc>
      </w:tr>
      <w:tr w:rsidR="00D44704" w:rsidRPr="00AC4AA9" w:rsidTr="00BD7FBA">
        <w:trPr>
          <w:gridAfter w:val="2"/>
          <w:wAfter w:w="3645" w:type="dxa"/>
          <w:trHeight w:val="255"/>
        </w:trPr>
        <w:tc>
          <w:tcPr>
            <w:tcW w:w="22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10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AC4AA9" w:rsidRDefault="00D44704" w:rsidP="00BD7FB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p w:rsidR="00C62141" w:rsidRDefault="00C62141" w:rsidP="00D44704">
      <w:pPr>
        <w:pStyle w:val="ConsPlusNormal"/>
        <w:rPr>
          <w:sz w:val="18"/>
          <w:szCs w:val="18"/>
        </w:rPr>
      </w:pPr>
    </w:p>
    <w:tbl>
      <w:tblPr>
        <w:tblW w:w="10470" w:type="dxa"/>
        <w:tblInd w:w="93" w:type="dxa"/>
        <w:tblLook w:val="04A0"/>
      </w:tblPr>
      <w:tblGrid>
        <w:gridCol w:w="2881"/>
        <w:gridCol w:w="425"/>
        <w:gridCol w:w="466"/>
        <w:gridCol w:w="1063"/>
        <w:gridCol w:w="188"/>
        <w:gridCol w:w="379"/>
        <w:gridCol w:w="106"/>
        <w:gridCol w:w="616"/>
        <w:gridCol w:w="597"/>
        <w:gridCol w:w="665"/>
        <w:gridCol w:w="851"/>
        <w:gridCol w:w="711"/>
        <w:gridCol w:w="714"/>
        <w:gridCol w:w="808"/>
      </w:tblGrid>
      <w:tr w:rsidR="00D44704" w:rsidRPr="000A1D65" w:rsidTr="00BD7FBA">
        <w:trPr>
          <w:trHeight w:val="28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Приложение 3</w:t>
            </w:r>
          </w:p>
        </w:tc>
      </w:tr>
      <w:tr w:rsidR="00D44704" w:rsidRPr="000A1D65" w:rsidTr="00BD7FBA">
        <w:trPr>
          <w:trHeight w:val="28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D44704" w:rsidRPr="000A1D65" w:rsidTr="00BD7FBA">
        <w:trPr>
          <w:trHeight w:val="28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поселения от 29 апреля 2022 года № 122-СД</w:t>
            </w:r>
          </w:p>
        </w:tc>
      </w:tr>
      <w:tr w:rsidR="00D44704" w:rsidRPr="000A1D65" w:rsidTr="00BD7FBA">
        <w:trPr>
          <w:trHeight w:val="28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D44704" w:rsidRPr="000A1D65" w:rsidTr="00BD7FBA">
        <w:trPr>
          <w:trHeight w:val="285"/>
        </w:trPr>
        <w:tc>
          <w:tcPr>
            <w:tcW w:w="28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74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D44704" w:rsidRPr="000A1D65" w:rsidTr="00BD7FBA">
        <w:trPr>
          <w:trHeight w:val="453"/>
        </w:trPr>
        <w:tc>
          <w:tcPr>
            <w:tcW w:w="1047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0A1D65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разделам, подразделам, целевым статьям (муниципальным программам Быстрогорского сельского поселения и </w:t>
            </w:r>
            <w:proofErr w:type="spellStart"/>
            <w:r w:rsidRPr="000A1D65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0A1D65">
              <w:rPr>
                <w:b/>
                <w:bCs/>
                <w:sz w:val="18"/>
                <w:szCs w:val="18"/>
              </w:rPr>
              <w:t xml:space="preserve"> направлениям деятельности), группам (подгруппам) видов расходов классификации расходов бюджета Быстрогорского сельского поселения Тацинского района на 2022 год и на плановый период 2023 и 2024 годов</w:t>
            </w:r>
          </w:p>
        </w:tc>
      </w:tr>
      <w:tr w:rsidR="00D44704" w:rsidRPr="000A1D65" w:rsidTr="00BD7FBA">
        <w:trPr>
          <w:trHeight w:val="840"/>
        </w:trPr>
        <w:tc>
          <w:tcPr>
            <w:tcW w:w="1047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704" w:rsidRPr="000A1D65" w:rsidRDefault="00D44704" w:rsidP="00BD7FB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4704" w:rsidRPr="000A1D65" w:rsidTr="00BD7FBA">
        <w:trPr>
          <w:trHeight w:val="398"/>
        </w:trPr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5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(тыс. руб.)</w:t>
            </w:r>
          </w:p>
        </w:tc>
      </w:tr>
      <w:tr w:rsidR="00D44704" w:rsidRPr="000A1D65" w:rsidTr="00BD7FBA">
        <w:trPr>
          <w:trHeight w:val="453"/>
        </w:trPr>
        <w:tc>
          <w:tcPr>
            <w:tcW w:w="483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0A1D65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2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0A1D65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262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71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D44704" w:rsidRPr="000A1D65" w:rsidTr="00BD7FBA">
        <w:trPr>
          <w:trHeight w:val="453"/>
        </w:trPr>
        <w:tc>
          <w:tcPr>
            <w:tcW w:w="483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0A1D65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0A1D65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0A1D65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0A1D65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0A1D65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0A1D65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0A1D65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0A1D65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4704" w:rsidRPr="000A1D65" w:rsidTr="00BD7FBA">
        <w:trPr>
          <w:trHeight w:val="37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rFonts w:ascii="Arial CYR" w:hAnsi="Arial CYR" w:cs="Arial CYR"/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44704" w:rsidRPr="000A1D65" w:rsidTr="00BD7FBA">
        <w:trPr>
          <w:trHeight w:val="37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6 010,4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4 867,0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5 069,4</w:t>
            </w:r>
          </w:p>
        </w:tc>
      </w:tr>
      <w:tr w:rsidR="00D44704" w:rsidRPr="000A1D65" w:rsidTr="00BD7FBA">
        <w:trPr>
          <w:trHeight w:val="103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4 979,8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4 359,9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4 330,0</w:t>
            </w:r>
          </w:p>
        </w:tc>
      </w:tr>
      <w:tr w:rsidR="00D44704" w:rsidRPr="000A1D65" w:rsidTr="00BD7FBA">
        <w:trPr>
          <w:trHeight w:val="109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4 042,2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D44704" w:rsidRPr="000A1D65" w:rsidTr="00BD7FBA">
        <w:trPr>
          <w:trHeight w:val="189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4 042,2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D44704" w:rsidRPr="000A1D65" w:rsidTr="00BD7FBA">
        <w:trPr>
          <w:trHeight w:val="96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934,1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595,0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568,4</w:t>
            </w:r>
          </w:p>
        </w:tc>
      </w:tr>
      <w:tr w:rsidR="00D44704" w:rsidRPr="000A1D65" w:rsidTr="00BD7FBA">
        <w:trPr>
          <w:trHeight w:val="147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932,6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566,9</w:t>
            </w:r>
          </w:p>
        </w:tc>
      </w:tr>
      <w:tr w:rsidR="00D44704" w:rsidRPr="000A1D65" w:rsidTr="00BD7FBA">
        <w:trPr>
          <w:trHeight w:val="130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D44704" w:rsidRPr="000A1D65" w:rsidTr="00BD7FBA">
        <w:trPr>
          <w:trHeight w:val="190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D44704" w:rsidRPr="000A1D65" w:rsidTr="00BD7FBA">
        <w:trPr>
          <w:trHeight w:val="205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proofErr w:type="gramStart"/>
            <w:r w:rsidRPr="000A1D65">
              <w:rPr>
                <w:color w:val="000000"/>
                <w:sz w:val="18"/>
                <w:szCs w:val="18"/>
              </w:rPr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D44704" w:rsidRPr="000A1D65" w:rsidTr="00BD7FBA">
        <w:trPr>
          <w:trHeight w:val="100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4704" w:rsidRPr="000A1D65" w:rsidTr="00BD7FBA">
        <w:trPr>
          <w:trHeight w:val="157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</w:tr>
      <w:tr w:rsidR="00D44704" w:rsidRPr="000A1D65" w:rsidTr="00BD7FBA">
        <w:trPr>
          <w:trHeight w:val="81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114,3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118,8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123,6</w:t>
            </w:r>
          </w:p>
        </w:tc>
      </w:tr>
      <w:tr w:rsidR="00D44704" w:rsidRPr="000A1D65" w:rsidTr="00BD7FBA">
        <w:trPr>
          <w:trHeight w:val="126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D44704" w:rsidRPr="000A1D65" w:rsidTr="00BD7FBA">
        <w:trPr>
          <w:trHeight w:val="126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D44704" w:rsidRPr="000A1D65" w:rsidTr="00BD7FBA">
        <w:trPr>
          <w:trHeight w:val="129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0A1D65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0A1D65">
              <w:rPr>
                <w:color w:val="000000"/>
                <w:sz w:val="18"/>
                <w:szCs w:val="18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D44704" w:rsidRPr="000A1D65" w:rsidTr="00BD7FBA">
        <w:trPr>
          <w:trHeight w:val="141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lastRenderedPageBreak/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0A1D65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0A1D65">
              <w:rPr>
                <w:color w:val="000000"/>
                <w:sz w:val="18"/>
                <w:szCs w:val="18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D44704" w:rsidRPr="000A1D65" w:rsidTr="00BD7FBA">
        <w:trPr>
          <w:trHeight w:val="42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Обеспечение проведения выборов и референдумов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768,7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44704" w:rsidRPr="000A1D65" w:rsidTr="00BD7FBA">
        <w:trPr>
          <w:trHeight w:val="102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99.9.00.92400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768,7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44704" w:rsidRPr="000A1D65" w:rsidTr="00BD7FBA">
        <w:trPr>
          <w:trHeight w:val="111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99.9.00.92400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768,7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44704" w:rsidRPr="000A1D65" w:rsidTr="00BD7FBA">
        <w:trPr>
          <w:trHeight w:val="342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Резервные фонды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D44704" w:rsidRPr="000A1D65" w:rsidTr="00BD7FBA">
        <w:trPr>
          <w:trHeight w:val="106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D44704" w:rsidRPr="000A1D65" w:rsidTr="00BD7FBA">
        <w:trPr>
          <w:trHeight w:val="126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D44704" w:rsidRPr="000A1D65" w:rsidTr="00BD7FBA">
        <w:trPr>
          <w:trHeight w:val="33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127,6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362,0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589,5</w:t>
            </w:r>
          </w:p>
        </w:tc>
      </w:tr>
      <w:tr w:rsidR="00D44704" w:rsidRPr="000A1D65" w:rsidTr="00BD7FBA">
        <w:trPr>
          <w:trHeight w:val="70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102,6</w:t>
            </w:r>
          </w:p>
        </w:tc>
      </w:tr>
      <w:tr w:rsidR="00D44704" w:rsidRPr="000A1D65" w:rsidTr="00BD7FBA">
        <w:trPr>
          <w:trHeight w:val="94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42,6</w:t>
            </w:r>
          </w:p>
        </w:tc>
      </w:tr>
      <w:tr w:rsidR="00D44704" w:rsidRPr="000A1D65" w:rsidTr="00BD7FBA">
        <w:trPr>
          <w:trHeight w:val="91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D44704" w:rsidRPr="000A1D65" w:rsidTr="00BD7FBA">
        <w:trPr>
          <w:trHeight w:val="69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 xml:space="preserve">Условно утвержденные расходы в рамках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234,4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461,9</w:t>
            </w:r>
          </w:p>
        </w:tc>
      </w:tr>
      <w:tr w:rsidR="00D44704" w:rsidRPr="000A1D65" w:rsidTr="00BD7FBA">
        <w:trPr>
          <w:trHeight w:val="97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 xml:space="preserve">Условно утвержденные расходы в рамках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234,4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461,9</w:t>
            </w:r>
          </w:p>
        </w:tc>
      </w:tr>
      <w:tr w:rsidR="00D44704" w:rsidRPr="000A1D65" w:rsidTr="00BD7FBA">
        <w:trPr>
          <w:trHeight w:val="99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 xml:space="preserve">Реализация направления расходов по иным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D44704" w:rsidRPr="000A1D65" w:rsidTr="00BD7FBA">
        <w:trPr>
          <w:trHeight w:val="100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lastRenderedPageBreak/>
              <w:t xml:space="preserve">Реализация направления расходов по иным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D44704" w:rsidRPr="000A1D65" w:rsidTr="00BD7FBA">
        <w:trPr>
          <w:trHeight w:val="60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НАЦИОНАЛЬНАЯ ОБОРОНА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257,6</w:t>
            </w:r>
          </w:p>
        </w:tc>
      </w:tr>
      <w:tr w:rsidR="00D44704" w:rsidRPr="000A1D65" w:rsidTr="00BD7FBA">
        <w:trPr>
          <w:trHeight w:val="57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Мобилизационная и вневойсковая подготовка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D44704" w:rsidRPr="000A1D65" w:rsidTr="00BD7FBA">
        <w:trPr>
          <w:trHeight w:val="100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D44704" w:rsidRPr="000A1D65" w:rsidTr="00BD7FBA">
        <w:trPr>
          <w:trHeight w:val="201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222,3</w:t>
            </w:r>
          </w:p>
        </w:tc>
      </w:tr>
      <w:tr w:rsidR="00D44704" w:rsidRPr="000A1D65" w:rsidTr="00BD7FBA">
        <w:trPr>
          <w:trHeight w:val="141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D44704" w:rsidRPr="000A1D65" w:rsidTr="00BD7FBA">
        <w:trPr>
          <w:trHeight w:val="60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58,3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42,4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43,1</w:t>
            </w:r>
          </w:p>
        </w:tc>
      </w:tr>
      <w:tr w:rsidR="00D44704" w:rsidRPr="000A1D65" w:rsidTr="00BD7FBA">
        <w:trPr>
          <w:trHeight w:val="81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51,3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35,4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36,1</w:t>
            </w:r>
          </w:p>
        </w:tc>
      </w:tr>
      <w:tr w:rsidR="00D44704" w:rsidRPr="000A1D65" w:rsidTr="00BD7FBA">
        <w:trPr>
          <w:trHeight w:val="193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proofErr w:type="gramStart"/>
            <w:r w:rsidRPr="000A1D65">
              <w:rPr>
                <w:color w:val="000000"/>
                <w:sz w:val="18"/>
                <w:szCs w:val="18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44704" w:rsidRPr="000A1D65" w:rsidTr="00BD7FBA">
        <w:trPr>
          <w:trHeight w:val="258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proofErr w:type="gramStart"/>
            <w:r w:rsidRPr="000A1D65">
              <w:rPr>
                <w:color w:val="000000"/>
                <w:sz w:val="18"/>
                <w:szCs w:val="18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</w:t>
            </w:r>
            <w:proofErr w:type="gramEnd"/>
            <w:r w:rsidRPr="000A1D65"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0A1D65">
              <w:rPr>
                <w:color w:val="000000"/>
                <w:sz w:val="18"/>
                <w:szCs w:val="18"/>
              </w:rPr>
              <w:t>муниципальных) нужд)</w:t>
            </w:r>
            <w:proofErr w:type="gramEnd"/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44704" w:rsidRPr="000A1D65" w:rsidTr="00BD7FBA">
        <w:trPr>
          <w:trHeight w:val="261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proofErr w:type="gramStart"/>
            <w:r w:rsidRPr="000A1D65">
              <w:rPr>
                <w:color w:val="000000"/>
                <w:sz w:val="18"/>
                <w:szCs w:val="18"/>
              </w:rPr>
              <w:lastRenderedPageBreak/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0A1D65">
              <w:rPr>
                <w:color w:val="000000"/>
                <w:sz w:val="18"/>
                <w:szCs w:val="18"/>
              </w:rPr>
              <w:t xml:space="preserve"> пожарной безопасности и безопасности людей на водных объектах»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D44704" w:rsidRPr="000A1D65" w:rsidTr="00BD7FBA">
        <w:trPr>
          <w:trHeight w:val="292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proofErr w:type="gramStart"/>
            <w:r w:rsidRPr="000A1D65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0A1D65">
              <w:rPr>
                <w:color w:val="000000"/>
                <w:sz w:val="18"/>
                <w:szCs w:val="18"/>
              </w:rPr>
              <w:t xml:space="preserve"> пожарной безопасности и безопасности людей на водных объектах» (Межбюджетные трансферты)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D44704" w:rsidRPr="000A1D65" w:rsidTr="00BD7FBA">
        <w:trPr>
          <w:trHeight w:val="160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44704" w:rsidRPr="000A1D65" w:rsidTr="00BD7FBA">
        <w:trPr>
          <w:trHeight w:val="189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44704" w:rsidRPr="000A1D65" w:rsidTr="00BD7FBA">
        <w:trPr>
          <w:trHeight w:val="66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7,0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7,0</w:t>
            </w:r>
          </w:p>
        </w:tc>
      </w:tr>
      <w:tr w:rsidR="00D44704" w:rsidRPr="000A1D65" w:rsidTr="00BD7FBA">
        <w:trPr>
          <w:trHeight w:val="166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D44704" w:rsidRPr="000A1D65" w:rsidTr="00BD7FBA">
        <w:trPr>
          <w:trHeight w:val="192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 xml:space="preserve"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</w:t>
            </w:r>
            <w:r w:rsidRPr="000A1D65">
              <w:rPr>
                <w:color w:val="000000"/>
                <w:sz w:val="18"/>
                <w:szCs w:val="18"/>
              </w:rPr>
              <w:lastRenderedPageBreak/>
              <w:t>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lastRenderedPageBreak/>
              <w:t>03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D44704" w:rsidRPr="000A1D65" w:rsidTr="00BD7FBA">
        <w:trPr>
          <w:trHeight w:val="169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lastRenderedPageBreak/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D44704" w:rsidRPr="000A1D65" w:rsidTr="00BD7FBA">
        <w:trPr>
          <w:trHeight w:val="222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D44704" w:rsidRPr="000A1D65" w:rsidTr="00BD7FBA">
        <w:trPr>
          <w:trHeight w:val="132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D44704" w:rsidRPr="000A1D65" w:rsidTr="00BD7FBA">
        <w:trPr>
          <w:trHeight w:val="172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D44704" w:rsidRPr="000A1D65" w:rsidTr="00BD7FBA">
        <w:trPr>
          <w:trHeight w:val="342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НАЦИОНАЛЬНАЯ ЭКОНОМИКА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2 385,0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0,0</w:t>
            </w:r>
          </w:p>
        </w:tc>
      </w:tr>
      <w:tr w:rsidR="00D44704" w:rsidRPr="000A1D65" w:rsidTr="00BD7FBA">
        <w:trPr>
          <w:trHeight w:val="37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44704" w:rsidRPr="000A1D65" w:rsidTr="00BD7FBA">
        <w:trPr>
          <w:trHeight w:val="159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44704" w:rsidRPr="000A1D65" w:rsidTr="00BD7FBA">
        <w:trPr>
          <w:trHeight w:val="193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 xml:space="preserve"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(Закупка товаров, работ и услуг для обеспечения государственных </w:t>
            </w:r>
            <w:r w:rsidRPr="000A1D65">
              <w:rPr>
                <w:color w:val="000000"/>
                <w:sz w:val="18"/>
                <w:szCs w:val="18"/>
              </w:rPr>
              <w:lastRenderedPageBreak/>
              <w:t>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lastRenderedPageBreak/>
              <w:t>04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44704" w:rsidRPr="000A1D65" w:rsidTr="00BD7FBA">
        <w:trPr>
          <w:trHeight w:val="51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lastRenderedPageBreak/>
              <w:t>Другие вопросы в области национальной экономики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44704" w:rsidRPr="000A1D65" w:rsidTr="00BD7FBA">
        <w:trPr>
          <w:trHeight w:val="109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расхлдов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органов местного самоуправления Быстрогорского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44704" w:rsidRPr="000A1D65" w:rsidTr="00BD7FBA">
        <w:trPr>
          <w:trHeight w:val="157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44704" w:rsidRPr="000A1D65" w:rsidTr="00BD7FBA">
        <w:trPr>
          <w:trHeight w:val="49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ЖИЛИЩНО-КОММУНАЛЬНОЕ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1 278,0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1 190,6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1 031,3</w:t>
            </w:r>
          </w:p>
        </w:tc>
      </w:tr>
      <w:tr w:rsidR="00D44704" w:rsidRPr="000A1D65" w:rsidTr="00BD7FBA">
        <w:trPr>
          <w:trHeight w:val="342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Жилищное хозяйство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D44704" w:rsidRPr="000A1D65" w:rsidTr="00BD7FBA">
        <w:trPr>
          <w:trHeight w:val="160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D44704" w:rsidRPr="000A1D65" w:rsidTr="00BD7FBA">
        <w:trPr>
          <w:trHeight w:val="195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D44704" w:rsidRPr="000A1D65" w:rsidTr="00BD7FBA">
        <w:trPr>
          <w:trHeight w:val="342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Благоустройство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1 215,1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1 127,7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968,4</w:t>
            </w:r>
          </w:p>
        </w:tc>
      </w:tr>
      <w:tr w:rsidR="00D44704" w:rsidRPr="000A1D65" w:rsidTr="00BD7FBA">
        <w:trPr>
          <w:trHeight w:val="96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D44704" w:rsidRPr="000A1D65" w:rsidTr="00BD7FBA">
        <w:trPr>
          <w:trHeight w:val="127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D44704" w:rsidRPr="000A1D65" w:rsidTr="00BD7FBA">
        <w:trPr>
          <w:trHeight w:val="123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lastRenderedPageBreak/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505,1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D44704" w:rsidRPr="000A1D65" w:rsidTr="00BD7FBA">
        <w:trPr>
          <w:trHeight w:val="163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505,1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D44704" w:rsidRPr="000A1D65" w:rsidTr="00BD7FBA">
        <w:trPr>
          <w:trHeight w:val="342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08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2 976,9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2 791,7</w:t>
            </w:r>
          </w:p>
        </w:tc>
      </w:tr>
      <w:tr w:rsidR="00D44704" w:rsidRPr="000A1D65" w:rsidTr="00BD7FBA">
        <w:trPr>
          <w:trHeight w:val="342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Культура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2 976,9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2 791,7</w:t>
            </w:r>
          </w:p>
        </w:tc>
      </w:tr>
      <w:tr w:rsidR="00D44704" w:rsidRPr="000A1D65" w:rsidTr="00BD7FBA">
        <w:trPr>
          <w:trHeight w:val="126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2 976,9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2 791,7</w:t>
            </w:r>
          </w:p>
        </w:tc>
      </w:tr>
      <w:tr w:rsidR="00D44704" w:rsidRPr="000A1D65" w:rsidTr="00BD7FBA">
        <w:trPr>
          <w:trHeight w:val="154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2 976,9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2 791,7</w:t>
            </w:r>
          </w:p>
        </w:tc>
      </w:tr>
      <w:tr w:rsidR="00D44704" w:rsidRPr="000A1D65" w:rsidTr="00BD7FBA">
        <w:trPr>
          <w:trHeight w:val="342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СОЦИАЛЬНАЯ ПОЛИТИКА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0A1D65">
              <w:rPr>
                <w:b/>
                <w:bCs/>
                <w:sz w:val="18"/>
                <w:szCs w:val="18"/>
              </w:rPr>
              <w:t>172,9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0A1D65">
              <w:rPr>
                <w:b/>
                <w:bCs/>
                <w:sz w:val="18"/>
                <w:szCs w:val="18"/>
              </w:rPr>
              <w:t>230,4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0A1D65">
              <w:rPr>
                <w:b/>
                <w:bCs/>
                <w:sz w:val="18"/>
                <w:szCs w:val="18"/>
              </w:rPr>
              <w:t>230,4</w:t>
            </w:r>
          </w:p>
        </w:tc>
      </w:tr>
      <w:tr w:rsidR="00D44704" w:rsidRPr="000A1D65" w:rsidTr="00BD7FBA">
        <w:trPr>
          <w:trHeight w:val="342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Пенсионное обеспечение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172,9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230,4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230,4</w:t>
            </w:r>
          </w:p>
        </w:tc>
      </w:tr>
      <w:tr w:rsidR="00D44704" w:rsidRPr="000A1D65" w:rsidTr="00BD7FBA">
        <w:trPr>
          <w:trHeight w:val="94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172,9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230,4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230,4</w:t>
            </w:r>
          </w:p>
        </w:tc>
      </w:tr>
      <w:tr w:rsidR="00D44704" w:rsidRPr="000A1D65" w:rsidTr="00BD7FBA">
        <w:trPr>
          <w:trHeight w:val="102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0A1D65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0A1D65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(Социальное обеспечение и иные выплаты населению)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172,9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230,4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sz w:val="18"/>
                <w:szCs w:val="18"/>
              </w:rPr>
            </w:pPr>
            <w:r w:rsidRPr="000A1D65">
              <w:rPr>
                <w:sz w:val="18"/>
                <w:szCs w:val="18"/>
              </w:rPr>
              <w:t>230,4</w:t>
            </w:r>
          </w:p>
        </w:tc>
      </w:tr>
      <w:tr w:rsidR="00D44704" w:rsidRPr="000A1D65" w:rsidTr="00BD7FBA">
        <w:trPr>
          <w:trHeight w:val="342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73,2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73,2</w:t>
            </w:r>
          </w:p>
        </w:tc>
      </w:tr>
      <w:tr w:rsidR="00D44704" w:rsidRPr="000A1D65" w:rsidTr="00BD7FBA">
        <w:trPr>
          <w:trHeight w:val="342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Массовый спорт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D44704" w:rsidRPr="000A1D65" w:rsidTr="00BD7FBA">
        <w:trPr>
          <w:trHeight w:val="1575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D44704" w:rsidRPr="000A1D65" w:rsidTr="00BD7FBA">
        <w:trPr>
          <w:trHeight w:val="1920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lastRenderedPageBreak/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0A1D65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D44704" w:rsidRPr="000A1D65" w:rsidTr="00BD7FBA">
        <w:trPr>
          <w:trHeight w:val="342"/>
        </w:trPr>
        <w:tc>
          <w:tcPr>
            <w:tcW w:w="4835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Всего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2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2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0A1D65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13 253,2</w:t>
            </w: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8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0A1D65">
              <w:rPr>
                <w:b/>
                <w:bCs/>
                <w:color w:val="000000"/>
                <w:sz w:val="18"/>
                <w:szCs w:val="18"/>
              </w:rPr>
              <w:t>9 496,7</w:t>
            </w:r>
          </w:p>
        </w:tc>
      </w:tr>
      <w:tr w:rsidR="00D44704" w:rsidRPr="000A1D65" w:rsidTr="00BD7FBA">
        <w:trPr>
          <w:trHeight w:val="300"/>
        </w:trPr>
        <w:tc>
          <w:tcPr>
            <w:tcW w:w="483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6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2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6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0A1D65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p w:rsidR="00D44704" w:rsidRDefault="00D44704" w:rsidP="00D44704">
      <w:pPr>
        <w:pStyle w:val="ConsPlusNormal"/>
        <w:rPr>
          <w:sz w:val="18"/>
          <w:szCs w:val="18"/>
        </w:rPr>
      </w:pPr>
    </w:p>
    <w:tbl>
      <w:tblPr>
        <w:tblW w:w="10470" w:type="dxa"/>
        <w:tblInd w:w="93" w:type="dxa"/>
        <w:tblLook w:val="04A0"/>
      </w:tblPr>
      <w:tblGrid>
        <w:gridCol w:w="2967"/>
        <w:gridCol w:w="594"/>
        <w:gridCol w:w="399"/>
        <w:gridCol w:w="139"/>
        <w:gridCol w:w="327"/>
        <w:gridCol w:w="267"/>
        <w:gridCol w:w="518"/>
        <w:gridCol w:w="466"/>
        <w:gridCol w:w="484"/>
        <w:gridCol w:w="605"/>
        <w:gridCol w:w="337"/>
        <w:gridCol w:w="231"/>
        <w:gridCol w:w="619"/>
        <w:gridCol w:w="862"/>
        <w:gridCol w:w="861"/>
        <w:gridCol w:w="794"/>
      </w:tblGrid>
      <w:tr w:rsidR="00D44704" w:rsidRPr="00F22548" w:rsidTr="00BD7FBA">
        <w:trPr>
          <w:trHeight w:val="28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70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70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704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470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470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470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4704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Приложение 4</w:t>
            </w:r>
          </w:p>
        </w:tc>
      </w:tr>
      <w:tr w:rsidR="00D44704" w:rsidRPr="00F22548" w:rsidTr="00BD7FBA">
        <w:trPr>
          <w:trHeight w:val="28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D44704" w:rsidRPr="00F22548" w:rsidTr="00BD7FBA">
        <w:trPr>
          <w:trHeight w:val="28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поселения от 29 апреля 2022 года № 122-СД</w:t>
            </w:r>
          </w:p>
        </w:tc>
      </w:tr>
      <w:tr w:rsidR="00D44704" w:rsidRPr="00F22548" w:rsidTr="00BD7FBA">
        <w:trPr>
          <w:trHeight w:val="28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D44704" w:rsidRPr="00F22548" w:rsidTr="00BD7FBA">
        <w:trPr>
          <w:trHeight w:val="285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D44704" w:rsidRPr="00F22548" w:rsidTr="00BD7FBA">
        <w:trPr>
          <w:trHeight w:val="120"/>
        </w:trPr>
        <w:tc>
          <w:tcPr>
            <w:tcW w:w="2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13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</w:tr>
      <w:tr w:rsidR="00D44704" w:rsidRPr="00F22548" w:rsidTr="00BD7FBA">
        <w:trPr>
          <w:trHeight w:val="810"/>
        </w:trPr>
        <w:tc>
          <w:tcPr>
            <w:tcW w:w="10470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Ведомственная структура расходов бюджета Быстрогорского сельского поселения Тацинского района на 2022 год и на плановый период 2023 и 2024 годов</w:t>
            </w:r>
          </w:p>
        </w:tc>
      </w:tr>
      <w:tr w:rsidR="00D44704" w:rsidRPr="00F22548" w:rsidTr="00BD7FBA">
        <w:trPr>
          <w:trHeight w:val="300"/>
        </w:trPr>
        <w:tc>
          <w:tcPr>
            <w:tcW w:w="4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4704" w:rsidRPr="00F22548" w:rsidTr="00BD7FBA">
        <w:trPr>
          <w:trHeight w:val="398"/>
        </w:trPr>
        <w:tc>
          <w:tcPr>
            <w:tcW w:w="4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44704" w:rsidRPr="00F22548" w:rsidTr="00BD7FBA">
        <w:trPr>
          <w:trHeight w:val="453"/>
        </w:trPr>
        <w:tc>
          <w:tcPr>
            <w:tcW w:w="409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59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Мин</w:t>
            </w:r>
          </w:p>
        </w:tc>
        <w:tc>
          <w:tcPr>
            <w:tcW w:w="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2548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4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22548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142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8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D44704" w:rsidRPr="00F22548" w:rsidTr="00BD7FBA">
        <w:trPr>
          <w:trHeight w:val="453"/>
        </w:trPr>
        <w:tc>
          <w:tcPr>
            <w:tcW w:w="409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4704" w:rsidRPr="00F22548" w:rsidTr="00BD7FBA">
        <w:trPr>
          <w:trHeight w:val="375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9</w:t>
            </w:r>
          </w:p>
        </w:tc>
      </w:tr>
      <w:tr w:rsidR="00D44704" w:rsidRPr="00F22548" w:rsidTr="00BD7FBA">
        <w:trPr>
          <w:trHeight w:val="360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АДМИНИСТРАЦИЯ БЫСТРОГОРСКОГО СЕЛЬСКОГО ПОСЕЛЕНИЯ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13 253,2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9 496,7</w:t>
            </w:r>
          </w:p>
        </w:tc>
      </w:tr>
      <w:tr w:rsidR="00D44704" w:rsidRPr="00F22548" w:rsidTr="00BD7FBA">
        <w:trPr>
          <w:trHeight w:val="1920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4 042,2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D44704" w:rsidRPr="00F22548" w:rsidTr="00BD7FBA">
        <w:trPr>
          <w:trHeight w:val="1410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932,6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566,9</w:t>
            </w:r>
          </w:p>
        </w:tc>
      </w:tr>
      <w:tr w:rsidR="00D44704" w:rsidRPr="00F22548" w:rsidTr="00BD7FBA">
        <w:trPr>
          <w:trHeight w:val="1410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бюджетные ассигнования)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D44704" w:rsidRPr="00F22548" w:rsidTr="00BD7FBA">
        <w:trPr>
          <w:trHeight w:val="2400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proofErr w:type="gramStart"/>
            <w:r w:rsidRPr="00F22548">
              <w:rPr>
                <w:color w:val="000000"/>
                <w:sz w:val="18"/>
                <w:szCs w:val="1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D44704" w:rsidRPr="00F22548" w:rsidTr="00BD7FBA">
        <w:trPr>
          <w:trHeight w:val="1680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44704" w:rsidRPr="00F22548" w:rsidTr="00BD7FBA">
        <w:trPr>
          <w:trHeight w:val="1380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</w:r>
            <w:proofErr w:type="spellStart"/>
            <w:r w:rsidRPr="00F22548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22548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D44704" w:rsidRPr="00F22548" w:rsidTr="00BD7FBA">
        <w:trPr>
          <w:trHeight w:val="1695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F22548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F22548">
              <w:rPr>
                <w:color w:val="000000"/>
                <w:sz w:val="18"/>
                <w:szCs w:val="18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F22548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22548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D44704" w:rsidRPr="00F22548" w:rsidTr="00BD7FBA">
        <w:trPr>
          <w:trHeight w:val="1005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F22548">
              <w:rPr>
                <w:sz w:val="18"/>
                <w:szCs w:val="18"/>
              </w:rPr>
              <w:t>непрограммных</w:t>
            </w:r>
            <w:proofErr w:type="spellEnd"/>
            <w:r w:rsidRPr="00F22548">
              <w:rPr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99.9.00.92400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768,7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44704" w:rsidRPr="00F22548" w:rsidTr="00BD7FBA">
        <w:trPr>
          <w:trHeight w:val="1305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F22548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22548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D44704" w:rsidRPr="00F22548" w:rsidTr="00BD7FBA">
        <w:trPr>
          <w:trHeight w:val="1035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42,6</w:t>
            </w:r>
          </w:p>
        </w:tc>
      </w:tr>
      <w:tr w:rsidR="00D44704" w:rsidRPr="00F22548" w:rsidTr="00BD7FBA">
        <w:trPr>
          <w:trHeight w:val="1005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(Иные бюджетные ассигнования)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D44704" w:rsidRPr="00F22548" w:rsidTr="00BD7FBA">
        <w:trPr>
          <w:trHeight w:val="1080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lastRenderedPageBreak/>
              <w:t xml:space="preserve">Условно утвержденные расходы в рамках </w:t>
            </w:r>
            <w:proofErr w:type="spellStart"/>
            <w:r w:rsidRPr="00F22548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22548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 (Иные бюджетные ассигнования)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234,4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461,9</w:t>
            </w:r>
          </w:p>
        </w:tc>
      </w:tr>
      <w:tr w:rsidR="00D44704" w:rsidRPr="00F22548" w:rsidTr="00BD7FBA">
        <w:trPr>
          <w:trHeight w:val="1080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 xml:space="preserve">Реализация направления расходов по иным </w:t>
            </w:r>
            <w:proofErr w:type="spellStart"/>
            <w:r w:rsidRPr="00F22548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F22548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F22548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22548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99.9.00.99990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D44704" w:rsidRPr="00F22548" w:rsidTr="00BD7FBA">
        <w:trPr>
          <w:trHeight w:val="1980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222,3</w:t>
            </w:r>
          </w:p>
        </w:tc>
      </w:tr>
      <w:tr w:rsidR="00D44704" w:rsidRPr="00F22548" w:rsidTr="00BD7FBA">
        <w:trPr>
          <w:trHeight w:val="1620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D44704" w:rsidRPr="00F22548" w:rsidTr="00BD7FBA">
        <w:trPr>
          <w:trHeight w:val="2565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proofErr w:type="gramStart"/>
            <w:r w:rsidRPr="00F22548">
              <w:rPr>
                <w:color w:val="000000"/>
                <w:sz w:val="18"/>
                <w:szCs w:val="18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</w:t>
            </w:r>
            <w:proofErr w:type="gramEnd"/>
            <w:r w:rsidRPr="00F22548"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F22548">
              <w:rPr>
                <w:color w:val="000000"/>
                <w:sz w:val="18"/>
                <w:szCs w:val="18"/>
              </w:rPr>
              <w:t>муниципальных) нужд)</w:t>
            </w:r>
            <w:proofErr w:type="gramEnd"/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44704" w:rsidRPr="00F22548" w:rsidTr="00BD7FBA">
        <w:trPr>
          <w:trHeight w:val="3015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proofErr w:type="gramStart"/>
            <w:r w:rsidRPr="00F22548">
              <w:rPr>
                <w:color w:val="000000"/>
                <w:sz w:val="18"/>
                <w:szCs w:val="18"/>
              </w:rPr>
              <w:t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</w:t>
            </w:r>
            <w:proofErr w:type="gramEnd"/>
            <w:r w:rsidRPr="00F22548">
              <w:rPr>
                <w:color w:val="000000"/>
                <w:sz w:val="18"/>
                <w:szCs w:val="18"/>
              </w:rPr>
              <w:t xml:space="preserve"> пожарной безопасности и безопасности людей на водных объектах» (Межбюджетные трансферты)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07.1.00.89060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D44704" w:rsidRPr="00F22548" w:rsidTr="00BD7FBA">
        <w:trPr>
          <w:trHeight w:val="2175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lastRenderedPageBreak/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44704" w:rsidRPr="00F22548" w:rsidTr="00BD7FBA">
        <w:trPr>
          <w:trHeight w:val="2085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D44704" w:rsidRPr="00F22548" w:rsidTr="00BD7FBA">
        <w:trPr>
          <w:trHeight w:val="2265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D44704" w:rsidRPr="00F22548" w:rsidTr="00BD7FBA">
        <w:trPr>
          <w:trHeight w:val="1605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"Противодействие коррупции"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06.3.00.25290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D44704" w:rsidRPr="00F22548" w:rsidTr="00BD7FBA">
        <w:trPr>
          <w:trHeight w:val="2040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44704" w:rsidRPr="00F22548" w:rsidTr="00BD7FBA">
        <w:trPr>
          <w:trHeight w:val="1635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lastRenderedPageBreak/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F22548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22548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35,0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44704" w:rsidRPr="00F22548" w:rsidTr="00BD7FBA">
        <w:trPr>
          <w:trHeight w:val="2100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D44704" w:rsidRPr="00F22548" w:rsidTr="00BD7FBA">
        <w:trPr>
          <w:trHeight w:val="1425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D44704" w:rsidRPr="00F22548" w:rsidTr="00BD7FBA">
        <w:trPr>
          <w:trHeight w:val="1605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505,1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D44704" w:rsidRPr="00F22548" w:rsidTr="00BD7FBA">
        <w:trPr>
          <w:trHeight w:val="1830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F22548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F22548">
              <w:rPr>
                <w:color w:val="000000"/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2 976,9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2 791,7</w:t>
            </w:r>
          </w:p>
        </w:tc>
      </w:tr>
      <w:tr w:rsidR="00D44704" w:rsidRPr="00F22548" w:rsidTr="00BD7FBA">
        <w:trPr>
          <w:trHeight w:val="1110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F22548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22548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(Социальное обеспечение и иные выплаты населению)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172,9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230,4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230,4</w:t>
            </w:r>
          </w:p>
        </w:tc>
      </w:tr>
      <w:tr w:rsidR="00D44704" w:rsidRPr="00F22548" w:rsidTr="00BD7FBA">
        <w:trPr>
          <w:trHeight w:val="1950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 xml:space="preserve"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</w:t>
            </w:r>
            <w:r w:rsidRPr="00F22548">
              <w:rPr>
                <w:color w:val="000000"/>
                <w:sz w:val="18"/>
                <w:szCs w:val="18"/>
              </w:rPr>
              <w:lastRenderedPageBreak/>
              <w:t>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lastRenderedPageBreak/>
              <w:t>951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D44704" w:rsidRPr="00F22548" w:rsidTr="00BD7FBA">
        <w:trPr>
          <w:trHeight w:val="342"/>
        </w:trPr>
        <w:tc>
          <w:tcPr>
            <w:tcW w:w="409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59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1426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13 253,2</w:t>
            </w:r>
          </w:p>
        </w:tc>
        <w:tc>
          <w:tcPr>
            <w:tcW w:w="8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9 496,7</w:t>
            </w:r>
          </w:p>
        </w:tc>
      </w:tr>
      <w:tr w:rsidR="00D44704" w:rsidRPr="00F22548" w:rsidTr="00BD7FBA">
        <w:trPr>
          <w:trHeight w:val="300"/>
        </w:trPr>
        <w:tc>
          <w:tcPr>
            <w:tcW w:w="409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D44704" w:rsidRDefault="00D44704" w:rsidP="00D44704">
      <w:pPr>
        <w:pStyle w:val="ConsPlusNormal"/>
        <w:rPr>
          <w:sz w:val="18"/>
          <w:szCs w:val="18"/>
        </w:rPr>
      </w:pPr>
    </w:p>
    <w:tbl>
      <w:tblPr>
        <w:tblW w:w="10470" w:type="dxa"/>
        <w:tblInd w:w="93" w:type="dxa"/>
        <w:tblLook w:val="04A0"/>
      </w:tblPr>
      <w:tblGrid>
        <w:gridCol w:w="1756"/>
        <w:gridCol w:w="1249"/>
        <w:gridCol w:w="129"/>
        <w:gridCol w:w="357"/>
        <w:gridCol w:w="398"/>
        <w:gridCol w:w="463"/>
        <w:gridCol w:w="987"/>
        <w:gridCol w:w="488"/>
        <w:gridCol w:w="545"/>
        <w:gridCol w:w="731"/>
        <w:gridCol w:w="718"/>
        <w:gridCol w:w="859"/>
        <w:gridCol w:w="859"/>
        <w:gridCol w:w="931"/>
      </w:tblGrid>
      <w:tr w:rsidR="00D44704" w:rsidRPr="00F22548" w:rsidTr="00BD7FBA">
        <w:trPr>
          <w:trHeight w:val="30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C62141" w:rsidRDefault="00C62141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lastRenderedPageBreak/>
              <w:t>Приложение 5</w:t>
            </w:r>
          </w:p>
        </w:tc>
      </w:tr>
      <w:tr w:rsidR="00D44704" w:rsidRPr="00F22548" w:rsidTr="00BD7FBA">
        <w:trPr>
          <w:trHeight w:val="30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к решению Собрания депутатов Быстрогорского сельского</w:t>
            </w:r>
          </w:p>
        </w:tc>
      </w:tr>
      <w:tr w:rsidR="00D44704" w:rsidRPr="00F22548" w:rsidTr="00BD7FBA">
        <w:trPr>
          <w:trHeight w:val="30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поселения от 29 апреля 2022 года № 122-СД</w:t>
            </w:r>
          </w:p>
        </w:tc>
      </w:tr>
      <w:tr w:rsidR="00D44704" w:rsidRPr="00F22548" w:rsidTr="00BD7FBA">
        <w:trPr>
          <w:trHeight w:val="30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О внесении изменений в решение Собрания депутатов Быстрогорского сельского поселения от 28.12.2021г. № 114-СД</w:t>
            </w:r>
          </w:p>
        </w:tc>
      </w:tr>
      <w:tr w:rsidR="00D44704" w:rsidRPr="00F22548" w:rsidTr="00BD7FBA">
        <w:trPr>
          <w:trHeight w:val="300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Arial" w:hAnsi="Arial" w:cs="Arial"/>
                <w:color w:val="000000"/>
                <w:sz w:val="18"/>
                <w:szCs w:val="18"/>
              </w:rPr>
            </w:pPr>
          </w:p>
        </w:tc>
        <w:tc>
          <w:tcPr>
            <w:tcW w:w="4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"О бюджете Быстрогорского сельского поселения Тацинского района на 2022 год и на плановый период 2023 и 2024 годов"</w:t>
            </w:r>
          </w:p>
        </w:tc>
      </w:tr>
      <w:tr w:rsidR="00D44704" w:rsidRPr="00F22548" w:rsidTr="00BD7FBA">
        <w:trPr>
          <w:trHeight w:val="285"/>
        </w:trPr>
        <w:tc>
          <w:tcPr>
            <w:tcW w:w="17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40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  <w:tr w:rsidR="00D44704" w:rsidRPr="00F22548" w:rsidTr="00BD7FBA">
        <w:trPr>
          <w:trHeight w:val="453"/>
        </w:trPr>
        <w:tc>
          <w:tcPr>
            <w:tcW w:w="10470" w:type="dxa"/>
            <w:gridSpan w:val="1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 xml:space="preserve">Распределение бюджетных ассигнований по целевым статьям (муниципальным программам Быстрогорского сельского поселения и </w:t>
            </w:r>
            <w:proofErr w:type="spellStart"/>
            <w:r w:rsidRPr="00F22548">
              <w:rPr>
                <w:b/>
                <w:bCs/>
                <w:sz w:val="18"/>
                <w:szCs w:val="18"/>
              </w:rPr>
              <w:t>непрограммным</w:t>
            </w:r>
            <w:proofErr w:type="spellEnd"/>
            <w:r w:rsidRPr="00F22548">
              <w:rPr>
                <w:b/>
                <w:bCs/>
                <w:sz w:val="18"/>
                <w:szCs w:val="18"/>
              </w:rPr>
              <w:t xml:space="preserve"> направлениям деятельности), группам (подгруппам) видов расходов, разделам, подразделам классификации расходов бюджета Быстрогорского сельского поселения Тацинского района на 2022 год и на плановый период 2023 и 2024 годов</w:t>
            </w:r>
          </w:p>
        </w:tc>
      </w:tr>
      <w:tr w:rsidR="00D44704" w:rsidRPr="00F22548" w:rsidTr="00BD7FBA">
        <w:trPr>
          <w:trHeight w:val="453"/>
        </w:trPr>
        <w:tc>
          <w:tcPr>
            <w:tcW w:w="1047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4704" w:rsidRPr="00F22548" w:rsidTr="00BD7FBA">
        <w:trPr>
          <w:trHeight w:val="799"/>
        </w:trPr>
        <w:tc>
          <w:tcPr>
            <w:tcW w:w="10470" w:type="dxa"/>
            <w:gridSpan w:val="1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sz w:val="18"/>
                <w:szCs w:val="18"/>
              </w:rPr>
            </w:pPr>
          </w:p>
        </w:tc>
      </w:tr>
      <w:tr w:rsidR="00D44704" w:rsidRPr="00F22548" w:rsidTr="00BD7FBA">
        <w:trPr>
          <w:trHeight w:val="15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</w:p>
        </w:tc>
      </w:tr>
      <w:tr w:rsidR="00D44704" w:rsidRPr="00F22548" w:rsidTr="00BD7FBA">
        <w:trPr>
          <w:trHeight w:val="453"/>
        </w:trPr>
        <w:tc>
          <w:tcPr>
            <w:tcW w:w="313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Наименование</w:t>
            </w:r>
          </w:p>
        </w:tc>
        <w:tc>
          <w:tcPr>
            <w:tcW w:w="269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7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2548">
              <w:rPr>
                <w:b/>
                <w:bCs/>
                <w:color w:val="000000"/>
                <w:sz w:val="18"/>
                <w:szCs w:val="18"/>
              </w:rPr>
              <w:t>Рз</w:t>
            </w:r>
            <w:proofErr w:type="spellEnd"/>
          </w:p>
        </w:tc>
        <w:tc>
          <w:tcPr>
            <w:tcW w:w="7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F22548">
              <w:rPr>
                <w:b/>
                <w:bCs/>
                <w:color w:val="000000"/>
                <w:sz w:val="18"/>
                <w:szCs w:val="18"/>
              </w:rPr>
              <w:t>ПР</w:t>
            </w:r>
            <w:proofErr w:type="gramEnd"/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2022 год</w:t>
            </w:r>
          </w:p>
        </w:tc>
        <w:tc>
          <w:tcPr>
            <w:tcW w:w="8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2023 год</w:t>
            </w:r>
          </w:p>
        </w:tc>
        <w:tc>
          <w:tcPr>
            <w:tcW w:w="9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2024 год</w:t>
            </w:r>
          </w:p>
        </w:tc>
      </w:tr>
      <w:tr w:rsidR="00D44704" w:rsidRPr="00F22548" w:rsidTr="00BD7FBA">
        <w:trPr>
          <w:trHeight w:val="453"/>
        </w:trPr>
        <w:tc>
          <w:tcPr>
            <w:tcW w:w="313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  <w:tr w:rsidR="00D44704" w:rsidRPr="00F22548" w:rsidTr="00BD7FBA">
        <w:trPr>
          <w:trHeight w:val="37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1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2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3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8</w:t>
            </w:r>
          </w:p>
        </w:tc>
      </w:tr>
      <w:tr w:rsidR="00D44704" w:rsidRPr="00F22548" w:rsidTr="00BD7FBA">
        <w:trPr>
          <w:trHeight w:val="64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культуры»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01 0 00 00000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2 976,9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2 791,7</w:t>
            </w:r>
          </w:p>
        </w:tc>
      </w:tr>
      <w:tr w:rsidR="00D44704" w:rsidRPr="00F22548" w:rsidTr="00BD7FBA">
        <w:trPr>
          <w:trHeight w:val="63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 xml:space="preserve">Подпрограмма «Развитие </w:t>
            </w:r>
            <w:proofErr w:type="spellStart"/>
            <w:r w:rsidRPr="00F22548">
              <w:rPr>
                <w:sz w:val="18"/>
                <w:szCs w:val="18"/>
              </w:rPr>
              <w:t>культурно-досуговой</w:t>
            </w:r>
            <w:proofErr w:type="spellEnd"/>
            <w:r w:rsidRPr="00F22548">
              <w:rPr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01.1.00.00000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2 976,9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2 791,7</w:t>
            </w:r>
          </w:p>
        </w:tc>
      </w:tr>
      <w:tr w:rsidR="00D44704" w:rsidRPr="00F22548" w:rsidTr="00BD7FBA">
        <w:trPr>
          <w:trHeight w:val="156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 xml:space="preserve">Расходы на обеспечение деятельности (оказание услуг) муниципальных учреждений культуры Быстрогорского сельского поселения в рамках подпрограммы «Развитие </w:t>
            </w:r>
            <w:proofErr w:type="spellStart"/>
            <w:r w:rsidRPr="00F22548">
              <w:rPr>
                <w:color w:val="000000"/>
                <w:sz w:val="18"/>
                <w:szCs w:val="18"/>
              </w:rPr>
              <w:t>культурно-досуговой</w:t>
            </w:r>
            <w:proofErr w:type="spellEnd"/>
            <w:r w:rsidRPr="00F22548">
              <w:rPr>
                <w:color w:val="000000"/>
                <w:sz w:val="18"/>
                <w:szCs w:val="18"/>
              </w:rPr>
              <w:t xml:space="preserve"> деятельности» муниципальной программы Быстрогорского сельского поселения «Развитие культуры»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01.1.00.00590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08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3 033,7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2 976,9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2 791,7</w:t>
            </w:r>
          </w:p>
        </w:tc>
      </w:tr>
      <w:tr w:rsidR="00D44704" w:rsidRPr="00F22548" w:rsidTr="00BD7FBA">
        <w:trPr>
          <w:trHeight w:val="60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физической культуры и спорта»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02 0 00 00000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73,2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73,2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73,2</w:t>
            </w:r>
          </w:p>
        </w:tc>
      </w:tr>
      <w:tr w:rsidR="00D44704" w:rsidRPr="00F22548" w:rsidTr="00BD7FBA">
        <w:trPr>
          <w:trHeight w:val="100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 xml:space="preserve">Подпрограмма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</w:t>
            </w:r>
            <w:r w:rsidRPr="00F22548">
              <w:rPr>
                <w:sz w:val="18"/>
                <w:szCs w:val="18"/>
              </w:rPr>
              <w:lastRenderedPageBreak/>
              <w:t>физической культуры и спорта»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lastRenderedPageBreak/>
              <w:t>02.1.00.00000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73,2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73,2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73,2</w:t>
            </w:r>
          </w:p>
        </w:tc>
      </w:tr>
      <w:tr w:rsidR="00D44704" w:rsidRPr="00F22548" w:rsidTr="00BD7FBA">
        <w:trPr>
          <w:trHeight w:val="189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lastRenderedPageBreak/>
              <w:t>Расходы на физическое воспитание населения Быстрогорского сельского поселения и обеспечение организации и проведения физкультурных и массовых мероприятий в рамках подпрограммы «Развитие физической культуры и массового спорта в Быстрогорском сельском поселении" муниципальной программы Быстрогорского сельского поселения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02.1.00.25010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73,2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73,2</w:t>
            </w:r>
          </w:p>
        </w:tc>
      </w:tr>
      <w:tr w:rsidR="00D44704" w:rsidRPr="00F22548" w:rsidTr="00BD7FBA">
        <w:trPr>
          <w:trHeight w:val="67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03 0 00 00000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62,9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62,9</w:t>
            </w:r>
          </w:p>
        </w:tc>
      </w:tr>
      <w:tr w:rsidR="00D44704" w:rsidRPr="00F22548" w:rsidTr="00BD7FBA">
        <w:trPr>
          <w:trHeight w:val="102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Подпрограмма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03.2.00.00000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62,9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62,9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62,9</w:t>
            </w:r>
          </w:p>
        </w:tc>
      </w:tr>
      <w:tr w:rsidR="00D44704" w:rsidRPr="00F22548" w:rsidTr="00BD7FBA">
        <w:trPr>
          <w:trHeight w:val="192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Взнос на капитальный ремонт общего имущества в многоквартирных домах "Ростовскому областному фонду содействия капитальному ремонту" в рамках подпрограммы "Организация жилищного хозяйства в Быстрогорском сельском поселении" муниципальной программы Быстрогорского сельского поселения "Обеспечение качественными жилищно-коммунальными услугами" (Закупка товаров, работ и услуг для обеспечения государственных (муниципальных) нужд)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03.2.00.25140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62,9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62,9</w:t>
            </w:r>
          </w:p>
        </w:tc>
      </w:tr>
      <w:tr w:rsidR="00D44704" w:rsidRPr="00F22548" w:rsidTr="00BD7FBA">
        <w:trPr>
          <w:trHeight w:val="67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«Развитие транспортной системы»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04 0 00 00000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2 350,0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D44704" w:rsidRPr="00F22548" w:rsidTr="00BD7FBA">
        <w:trPr>
          <w:trHeight w:val="97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Подпрограмма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04.1.00.00000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2 350,0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0,0</w:t>
            </w:r>
          </w:p>
        </w:tc>
      </w:tr>
      <w:tr w:rsidR="00D44704" w:rsidRPr="00F22548" w:rsidTr="00BD7FBA">
        <w:trPr>
          <w:trHeight w:val="172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lastRenderedPageBreak/>
              <w:t>Расходы на дорожную деятельность в отношении автомобильных дорог местного значения в границах населенных пунктов поселений в рамках подпрограммы «Повышение безопасности дорожного движения на территории Быстрогорского сельского поселения» муниципальной программы Быстрогорского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04.1.00.85260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2 350,0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44704" w:rsidRPr="00F22548" w:rsidTr="00BD7FBA">
        <w:trPr>
          <w:trHeight w:val="63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"Благоустройство территории"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05 0 00 00000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1 215,1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1 127,7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968,4</w:t>
            </w:r>
          </w:p>
        </w:tc>
      </w:tr>
      <w:tr w:rsidR="00D44704" w:rsidRPr="00F22548" w:rsidTr="00BD7FBA">
        <w:trPr>
          <w:trHeight w:val="96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Подпрограмма "Содержание территории Быстрогорского сельского поселения" муниципальной программы Быстрогорского сельского поселения "Благоустройство территории"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05.1.00.00000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1 215,1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1 127,7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968,4</w:t>
            </w:r>
          </w:p>
        </w:tc>
      </w:tr>
      <w:tr w:rsidR="00D44704" w:rsidRPr="00F22548" w:rsidTr="00BD7FBA">
        <w:trPr>
          <w:trHeight w:val="123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Мероприятия по освещению улиц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05.1.00.25030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710,0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652,7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615,1</w:t>
            </w:r>
          </w:p>
        </w:tc>
      </w:tr>
      <w:tr w:rsidR="00D44704" w:rsidRPr="00F22548" w:rsidTr="00BD7FBA">
        <w:trPr>
          <w:trHeight w:val="138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Мероприятия по прочему благоустройству и содержанию территории в рамках подпрограммы "Содержание территории Быстрогорского сельского поселения" муниципальной программы Быстрогорского сельского поселения "Благоустройство территории" (Закупка товаров, работ и услуг для обеспечения государственных (муниципальных) нужд)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05.1.00.25050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05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505,1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475,0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353,3</w:t>
            </w:r>
          </w:p>
        </w:tc>
      </w:tr>
      <w:tr w:rsidR="00D44704" w:rsidRPr="00F22548" w:rsidTr="00BD7FBA">
        <w:trPr>
          <w:trHeight w:val="64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Муниципальная программа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06 0 00 00000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7,0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7,0</w:t>
            </w:r>
          </w:p>
        </w:tc>
      </w:tr>
      <w:tr w:rsidR="00D44704" w:rsidRPr="00F22548" w:rsidTr="00BD7FBA">
        <w:trPr>
          <w:trHeight w:val="127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 xml:space="preserve">Подпрограмма «По профилактике терроризма и экстремизма, а также минимизации и ликвидации последствий проявлений терроризма и экстремизма" муниципальной программы Быстрогорского сельского поселения «Обеспечение </w:t>
            </w:r>
            <w:r w:rsidRPr="00F22548">
              <w:rPr>
                <w:sz w:val="18"/>
                <w:szCs w:val="18"/>
              </w:rPr>
              <w:lastRenderedPageBreak/>
              <w:t>общественного порядка и противодействие преступности»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lastRenderedPageBreak/>
              <w:t>06.1.00.00000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3,0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3,0</w:t>
            </w:r>
          </w:p>
        </w:tc>
      </w:tr>
      <w:tr w:rsidR="00D44704" w:rsidRPr="00F22548" w:rsidTr="00BD7FBA">
        <w:trPr>
          <w:trHeight w:val="193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lastRenderedPageBreak/>
              <w:t>Изготовление и размещение в общественных местах тематической продукции в рамках подпрограммы "По профилактике терроризма и экстремизма, а также минимизация и ликвидация последствий проявлений терроризма и экстремизма" муниципальной программы 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06.1.00.25280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3,0</w:t>
            </w:r>
          </w:p>
        </w:tc>
      </w:tr>
      <w:tr w:rsidR="00D44704" w:rsidRPr="00F22548" w:rsidTr="00BD7FBA">
        <w:trPr>
          <w:trHeight w:val="141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 xml:space="preserve">Подпрограмма "Комплексные меры противодействия </w:t>
            </w:r>
            <w:proofErr w:type="spellStart"/>
            <w:r w:rsidRPr="00F22548">
              <w:rPr>
                <w:sz w:val="18"/>
                <w:szCs w:val="18"/>
              </w:rPr>
              <w:t>немедецинскому</w:t>
            </w:r>
            <w:proofErr w:type="spellEnd"/>
            <w:r w:rsidRPr="00F22548">
              <w:rPr>
                <w:sz w:val="18"/>
                <w:szCs w:val="18"/>
              </w:rPr>
              <w:t xml:space="preserve">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06.2.00.00000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2,0</w:t>
            </w:r>
          </w:p>
        </w:tc>
      </w:tr>
      <w:tr w:rsidR="00D44704" w:rsidRPr="00F22548" w:rsidTr="00BD7FBA">
        <w:trPr>
          <w:trHeight w:val="192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Изготовление и размещение в общественных местах тематической продукции в рамках подпрограммы "Комплексные меры противодействия немедицинскому потреблению наркотических средств и их незаконному обороту, профилактики наркомании, алкоголизма токсикомании" муниципальной программы Быстрогорского сельского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06.2.00.25070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D44704" w:rsidRPr="00F22548" w:rsidTr="00BD7FBA">
        <w:trPr>
          <w:trHeight w:val="94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Подпрограмма "Противодействие коррупции" муниципальной программы Быстрогорского сельского поселения «Обеспечение общественного порядка и противодействие преступности»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06.3.00.00000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2,0</w:t>
            </w:r>
          </w:p>
        </w:tc>
      </w:tr>
      <w:tr w:rsidR="00D44704" w:rsidRPr="00F22548" w:rsidTr="00BD7FBA">
        <w:trPr>
          <w:trHeight w:val="126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 xml:space="preserve">Изготовление и размещение в общественных местах тематической продукции в рамках подпрограммы "Противодействие коррупции" муниципальной программы </w:t>
            </w:r>
            <w:r w:rsidRPr="00F22548">
              <w:rPr>
                <w:color w:val="000000"/>
                <w:sz w:val="18"/>
                <w:szCs w:val="18"/>
              </w:rPr>
              <w:lastRenderedPageBreak/>
              <w:t>Быстрогорского сельского поселения "Обеспечение общественного порядка и противодействие преступности"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lastRenderedPageBreak/>
              <w:t>06.3.00.25290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2,0</w:t>
            </w:r>
          </w:p>
        </w:tc>
      </w:tr>
      <w:tr w:rsidR="00D44704" w:rsidRPr="00F22548" w:rsidTr="00BD7FBA">
        <w:trPr>
          <w:trHeight w:val="126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lastRenderedPageBreak/>
              <w:t>Муниципальная программа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07 0 00 00000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51,3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35,4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36,1</w:t>
            </w:r>
          </w:p>
        </w:tc>
      </w:tr>
      <w:tr w:rsidR="00D44704" w:rsidRPr="00F22548" w:rsidTr="00BD7FBA">
        <w:trPr>
          <w:trHeight w:val="127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Подпрограмма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07.1.00.00000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24,4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26,1</w:t>
            </w:r>
          </w:p>
        </w:tc>
      </w:tr>
      <w:tr w:rsidR="00D44704" w:rsidRPr="00F22548" w:rsidTr="00BD7FBA">
        <w:trPr>
          <w:trHeight w:val="217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proofErr w:type="gramStart"/>
            <w:r w:rsidRPr="00F22548">
              <w:rPr>
                <w:color w:val="000000"/>
                <w:sz w:val="18"/>
                <w:szCs w:val="18"/>
              </w:rPr>
              <w:t>Расходы на участие в осуществлении мероприятий по территориальной обороне и гражданской обороне, защите населения и территории поселения от чрезвычайных ситуаций Быстрогорского сельского поселения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</w:t>
            </w:r>
            <w:proofErr w:type="gramEnd"/>
            <w:r w:rsidRPr="00F22548">
              <w:rPr>
                <w:color w:val="000000"/>
                <w:sz w:val="18"/>
                <w:szCs w:val="18"/>
              </w:rPr>
              <w:t xml:space="preserve"> (</w:t>
            </w:r>
            <w:proofErr w:type="gramStart"/>
            <w:r w:rsidRPr="00F22548">
              <w:rPr>
                <w:color w:val="000000"/>
                <w:sz w:val="18"/>
                <w:szCs w:val="18"/>
              </w:rPr>
              <w:t>муниципальных) нужд)</w:t>
            </w:r>
            <w:proofErr w:type="gramEnd"/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07.1.00.25090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44704" w:rsidRPr="00F22548" w:rsidTr="00BD7FBA">
        <w:trPr>
          <w:trHeight w:val="253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proofErr w:type="gramStart"/>
            <w:r w:rsidRPr="00F22548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участие в предупреждении и ликвидации последствий чрезвычайных ситуаций в границах поселения, осуществление мероприятий по обеспечению безопасности людей на водных объектах, охране их жизни и здоровья в границах поселений, в части содержания специалиста в рамках подпрограммы «Защита населения от чрезвычайных ситуаций» муниципальной программы Быстрогорского сельского поселения «Защита населения и территории от </w:t>
            </w:r>
            <w:r w:rsidRPr="00F22548">
              <w:rPr>
                <w:color w:val="000000"/>
                <w:sz w:val="18"/>
                <w:szCs w:val="18"/>
              </w:rPr>
              <w:lastRenderedPageBreak/>
              <w:t>чрезвычайных ситуаций, обеспечение</w:t>
            </w:r>
            <w:proofErr w:type="gramEnd"/>
            <w:r w:rsidRPr="00F22548">
              <w:rPr>
                <w:color w:val="000000"/>
                <w:sz w:val="18"/>
                <w:szCs w:val="18"/>
              </w:rPr>
              <w:t xml:space="preserve"> пожарной безопасности и безопасности людей на водных объектах» (Межбюджетные трансферты)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lastRenderedPageBreak/>
              <w:t>07.1.00.89060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14,4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15,4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16,1</w:t>
            </w:r>
          </w:p>
        </w:tc>
      </w:tr>
      <w:tr w:rsidR="00D44704" w:rsidRPr="00F22548" w:rsidTr="00BD7FBA">
        <w:trPr>
          <w:trHeight w:val="126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lastRenderedPageBreak/>
              <w:t>Подпрограмма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07.2.00.00000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26,9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10,0</w:t>
            </w:r>
          </w:p>
        </w:tc>
      </w:tr>
      <w:tr w:rsidR="00D44704" w:rsidRPr="00F22548" w:rsidTr="00BD7FBA">
        <w:trPr>
          <w:trHeight w:val="153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Организация и проведение мероприятий, направленных на поддержание и обеспечение пожарной безопасности в рамках подпрограммы «Обеспечение пожарной безопасности» муниципальной программы Быстрогорского сельского поселения «Защита населения и территории от чрезвычайных ситуаций, обеспечение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07.2.00.25110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26,9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10,0</w:t>
            </w:r>
          </w:p>
        </w:tc>
      </w:tr>
      <w:tr w:rsidR="00D44704" w:rsidRPr="00F22548" w:rsidTr="00BD7FBA">
        <w:trPr>
          <w:trHeight w:val="36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Обеспечение деятельности Администрации Быстрогорского сельского поселения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89 0 00 00000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254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254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F22548">
              <w:rPr>
                <w:rFonts w:ascii="Arial" w:hAnsi="Arial" w:cs="Arial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5 324,1</w:t>
            </w:r>
          </w:p>
        </w:tc>
        <w:tc>
          <w:tcPr>
            <w:tcW w:w="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4 718,1</w:t>
            </w:r>
          </w:p>
        </w:tc>
        <w:tc>
          <w:tcPr>
            <w:tcW w:w="9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4 696,5</w:t>
            </w:r>
          </w:p>
        </w:tc>
      </w:tr>
      <w:tr w:rsidR="00D44704" w:rsidRPr="00F22548" w:rsidTr="00BD7FBA">
        <w:trPr>
          <w:trHeight w:val="34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Администрация Быстрогорского сельского поселения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89.2.00.00000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5 324,1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4 718,1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4 696,5</w:t>
            </w:r>
          </w:p>
        </w:tc>
      </w:tr>
      <w:tr w:rsidR="00D44704" w:rsidRPr="00F22548" w:rsidTr="00BD7FBA">
        <w:trPr>
          <w:trHeight w:val="187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Расходы на выплаты по оплате труда работников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89.2.00.00110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4 042,2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3 767,7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3 767,7</w:t>
            </w:r>
          </w:p>
        </w:tc>
      </w:tr>
      <w:tr w:rsidR="00D44704" w:rsidRPr="00F22548" w:rsidTr="00BD7FBA">
        <w:trPr>
          <w:trHeight w:val="106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 xml:space="preserve">Расходы на обеспечение деятельности органов местного самоуправления Быстрогорского сельского поселения в рамках </w:t>
            </w:r>
            <w:r w:rsidRPr="00F22548">
              <w:rPr>
                <w:color w:val="000000"/>
                <w:sz w:val="18"/>
                <w:szCs w:val="18"/>
              </w:rPr>
              <w:lastRenderedPageBreak/>
              <w:t>обеспечения функционирования Администрации Быстрогорского сельского поселения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lastRenderedPageBreak/>
              <w:t>89.2.00.00190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934,1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595,0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568,4</w:t>
            </w:r>
          </w:p>
        </w:tc>
      </w:tr>
      <w:tr w:rsidR="00D44704" w:rsidRPr="00F22548" w:rsidTr="00BD7FBA">
        <w:trPr>
          <w:trHeight w:val="124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lastRenderedPageBreak/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932,6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593,5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566,9</w:t>
            </w:r>
          </w:p>
        </w:tc>
      </w:tr>
      <w:tr w:rsidR="00D44704" w:rsidRPr="00F22548" w:rsidTr="00BD7FBA">
        <w:trPr>
          <w:trHeight w:val="97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Расходы на обеспечение деятельности органов местного самоуправления Быстрогорского сельского поселения в рамках обеспечения функционирования Администрации Быстрогорского сельского поселения (Иные бюджетные ассигнования)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89.2.00.00190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1,5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1,5</w:t>
            </w:r>
          </w:p>
        </w:tc>
      </w:tr>
      <w:tr w:rsidR="00D44704" w:rsidRPr="00F22548" w:rsidTr="00BD7FBA">
        <w:trPr>
          <w:trHeight w:val="97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241,7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249,3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257,6</w:t>
            </w:r>
          </w:p>
        </w:tc>
      </w:tr>
      <w:tr w:rsidR="00D44704" w:rsidRPr="00F22548" w:rsidTr="00BD7FBA">
        <w:trPr>
          <w:trHeight w:val="166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210,0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216,0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222,3</w:t>
            </w:r>
          </w:p>
        </w:tc>
      </w:tr>
      <w:tr w:rsidR="00D44704" w:rsidRPr="00F22548" w:rsidTr="00BD7FBA">
        <w:trPr>
          <w:trHeight w:val="151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Расходы на осуществление первичного воинского учета на территориях, где отсутствуют военные комиссариаты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89.2.00.51180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02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31,7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35,3</w:t>
            </w:r>
          </w:p>
        </w:tc>
      </w:tr>
      <w:tr w:rsidR="00D44704" w:rsidRPr="00F22548" w:rsidTr="00BD7FBA">
        <w:trPr>
          <w:trHeight w:val="199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proofErr w:type="gramStart"/>
            <w:r w:rsidRPr="00F22548">
              <w:rPr>
                <w:color w:val="000000"/>
                <w:sz w:val="18"/>
                <w:szCs w:val="18"/>
              </w:rPr>
              <w:lastRenderedPageBreak/>
              <w:t>Расходы на осуществление полномочий по определению в соответствии с частью 1 статьи 11.2 Областного закона от 25 октября 2002 года 273-ЗС "Об административных правонарушениях" перечня должностных лиц, уполномоченных составлять протоколы об административных правонарушениях, в рамках обеспечения функционирования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  <w:proofErr w:type="gramEnd"/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89.2.00.72390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0,2</w:t>
            </w:r>
          </w:p>
        </w:tc>
      </w:tr>
      <w:tr w:rsidR="00D44704" w:rsidRPr="00F22548" w:rsidTr="00BD7FBA">
        <w:trPr>
          <w:trHeight w:val="153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Расходы на осуществление полномочий в области градостроительной деятельности в рамках обеспечения деятельности Администрации Быстрогорского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89.2.00.85410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120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3,3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44704" w:rsidRPr="00F22548" w:rsidTr="00BD7FBA">
        <w:trPr>
          <w:trHeight w:val="61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102,6</w:t>
            </w:r>
          </w:p>
        </w:tc>
      </w:tr>
      <w:tr w:rsidR="00D44704" w:rsidRPr="00F22548" w:rsidTr="00BD7FBA">
        <w:trPr>
          <w:trHeight w:val="99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42,6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42,6</w:t>
            </w:r>
          </w:p>
        </w:tc>
      </w:tr>
      <w:tr w:rsidR="00D44704" w:rsidRPr="00F22548" w:rsidTr="00BD7FBA">
        <w:trPr>
          <w:trHeight w:val="63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Реализация направления расходов в рамках обеспечения деятельности Администрации Быстрогорского сельского поселения (Иные бюджетные ассигнования)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89.2.00.99990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60,0</w:t>
            </w:r>
          </w:p>
        </w:tc>
      </w:tr>
      <w:tr w:rsidR="00D44704" w:rsidRPr="00F22548" w:rsidTr="00BD7FBA">
        <w:trPr>
          <w:trHeight w:val="37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Финансовое обеспечение непредвиденных расходов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sz w:val="18"/>
                <w:szCs w:val="18"/>
              </w:rPr>
            </w:pPr>
            <w:r w:rsidRPr="00F22548">
              <w:rPr>
                <w:b/>
                <w:bCs/>
                <w:sz w:val="18"/>
                <w:szCs w:val="18"/>
              </w:rPr>
              <w:t>99.1.00.00000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20,0</w:t>
            </w:r>
          </w:p>
        </w:tc>
      </w:tr>
      <w:tr w:rsidR="00D44704" w:rsidRPr="00F22548" w:rsidTr="00BD7FBA">
        <w:trPr>
          <w:trHeight w:val="96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 xml:space="preserve">Резервный фонд Администрации Быстрогорского сельского поселения на финансовое обеспечение непредвиденных расходов в рамках </w:t>
            </w:r>
            <w:proofErr w:type="spellStart"/>
            <w:r w:rsidRPr="00F22548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22548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(Иные бюджетные ассигнования)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99.1.00.92100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870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20,0</w:t>
            </w:r>
          </w:p>
        </w:tc>
      </w:tr>
      <w:tr w:rsidR="00D44704" w:rsidRPr="00F22548" w:rsidTr="00BD7FBA">
        <w:trPr>
          <w:trHeight w:val="36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proofErr w:type="spellStart"/>
            <w:r w:rsidRPr="00F22548">
              <w:rPr>
                <w:b/>
                <w:bCs/>
                <w:color w:val="000000"/>
                <w:sz w:val="18"/>
                <w:szCs w:val="18"/>
              </w:rPr>
              <w:lastRenderedPageBreak/>
              <w:t>Непрограммные</w:t>
            </w:r>
            <w:proofErr w:type="spellEnd"/>
            <w:r w:rsidRPr="00F22548">
              <w:rPr>
                <w:b/>
                <w:bCs/>
                <w:color w:val="000000"/>
                <w:sz w:val="18"/>
                <w:szCs w:val="18"/>
              </w:rPr>
              <w:t xml:space="preserve"> расходы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99.9.00.00000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1 115,9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608,6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840,9</w:t>
            </w:r>
          </w:p>
        </w:tc>
      </w:tr>
      <w:tr w:rsidR="00D44704" w:rsidRPr="00F22548" w:rsidTr="00BD7FBA">
        <w:trPr>
          <w:trHeight w:val="96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 xml:space="preserve">Выплата государственной пенсии за выслугу лет муниципальным служащим в рамках </w:t>
            </w:r>
            <w:proofErr w:type="spellStart"/>
            <w:r w:rsidRPr="00F22548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22548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(Социальное обеспечение и иные выплаты населению)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99.9.00.13010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310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172,9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230,4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230,4</w:t>
            </w:r>
          </w:p>
        </w:tc>
      </w:tr>
      <w:tr w:rsidR="00D44704" w:rsidRPr="00F22548" w:rsidTr="00BD7FBA">
        <w:trPr>
          <w:trHeight w:val="139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 xml:space="preserve">Расходы на проведение мероприятий по внесению изменений в документы градостроительного зонирования в рамках </w:t>
            </w:r>
            <w:proofErr w:type="spellStart"/>
            <w:r w:rsidRPr="00F22548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22548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99.9.00.85550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04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35,0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0,0</w:t>
            </w:r>
          </w:p>
        </w:tc>
      </w:tr>
      <w:tr w:rsidR="00D44704" w:rsidRPr="00F22548" w:rsidTr="00BD7FBA">
        <w:trPr>
          <w:trHeight w:val="124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внешнего муниципального финансового контроля в части содержания специалиста в рамках </w:t>
            </w:r>
            <w:proofErr w:type="spellStart"/>
            <w:r w:rsidRPr="00F22548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22548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99.9.00.89040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59,7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62,0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64,5</w:t>
            </w:r>
          </w:p>
        </w:tc>
      </w:tr>
      <w:tr w:rsidR="00D44704" w:rsidRPr="00F22548" w:rsidTr="00BD7FBA">
        <w:trPr>
          <w:trHeight w:val="132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 xml:space="preserve">Иные межбюджетные трансферты бюджетам муниципальных районов на осуществление внутреннего муниципального финансового </w:t>
            </w:r>
            <w:proofErr w:type="gramStart"/>
            <w:r w:rsidRPr="00F22548">
              <w:rPr>
                <w:color w:val="000000"/>
                <w:sz w:val="18"/>
                <w:szCs w:val="18"/>
              </w:rPr>
              <w:t>контроля за</w:t>
            </w:r>
            <w:proofErr w:type="gramEnd"/>
            <w:r w:rsidRPr="00F22548">
              <w:rPr>
                <w:color w:val="000000"/>
                <w:sz w:val="18"/>
                <w:szCs w:val="18"/>
              </w:rPr>
              <w:t xml:space="preserve"> исполнением бюджетов поселений в части содержания специалиста в рамках </w:t>
            </w:r>
            <w:proofErr w:type="spellStart"/>
            <w:r w:rsidRPr="00F22548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22548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поселений (Межбюджетные трансферты)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99.9.00.89050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54,6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56,8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59,1</w:t>
            </w:r>
          </w:p>
        </w:tc>
      </w:tr>
      <w:tr w:rsidR="00D44704" w:rsidRPr="00F22548" w:rsidTr="00BD7FBA">
        <w:trPr>
          <w:trHeight w:val="96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 xml:space="preserve">Условно утвержденные расходы в рамках </w:t>
            </w:r>
            <w:proofErr w:type="spellStart"/>
            <w:r w:rsidRPr="00F22548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22548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 (Иные бюджетные ассигнования)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99.9.00.90110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234,4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461,9</w:t>
            </w:r>
          </w:p>
        </w:tc>
      </w:tr>
      <w:tr w:rsidR="00D44704" w:rsidRPr="00F22548" w:rsidTr="00BD7FBA">
        <w:trPr>
          <w:trHeight w:val="960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44704" w:rsidRPr="00F22548" w:rsidRDefault="00D44704" w:rsidP="00BD7FBA">
            <w:pPr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 xml:space="preserve">Проведение выборов в представительные органы муниципального образования в рамках </w:t>
            </w:r>
            <w:proofErr w:type="spellStart"/>
            <w:r w:rsidRPr="00F22548">
              <w:rPr>
                <w:sz w:val="18"/>
                <w:szCs w:val="18"/>
              </w:rPr>
              <w:t>непрограммных</w:t>
            </w:r>
            <w:proofErr w:type="spellEnd"/>
            <w:r w:rsidRPr="00F22548">
              <w:rPr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(Специальные расходы)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sz w:val="18"/>
                <w:szCs w:val="18"/>
              </w:rPr>
            </w:pPr>
            <w:r w:rsidRPr="00F22548">
              <w:rPr>
                <w:sz w:val="18"/>
                <w:szCs w:val="18"/>
              </w:rPr>
              <w:t>99.9.00.92400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880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768,7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0,0</w:t>
            </w:r>
          </w:p>
        </w:tc>
      </w:tr>
      <w:tr w:rsidR="00D44704" w:rsidRPr="00F22548" w:rsidTr="00BD7FBA">
        <w:trPr>
          <w:trHeight w:val="1035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 xml:space="preserve">Реализация направления расходов по иным </w:t>
            </w:r>
            <w:proofErr w:type="spellStart"/>
            <w:r w:rsidRPr="00F22548">
              <w:rPr>
                <w:color w:val="000000"/>
                <w:sz w:val="18"/>
                <w:szCs w:val="18"/>
              </w:rPr>
              <w:t>непрограммным</w:t>
            </w:r>
            <w:proofErr w:type="spellEnd"/>
            <w:r w:rsidRPr="00F22548">
              <w:rPr>
                <w:color w:val="000000"/>
                <w:sz w:val="18"/>
                <w:szCs w:val="18"/>
              </w:rPr>
              <w:t xml:space="preserve"> мероприятиям в рамках </w:t>
            </w:r>
            <w:proofErr w:type="spellStart"/>
            <w:r w:rsidRPr="00F22548">
              <w:rPr>
                <w:color w:val="000000"/>
                <w:sz w:val="18"/>
                <w:szCs w:val="18"/>
              </w:rPr>
              <w:t>непрограммных</w:t>
            </w:r>
            <w:proofErr w:type="spellEnd"/>
            <w:r w:rsidRPr="00F22548">
              <w:rPr>
                <w:color w:val="000000"/>
                <w:sz w:val="18"/>
                <w:szCs w:val="18"/>
              </w:rPr>
              <w:t xml:space="preserve"> расходов органов местного самоуправления Быстрогорского сельского поселения </w:t>
            </w:r>
            <w:r w:rsidRPr="00F22548">
              <w:rPr>
                <w:color w:val="000000"/>
                <w:sz w:val="18"/>
                <w:szCs w:val="18"/>
              </w:rPr>
              <w:lastRenderedPageBreak/>
              <w:t>(Иные бюджетные ассигнования)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lastRenderedPageBreak/>
              <w:t>99.9.00.99990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850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01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25,0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color w:val="000000"/>
                <w:sz w:val="18"/>
                <w:szCs w:val="18"/>
              </w:rPr>
            </w:pPr>
            <w:r w:rsidRPr="00F22548">
              <w:rPr>
                <w:color w:val="000000"/>
                <w:sz w:val="18"/>
                <w:szCs w:val="18"/>
              </w:rPr>
              <w:t>25,0</w:t>
            </w:r>
          </w:p>
        </w:tc>
      </w:tr>
      <w:tr w:rsidR="00D44704" w:rsidRPr="00F22548" w:rsidTr="00BD7FBA">
        <w:trPr>
          <w:trHeight w:val="342"/>
        </w:trPr>
        <w:tc>
          <w:tcPr>
            <w:tcW w:w="3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lastRenderedPageBreak/>
              <w:t>Всего</w:t>
            </w:r>
          </w:p>
        </w:tc>
        <w:tc>
          <w:tcPr>
            <w:tcW w:w="2693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13 253,2</w:t>
            </w:r>
          </w:p>
        </w:tc>
        <w:tc>
          <w:tcPr>
            <w:tcW w:w="8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9 629,8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jc w:val="right"/>
              <w:rPr>
                <w:b/>
                <w:bCs/>
                <w:color w:val="000000"/>
                <w:sz w:val="18"/>
                <w:szCs w:val="18"/>
              </w:rPr>
            </w:pPr>
            <w:r w:rsidRPr="00F22548">
              <w:rPr>
                <w:b/>
                <w:bCs/>
                <w:color w:val="000000"/>
                <w:sz w:val="18"/>
                <w:szCs w:val="18"/>
              </w:rPr>
              <w:t>9 496,7</w:t>
            </w:r>
          </w:p>
        </w:tc>
      </w:tr>
      <w:tr w:rsidR="00D44704" w:rsidRPr="00F22548" w:rsidTr="00BD7FBA">
        <w:trPr>
          <w:trHeight w:val="300"/>
        </w:trPr>
        <w:tc>
          <w:tcPr>
            <w:tcW w:w="3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269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44704" w:rsidRPr="00F22548" w:rsidRDefault="00D44704" w:rsidP="00BD7FBA">
            <w:pPr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</w:tr>
    </w:tbl>
    <w:p w:rsidR="00D44704" w:rsidRPr="00F22548" w:rsidRDefault="00D44704" w:rsidP="00D44704">
      <w:pPr>
        <w:pStyle w:val="ConsPlusNormal"/>
        <w:rPr>
          <w:sz w:val="18"/>
          <w:szCs w:val="18"/>
        </w:rPr>
      </w:pPr>
    </w:p>
    <w:p w:rsidR="0016078C" w:rsidRDefault="0016078C"/>
    <w:sectPr w:rsidR="0016078C" w:rsidSect="00CC207B">
      <w:pgSz w:w="11906" w:h="16838"/>
      <w:pgMar w:top="568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3C7A6B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0A14F37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FA02AD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152E2A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C02F09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1E2A4E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5608C35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DA20C7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67CD9E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5E1CF4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>
    <w:nsid w:val="089B6175"/>
    <w:multiLevelType w:val="multilevel"/>
    <w:tmpl w:val="066230F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00" w:hanging="1800"/>
      </w:pPr>
      <w:rPr>
        <w:rFonts w:hint="default"/>
      </w:rPr>
    </w:lvl>
  </w:abstractNum>
  <w:abstractNum w:abstractNumId="12">
    <w:nsid w:val="228C7F52"/>
    <w:multiLevelType w:val="hybridMultilevel"/>
    <w:tmpl w:val="63E4B17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31F77D95"/>
    <w:multiLevelType w:val="hybridMultilevel"/>
    <w:tmpl w:val="02061BB8"/>
    <w:lvl w:ilvl="0" w:tplc="73A02238">
      <w:start w:val="1"/>
      <w:numFmt w:val="decimal"/>
      <w:lvlText w:val="%1."/>
      <w:lvlJc w:val="left"/>
      <w:pPr>
        <w:ind w:left="1698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3A9A69BC"/>
    <w:multiLevelType w:val="hybridMultilevel"/>
    <w:tmpl w:val="FF922172"/>
    <w:lvl w:ilvl="0" w:tplc="86A4BA2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5D792C6A"/>
    <w:multiLevelType w:val="hybridMultilevel"/>
    <w:tmpl w:val="F33ABE54"/>
    <w:lvl w:ilvl="0" w:tplc="D5F6E370">
      <w:start w:val="1"/>
      <w:numFmt w:val="decimal"/>
      <w:lvlText w:val="%1)"/>
      <w:lvlJc w:val="left"/>
      <w:pPr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774158F3"/>
    <w:multiLevelType w:val="hybridMultilevel"/>
    <w:tmpl w:val="307C7122"/>
    <w:lvl w:ilvl="0" w:tplc="A72601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6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</w:num>
  <w:num w:numId="17">
    <w:abstractNumId w:val="10"/>
  </w:num>
  <w:num w:numId="18">
    <w:abstractNumId w:val="12"/>
  </w:num>
  <w:num w:numId="1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44704"/>
    <w:rsid w:val="00026AB4"/>
    <w:rsid w:val="0016078C"/>
    <w:rsid w:val="00483650"/>
    <w:rsid w:val="00C002AF"/>
    <w:rsid w:val="00C62141"/>
    <w:rsid w:val="00D44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650"/>
  </w:style>
  <w:style w:type="paragraph" w:styleId="1">
    <w:name w:val="heading 1"/>
    <w:basedOn w:val="a"/>
    <w:next w:val="a"/>
    <w:link w:val="10"/>
    <w:uiPriority w:val="99"/>
    <w:qFormat/>
    <w:rsid w:val="00D44704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4704"/>
    <w:pPr>
      <w:keepNext/>
      <w:widowControl w:val="0"/>
      <w:autoSpaceDE w:val="0"/>
      <w:autoSpaceDN w:val="0"/>
      <w:adjustRightInd w:val="0"/>
      <w:spacing w:before="240" w:after="60" w:line="240" w:lineRule="auto"/>
      <w:outlineLvl w:val="1"/>
    </w:pPr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4704"/>
    <w:pPr>
      <w:keepNext/>
      <w:keepLines/>
      <w:widowControl w:val="0"/>
      <w:autoSpaceDE w:val="0"/>
      <w:autoSpaceDN w:val="0"/>
      <w:adjustRightInd w:val="0"/>
      <w:spacing w:before="40" w:after="0" w:line="240" w:lineRule="auto"/>
      <w:outlineLvl w:val="2"/>
    </w:pPr>
    <w:rPr>
      <w:rFonts w:ascii="Calibri Light" w:eastAsia="Times New Roman" w:hAnsi="Calibri Light" w:cs="Times New Roman"/>
      <w:color w:val="1F4D78"/>
      <w:sz w:val="24"/>
      <w:szCs w:val="24"/>
    </w:rPr>
  </w:style>
  <w:style w:type="paragraph" w:styleId="4">
    <w:name w:val="heading 4"/>
    <w:basedOn w:val="a"/>
    <w:next w:val="a"/>
    <w:link w:val="40"/>
    <w:qFormat/>
    <w:rsid w:val="00D44704"/>
    <w:pPr>
      <w:keepNext/>
      <w:numPr>
        <w:ilvl w:val="3"/>
        <w:numId w:val="17"/>
      </w:numPr>
      <w:suppressAutoHyphens/>
      <w:spacing w:after="120" w:line="240" w:lineRule="auto"/>
      <w:jc w:val="both"/>
      <w:outlineLvl w:val="3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5">
    <w:name w:val="heading 5"/>
    <w:basedOn w:val="a"/>
    <w:next w:val="a"/>
    <w:link w:val="50"/>
    <w:qFormat/>
    <w:rsid w:val="00D44704"/>
    <w:pPr>
      <w:keepNext/>
      <w:numPr>
        <w:ilvl w:val="4"/>
        <w:numId w:val="17"/>
      </w:numPr>
      <w:suppressAutoHyphens/>
      <w:spacing w:after="120" w:line="240" w:lineRule="auto"/>
      <w:outlineLvl w:val="4"/>
    </w:pPr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D44704"/>
    <w:rPr>
      <w:rFonts w:ascii="Arial" w:eastAsia="Times New Roman" w:hAnsi="Arial" w:cs="Arial"/>
      <w:b/>
      <w:bCs/>
      <w:color w:val="26282F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D44704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D44704"/>
    <w:rPr>
      <w:rFonts w:ascii="Calibri Light" w:eastAsia="Times New Roman" w:hAnsi="Calibri Light" w:cs="Times New Roman"/>
      <w:color w:val="1F4D78"/>
      <w:sz w:val="24"/>
      <w:szCs w:val="24"/>
    </w:rPr>
  </w:style>
  <w:style w:type="character" w:customStyle="1" w:styleId="40">
    <w:name w:val="Заголовок 4 Знак"/>
    <w:basedOn w:val="a0"/>
    <w:link w:val="4"/>
    <w:rsid w:val="00D44704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character" w:customStyle="1" w:styleId="50">
    <w:name w:val="Заголовок 5 Знак"/>
    <w:basedOn w:val="a0"/>
    <w:link w:val="5"/>
    <w:rsid w:val="00D44704"/>
    <w:rPr>
      <w:rFonts w:ascii="Times New Roman" w:eastAsia="Times New Roman" w:hAnsi="Times New Roman" w:cs="Times New Roman"/>
      <w:kern w:val="1"/>
      <w:sz w:val="28"/>
      <w:szCs w:val="20"/>
      <w:lang w:eastAsia="ar-SA"/>
    </w:rPr>
  </w:style>
  <w:style w:type="paragraph" w:styleId="a3">
    <w:name w:val="header"/>
    <w:basedOn w:val="a"/>
    <w:link w:val="a4"/>
    <w:uiPriority w:val="99"/>
    <w:rsid w:val="00D4470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Верхний колонтитул Знак"/>
    <w:basedOn w:val="a0"/>
    <w:link w:val="a3"/>
    <w:uiPriority w:val="99"/>
    <w:rsid w:val="00D44704"/>
    <w:rPr>
      <w:rFonts w:ascii="Calibri" w:eastAsia="Times New Roman" w:hAnsi="Calibri" w:cs="Times New Roman"/>
    </w:rPr>
  </w:style>
  <w:style w:type="paragraph" w:styleId="a5">
    <w:name w:val="footer"/>
    <w:basedOn w:val="a"/>
    <w:link w:val="a6"/>
    <w:uiPriority w:val="99"/>
    <w:rsid w:val="00D4470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Нижний колонтитул Знак"/>
    <w:basedOn w:val="a0"/>
    <w:link w:val="a5"/>
    <w:uiPriority w:val="99"/>
    <w:rsid w:val="00D44704"/>
    <w:rPr>
      <w:rFonts w:ascii="Calibri" w:eastAsia="Times New Roman" w:hAnsi="Calibri" w:cs="Times New Roman"/>
    </w:rPr>
  </w:style>
  <w:style w:type="paragraph" w:styleId="a7">
    <w:name w:val="Document Map"/>
    <w:basedOn w:val="a"/>
    <w:link w:val="a8"/>
    <w:uiPriority w:val="99"/>
    <w:semiHidden/>
    <w:rsid w:val="00D44704"/>
    <w:pPr>
      <w:shd w:val="clear" w:color="auto" w:fill="000080"/>
    </w:pPr>
    <w:rPr>
      <w:rFonts w:ascii="Tahoma" w:eastAsia="Times New Roman" w:hAnsi="Tahoma" w:cs="Tahoma"/>
      <w:sz w:val="20"/>
      <w:szCs w:val="20"/>
    </w:rPr>
  </w:style>
  <w:style w:type="character" w:customStyle="1" w:styleId="a8">
    <w:name w:val="Схема документа Знак"/>
    <w:basedOn w:val="a0"/>
    <w:link w:val="a7"/>
    <w:uiPriority w:val="99"/>
    <w:semiHidden/>
    <w:rsid w:val="00D44704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a9">
    <w:name w:val="List Paragraph"/>
    <w:basedOn w:val="a"/>
    <w:link w:val="aa"/>
    <w:uiPriority w:val="34"/>
    <w:qFormat/>
    <w:rsid w:val="00D44704"/>
    <w:pPr>
      <w:ind w:left="720"/>
      <w:contextualSpacing/>
    </w:pPr>
    <w:rPr>
      <w:rFonts w:ascii="Calibri" w:eastAsia="Times New Roman" w:hAnsi="Calibri" w:cs="Times New Roman"/>
    </w:rPr>
  </w:style>
  <w:style w:type="paragraph" w:styleId="ab">
    <w:name w:val="Balloon Text"/>
    <w:basedOn w:val="a"/>
    <w:link w:val="ac"/>
    <w:unhideWhenUsed/>
    <w:rsid w:val="00D44704"/>
    <w:pPr>
      <w:spacing w:after="0" w:line="240" w:lineRule="auto"/>
    </w:pPr>
    <w:rPr>
      <w:rFonts w:ascii="Calibri" w:eastAsia="Times New Roman" w:hAnsi="Calibri" w:cs="Times New Roman"/>
      <w:sz w:val="16"/>
      <w:szCs w:val="16"/>
    </w:rPr>
  </w:style>
  <w:style w:type="character" w:customStyle="1" w:styleId="ac">
    <w:name w:val="Текст выноски Знак"/>
    <w:basedOn w:val="a0"/>
    <w:link w:val="ab"/>
    <w:rsid w:val="00D44704"/>
    <w:rPr>
      <w:rFonts w:ascii="Calibri" w:eastAsia="Times New Roman" w:hAnsi="Calibri" w:cs="Times New Roman"/>
      <w:sz w:val="16"/>
      <w:szCs w:val="16"/>
    </w:rPr>
  </w:style>
  <w:style w:type="character" w:styleId="ad">
    <w:name w:val="Hyperlink"/>
    <w:basedOn w:val="a0"/>
    <w:uiPriority w:val="99"/>
    <w:unhideWhenUsed/>
    <w:rsid w:val="00D44704"/>
    <w:rPr>
      <w:color w:val="0000FF" w:themeColor="hyperlink"/>
      <w:u w:val="single"/>
    </w:rPr>
  </w:style>
  <w:style w:type="paragraph" w:styleId="ae">
    <w:name w:val="Title"/>
    <w:basedOn w:val="a"/>
    <w:link w:val="af"/>
    <w:qFormat/>
    <w:rsid w:val="00D4470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">
    <w:name w:val="Название Знак"/>
    <w:basedOn w:val="a0"/>
    <w:link w:val="ae"/>
    <w:rsid w:val="00D44704"/>
    <w:rPr>
      <w:rFonts w:ascii="Times New Roman" w:eastAsia="Times New Roman" w:hAnsi="Times New Roman" w:cs="Times New Roman"/>
      <w:sz w:val="28"/>
      <w:szCs w:val="24"/>
    </w:rPr>
  </w:style>
  <w:style w:type="paragraph" w:styleId="af0">
    <w:name w:val="Body Text"/>
    <w:basedOn w:val="a"/>
    <w:link w:val="af1"/>
    <w:unhideWhenUsed/>
    <w:rsid w:val="00D44704"/>
    <w:pPr>
      <w:spacing w:after="0" w:line="240" w:lineRule="auto"/>
      <w:ind w:right="5755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1">
    <w:name w:val="Основной текст Знак"/>
    <w:basedOn w:val="a0"/>
    <w:link w:val="af0"/>
    <w:rsid w:val="00D44704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Normal">
    <w:name w:val="ConsPlusNormal"/>
    <w:rsid w:val="00D4470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hy-AM"/>
    </w:rPr>
  </w:style>
  <w:style w:type="paragraph" w:customStyle="1" w:styleId="11">
    <w:name w:val="Абзац списка1"/>
    <w:basedOn w:val="a"/>
    <w:rsid w:val="00D44704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paragraphcxspmiddle">
    <w:name w:val="listparagraphcxspmiddle"/>
    <w:basedOn w:val="a"/>
    <w:rsid w:val="00D4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uiPriority w:val="99"/>
    <w:rsid w:val="00D44704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US"/>
    </w:rPr>
  </w:style>
  <w:style w:type="character" w:customStyle="1" w:styleId="af2">
    <w:name w:val="Гипертекстовая ссылка"/>
    <w:uiPriority w:val="99"/>
    <w:rsid w:val="00D44704"/>
    <w:rPr>
      <w:rFonts w:ascii="Times New Roman" w:hAnsi="Times New Roman" w:cs="Times New Roman" w:hint="default"/>
      <w:color w:val="106BBE"/>
    </w:rPr>
  </w:style>
  <w:style w:type="paragraph" w:customStyle="1" w:styleId="12">
    <w:name w:val="Знак1"/>
    <w:basedOn w:val="a"/>
    <w:rsid w:val="00D4470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 w:eastAsia="en-US"/>
    </w:rPr>
  </w:style>
  <w:style w:type="paragraph" w:styleId="af3">
    <w:name w:val="Normal (Web)"/>
    <w:basedOn w:val="a"/>
    <w:uiPriority w:val="99"/>
    <w:unhideWhenUsed/>
    <w:rsid w:val="00D447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21">
    <w:name w:val="Body Text 2"/>
    <w:basedOn w:val="a"/>
    <w:link w:val="22"/>
    <w:uiPriority w:val="99"/>
    <w:semiHidden/>
    <w:unhideWhenUsed/>
    <w:rsid w:val="00D44704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D44704"/>
  </w:style>
  <w:style w:type="paragraph" w:styleId="af4">
    <w:name w:val="No Spacing"/>
    <w:uiPriority w:val="1"/>
    <w:qFormat/>
    <w:rsid w:val="00D447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satz-Standardschriftart">
    <w:name w:val="Absatz-Standardschriftart"/>
    <w:rsid w:val="00D44704"/>
  </w:style>
  <w:style w:type="character" w:customStyle="1" w:styleId="WW-Absatz-Standardschriftart">
    <w:name w:val="WW-Absatz-Standardschriftart"/>
    <w:rsid w:val="00D44704"/>
  </w:style>
  <w:style w:type="character" w:customStyle="1" w:styleId="WW-Absatz-Standardschriftart1">
    <w:name w:val="WW-Absatz-Standardschriftart1"/>
    <w:rsid w:val="00D44704"/>
  </w:style>
  <w:style w:type="character" w:customStyle="1" w:styleId="WW-Absatz-Standardschriftart11">
    <w:name w:val="WW-Absatz-Standardschriftart11"/>
    <w:rsid w:val="00D44704"/>
  </w:style>
  <w:style w:type="character" w:customStyle="1" w:styleId="WW-Absatz-Standardschriftart111">
    <w:name w:val="WW-Absatz-Standardschriftart111"/>
    <w:rsid w:val="00D44704"/>
  </w:style>
  <w:style w:type="character" w:customStyle="1" w:styleId="WW-Absatz-Standardschriftart1111">
    <w:name w:val="WW-Absatz-Standardschriftart1111"/>
    <w:rsid w:val="00D44704"/>
  </w:style>
  <w:style w:type="character" w:customStyle="1" w:styleId="WW-Absatz-Standardschriftart11111">
    <w:name w:val="WW-Absatz-Standardschriftart11111"/>
    <w:rsid w:val="00D44704"/>
  </w:style>
  <w:style w:type="character" w:customStyle="1" w:styleId="WW-Absatz-Standardschriftart111111">
    <w:name w:val="WW-Absatz-Standardschriftart111111"/>
    <w:rsid w:val="00D44704"/>
  </w:style>
  <w:style w:type="character" w:customStyle="1" w:styleId="WW-Absatz-Standardschriftart1111111">
    <w:name w:val="WW-Absatz-Standardschriftart1111111"/>
    <w:rsid w:val="00D44704"/>
  </w:style>
  <w:style w:type="character" w:customStyle="1" w:styleId="23">
    <w:name w:val="Основной шрифт абзаца2"/>
    <w:rsid w:val="00D44704"/>
  </w:style>
  <w:style w:type="character" w:customStyle="1" w:styleId="WW-Absatz-Standardschriftart11111111">
    <w:name w:val="WW-Absatz-Standardschriftart11111111"/>
    <w:rsid w:val="00D44704"/>
  </w:style>
  <w:style w:type="character" w:customStyle="1" w:styleId="WW-Absatz-Standardschriftart111111111">
    <w:name w:val="WW-Absatz-Standardschriftart111111111"/>
    <w:rsid w:val="00D44704"/>
  </w:style>
  <w:style w:type="character" w:customStyle="1" w:styleId="WW-Absatz-Standardschriftart1111111111">
    <w:name w:val="WW-Absatz-Standardschriftart1111111111"/>
    <w:rsid w:val="00D44704"/>
  </w:style>
  <w:style w:type="character" w:customStyle="1" w:styleId="WW-Absatz-Standardschriftart11111111111">
    <w:name w:val="WW-Absatz-Standardschriftart11111111111"/>
    <w:rsid w:val="00D44704"/>
  </w:style>
  <w:style w:type="character" w:customStyle="1" w:styleId="WW-Absatz-Standardschriftart111111111111">
    <w:name w:val="WW-Absatz-Standardschriftart111111111111"/>
    <w:rsid w:val="00D44704"/>
  </w:style>
  <w:style w:type="character" w:customStyle="1" w:styleId="WW-Absatz-Standardschriftart1111111111111">
    <w:name w:val="WW-Absatz-Standardschriftart1111111111111"/>
    <w:rsid w:val="00D44704"/>
  </w:style>
  <w:style w:type="character" w:customStyle="1" w:styleId="WW-Absatz-Standardschriftart11111111111111">
    <w:name w:val="WW-Absatz-Standardschriftart11111111111111"/>
    <w:rsid w:val="00D44704"/>
  </w:style>
  <w:style w:type="character" w:customStyle="1" w:styleId="WW8Num1z0">
    <w:name w:val="WW8Num1z0"/>
    <w:rsid w:val="00D44704"/>
    <w:rPr>
      <w:b w:val="0"/>
      <w:i w:val="0"/>
    </w:rPr>
  </w:style>
  <w:style w:type="character" w:customStyle="1" w:styleId="13">
    <w:name w:val="Основной шрифт абзаца1"/>
    <w:rsid w:val="00D44704"/>
  </w:style>
  <w:style w:type="character" w:customStyle="1" w:styleId="af5">
    <w:name w:val="Символ нумерации"/>
    <w:rsid w:val="00D44704"/>
  </w:style>
  <w:style w:type="paragraph" w:customStyle="1" w:styleId="14">
    <w:name w:val="Заголовок1"/>
    <w:basedOn w:val="a"/>
    <w:next w:val="af0"/>
    <w:rsid w:val="00D44704"/>
    <w:pPr>
      <w:keepNext/>
      <w:suppressAutoHyphens/>
      <w:spacing w:before="240" w:after="120" w:line="240" w:lineRule="auto"/>
    </w:pPr>
    <w:rPr>
      <w:rFonts w:ascii="Arial" w:eastAsia="Lucida Sans Unicode" w:hAnsi="Arial" w:cs="Tahoma"/>
      <w:kern w:val="1"/>
      <w:sz w:val="28"/>
      <w:szCs w:val="28"/>
      <w:lang w:eastAsia="ar-SA"/>
    </w:rPr>
  </w:style>
  <w:style w:type="paragraph" w:styleId="af6">
    <w:name w:val="List"/>
    <w:basedOn w:val="af0"/>
    <w:semiHidden/>
    <w:rsid w:val="00D44704"/>
    <w:pPr>
      <w:suppressAutoHyphens/>
      <w:spacing w:after="120"/>
      <w:ind w:right="0"/>
      <w:jc w:val="left"/>
    </w:pPr>
    <w:rPr>
      <w:rFonts w:ascii="Arial" w:hAnsi="Arial" w:cs="Tahoma"/>
      <w:kern w:val="1"/>
      <w:sz w:val="24"/>
      <w:lang w:eastAsia="ar-SA"/>
    </w:rPr>
  </w:style>
  <w:style w:type="paragraph" w:customStyle="1" w:styleId="24">
    <w:name w:val="Название2"/>
    <w:basedOn w:val="a"/>
    <w:rsid w:val="00D4470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25">
    <w:name w:val="Указатель2"/>
    <w:basedOn w:val="a"/>
    <w:rsid w:val="00D44704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15">
    <w:name w:val="Название1"/>
    <w:basedOn w:val="a"/>
    <w:rsid w:val="00D44704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kern w:val="1"/>
      <w:sz w:val="20"/>
      <w:szCs w:val="24"/>
      <w:lang w:eastAsia="ar-SA"/>
    </w:rPr>
  </w:style>
  <w:style w:type="paragraph" w:customStyle="1" w:styleId="16">
    <w:name w:val="Указатель1"/>
    <w:basedOn w:val="a"/>
    <w:rsid w:val="00D44704"/>
    <w:pPr>
      <w:suppressLineNumbers/>
      <w:suppressAutoHyphens/>
      <w:spacing w:after="0" w:line="240" w:lineRule="auto"/>
    </w:pPr>
    <w:rPr>
      <w:rFonts w:ascii="Arial" w:eastAsia="Times New Roman" w:hAnsi="Arial" w:cs="Tahoma"/>
      <w:kern w:val="1"/>
      <w:sz w:val="24"/>
      <w:szCs w:val="24"/>
      <w:lang w:eastAsia="ar-SA"/>
    </w:rPr>
  </w:style>
  <w:style w:type="paragraph" w:customStyle="1" w:styleId="af7">
    <w:name w:val="Статья"/>
    <w:basedOn w:val="a"/>
    <w:rsid w:val="00D44704"/>
    <w:pPr>
      <w:keepNext/>
      <w:keepLines/>
      <w:widowControl w:val="0"/>
      <w:suppressAutoHyphens/>
      <w:spacing w:before="240" w:after="60" w:line="240" w:lineRule="auto"/>
      <w:ind w:firstLine="709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8"/>
      <w:lang w:eastAsia="ar-SA"/>
    </w:rPr>
  </w:style>
  <w:style w:type="paragraph" w:customStyle="1" w:styleId="af8">
    <w:name w:val="Абазц_№"/>
    <w:basedOn w:val="a"/>
    <w:rsid w:val="00D44704"/>
    <w:pPr>
      <w:keepLines/>
      <w:suppressLineNumbers/>
      <w:suppressAutoHyphens/>
      <w:spacing w:after="60" w:line="240" w:lineRule="auto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9">
    <w:name w:val="Пункт_№)"/>
    <w:basedOn w:val="a"/>
    <w:rsid w:val="00D44704"/>
    <w:pPr>
      <w:keepLines/>
      <w:tabs>
        <w:tab w:val="left" w:pos="1134"/>
      </w:tabs>
      <w:suppressAutoHyphens/>
      <w:spacing w:after="6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a">
    <w:name w:val="Текст абазаца"/>
    <w:basedOn w:val="a"/>
    <w:rsid w:val="00D44704"/>
    <w:pPr>
      <w:keepLines/>
      <w:suppressAutoHyphens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1"/>
      <w:sz w:val="28"/>
      <w:szCs w:val="28"/>
      <w:lang w:eastAsia="ar-SA"/>
    </w:rPr>
  </w:style>
  <w:style w:type="paragraph" w:customStyle="1" w:styleId="afb">
    <w:name w:val="Абазц_№ Знак"/>
    <w:basedOn w:val="a"/>
    <w:rsid w:val="00D44704"/>
    <w:pPr>
      <w:keepLines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color w:val="000000"/>
      <w:kern w:val="1"/>
      <w:sz w:val="28"/>
      <w:szCs w:val="24"/>
      <w:lang w:eastAsia="ar-SA"/>
    </w:rPr>
  </w:style>
  <w:style w:type="paragraph" w:customStyle="1" w:styleId="0">
    <w:name w:val="Стиль Пункт_№) + Черный После:  0 пт"/>
    <w:basedOn w:val="af9"/>
    <w:rsid w:val="00D44704"/>
    <w:pPr>
      <w:spacing w:after="0"/>
    </w:pPr>
    <w:rPr>
      <w:color w:val="000000"/>
      <w:szCs w:val="20"/>
    </w:rPr>
  </w:style>
  <w:style w:type="paragraph" w:customStyle="1" w:styleId="01">
    <w:name w:val="Стиль Пункт_№) + Черный После:  0 пт1"/>
    <w:basedOn w:val="af9"/>
    <w:rsid w:val="00D44704"/>
    <w:pPr>
      <w:spacing w:after="0"/>
    </w:pPr>
    <w:rPr>
      <w:color w:val="000000"/>
      <w:szCs w:val="20"/>
    </w:rPr>
  </w:style>
  <w:style w:type="paragraph" w:customStyle="1" w:styleId="210">
    <w:name w:val="Основной текст с отступом 21"/>
    <w:basedOn w:val="a"/>
    <w:rsid w:val="00D44704"/>
    <w:pPr>
      <w:suppressAutoHyphens/>
      <w:spacing w:after="120" w:line="480" w:lineRule="auto"/>
      <w:ind w:left="283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c">
    <w:name w:val="Содержимое таблицы"/>
    <w:basedOn w:val="a"/>
    <w:rsid w:val="00D44704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eastAsia="ar-SA"/>
    </w:rPr>
  </w:style>
  <w:style w:type="paragraph" w:customStyle="1" w:styleId="afd">
    <w:name w:val="Заголовок таблицы"/>
    <w:basedOn w:val="afc"/>
    <w:rsid w:val="00D44704"/>
    <w:pPr>
      <w:jc w:val="center"/>
    </w:pPr>
    <w:rPr>
      <w:b/>
      <w:bCs/>
    </w:rPr>
  </w:style>
  <w:style w:type="table" w:styleId="afe">
    <w:name w:val="Table Grid"/>
    <w:basedOn w:val="a1"/>
    <w:uiPriority w:val="59"/>
    <w:rsid w:val="00D447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">
    <w:name w:val="endnote text"/>
    <w:basedOn w:val="a"/>
    <w:link w:val="aff0"/>
    <w:uiPriority w:val="99"/>
    <w:semiHidden/>
    <w:unhideWhenUsed/>
    <w:rsid w:val="00D4470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0">
    <w:name w:val="Текст концевой сноски Знак"/>
    <w:basedOn w:val="a0"/>
    <w:link w:val="aff"/>
    <w:uiPriority w:val="99"/>
    <w:semiHidden/>
    <w:rsid w:val="00D4470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1">
    <w:name w:val="endnote reference"/>
    <w:uiPriority w:val="99"/>
    <w:semiHidden/>
    <w:unhideWhenUsed/>
    <w:rsid w:val="00D44704"/>
    <w:rPr>
      <w:vertAlign w:val="superscript"/>
    </w:rPr>
  </w:style>
  <w:style w:type="paragraph" w:styleId="aff2">
    <w:name w:val="footnote text"/>
    <w:basedOn w:val="a"/>
    <w:link w:val="aff3"/>
    <w:uiPriority w:val="99"/>
    <w:semiHidden/>
    <w:unhideWhenUsed/>
    <w:rsid w:val="00D44704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customStyle="1" w:styleId="aff3">
    <w:name w:val="Текст сноски Знак"/>
    <w:basedOn w:val="a0"/>
    <w:link w:val="aff2"/>
    <w:uiPriority w:val="99"/>
    <w:semiHidden/>
    <w:rsid w:val="00D44704"/>
    <w:rPr>
      <w:rFonts w:ascii="Times New Roman" w:eastAsia="Times New Roman" w:hAnsi="Times New Roman" w:cs="Times New Roman"/>
      <w:kern w:val="1"/>
      <w:sz w:val="20"/>
      <w:szCs w:val="20"/>
      <w:lang w:eastAsia="ar-SA"/>
    </w:rPr>
  </w:style>
  <w:style w:type="character" w:styleId="aff4">
    <w:name w:val="footnote reference"/>
    <w:uiPriority w:val="99"/>
    <w:semiHidden/>
    <w:unhideWhenUsed/>
    <w:rsid w:val="00D44704"/>
    <w:rPr>
      <w:vertAlign w:val="superscript"/>
    </w:rPr>
  </w:style>
  <w:style w:type="table" w:customStyle="1" w:styleId="17">
    <w:name w:val="Сетка таблицы1"/>
    <w:basedOn w:val="a1"/>
    <w:next w:val="afe"/>
    <w:uiPriority w:val="59"/>
    <w:rsid w:val="00D44704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a">
    <w:name w:val="Абзац списка Знак"/>
    <w:link w:val="a9"/>
    <w:uiPriority w:val="34"/>
    <w:locked/>
    <w:rsid w:val="00D44704"/>
    <w:rPr>
      <w:rFonts w:ascii="Calibri" w:eastAsia="Times New Roman" w:hAnsi="Calibri" w:cs="Times New Roman"/>
    </w:rPr>
  </w:style>
  <w:style w:type="paragraph" w:styleId="26">
    <w:name w:val="Body Text Indent 2"/>
    <w:basedOn w:val="a"/>
    <w:link w:val="27"/>
    <w:rsid w:val="00D4470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7">
    <w:name w:val="Основной текст с отступом 2 Знак"/>
    <w:basedOn w:val="a0"/>
    <w:link w:val="26"/>
    <w:rsid w:val="00D4470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8831</Words>
  <Characters>50342</Characters>
  <Application>Microsoft Office Word</Application>
  <DocSecurity>0</DocSecurity>
  <Lines>419</Lines>
  <Paragraphs>118</Paragraphs>
  <ScaleCrop>false</ScaleCrop>
  <Company>Microsoft</Company>
  <LinksUpToDate>false</LinksUpToDate>
  <CharactersWithSpaces>59055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5</cp:revision>
  <dcterms:created xsi:type="dcterms:W3CDTF">2022-11-02T06:44:00Z</dcterms:created>
  <dcterms:modified xsi:type="dcterms:W3CDTF">2022-11-02T08:17:00Z</dcterms:modified>
</cp:coreProperties>
</file>