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930B38"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Вторник 15</w:t>
      </w:r>
      <w:r w:rsidR="00B5458F">
        <w:rPr>
          <w:rFonts w:ascii="Times New Roman" w:hAnsi="Times New Roman" w:cs="Times New Roman"/>
          <w:b/>
          <w:bCs/>
          <w:sz w:val="28"/>
          <w:szCs w:val="28"/>
        </w:rPr>
        <w:t xml:space="preserve"> февраля </w:t>
      </w:r>
      <w:r w:rsidR="00ED2A68">
        <w:rPr>
          <w:rFonts w:ascii="Times New Roman" w:hAnsi="Times New Roman" w:cs="Times New Roman"/>
          <w:b/>
          <w:bCs/>
          <w:sz w:val="28"/>
          <w:szCs w:val="28"/>
        </w:rPr>
        <w:t>2022</w:t>
      </w:r>
      <w:r w:rsidR="00DA1B5D" w:rsidRPr="009C0873">
        <w:rPr>
          <w:rFonts w:ascii="Times New Roman" w:hAnsi="Times New Roman" w:cs="Times New Roman"/>
          <w:b/>
          <w:bCs/>
          <w:sz w:val="28"/>
          <w:szCs w:val="28"/>
        </w:rPr>
        <w:t xml:space="preserve"> года</w:t>
      </w:r>
    </w:p>
    <w:p w:rsidR="00AA51E9" w:rsidRDefault="00AA51E9" w:rsidP="00C96E2F">
      <w:pPr>
        <w:spacing w:after="0" w:line="240" w:lineRule="auto"/>
        <w:jc w:val="center"/>
        <w:rPr>
          <w:rFonts w:ascii="Times New Roman" w:hAnsi="Times New Roman" w:cs="Times New Roman"/>
          <w:b/>
          <w:bCs/>
          <w:sz w:val="28"/>
          <w:szCs w:val="28"/>
        </w:rPr>
      </w:pPr>
    </w:p>
    <w:p w:rsidR="00DA1B5D" w:rsidRPr="00AB36C8" w:rsidRDefault="00DA1B5D" w:rsidP="00C96E2F">
      <w:pPr>
        <w:spacing w:after="0" w:line="240" w:lineRule="auto"/>
        <w:jc w:val="center"/>
        <w:rPr>
          <w:rFonts w:ascii="Times New Roman" w:hAnsi="Times New Roman" w:cs="Times New Roman"/>
          <w:b/>
          <w:bCs/>
          <w:sz w:val="28"/>
          <w:szCs w:val="28"/>
        </w:rPr>
      </w:pPr>
      <w:r w:rsidRPr="00AB36C8">
        <w:rPr>
          <w:rFonts w:ascii="Times New Roman" w:hAnsi="Times New Roman" w:cs="Times New Roman"/>
          <w:b/>
          <w:bCs/>
          <w:sz w:val="28"/>
          <w:szCs w:val="28"/>
        </w:rPr>
        <w:t xml:space="preserve">№ </w:t>
      </w:r>
      <w:r w:rsidR="00930B38">
        <w:rPr>
          <w:rFonts w:ascii="Times New Roman" w:hAnsi="Times New Roman" w:cs="Times New Roman"/>
          <w:b/>
          <w:bCs/>
          <w:sz w:val="28"/>
          <w:szCs w:val="28"/>
        </w:rPr>
        <w:t>3</w:t>
      </w:r>
    </w:p>
    <w:p w:rsidR="00F60FDA" w:rsidRPr="00F60FDA" w:rsidRDefault="00DA1B5D" w:rsidP="00F60FDA">
      <w:pPr>
        <w:pBdr>
          <w:bottom w:val="single" w:sz="12" w:space="1" w:color="auto"/>
        </w:pBd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ED2A68" w:rsidRPr="00D86A6D" w:rsidRDefault="00ED2A68" w:rsidP="00D86A6D">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jc w:val="center"/>
        <w:rPr>
          <w:rFonts w:ascii="Times New Roman" w:hAnsi="Times New Roman" w:cs="Times New Roman"/>
          <w:b/>
          <w:bCs/>
          <w:sz w:val="28"/>
          <w:szCs w:val="28"/>
        </w:rPr>
      </w:pPr>
      <w:r w:rsidRPr="00930B38">
        <w:rPr>
          <w:rFonts w:ascii="Times New Roman" w:hAnsi="Times New Roman" w:cs="Times New Roman"/>
          <w:b/>
          <w:bCs/>
          <w:sz w:val="28"/>
          <w:szCs w:val="28"/>
        </w:rPr>
        <w:t>Отчет главы</w:t>
      </w:r>
    </w:p>
    <w:p w:rsidR="00930B38" w:rsidRPr="00930B38" w:rsidRDefault="00930B38" w:rsidP="00930B38">
      <w:pPr>
        <w:spacing w:after="0" w:line="240" w:lineRule="auto"/>
        <w:jc w:val="center"/>
        <w:rPr>
          <w:rFonts w:ascii="Times New Roman" w:hAnsi="Times New Roman" w:cs="Times New Roman"/>
          <w:b/>
          <w:bCs/>
          <w:sz w:val="28"/>
          <w:szCs w:val="28"/>
        </w:rPr>
      </w:pPr>
      <w:r w:rsidRPr="00930B38">
        <w:rPr>
          <w:rFonts w:ascii="Times New Roman" w:hAnsi="Times New Roman" w:cs="Times New Roman"/>
          <w:b/>
          <w:bCs/>
          <w:sz w:val="28"/>
          <w:szCs w:val="28"/>
        </w:rPr>
        <w:t>о работе Администрации Быстрогорского  сельского поселения за</w:t>
      </w:r>
    </w:p>
    <w:p w:rsidR="00930B38" w:rsidRPr="00930B38" w:rsidRDefault="00930B38" w:rsidP="00930B38">
      <w:pPr>
        <w:spacing w:after="0" w:line="240" w:lineRule="auto"/>
        <w:jc w:val="center"/>
        <w:rPr>
          <w:rFonts w:ascii="Times New Roman" w:hAnsi="Times New Roman" w:cs="Times New Roman"/>
          <w:b/>
          <w:bCs/>
          <w:sz w:val="28"/>
          <w:szCs w:val="28"/>
        </w:rPr>
      </w:pPr>
    </w:p>
    <w:p w:rsidR="00930B38" w:rsidRPr="00930B38" w:rsidRDefault="00930B38" w:rsidP="00930B38">
      <w:pPr>
        <w:spacing w:after="0" w:line="240" w:lineRule="auto"/>
        <w:jc w:val="center"/>
        <w:rPr>
          <w:rFonts w:ascii="Times New Roman" w:hAnsi="Times New Roman" w:cs="Times New Roman"/>
          <w:b/>
          <w:bCs/>
          <w:sz w:val="28"/>
          <w:szCs w:val="28"/>
        </w:rPr>
      </w:pPr>
      <w:r w:rsidRPr="00930B38">
        <w:rPr>
          <w:rFonts w:ascii="Times New Roman" w:hAnsi="Times New Roman" w:cs="Times New Roman"/>
          <w:b/>
          <w:bCs/>
          <w:sz w:val="28"/>
          <w:szCs w:val="28"/>
        </w:rPr>
        <w:t>II  полугодие 2021 года.</w:t>
      </w:r>
    </w:p>
    <w:p w:rsidR="00930B38" w:rsidRPr="00930B38" w:rsidRDefault="00930B38" w:rsidP="00930B38">
      <w:pPr>
        <w:spacing w:after="0" w:line="240" w:lineRule="auto"/>
        <w:rPr>
          <w:rFonts w:ascii="Times New Roman" w:hAnsi="Times New Roman" w:cs="Times New Roman"/>
          <w:b/>
          <w:bCs/>
          <w:sz w:val="28"/>
          <w:szCs w:val="28"/>
        </w:rPr>
      </w:pPr>
    </w:p>
    <w:p w:rsidR="00930B38" w:rsidRPr="00930B38" w:rsidRDefault="00930B38" w:rsidP="00930B38">
      <w:pPr>
        <w:spacing w:after="0" w:line="240" w:lineRule="auto"/>
        <w:jc w:val="center"/>
        <w:rPr>
          <w:rFonts w:ascii="Times New Roman" w:hAnsi="Times New Roman" w:cs="Times New Roman"/>
          <w:b/>
          <w:bCs/>
          <w:sz w:val="28"/>
          <w:szCs w:val="28"/>
        </w:rPr>
      </w:pPr>
      <w:r w:rsidRPr="00930B38">
        <w:rPr>
          <w:rFonts w:ascii="Times New Roman" w:hAnsi="Times New Roman" w:cs="Times New Roman"/>
          <w:b/>
          <w:bCs/>
          <w:sz w:val="28"/>
          <w:szCs w:val="28"/>
        </w:rPr>
        <w:t>Уважаемые Земляки!</w:t>
      </w:r>
    </w:p>
    <w:p w:rsidR="00930B38" w:rsidRPr="00930B38" w:rsidRDefault="00930B38" w:rsidP="00930B38">
      <w:pPr>
        <w:spacing w:after="0" w:line="240" w:lineRule="auto"/>
        <w:rPr>
          <w:rFonts w:ascii="Times New Roman" w:hAnsi="Times New Roman" w:cs="Times New Roman"/>
          <w:b/>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На сегодняшнем отчете мы максимально рассмотрим все социально-значимые вопросы территории Быстрогорского сельского поселения, те, которые уже решены, находятся в стадии решения и перспективу развития сельской территории.</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Администрация сельского поселения это та структура, которая обязана заниматься улучшением жизни людей на селе, качественно решать все вопросы жизнеобеспечения территории. Муниципальные служащие Администрации обязаны создавать такие условия жизни людей, которые окружают каждого жителя заботой и не декларативной, а конкретными делами и помощью людям, чтобы на территории хотелось жить, растить детей, заботится о стариках и гордиться своей маленькой Родиной.  Но для этого у нас должен быть соответствующий  бюджет, а не средства  только на заработную плату сотрудникам администрации, но и на благоустройство территории, качественное содержание дорог, содержание уличного освещения и мест общего пользования, реставрацию малых архитектурных форм и построенных детских игровых комплексов и т.д. Однако, бюджет сельского поселения на сегодняшний день резко уменьшился. За пределы территории выведены все бюджетообразующие предприятия, что существенным образом сократило поступление всех налогов и как следствие реализацию намеченных планов.</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Сегодня Государственной Думой Российской Федерации в первом чтении рассмотрен законопроект «Об общих принципах организации местного самоуправления в единой системе публичной власти в России».</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На самом деле готовится создание абсолютно новой структуры власти, которую будет  нужно внедрить повсеместно правильно, без перекосов и ошибок, без ухудшения жизни простых людей.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Сегодня, учитывая формирование положений закона, его принципов функционирования, в каждом отдельно взятом регионе, на данный момент отсутствует концепция осуществления местного самоуправления на территориях. </w:t>
      </w:r>
      <w:r w:rsidRPr="00930B38">
        <w:rPr>
          <w:rFonts w:ascii="Times New Roman" w:hAnsi="Times New Roman" w:cs="Times New Roman"/>
          <w:bCs/>
          <w:sz w:val="28"/>
          <w:szCs w:val="28"/>
        </w:rPr>
        <w:lastRenderedPageBreak/>
        <w:t xml:space="preserve">Но все это будет еще разрабатываться, анализироваться, будут выбираться лучшие варианты управления, с учетом местных традиций и мнения населения. Мы с Вами еще будем об этом говорить, разъяснять положения закона и формировать вместе с Вами новою систему управления территории.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Сейчас я остановлюсь на том, что удалось сделать за отчетный период.</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Практически с начала года вся деятельность администрации проводилась и продолжает проводиться в условиях борьбы с пандемией, что существенным образом усложняет работу как по благоустройству, так и общественно-значимую для людей сельского поселения.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Однако вместе с тем, выполнен весь объем  благоустроительных работ: Приведены в порядок Памятник Воину-освободителю, Памятный знак Красноармейцу Погудину, произведена реконструкция памятного склона в честь 75-летия Победы в Великой Отечественной Войне, проведены работы по осуществлению ремонта всех МАФ (штукатурка , покраска, побелка), в полном объеме выполнены работы по содержанию детского парка «Простоквашино», произведен текущий ремонт детского игрового оборудования в парке «Простоквашино», детских игровых комплексов по улицам поселка.  Начиная с марта 2021 года ведутся работы по выкашиванию сорной растительности, уборка сухостоя, содержание придорожных полос внутрипоселковых дорог.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В целях обеспечения пожарной безопасности объемы выкашивания увеличиваются, проводится работа по созданию мобильной противопожарной дружины, назначены ответственные по пожарной безопасности на всех отдаленных улицах поселка.</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Сейчас глядя на то, что сделано совместными усилиями, в условиях коронавирусных ограничений можно сказать, что нами проделана колоссальная совместная работа по созданию условий для достойного проживания людей на территории Быстрогорского сельского поселения, я с уверенностью могу сказать что в нашей Быстрогорской семье на сегодняшний день сформированы высокие моральные стандарты в плане управления территорией вместе с людьми, и любовь Быстрогорцев к поселку очевидна, она как на ладони в облике самого поселка.</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Мы давно поняли что комфортность проживания людей в Быстрогорске напрямую зависит от инициативы и ответственности администрации и активности населения.</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jc w:val="center"/>
        <w:rPr>
          <w:rFonts w:ascii="Times New Roman" w:hAnsi="Times New Roman" w:cs="Times New Roman"/>
          <w:b/>
          <w:bCs/>
          <w:sz w:val="28"/>
          <w:szCs w:val="28"/>
        </w:rPr>
      </w:pPr>
      <w:r w:rsidRPr="00930B38">
        <w:rPr>
          <w:rFonts w:ascii="Times New Roman" w:hAnsi="Times New Roman" w:cs="Times New Roman"/>
          <w:b/>
          <w:bCs/>
          <w:sz w:val="28"/>
          <w:szCs w:val="28"/>
        </w:rPr>
        <w:t>Деятельность администрации</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Серьезная нагрузка легла на администрацию сельского поселения. Предметный контроль по соблюдению масочного режима гражданами, всеобщей вакцинации и ревакцинации, обработка дезинфицирующими   средствами общественных территорий и мест массового нахождения людей. Контроль за исполнением дезинфекционного режима предприятиями и организациями всех форм </w:t>
      </w:r>
      <w:r w:rsidRPr="00930B38">
        <w:rPr>
          <w:rFonts w:ascii="Times New Roman" w:hAnsi="Times New Roman" w:cs="Times New Roman"/>
          <w:bCs/>
          <w:sz w:val="28"/>
          <w:szCs w:val="28"/>
        </w:rPr>
        <w:lastRenderedPageBreak/>
        <w:t xml:space="preserve">собственности. Все это легло на плечи специалистов администрации.  Все работы неукоснительно были выполнены в полном объеме, за что я выражаю благодарность всем  специалистам администрации.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Я могу с уверенностью сказать, что администрация сельского поселения её специалисты в своей деятельности не избегают инициативы и ответственности в решении проблем жителей и берут под личное сопровождение сложные в понимании вопросы людей.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За второе полугодие 2021 года с письменными обращениями в администрацию поселения обратились 6 человек, все вопросы, поднятые в обращениях граждан рассмотрены и решены положительно.</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Социальная политика</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В Быстрогорском сельском поселении получателями субсидий на оплату жилищно-коммунальных услуг являются 118 семей. Общая сумма назначенных субсидий составляет около 615,9 тыс. руб.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Адресная социальная помощь в денежном выражении оказана 22 семьям поселения, попавшим в экстремальную, либо трудную жизненные  ситуации, на сумму 183,5 тыс.  руб. Средний размер выплаты составил 8340,9 рублей.  Социальный контракт заключен с 11-ю  семьями на общую сумму 842,1 тыс. руб. Средний размер выплаты на семью составил 76,6 тыс. Рублей.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Ежемесячное пособие на детей получает 89 семей, ежемесячную выплату многодетной семье - 16.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Кроме того, ежемесячно 8 семей получают денежную выплату на третьего и последующих детей в размере 9286 руб.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Оздоровлено 15 детей из малообеспеченных семей.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В поселении действует 5 приемных семей для граждан пожилого возраста и инвалидов. </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jc w:val="center"/>
        <w:rPr>
          <w:rFonts w:ascii="Times New Roman" w:hAnsi="Times New Roman" w:cs="Times New Roman"/>
          <w:b/>
          <w:bCs/>
          <w:sz w:val="28"/>
          <w:szCs w:val="28"/>
        </w:rPr>
      </w:pPr>
      <w:r w:rsidRPr="00930B38">
        <w:rPr>
          <w:rFonts w:ascii="Times New Roman" w:hAnsi="Times New Roman" w:cs="Times New Roman"/>
          <w:b/>
          <w:bCs/>
          <w:sz w:val="28"/>
          <w:szCs w:val="28"/>
        </w:rPr>
        <w:t>Культура</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За второе полугодие 2021 года в Быстрогорском Доме культуры было проведено не менее мероприятий, чем до введения карантина. Мы смогли организовать и применить у себя на территории систему онлайн, через которую транслировались все запланированные мероприятия. В этой связи я хочу поблагодарить лично Наталью Викторовну Бударину и весь коллектив МБУК «БСДК».</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Жилищно- коммунальная сфера и дорожное строительство</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К вопросам благоустройства относятся состояние уличного наружного освещения. Во втором полугодии 2021 года обслуживание энергетического оборудования проводилось не регулярно, замена 11-ти счетчиков уличного освещения, частичная замена таймеров, это далеко не всё, что необходимо для изношенных сетей уличного освещения. Требуется капитальный ремонт сетей и оборудования энергоснабжения на который нужны серьезные финансовые средства.</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lastRenderedPageBreak/>
        <w:t xml:space="preserve">Полномочия по вопросам жилищно-коммунального хозяйства переданы на уровень района, но никакие перемены и изменения в законах не должны повлиять и не повлияли на качество услуг, предоставляемых населению, хотя ремонты производились практически без системно, по факту возникновения проблем. Это проблемы не только Быстрогорска, это проблема всей жилищно - коммунальной сферы страны. Закончилось время когда ее просто озвучивали, сегодня нужны конкретные меры, производство работ на объектах ЖКХ, при финансовой обеспеченности  процесса.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ООО «Вектор» является ресурсоснабжающей организацией, обеспечивающей население и организации Быстрогорского сельского поселения водой и водоотведением. Я сегодня говорю спасибо руководству ООО «Вектор» при крайне низком финансовом обеспечении предприятию удается стабильно обеспечивать людей водой и водоотведением. В коммунальную сферу нужны серьезные финансовые вливания, разговоры и мечты должны остаться в прошлом нужны конкретные действенные меры по улучшению финансового состояния и государственной помощи и поддержки предприятию обеспечивающему социально-значимые вопросы жизни населения. Сегодня требует капитального ремонта канализационная система в районе стадиона, в районе парковой зоны (Руда) и по всему поселку в целом.</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Замена  систем водоснабжения и водоотведения требуется практически по всем улицам поселка.</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jc w:val="center"/>
        <w:rPr>
          <w:rFonts w:ascii="Times New Roman" w:hAnsi="Times New Roman" w:cs="Times New Roman"/>
          <w:b/>
          <w:bCs/>
          <w:sz w:val="28"/>
          <w:szCs w:val="28"/>
        </w:rPr>
      </w:pPr>
    </w:p>
    <w:p w:rsidR="00930B38" w:rsidRPr="00930B38" w:rsidRDefault="00930B38" w:rsidP="00930B38">
      <w:pPr>
        <w:spacing w:after="0" w:line="240" w:lineRule="auto"/>
        <w:jc w:val="center"/>
        <w:rPr>
          <w:rFonts w:ascii="Times New Roman" w:hAnsi="Times New Roman" w:cs="Times New Roman"/>
          <w:b/>
          <w:bCs/>
          <w:sz w:val="28"/>
          <w:szCs w:val="28"/>
        </w:rPr>
      </w:pPr>
      <w:r w:rsidRPr="00930B38">
        <w:rPr>
          <w:rFonts w:ascii="Times New Roman" w:hAnsi="Times New Roman" w:cs="Times New Roman"/>
          <w:b/>
          <w:bCs/>
          <w:sz w:val="28"/>
          <w:szCs w:val="28"/>
        </w:rPr>
        <w:t>Что необходимо сделать в 2022 г.</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w:t>
      </w:r>
      <w:r w:rsidRPr="00930B38">
        <w:rPr>
          <w:rFonts w:ascii="Times New Roman" w:hAnsi="Times New Roman" w:cs="Times New Roman"/>
          <w:bCs/>
          <w:sz w:val="28"/>
          <w:szCs w:val="28"/>
        </w:rPr>
        <w:tab/>
        <w:t>Производить регулярное содержание «профилирование, с добавлением песчано - щебеночной смеси» дорог  по улицам: (Набережная, Погудина, Социалистическая, Зеленая, Щаденко, 40 лет Октября).</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w:t>
      </w:r>
      <w:r w:rsidRPr="00930B38">
        <w:rPr>
          <w:rFonts w:ascii="Times New Roman" w:hAnsi="Times New Roman" w:cs="Times New Roman"/>
          <w:bCs/>
          <w:sz w:val="28"/>
          <w:szCs w:val="28"/>
        </w:rPr>
        <w:tab/>
        <w:t xml:space="preserve">В связи с реформой по обращению с твердыми коммунальными отходами необходимо строительство контейнерных площадок (17 площадок) (85 контейнеров). </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w:t>
      </w:r>
      <w:r w:rsidRPr="00930B38">
        <w:rPr>
          <w:rFonts w:ascii="Times New Roman" w:hAnsi="Times New Roman" w:cs="Times New Roman"/>
          <w:bCs/>
          <w:sz w:val="28"/>
          <w:szCs w:val="28"/>
        </w:rPr>
        <w:tab/>
        <w:t>Решить вопрос по полномочиям отлова бродячих собак.</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w:t>
      </w:r>
      <w:r w:rsidRPr="00930B38">
        <w:rPr>
          <w:rFonts w:ascii="Times New Roman" w:hAnsi="Times New Roman" w:cs="Times New Roman"/>
          <w:bCs/>
          <w:sz w:val="28"/>
          <w:szCs w:val="28"/>
        </w:rPr>
        <w:tab/>
        <w:t>Произвести реконструкцию системы наружного уличного освещения.</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w:t>
      </w:r>
      <w:r w:rsidRPr="00930B38">
        <w:rPr>
          <w:rFonts w:ascii="Times New Roman" w:hAnsi="Times New Roman" w:cs="Times New Roman"/>
          <w:bCs/>
          <w:sz w:val="28"/>
          <w:szCs w:val="28"/>
        </w:rPr>
        <w:tab/>
        <w:t>Произвести газификацию Дома культуры.</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w:t>
      </w:r>
      <w:r w:rsidRPr="00930B38">
        <w:rPr>
          <w:rFonts w:ascii="Times New Roman" w:hAnsi="Times New Roman" w:cs="Times New Roman"/>
          <w:bCs/>
          <w:sz w:val="28"/>
          <w:szCs w:val="28"/>
        </w:rPr>
        <w:tab/>
        <w:t>Решить вопрос о выделении земельного участка под размещение кладбища.</w:t>
      </w: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w:t>
      </w:r>
      <w:r w:rsidRPr="00930B38">
        <w:rPr>
          <w:rFonts w:ascii="Times New Roman" w:hAnsi="Times New Roman" w:cs="Times New Roman"/>
          <w:bCs/>
          <w:sz w:val="28"/>
          <w:szCs w:val="28"/>
        </w:rPr>
        <w:tab/>
        <w:t>Принять действенные меры по организации проектирования питьевого водопровода по улице 40 лет октября.</w:t>
      </w:r>
    </w:p>
    <w:p w:rsidR="00930B38" w:rsidRPr="00930B38" w:rsidRDefault="00930B38" w:rsidP="00930B38">
      <w:pPr>
        <w:spacing w:after="0" w:line="240" w:lineRule="auto"/>
        <w:rPr>
          <w:rFonts w:ascii="Times New Roman" w:hAnsi="Times New Roman" w:cs="Times New Roman"/>
          <w:bCs/>
          <w:sz w:val="28"/>
          <w:szCs w:val="28"/>
        </w:rPr>
      </w:pPr>
    </w:p>
    <w:p w:rsidR="00930B38" w:rsidRPr="00930B38" w:rsidRDefault="00930B38" w:rsidP="00930B38">
      <w:pPr>
        <w:spacing w:after="0" w:line="240" w:lineRule="auto"/>
        <w:rPr>
          <w:rFonts w:ascii="Times New Roman" w:hAnsi="Times New Roman" w:cs="Times New Roman"/>
          <w:bCs/>
          <w:sz w:val="28"/>
          <w:szCs w:val="28"/>
        </w:rPr>
      </w:pPr>
      <w:r w:rsidRPr="00930B38">
        <w:rPr>
          <w:rFonts w:ascii="Times New Roman" w:hAnsi="Times New Roman" w:cs="Times New Roman"/>
          <w:bCs/>
          <w:sz w:val="28"/>
          <w:szCs w:val="28"/>
        </w:rPr>
        <w:t xml:space="preserve"> Я благодарю Вас, дорогие мои Земляки, за поддержку и понимание, за Ваши инициативы и помощь в их реализации, за любовь к родному поселку.</w:t>
      </w:r>
    </w:p>
    <w:p w:rsidR="00D45954" w:rsidRDefault="00D45954" w:rsidP="007A153C">
      <w:pPr>
        <w:spacing w:after="0" w:line="240" w:lineRule="auto"/>
        <w:rPr>
          <w:rFonts w:ascii="Times New Roman" w:hAnsi="Times New Roman" w:cs="Times New Roman"/>
          <w:b/>
          <w:bCs/>
          <w:sz w:val="28"/>
          <w:szCs w:val="28"/>
        </w:rPr>
      </w:pPr>
    </w:p>
    <w:p w:rsidR="00930B38" w:rsidRDefault="00930B38" w:rsidP="007A153C">
      <w:pPr>
        <w:spacing w:after="0" w:line="240" w:lineRule="auto"/>
        <w:rPr>
          <w:rFonts w:ascii="Times New Roman" w:hAnsi="Times New Roman" w:cs="Times New Roman"/>
          <w:b/>
          <w:bCs/>
          <w:sz w:val="28"/>
          <w:szCs w:val="28"/>
        </w:rPr>
      </w:pPr>
    </w:p>
    <w:p w:rsidR="00930B38" w:rsidRDefault="00930B38" w:rsidP="007A153C">
      <w:pPr>
        <w:spacing w:after="0" w:line="240" w:lineRule="auto"/>
        <w:rPr>
          <w:rFonts w:ascii="Times New Roman" w:hAnsi="Times New Roman" w:cs="Times New Roman"/>
          <w:b/>
          <w:bCs/>
          <w:sz w:val="28"/>
          <w:szCs w:val="28"/>
        </w:rPr>
      </w:pPr>
    </w:p>
    <w:p w:rsidR="00125D07" w:rsidRDefault="00125D07" w:rsidP="007A153C">
      <w:pPr>
        <w:spacing w:after="0" w:line="240" w:lineRule="auto"/>
        <w:rPr>
          <w:rFonts w:ascii="Times New Roman" w:hAnsi="Times New Roman" w:cs="Times New Roman"/>
          <w:b/>
          <w:bCs/>
          <w:sz w:val="28"/>
          <w:szCs w:val="28"/>
        </w:rPr>
      </w:pPr>
    </w:p>
    <w:p w:rsidR="00B644E1" w:rsidRPr="00B644E1" w:rsidRDefault="00B644E1" w:rsidP="00B644E1">
      <w:pPr>
        <w:spacing w:after="0" w:line="240" w:lineRule="auto"/>
        <w:jc w:val="center"/>
        <w:rPr>
          <w:rFonts w:ascii="Times New Roman" w:hAnsi="Times New Roman" w:cs="Times New Roman"/>
          <w:b/>
          <w:sz w:val="20"/>
          <w:szCs w:val="20"/>
        </w:rPr>
      </w:pPr>
      <w:r w:rsidRPr="00B644E1">
        <w:rPr>
          <w:rFonts w:ascii="Times New Roman" w:hAnsi="Times New Roman" w:cs="Times New Roman"/>
          <w:b/>
          <w:bCs/>
          <w:sz w:val="28"/>
          <w:szCs w:val="28"/>
        </w:rPr>
        <w:lastRenderedPageBreak/>
        <w:t>РЕШЕНИЕ</w:t>
      </w:r>
    </w:p>
    <w:p w:rsidR="00B644E1" w:rsidRPr="00B644E1" w:rsidRDefault="00B644E1" w:rsidP="00B644E1">
      <w:pPr>
        <w:spacing w:after="0" w:line="240" w:lineRule="auto"/>
        <w:rPr>
          <w:rFonts w:ascii="Times New Roman" w:hAnsi="Times New Roman" w:cs="Times New Roman"/>
          <w:b/>
          <w:sz w:val="20"/>
          <w:szCs w:val="20"/>
        </w:rPr>
      </w:pPr>
    </w:p>
    <w:tbl>
      <w:tblPr>
        <w:tblW w:w="0" w:type="auto"/>
        <w:tblLook w:val="04A0" w:firstRow="1" w:lastRow="0" w:firstColumn="1" w:lastColumn="0" w:noHBand="0" w:noVBand="1"/>
      </w:tblPr>
      <w:tblGrid>
        <w:gridCol w:w="4798"/>
      </w:tblGrid>
      <w:tr w:rsidR="00B644E1" w:rsidRPr="00B644E1" w:rsidTr="004628F3">
        <w:trPr>
          <w:trHeight w:val="174"/>
        </w:trPr>
        <w:tc>
          <w:tcPr>
            <w:tcW w:w="4798" w:type="dxa"/>
            <w:vAlign w:val="center"/>
          </w:tcPr>
          <w:p w:rsidR="00B644E1" w:rsidRPr="00B644E1" w:rsidRDefault="00B644E1" w:rsidP="00B644E1">
            <w:pPr>
              <w:spacing w:after="0" w:line="240" w:lineRule="auto"/>
              <w:rPr>
                <w:rFonts w:ascii="Times New Roman" w:hAnsi="Times New Roman" w:cs="Times New Roman"/>
                <w:sz w:val="28"/>
                <w:szCs w:val="20"/>
              </w:rPr>
            </w:pPr>
          </w:p>
          <w:p w:rsidR="00B644E1" w:rsidRPr="00B644E1" w:rsidRDefault="00B644E1" w:rsidP="00B644E1">
            <w:pPr>
              <w:spacing w:after="0" w:line="240" w:lineRule="auto"/>
              <w:jc w:val="both"/>
              <w:rPr>
                <w:rFonts w:ascii="Times New Roman" w:hAnsi="Times New Roman" w:cs="Times New Roman"/>
                <w:b/>
                <w:sz w:val="28"/>
                <w:szCs w:val="20"/>
              </w:rPr>
            </w:pPr>
            <w:r w:rsidRPr="00B644E1">
              <w:rPr>
                <w:rFonts w:ascii="Times New Roman" w:hAnsi="Times New Roman" w:cs="Times New Roman"/>
                <w:b/>
                <w:sz w:val="28"/>
                <w:szCs w:val="20"/>
              </w:rPr>
              <w:t>«О продлении срока нахождения на муниципальной службе»</w:t>
            </w:r>
          </w:p>
          <w:p w:rsidR="00B644E1" w:rsidRPr="00B644E1" w:rsidRDefault="00B644E1" w:rsidP="00B644E1">
            <w:pPr>
              <w:spacing w:after="0" w:line="240" w:lineRule="auto"/>
              <w:rPr>
                <w:rFonts w:ascii="Times New Roman" w:hAnsi="Times New Roman" w:cs="Times New Roman"/>
                <w:sz w:val="28"/>
                <w:szCs w:val="20"/>
              </w:rPr>
            </w:pPr>
          </w:p>
          <w:p w:rsidR="00B644E1" w:rsidRPr="00B644E1" w:rsidRDefault="00B644E1" w:rsidP="00B644E1">
            <w:pPr>
              <w:spacing w:after="0" w:line="240" w:lineRule="auto"/>
              <w:rPr>
                <w:rFonts w:ascii="Times New Roman" w:hAnsi="Times New Roman" w:cs="Times New Roman"/>
                <w:b/>
                <w:sz w:val="28"/>
                <w:szCs w:val="20"/>
              </w:rPr>
            </w:pPr>
          </w:p>
        </w:tc>
      </w:tr>
    </w:tbl>
    <w:p w:rsidR="00B644E1" w:rsidRPr="00B644E1" w:rsidRDefault="00B644E1" w:rsidP="00B644E1">
      <w:pPr>
        <w:spacing w:after="0" w:line="240" w:lineRule="auto"/>
        <w:jc w:val="both"/>
        <w:rPr>
          <w:rFonts w:ascii="Times New Roman" w:hAnsi="Times New Roman" w:cs="Times New Roman"/>
          <w:sz w:val="28"/>
          <w:szCs w:val="20"/>
        </w:rPr>
      </w:pPr>
    </w:p>
    <w:tbl>
      <w:tblPr>
        <w:tblW w:w="10726" w:type="dxa"/>
        <w:tblInd w:w="-432" w:type="dxa"/>
        <w:tblLook w:val="01E0" w:firstRow="1" w:lastRow="1" w:firstColumn="1" w:lastColumn="1" w:noHBand="0" w:noVBand="0"/>
      </w:tblPr>
      <w:tblGrid>
        <w:gridCol w:w="5940"/>
        <w:gridCol w:w="4786"/>
      </w:tblGrid>
      <w:tr w:rsidR="00B644E1" w:rsidRPr="00B644E1" w:rsidTr="004628F3">
        <w:tc>
          <w:tcPr>
            <w:tcW w:w="5940" w:type="dxa"/>
          </w:tcPr>
          <w:p w:rsidR="00B644E1" w:rsidRPr="00B644E1" w:rsidRDefault="00B644E1" w:rsidP="00B644E1">
            <w:pPr>
              <w:spacing w:after="0" w:line="240" w:lineRule="auto"/>
              <w:rPr>
                <w:rFonts w:ascii="Times New Roman" w:hAnsi="Times New Roman" w:cs="Times New Roman"/>
                <w:b/>
                <w:sz w:val="28"/>
                <w:szCs w:val="28"/>
              </w:rPr>
            </w:pPr>
            <w:r w:rsidRPr="00B644E1">
              <w:rPr>
                <w:rFonts w:ascii="Times New Roman" w:hAnsi="Times New Roman" w:cs="Times New Roman"/>
                <w:b/>
                <w:sz w:val="28"/>
                <w:szCs w:val="28"/>
              </w:rPr>
              <w:t xml:space="preserve">   Принято Собранием депутатов    </w:t>
            </w:r>
          </w:p>
          <w:p w:rsidR="00B644E1" w:rsidRPr="00B644E1" w:rsidRDefault="00B644E1" w:rsidP="00B644E1">
            <w:pPr>
              <w:spacing w:after="0" w:line="240" w:lineRule="auto"/>
              <w:rPr>
                <w:rFonts w:ascii="Times New Roman" w:hAnsi="Times New Roman" w:cs="Times New Roman"/>
                <w:sz w:val="28"/>
                <w:szCs w:val="28"/>
              </w:rPr>
            </w:pPr>
            <w:r w:rsidRPr="00B644E1">
              <w:rPr>
                <w:rFonts w:ascii="Times New Roman" w:hAnsi="Times New Roman" w:cs="Times New Roman"/>
                <w:b/>
                <w:sz w:val="28"/>
                <w:szCs w:val="28"/>
              </w:rPr>
              <w:t xml:space="preserve">   Быстрогорского сельского поселения</w:t>
            </w:r>
          </w:p>
        </w:tc>
        <w:tc>
          <w:tcPr>
            <w:tcW w:w="4786" w:type="dxa"/>
          </w:tcPr>
          <w:p w:rsidR="00B644E1" w:rsidRPr="00B644E1" w:rsidRDefault="00B644E1" w:rsidP="00B644E1">
            <w:pPr>
              <w:spacing w:after="0" w:line="240" w:lineRule="auto"/>
              <w:jc w:val="both"/>
              <w:rPr>
                <w:rFonts w:ascii="Times New Roman" w:hAnsi="Times New Roman" w:cs="Times New Roman"/>
                <w:sz w:val="28"/>
                <w:szCs w:val="28"/>
              </w:rPr>
            </w:pPr>
          </w:p>
          <w:p w:rsidR="00B644E1" w:rsidRPr="00B644E1" w:rsidRDefault="00B644E1" w:rsidP="00B644E1">
            <w:pPr>
              <w:spacing w:after="0" w:line="240" w:lineRule="auto"/>
              <w:jc w:val="both"/>
              <w:rPr>
                <w:rFonts w:ascii="Times New Roman" w:hAnsi="Times New Roman" w:cs="Times New Roman"/>
                <w:b/>
                <w:sz w:val="28"/>
                <w:szCs w:val="28"/>
              </w:rPr>
            </w:pPr>
            <w:r w:rsidRPr="00B644E1">
              <w:rPr>
                <w:rFonts w:ascii="Times New Roman" w:hAnsi="Times New Roman" w:cs="Times New Roman"/>
                <w:b/>
                <w:sz w:val="28"/>
                <w:szCs w:val="28"/>
              </w:rPr>
              <w:t xml:space="preserve">                           14 февраля 2022 года</w:t>
            </w:r>
          </w:p>
        </w:tc>
      </w:tr>
    </w:tbl>
    <w:p w:rsidR="00B644E1" w:rsidRPr="00B644E1" w:rsidRDefault="00B644E1" w:rsidP="00B644E1">
      <w:pPr>
        <w:spacing w:after="0" w:line="240" w:lineRule="auto"/>
        <w:jc w:val="both"/>
        <w:rPr>
          <w:rFonts w:ascii="Times New Roman" w:hAnsi="Times New Roman" w:cs="Times New Roman"/>
          <w:sz w:val="28"/>
          <w:szCs w:val="20"/>
        </w:rPr>
      </w:pPr>
    </w:p>
    <w:p w:rsidR="00B644E1" w:rsidRPr="00B644E1" w:rsidRDefault="00B644E1" w:rsidP="00B644E1">
      <w:pPr>
        <w:spacing w:after="0" w:line="240" w:lineRule="auto"/>
        <w:jc w:val="both"/>
        <w:rPr>
          <w:rFonts w:ascii="Times New Roman" w:hAnsi="Times New Roman" w:cs="Times New Roman"/>
          <w:sz w:val="28"/>
          <w:szCs w:val="20"/>
        </w:rPr>
      </w:pPr>
      <w:r w:rsidRPr="00B644E1">
        <w:rPr>
          <w:rFonts w:ascii="Times New Roman" w:hAnsi="Times New Roman" w:cs="Times New Roman"/>
          <w:sz w:val="28"/>
          <w:szCs w:val="20"/>
        </w:rPr>
        <w:t xml:space="preserve">    В соответствии с частью 2 статьи 19 Федерального закона от 02.03.2007 </w:t>
      </w:r>
      <w:r w:rsidRPr="00B644E1">
        <w:rPr>
          <w:rFonts w:ascii="Times New Roman" w:hAnsi="Times New Roman" w:cs="Times New Roman"/>
          <w:sz w:val="28"/>
          <w:szCs w:val="20"/>
        </w:rPr>
        <w:br/>
        <w:t xml:space="preserve">№ 25-ФЗ «О муниципальной службе в Российской Федерации», в связи </w:t>
      </w:r>
      <w:r w:rsidRPr="00B644E1">
        <w:rPr>
          <w:rFonts w:ascii="Times New Roman" w:hAnsi="Times New Roman" w:cs="Times New Roman"/>
          <w:sz w:val="28"/>
          <w:szCs w:val="20"/>
        </w:rPr>
        <w:br/>
        <w:t xml:space="preserve">с достижением главой администрации Быстрогорского сельского поселения </w:t>
      </w:r>
    </w:p>
    <w:p w:rsidR="00B644E1" w:rsidRPr="00B644E1" w:rsidRDefault="00B644E1" w:rsidP="00B644E1">
      <w:pPr>
        <w:spacing w:after="0" w:line="240" w:lineRule="auto"/>
        <w:jc w:val="both"/>
        <w:rPr>
          <w:rFonts w:ascii="Times New Roman" w:hAnsi="Times New Roman" w:cs="Times New Roman"/>
          <w:sz w:val="28"/>
          <w:szCs w:val="20"/>
        </w:rPr>
      </w:pPr>
      <w:r w:rsidRPr="00B644E1">
        <w:rPr>
          <w:rFonts w:ascii="Times New Roman" w:hAnsi="Times New Roman" w:cs="Times New Roman"/>
          <w:sz w:val="28"/>
          <w:szCs w:val="20"/>
        </w:rPr>
        <w:t xml:space="preserve">Кутенко С.Н. предельного возраста нахождения на муниципальной службе Собрание депутатов Быстрогорского сельского поселения; - </w:t>
      </w:r>
    </w:p>
    <w:p w:rsidR="00B644E1" w:rsidRPr="00B644E1" w:rsidRDefault="00B644E1" w:rsidP="00B644E1">
      <w:pPr>
        <w:spacing w:after="0" w:line="240" w:lineRule="auto"/>
        <w:jc w:val="center"/>
        <w:rPr>
          <w:rFonts w:ascii="Times New Roman" w:hAnsi="Times New Roman" w:cs="Times New Roman"/>
          <w:b/>
          <w:sz w:val="28"/>
          <w:szCs w:val="28"/>
        </w:rPr>
      </w:pPr>
    </w:p>
    <w:p w:rsidR="00B644E1" w:rsidRPr="00B644E1" w:rsidRDefault="00B644E1" w:rsidP="00B644E1">
      <w:pPr>
        <w:spacing w:after="0" w:line="240" w:lineRule="auto"/>
        <w:jc w:val="center"/>
        <w:rPr>
          <w:rFonts w:ascii="Times New Roman" w:hAnsi="Times New Roman" w:cs="Times New Roman"/>
          <w:b/>
          <w:sz w:val="28"/>
          <w:szCs w:val="28"/>
        </w:rPr>
      </w:pPr>
      <w:r w:rsidRPr="00B644E1">
        <w:rPr>
          <w:rFonts w:ascii="Times New Roman" w:hAnsi="Times New Roman" w:cs="Times New Roman"/>
          <w:b/>
          <w:sz w:val="28"/>
          <w:szCs w:val="28"/>
        </w:rPr>
        <w:t>РЕШИЛО:</w:t>
      </w:r>
    </w:p>
    <w:p w:rsidR="00B644E1" w:rsidRPr="00B644E1" w:rsidRDefault="00B644E1" w:rsidP="00B644E1">
      <w:pPr>
        <w:tabs>
          <w:tab w:val="left" w:pos="567"/>
        </w:tabs>
        <w:autoSpaceDE w:val="0"/>
        <w:autoSpaceDN w:val="0"/>
        <w:adjustRightInd w:val="0"/>
        <w:spacing w:after="0" w:line="240" w:lineRule="auto"/>
        <w:contextualSpacing/>
        <w:jc w:val="both"/>
        <w:outlineLvl w:val="2"/>
        <w:rPr>
          <w:rFonts w:ascii="Times New Roman" w:hAnsi="Times New Roman" w:cs="Times New Roman"/>
          <w:sz w:val="28"/>
          <w:szCs w:val="28"/>
        </w:rPr>
      </w:pPr>
      <w:r w:rsidRPr="00B644E1">
        <w:rPr>
          <w:rFonts w:ascii="Times New Roman" w:hAnsi="Times New Roman" w:cs="Times New Roman"/>
          <w:sz w:val="28"/>
          <w:szCs w:val="28"/>
        </w:rPr>
        <w:tab/>
        <w:t xml:space="preserve">1. Продлить главе администрации </w:t>
      </w:r>
      <w:r w:rsidRPr="00B644E1">
        <w:rPr>
          <w:rFonts w:ascii="Times New Roman" w:hAnsi="Times New Roman" w:cs="Times New Roman"/>
          <w:sz w:val="28"/>
          <w:szCs w:val="24"/>
        </w:rPr>
        <w:t xml:space="preserve">Быстрогорского сельского поселения </w:t>
      </w:r>
      <w:r w:rsidRPr="00B644E1">
        <w:rPr>
          <w:rFonts w:ascii="Times New Roman" w:hAnsi="Times New Roman" w:cs="Times New Roman"/>
          <w:sz w:val="28"/>
          <w:szCs w:val="28"/>
        </w:rPr>
        <w:t>Кутенко С.Н. срок нахождения на муниципальной службе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начала работы представительного органа муниципального образования нового созыва), но не более одного года.</w:t>
      </w:r>
    </w:p>
    <w:p w:rsidR="00B644E1" w:rsidRPr="00B644E1" w:rsidRDefault="00B644E1" w:rsidP="00B644E1">
      <w:pPr>
        <w:tabs>
          <w:tab w:val="left" w:pos="567"/>
        </w:tabs>
        <w:autoSpaceDE w:val="0"/>
        <w:autoSpaceDN w:val="0"/>
        <w:adjustRightInd w:val="0"/>
        <w:spacing w:after="0" w:line="240" w:lineRule="auto"/>
        <w:contextualSpacing/>
        <w:jc w:val="both"/>
        <w:outlineLvl w:val="2"/>
        <w:rPr>
          <w:rFonts w:ascii="Times New Roman" w:hAnsi="Times New Roman" w:cs="Times New Roman"/>
          <w:sz w:val="28"/>
          <w:szCs w:val="24"/>
        </w:rPr>
      </w:pPr>
      <w:r w:rsidRPr="00B644E1">
        <w:rPr>
          <w:rFonts w:ascii="Times New Roman" w:hAnsi="Times New Roman" w:cs="Times New Roman"/>
          <w:sz w:val="28"/>
          <w:szCs w:val="28"/>
        </w:rPr>
        <w:tab/>
        <w:t xml:space="preserve">2. Председателю Собрания депутатов – главе </w:t>
      </w:r>
      <w:r w:rsidRPr="00B644E1">
        <w:rPr>
          <w:rFonts w:ascii="Times New Roman" w:hAnsi="Times New Roman" w:cs="Times New Roman"/>
          <w:sz w:val="28"/>
          <w:szCs w:val="24"/>
        </w:rPr>
        <w:t xml:space="preserve">Быстрогорского сельского поселения Янченко Т.А. </w:t>
      </w:r>
      <w:r w:rsidRPr="00B644E1">
        <w:rPr>
          <w:rFonts w:ascii="Times New Roman" w:hAnsi="Times New Roman" w:cs="Times New Roman"/>
          <w:sz w:val="28"/>
          <w:szCs w:val="28"/>
        </w:rPr>
        <w:t xml:space="preserve">заключить с главой администрации </w:t>
      </w:r>
      <w:r w:rsidRPr="00B644E1">
        <w:rPr>
          <w:rFonts w:ascii="Times New Roman" w:hAnsi="Times New Roman" w:cs="Times New Roman"/>
          <w:sz w:val="28"/>
          <w:szCs w:val="24"/>
        </w:rPr>
        <w:t>Быстрогорского сельского поселения</w:t>
      </w:r>
      <w:r w:rsidRPr="00B644E1">
        <w:rPr>
          <w:rFonts w:ascii="Times New Roman" w:hAnsi="Times New Roman" w:cs="Times New Roman"/>
          <w:sz w:val="28"/>
          <w:szCs w:val="28"/>
        </w:rPr>
        <w:t xml:space="preserve"> дополнительное соглашение к контракту от 24 октября 2017 года, учитывающее изменение срока действия контракта.</w:t>
      </w:r>
    </w:p>
    <w:p w:rsidR="00B644E1" w:rsidRPr="00B644E1" w:rsidRDefault="00B644E1" w:rsidP="00B644E1">
      <w:pPr>
        <w:tabs>
          <w:tab w:val="left" w:pos="567"/>
        </w:tabs>
        <w:autoSpaceDE w:val="0"/>
        <w:autoSpaceDN w:val="0"/>
        <w:adjustRightInd w:val="0"/>
        <w:spacing w:after="0" w:line="240" w:lineRule="auto"/>
        <w:contextualSpacing/>
        <w:jc w:val="both"/>
        <w:outlineLvl w:val="2"/>
        <w:rPr>
          <w:rFonts w:ascii="Times New Roman" w:hAnsi="Times New Roman" w:cs="Times New Roman"/>
          <w:sz w:val="28"/>
          <w:szCs w:val="20"/>
        </w:rPr>
      </w:pPr>
      <w:r w:rsidRPr="00B644E1">
        <w:rPr>
          <w:rFonts w:ascii="Times New Roman" w:hAnsi="Times New Roman" w:cs="Times New Roman"/>
          <w:sz w:val="28"/>
          <w:szCs w:val="28"/>
        </w:rPr>
        <w:tab/>
        <w:t>3. </w:t>
      </w:r>
      <w:r w:rsidRPr="00B644E1">
        <w:rPr>
          <w:rFonts w:ascii="Times New Roman" w:hAnsi="Times New Roman" w:cs="Times New Roman"/>
          <w:sz w:val="28"/>
          <w:szCs w:val="20"/>
        </w:rPr>
        <w:t xml:space="preserve">Настоящие решение подлежит опубликованию в установленном порядке </w:t>
      </w:r>
      <w:r w:rsidRPr="00B644E1">
        <w:rPr>
          <w:rFonts w:ascii="Times New Roman" w:hAnsi="Times New Roman" w:cs="Times New Roman"/>
          <w:sz w:val="28"/>
          <w:szCs w:val="20"/>
        </w:rPr>
        <w:br/>
        <w:t>в периодическом печатном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B644E1" w:rsidRPr="00B644E1" w:rsidRDefault="00B644E1" w:rsidP="00B644E1">
      <w:pPr>
        <w:tabs>
          <w:tab w:val="left" w:pos="567"/>
        </w:tabs>
        <w:autoSpaceDE w:val="0"/>
        <w:autoSpaceDN w:val="0"/>
        <w:adjustRightInd w:val="0"/>
        <w:spacing w:after="0" w:line="240" w:lineRule="auto"/>
        <w:contextualSpacing/>
        <w:jc w:val="both"/>
        <w:outlineLvl w:val="2"/>
        <w:rPr>
          <w:rFonts w:ascii="Times New Roman" w:hAnsi="Times New Roman" w:cs="Times New Roman"/>
          <w:sz w:val="28"/>
          <w:szCs w:val="20"/>
        </w:rPr>
      </w:pPr>
      <w:r w:rsidRPr="00B644E1">
        <w:rPr>
          <w:rFonts w:ascii="Times New Roman" w:hAnsi="Times New Roman" w:cs="Times New Roman"/>
          <w:sz w:val="28"/>
          <w:szCs w:val="20"/>
        </w:rPr>
        <w:t xml:space="preserve">        4. Контроль за исполнением настоящего решения оставляю за собой.</w:t>
      </w:r>
    </w:p>
    <w:p w:rsidR="00B644E1" w:rsidRPr="00B644E1" w:rsidRDefault="00B644E1" w:rsidP="00B644E1">
      <w:pPr>
        <w:tabs>
          <w:tab w:val="left" w:pos="567"/>
        </w:tabs>
        <w:autoSpaceDE w:val="0"/>
        <w:autoSpaceDN w:val="0"/>
        <w:adjustRightInd w:val="0"/>
        <w:spacing w:after="0" w:line="240" w:lineRule="auto"/>
        <w:contextualSpacing/>
        <w:jc w:val="both"/>
        <w:outlineLvl w:val="2"/>
        <w:rPr>
          <w:rFonts w:ascii="Times New Roman" w:hAnsi="Times New Roman" w:cs="Times New Roman"/>
          <w:sz w:val="28"/>
          <w:szCs w:val="28"/>
        </w:rPr>
      </w:pPr>
    </w:p>
    <w:p w:rsidR="00B644E1" w:rsidRPr="00B644E1" w:rsidRDefault="00B644E1" w:rsidP="00B644E1">
      <w:pPr>
        <w:spacing w:after="0" w:line="240" w:lineRule="auto"/>
        <w:rPr>
          <w:rFonts w:ascii="Times New Roman" w:eastAsia="Calibri" w:hAnsi="Times New Roman" w:cs="Times New Roman"/>
          <w:b/>
          <w:sz w:val="28"/>
          <w:szCs w:val="28"/>
        </w:rPr>
      </w:pPr>
      <w:r w:rsidRPr="00B644E1">
        <w:rPr>
          <w:rFonts w:ascii="Times New Roman" w:eastAsia="Calibri" w:hAnsi="Times New Roman" w:cs="Times New Roman"/>
          <w:b/>
          <w:sz w:val="28"/>
          <w:szCs w:val="28"/>
        </w:rPr>
        <w:t xml:space="preserve">Председатель Собрания депутатов - глава </w:t>
      </w:r>
    </w:p>
    <w:p w:rsidR="00B644E1" w:rsidRPr="00B644E1" w:rsidRDefault="00B644E1" w:rsidP="00B644E1">
      <w:pPr>
        <w:spacing w:after="0" w:line="240" w:lineRule="auto"/>
        <w:rPr>
          <w:rFonts w:ascii="Times New Roman" w:eastAsia="Calibri" w:hAnsi="Times New Roman" w:cs="Times New Roman"/>
          <w:b/>
          <w:sz w:val="28"/>
          <w:szCs w:val="28"/>
        </w:rPr>
      </w:pPr>
      <w:r w:rsidRPr="00B644E1">
        <w:rPr>
          <w:rFonts w:ascii="Times New Roman" w:eastAsia="Calibri" w:hAnsi="Times New Roman" w:cs="Times New Roman"/>
          <w:b/>
          <w:sz w:val="28"/>
          <w:szCs w:val="28"/>
        </w:rPr>
        <w:t>Быстрогорского сельского поселения                                                    Т.А. Янченко</w:t>
      </w:r>
    </w:p>
    <w:p w:rsidR="00B644E1" w:rsidRPr="00B644E1" w:rsidRDefault="00B644E1" w:rsidP="00B644E1">
      <w:pPr>
        <w:spacing w:after="0" w:line="240" w:lineRule="auto"/>
        <w:rPr>
          <w:rFonts w:ascii="Times New Roman" w:hAnsi="Times New Roman" w:cs="Times New Roman"/>
          <w:b/>
          <w:sz w:val="20"/>
          <w:szCs w:val="20"/>
        </w:rPr>
      </w:pPr>
    </w:p>
    <w:p w:rsidR="00B644E1" w:rsidRPr="00B644E1" w:rsidRDefault="00B644E1" w:rsidP="00B644E1">
      <w:pPr>
        <w:spacing w:after="0" w:line="240" w:lineRule="auto"/>
        <w:rPr>
          <w:rFonts w:ascii="Times New Roman" w:hAnsi="Times New Roman" w:cs="Times New Roman"/>
          <w:b/>
          <w:sz w:val="20"/>
          <w:szCs w:val="20"/>
        </w:rPr>
      </w:pPr>
      <w:r w:rsidRPr="00B644E1">
        <w:rPr>
          <w:rFonts w:ascii="Times New Roman" w:hAnsi="Times New Roman" w:cs="Times New Roman"/>
          <w:b/>
          <w:sz w:val="20"/>
          <w:szCs w:val="20"/>
        </w:rPr>
        <w:t>п. Быстрогорский</w:t>
      </w:r>
    </w:p>
    <w:p w:rsidR="00B644E1" w:rsidRPr="00B644E1" w:rsidRDefault="00B644E1" w:rsidP="00B644E1">
      <w:pPr>
        <w:spacing w:after="0" w:line="242" w:lineRule="auto"/>
        <w:jc w:val="both"/>
        <w:rPr>
          <w:rFonts w:ascii="Times New Roman" w:hAnsi="Times New Roman" w:cs="Times New Roman"/>
          <w:b/>
          <w:sz w:val="28"/>
          <w:szCs w:val="28"/>
        </w:rPr>
      </w:pPr>
      <w:r w:rsidRPr="00B644E1">
        <w:rPr>
          <w:rFonts w:ascii="Times New Roman" w:hAnsi="Times New Roman" w:cs="Times New Roman"/>
          <w:b/>
          <w:sz w:val="20"/>
          <w:szCs w:val="20"/>
        </w:rPr>
        <w:t>14 февраля 2022 г № 115 -СД</w:t>
      </w:r>
    </w:p>
    <w:p w:rsidR="00B644E1" w:rsidRDefault="00B644E1" w:rsidP="007A153C">
      <w:pPr>
        <w:spacing w:after="0" w:line="240" w:lineRule="auto"/>
        <w:rPr>
          <w:rFonts w:ascii="Times New Roman" w:hAnsi="Times New Roman" w:cs="Times New Roman"/>
          <w:b/>
          <w:bCs/>
          <w:sz w:val="28"/>
          <w:szCs w:val="28"/>
        </w:rPr>
      </w:pPr>
      <w:bookmarkStart w:id="0" w:name="_GoBack"/>
      <w:bookmarkEnd w:id="0"/>
    </w:p>
    <w:p w:rsidR="00E16E2C" w:rsidRDefault="00E16E2C" w:rsidP="007A153C">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w:t>
      </w:r>
    </w:p>
    <w:p w:rsidR="00E16E2C" w:rsidRPr="00784577" w:rsidRDefault="00E16E2C" w:rsidP="00E16E2C">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E16E2C" w:rsidRPr="00784577" w:rsidRDefault="00E16E2C" w:rsidP="00E16E2C">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E16E2C" w:rsidRPr="00784577" w:rsidRDefault="00E16E2C" w:rsidP="00E16E2C">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E16E2C" w:rsidRPr="00C3220E" w:rsidRDefault="00930B38" w:rsidP="00E16E2C">
      <w:pPr>
        <w:spacing w:after="0" w:line="240" w:lineRule="auto"/>
        <w:outlineLvl w:val="0"/>
        <w:rPr>
          <w:rFonts w:ascii="Times New Roman" w:hAnsi="Times New Roman" w:cs="Times New Roman"/>
          <w:b/>
          <w:bCs/>
        </w:rPr>
      </w:pPr>
      <w:r>
        <w:rPr>
          <w:rFonts w:ascii="Times New Roman" w:hAnsi="Times New Roman" w:cs="Times New Roman"/>
          <w:b/>
          <w:bCs/>
        </w:rPr>
        <w:t>Вторник 15</w:t>
      </w:r>
      <w:r w:rsidR="00B5458F">
        <w:rPr>
          <w:rFonts w:ascii="Times New Roman" w:hAnsi="Times New Roman" w:cs="Times New Roman"/>
          <w:b/>
          <w:bCs/>
        </w:rPr>
        <w:t xml:space="preserve"> февраля </w:t>
      </w:r>
      <w:r w:rsidR="00ED2A68">
        <w:rPr>
          <w:rFonts w:ascii="Times New Roman" w:hAnsi="Times New Roman" w:cs="Times New Roman"/>
          <w:b/>
          <w:bCs/>
        </w:rPr>
        <w:t>2022</w:t>
      </w:r>
      <w:r w:rsidR="00E16E2C" w:rsidRPr="00C3220E">
        <w:rPr>
          <w:rFonts w:ascii="Times New Roman" w:hAnsi="Times New Roman" w:cs="Times New Roman"/>
          <w:b/>
          <w:bCs/>
        </w:rPr>
        <w:t xml:space="preserve"> года №</w:t>
      </w:r>
      <w:r w:rsidR="00ED2A68">
        <w:rPr>
          <w:rFonts w:ascii="Times New Roman" w:hAnsi="Times New Roman" w:cs="Times New Roman"/>
          <w:b/>
          <w:bCs/>
        </w:rPr>
        <w:t xml:space="preserve"> </w:t>
      </w:r>
      <w:r>
        <w:rPr>
          <w:rFonts w:ascii="Times New Roman" w:hAnsi="Times New Roman" w:cs="Times New Roman"/>
          <w:b/>
          <w:bCs/>
        </w:rPr>
        <w:t>3</w:t>
      </w:r>
    </w:p>
    <w:p w:rsidR="00E16E2C" w:rsidRPr="00784577" w:rsidRDefault="00E16E2C" w:rsidP="00E16E2C">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E16E2C" w:rsidRPr="00784577" w:rsidRDefault="00E16E2C" w:rsidP="00E16E2C">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д.9«Бесплатно»</w:t>
      </w:r>
    </w:p>
    <w:p w:rsidR="00E16E2C" w:rsidRPr="00784577" w:rsidRDefault="00E16E2C" w:rsidP="00E16E2C">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Pr>
          <w:rFonts w:ascii="Times New Roman" w:hAnsi="Times New Roman" w:cs="Times New Roman"/>
        </w:rPr>
        <w:t>Глава Администрации</w:t>
      </w:r>
      <w:r w:rsidRPr="00784577">
        <w:rPr>
          <w:rFonts w:ascii="Times New Roman" w:hAnsi="Times New Roman" w:cs="Times New Roman"/>
        </w:rPr>
        <w:t xml:space="preserve"> Быстрогорского сельского поселения</w:t>
      </w:r>
      <w:r>
        <w:rPr>
          <w:rFonts w:ascii="Times New Roman" w:hAnsi="Times New Roman" w:cs="Times New Roman"/>
        </w:rPr>
        <w:t xml:space="preserve"> С. Н. Кутенко</w:t>
      </w:r>
    </w:p>
    <w:p w:rsidR="00E16E2C" w:rsidRDefault="00E16E2C" w:rsidP="007A153C">
      <w:pPr>
        <w:spacing w:after="0" w:line="240" w:lineRule="auto"/>
        <w:rPr>
          <w:rFonts w:ascii="Times New Roman" w:hAnsi="Times New Roman" w:cs="Times New Roman"/>
          <w:b/>
          <w:bCs/>
          <w:sz w:val="28"/>
          <w:szCs w:val="28"/>
        </w:rPr>
      </w:pPr>
    </w:p>
    <w:sectPr w:rsidR="00E16E2C" w:rsidSect="00BE21B5">
      <w:footerReference w:type="default" r:id="rId8"/>
      <w:pgSz w:w="11906" w:h="16838"/>
      <w:pgMar w:top="90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20" w:rsidRDefault="00AC3620">
      <w:pPr>
        <w:spacing w:after="0" w:line="240" w:lineRule="auto"/>
      </w:pPr>
      <w:r>
        <w:separator/>
      </w:r>
    </w:p>
  </w:endnote>
  <w:endnote w:type="continuationSeparator" w:id="0">
    <w:p w:rsidR="00AC3620" w:rsidRDefault="00AC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20" w:rsidRPr="004B0856" w:rsidRDefault="00D234A7" w:rsidP="0061420D">
    <w:pPr>
      <w:pStyle w:val="afffc"/>
      <w:framePr w:wrap="around" w:vAnchor="text" w:hAnchor="margin" w:xAlign="right" w:y="1"/>
      <w:rPr>
        <w:lang w:val="en-US"/>
      </w:rPr>
    </w:pPr>
    <w:r>
      <w:rPr>
        <w:rStyle w:val="aff7"/>
      </w:rPr>
      <w:fldChar w:fldCharType="begin"/>
    </w:r>
    <w:r w:rsidR="00AC3620" w:rsidRPr="008D74DC">
      <w:rPr>
        <w:rStyle w:val="aff7"/>
        <w:lang w:val="en-US"/>
      </w:rPr>
      <w:instrText xml:space="preserve">PAGE  </w:instrText>
    </w:r>
    <w:r>
      <w:rPr>
        <w:rStyle w:val="aff7"/>
      </w:rPr>
      <w:fldChar w:fldCharType="separate"/>
    </w:r>
    <w:r w:rsidR="00B644E1">
      <w:rPr>
        <w:rStyle w:val="aff7"/>
        <w:noProof/>
        <w:lang w:val="en-US"/>
      </w:rPr>
      <w:t>4</w:t>
    </w:r>
    <w:r>
      <w:rPr>
        <w:rStyle w:val="af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20" w:rsidRDefault="00AC3620">
      <w:pPr>
        <w:spacing w:after="0" w:line="240" w:lineRule="auto"/>
      </w:pPr>
      <w:r>
        <w:separator/>
      </w:r>
    </w:p>
  </w:footnote>
  <w:footnote w:type="continuationSeparator" w:id="0">
    <w:p w:rsidR="00AC3620" w:rsidRDefault="00AC3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0F431E92"/>
    <w:multiLevelType w:val="hybridMultilevel"/>
    <w:tmpl w:val="F2ECEEC4"/>
    <w:lvl w:ilvl="0" w:tplc="7E142298">
      <w:start w:val="1"/>
      <w:numFmt w:val="decimal"/>
      <w:lvlText w:val="%1."/>
      <w:lvlJc w:val="left"/>
      <w:pPr>
        <w:tabs>
          <w:tab w:val="num" w:pos="1311"/>
        </w:tabs>
        <w:ind w:left="1311" w:hanging="885"/>
      </w:pPr>
      <w:rPr>
        <w:rFonts w:hint="default"/>
      </w:rPr>
    </w:lvl>
    <w:lvl w:ilvl="1" w:tplc="54B06152">
      <w:start w:val="2"/>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0F764A30"/>
    <w:multiLevelType w:val="hybridMultilevel"/>
    <w:tmpl w:val="B544A724"/>
    <w:lvl w:ilvl="0" w:tplc="C88EA120">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15:restartNumberingAfterBreak="0">
    <w:nsid w:val="0F795718"/>
    <w:multiLevelType w:val="multilevel"/>
    <w:tmpl w:val="38F202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8"/>
        </w:tabs>
        <w:ind w:left="858" w:hanging="432"/>
      </w:pPr>
      <w:rPr>
        <w:rFonts w:cs="Times New Roman" w:hint="default"/>
        <w:b/>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15406B8C"/>
    <w:multiLevelType w:val="hybridMultilevel"/>
    <w:tmpl w:val="D1A4FE3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15:restartNumberingAfterBreak="0">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99F1808"/>
    <w:multiLevelType w:val="hybridMultilevel"/>
    <w:tmpl w:val="620E4C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6BC2427"/>
    <w:multiLevelType w:val="hybridMultilevel"/>
    <w:tmpl w:val="FD08C83E"/>
    <w:lvl w:ilvl="0" w:tplc="D5A2616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3087D6F"/>
    <w:multiLevelType w:val="hybridMultilevel"/>
    <w:tmpl w:val="98A222DE"/>
    <w:lvl w:ilvl="0" w:tplc="B378A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C90247E"/>
    <w:multiLevelType w:val="hybridMultilevel"/>
    <w:tmpl w:val="B3E29A62"/>
    <w:lvl w:ilvl="0" w:tplc="B9D0F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952363"/>
    <w:multiLevelType w:val="multilevel"/>
    <w:tmpl w:val="7D64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B48C9"/>
    <w:multiLevelType w:val="hybridMultilevel"/>
    <w:tmpl w:val="B52ABDFC"/>
    <w:lvl w:ilvl="0" w:tplc="A7064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1" w15:restartNumberingAfterBreak="0">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C80E8F"/>
    <w:multiLevelType w:val="hybridMultilevel"/>
    <w:tmpl w:val="791EDF38"/>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9B60BB"/>
    <w:multiLevelType w:val="multilevel"/>
    <w:tmpl w:val="5BF8D402"/>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6" w15:restartNumberingAfterBreak="0">
    <w:nsid w:val="538D0A3E"/>
    <w:multiLevelType w:val="hybridMultilevel"/>
    <w:tmpl w:val="1D14F726"/>
    <w:lvl w:ilvl="0" w:tplc="D47424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AF6BEB"/>
    <w:multiLevelType w:val="hybridMultilevel"/>
    <w:tmpl w:val="C2828294"/>
    <w:lvl w:ilvl="0" w:tplc="04190011">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28" w15:restartNumberingAfterBreak="0">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6C676E43"/>
    <w:multiLevelType w:val="hybridMultilevel"/>
    <w:tmpl w:val="E500D6A8"/>
    <w:lvl w:ilvl="0" w:tplc="161A461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0565795"/>
    <w:multiLevelType w:val="hybridMultilevel"/>
    <w:tmpl w:val="66982BD2"/>
    <w:lvl w:ilvl="0" w:tplc="77F8CC40">
      <w:start w:val="1"/>
      <w:numFmt w:val="decimal"/>
      <w:lvlText w:val="%1."/>
      <w:lvlJc w:val="left"/>
      <w:pPr>
        <w:ind w:left="135" w:hanging="281"/>
      </w:pPr>
      <w:rPr>
        <w:rFonts w:ascii="Times New Roman" w:eastAsia="Times New Roman" w:hAnsi="Times New Roman" w:cs="Times New Roman" w:hint="default"/>
        <w:spacing w:val="-5"/>
        <w:w w:val="100"/>
        <w:sz w:val="28"/>
        <w:szCs w:val="28"/>
      </w:rPr>
    </w:lvl>
    <w:lvl w:ilvl="1" w:tplc="3C9236DA">
      <w:numFmt w:val="bullet"/>
      <w:lvlText w:val="•"/>
      <w:lvlJc w:val="left"/>
      <w:pPr>
        <w:ind w:left="1146" w:hanging="281"/>
      </w:pPr>
      <w:rPr>
        <w:rFonts w:hint="default"/>
      </w:rPr>
    </w:lvl>
    <w:lvl w:ilvl="2" w:tplc="A0185ED6">
      <w:numFmt w:val="bullet"/>
      <w:lvlText w:val="•"/>
      <w:lvlJc w:val="left"/>
      <w:pPr>
        <w:ind w:left="2153" w:hanging="281"/>
      </w:pPr>
      <w:rPr>
        <w:rFonts w:hint="default"/>
      </w:rPr>
    </w:lvl>
    <w:lvl w:ilvl="3" w:tplc="C358C2D4">
      <w:numFmt w:val="bullet"/>
      <w:lvlText w:val="•"/>
      <w:lvlJc w:val="left"/>
      <w:pPr>
        <w:ind w:left="3159" w:hanging="281"/>
      </w:pPr>
      <w:rPr>
        <w:rFonts w:hint="default"/>
      </w:rPr>
    </w:lvl>
    <w:lvl w:ilvl="4" w:tplc="B35698F6">
      <w:numFmt w:val="bullet"/>
      <w:lvlText w:val="•"/>
      <w:lvlJc w:val="left"/>
      <w:pPr>
        <w:ind w:left="4166" w:hanging="281"/>
      </w:pPr>
      <w:rPr>
        <w:rFonts w:hint="default"/>
      </w:rPr>
    </w:lvl>
    <w:lvl w:ilvl="5" w:tplc="B0F0953C">
      <w:numFmt w:val="bullet"/>
      <w:lvlText w:val="•"/>
      <w:lvlJc w:val="left"/>
      <w:pPr>
        <w:ind w:left="5172" w:hanging="281"/>
      </w:pPr>
      <w:rPr>
        <w:rFonts w:hint="default"/>
      </w:rPr>
    </w:lvl>
    <w:lvl w:ilvl="6" w:tplc="89A282CE">
      <w:numFmt w:val="bullet"/>
      <w:lvlText w:val="•"/>
      <w:lvlJc w:val="left"/>
      <w:pPr>
        <w:ind w:left="6179" w:hanging="281"/>
      </w:pPr>
      <w:rPr>
        <w:rFonts w:hint="default"/>
      </w:rPr>
    </w:lvl>
    <w:lvl w:ilvl="7" w:tplc="BD10936C">
      <w:numFmt w:val="bullet"/>
      <w:lvlText w:val="•"/>
      <w:lvlJc w:val="left"/>
      <w:pPr>
        <w:ind w:left="7185" w:hanging="281"/>
      </w:pPr>
      <w:rPr>
        <w:rFonts w:hint="default"/>
      </w:rPr>
    </w:lvl>
    <w:lvl w:ilvl="8" w:tplc="0352E19A">
      <w:numFmt w:val="bullet"/>
      <w:lvlText w:val="•"/>
      <w:lvlJc w:val="left"/>
      <w:pPr>
        <w:ind w:left="8192" w:hanging="281"/>
      </w:pPr>
      <w:rPr>
        <w:rFonts w:hint="default"/>
      </w:rPr>
    </w:lvl>
  </w:abstractNum>
  <w:abstractNum w:abstractNumId="31" w15:restartNumberingAfterBreak="0">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0"/>
  </w:num>
  <w:num w:numId="3">
    <w:abstractNumId w:val="23"/>
  </w:num>
  <w:num w:numId="4">
    <w:abstractNumId w:val="3"/>
  </w:num>
  <w:num w:numId="5">
    <w:abstractNumId w:val="2"/>
  </w:num>
  <w:num w:numId="6">
    <w:abstractNumId w:val="16"/>
  </w:num>
  <w:num w:numId="7">
    <w:abstractNumId w:val="11"/>
  </w:num>
  <w:num w:numId="8">
    <w:abstractNumId w:val="31"/>
  </w:num>
  <w:num w:numId="9">
    <w:abstractNumId w:val="21"/>
  </w:num>
  <w:num w:numId="10">
    <w:abstractNumId w:val="28"/>
  </w:num>
  <w:num w:numId="11">
    <w:abstractNumId w:val="9"/>
  </w:num>
  <w:num w:numId="12">
    <w:abstractNumId w:val="24"/>
  </w:num>
  <w:num w:numId="13">
    <w:abstractNumId w:val="4"/>
  </w:num>
  <w:num w:numId="14">
    <w:abstractNumId w:val="13"/>
  </w:num>
  <w:num w:numId="15">
    <w:abstractNumId w:val="18"/>
  </w:num>
  <w:num w:numId="16">
    <w:abstractNumId w:val="17"/>
  </w:num>
  <w:num w:numId="17">
    <w:abstractNumId w:val="10"/>
  </w:num>
  <w:num w:numId="18">
    <w:abstractNumId w:val="22"/>
  </w:num>
  <w:num w:numId="19">
    <w:abstractNumId w:val="8"/>
  </w:num>
  <w:num w:numId="20">
    <w:abstractNumId w:val="5"/>
  </w:num>
  <w:num w:numId="21">
    <w:abstractNumId w:val="27"/>
  </w:num>
  <w:num w:numId="22">
    <w:abstractNumId w:val="19"/>
  </w:num>
  <w:num w:numId="23">
    <w:abstractNumId w:val="29"/>
  </w:num>
  <w:num w:numId="24">
    <w:abstractNumId w:val="6"/>
  </w:num>
  <w:num w:numId="25">
    <w:abstractNumId w:val="12"/>
  </w:num>
  <w:num w:numId="26">
    <w:abstractNumId w:val="26"/>
  </w:num>
  <w:num w:numId="27">
    <w:abstractNumId w:val="15"/>
  </w:num>
  <w:num w:numId="28">
    <w:abstractNumId w:val="30"/>
  </w:num>
  <w:num w:numId="29">
    <w:abstractNumId w:val="25"/>
  </w:num>
  <w:num w:numId="30">
    <w:abstractNumId w:val="14"/>
  </w:num>
  <w:num w:numId="3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0C0"/>
    <w:rsid w:val="000057CE"/>
    <w:rsid w:val="000059D0"/>
    <w:rsid w:val="00025E8C"/>
    <w:rsid w:val="0004150A"/>
    <w:rsid w:val="00057622"/>
    <w:rsid w:val="0006438C"/>
    <w:rsid w:val="00064CE5"/>
    <w:rsid w:val="000779E9"/>
    <w:rsid w:val="00080FA2"/>
    <w:rsid w:val="00085E20"/>
    <w:rsid w:val="0009298C"/>
    <w:rsid w:val="000A1DE5"/>
    <w:rsid w:val="000A73D8"/>
    <w:rsid w:val="000B61A5"/>
    <w:rsid w:val="000B706B"/>
    <w:rsid w:val="000D1C21"/>
    <w:rsid w:val="000D793D"/>
    <w:rsid w:val="000E05EA"/>
    <w:rsid w:val="00113289"/>
    <w:rsid w:val="00125950"/>
    <w:rsid w:val="00125D07"/>
    <w:rsid w:val="00127124"/>
    <w:rsid w:val="00147B25"/>
    <w:rsid w:val="00161D9F"/>
    <w:rsid w:val="001633FC"/>
    <w:rsid w:val="00166B32"/>
    <w:rsid w:val="00177AF5"/>
    <w:rsid w:val="00190A74"/>
    <w:rsid w:val="001A4A47"/>
    <w:rsid w:val="001B034C"/>
    <w:rsid w:val="001D2C31"/>
    <w:rsid w:val="001D352D"/>
    <w:rsid w:val="001E2469"/>
    <w:rsid w:val="001E5031"/>
    <w:rsid w:val="001E6604"/>
    <w:rsid w:val="001F5A8E"/>
    <w:rsid w:val="00203740"/>
    <w:rsid w:val="00203BE8"/>
    <w:rsid w:val="0020756B"/>
    <w:rsid w:val="00230946"/>
    <w:rsid w:val="00236609"/>
    <w:rsid w:val="00255A45"/>
    <w:rsid w:val="00260A00"/>
    <w:rsid w:val="00266359"/>
    <w:rsid w:val="00283730"/>
    <w:rsid w:val="002C64C7"/>
    <w:rsid w:val="002E7E99"/>
    <w:rsid w:val="00310DA0"/>
    <w:rsid w:val="00311755"/>
    <w:rsid w:val="00346618"/>
    <w:rsid w:val="00346924"/>
    <w:rsid w:val="00352380"/>
    <w:rsid w:val="0035296E"/>
    <w:rsid w:val="00352C66"/>
    <w:rsid w:val="0035589C"/>
    <w:rsid w:val="00395AFA"/>
    <w:rsid w:val="003B544A"/>
    <w:rsid w:val="003D0427"/>
    <w:rsid w:val="003F70D4"/>
    <w:rsid w:val="0040114E"/>
    <w:rsid w:val="00441300"/>
    <w:rsid w:val="00445BBE"/>
    <w:rsid w:val="0045677D"/>
    <w:rsid w:val="00461A14"/>
    <w:rsid w:val="00481383"/>
    <w:rsid w:val="004940DD"/>
    <w:rsid w:val="004A298B"/>
    <w:rsid w:val="004B76B2"/>
    <w:rsid w:val="004C4E0C"/>
    <w:rsid w:val="004C7BDD"/>
    <w:rsid w:val="004D3029"/>
    <w:rsid w:val="004F2759"/>
    <w:rsid w:val="004F57DA"/>
    <w:rsid w:val="00501C44"/>
    <w:rsid w:val="00510D23"/>
    <w:rsid w:val="00517122"/>
    <w:rsid w:val="00517B8B"/>
    <w:rsid w:val="00520F12"/>
    <w:rsid w:val="00522CB3"/>
    <w:rsid w:val="005316FE"/>
    <w:rsid w:val="005321A6"/>
    <w:rsid w:val="00534CEE"/>
    <w:rsid w:val="005468DD"/>
    <w:rsid w:val="00550BF0"/>
    <w:rsid w:val="005566D7"/>
    <w:rsid w:val="00560746"/>
    <w:rsid w:val="00565D29"/>
    <w:rsid w:val="005707E8"/>
    <w:rsid w:val="00572745"/>
    <w:rsid w:val="005811E0"/>
    <w:rsid w:val="0059693D"/>
    <w:rsid w:val="005973F3"/>
    <w:rsid w:val="005A2CB7"/>
    <w:rsid w:val="005C749A"/>
    <w:rsid w:val="005C7BD6"/>
    <w:rsid w:val="005E3782"/>
    <w:rsid w:val="005F2194"/>
    <w:rsid w:val="006057D8"/>
    <w:rsid w:val="006134F4"/>
    <w:rsid w:val="0061420D"/>
    <w:rsid w:val="00614390"/>
    <w:rsid w:val="00621677"/>
    <w:rsid w:val="0062417B"/>
    <w:rsid w:val="00631E81"/>
    <w:rsid w:val="006577F5"/>
    <w:rsid w:val="006A41B2"/>
    <w:rsid w:val="006A5124"/>
    <w:rsid w:val="006C5C0B"/>
    <w:rsid w:val="006E52EE"/>
    <w:rsid w:val="006F1A7F"/>
    <w:rsid w:val="0070403B"/>
    <w:rsid w:val="00710BE7"/>
    <w:rsid w:val="00711B7C"/>
    <w:rsid w:val="00715068"/>
    <w:rsid w:val="00724CE3"/>
    <w:rsid w:val="0076474C"/>
    <w:rsid w:val="00784577"/>
    <w:rsid w:val="007860C0"/>
    <w:rsid w:val="007867FB"/>
    <w:rsid w:val="007960C1"/>
    <w:rsid w:val="007A153C"/>
    <w:rsid w:val="007B3492"/>
    <w:rsid w:val="007C3324"/>
    <w:rsid w:val="007D19A4"/>
    <w:rsid w:val="007D2D29"/>
    <w:rsid w:val="00803408"/>
    <w:rsid w:val="008229D5"/>
    <w:rsid w:val="0083354A"/>
    <w:rsid w:val="00842DEB"/>
    <w:rsid w:val="00867D8A"/>
    <w:rsid w:val="0087034B"/>
    <w:rsid w:val="008717FB"/>
    <w:rsid w:val="00875AEF"/>
    <w:rsid w:val="00885C9E"/>
    <w:rsid w:val="00891BB1"/>
    <w:rsid w:val="008A30E7"/>
    <w:rsid w:val="008B1C0A"/>
    <w:rsid w:val="008D65C4"/>
    <w:rsid w:val="008E4D3F"/>
    <w:rsid w:val="00911272"/>
    <w:rsid w:val="00911E57"/>
    <w:rsid w:val="00930B38"/>
    <w:rsid w:val="00932F9B"/>
    <w:rsid w:val="00934300"/>
    <w:rsid w:val="00941627"/>
    <w:rsid w:val="00943BBF"/>
    <w:rsid w:val="00960B39"/>
    <w:rsid w:val="00965402"/>
    <w:rsid w:val="0096780F"/>
    <w:rsid w:val="009C0873"/>
    <w:rsid w:val="009E7A71"/>
    <w:rsid w:val="00A00A01"/>
    <w:rsid w:val="00A10932"/>
    <w:rsid w:val="00A21068"/>
    <w:rsid w:val="00A2736B"/>
    <w:rsid w:val="00A51DBF"/>
    <w:rsid w:val="00A6118A"/>
    <w:rsid w:val="00A6479F"/>
    <w:rsid w:val="00A67F0F"/>
    <w:rsid w:val="00A7776B"/>
    <w:rsid w:val="00A85E35"/>
    <w:rsid w:val="00AA51E9"/>
    <w:rsid w:val="00AB36C8"/>
    <w:rsid w:val="00AB509A"/>
    <w:rsid w:val="00AB7481"/>
    <w:rsid w:val="00AC125F"/>
    <w:rsid w:val="00AC3620"/>
    <w:rsid w:val="00AC63FB"/>
    <w:rsid w:val="00AF230F"/>
    <w:rsid w:val="00AF514E"/>
    <w:rsid w:val="00B0160B"/>
    <w:rsid w:val="00B03860"/>
    <w:rsid w:val="00B40DC1"/>
    <w:rsid w:val="00B439C6"/>
    <w:rsid w:val="00B43A52"/>
    <w:rsid w:val="00B45818"/>
    <w:rsid w:val="00B46417"/>
    <w:rsid w:val="00B5273C"/>
    <w:rsid w:val="00B54506"/>
    <w:rsid w:val="00B5458F"/>
    <w:rsid w:val="00B644E1"/>
    <w:rsid w:val="00B76D04"/>
    <w:rsid w:val="00B84B98"/>
    <w:rsid w:val="00B85691"/>
    <w:rsid w:val="00BA1EAF"/>
    <w:rsid w:val="00BB785B"/>
    <w:rsid w:val="00BD7E15"/>
    <w:rsid w:val="00BE21B5"/>
    <w:rsid w:val="00BE692B"/>
    <w:rsid w:val="00BF00DE"/>
    <w:rsid w:val="00C12ABB"/>
    <w:rsid w:val="00C16F63"/>
    <w:rsid w:val="00C3220E"/>
    <w:rsid w:val="00C4775A"/>
    <w:rsid w:val="00C562DF"/>
    <w:rsid w:val="00C65CC3"/>
    <w:rsid w:val="00C7072A"/>
    <w:rsid w:val="00C815B8"/>
    <w:rsid w:val="00C96E2F"/>
    <w:rsid w:val="00CB296C"/>
    <w:rsid w:val="00CB4A1F"/>
    <w:rsid w:val="00CE4A03"/>
    <w:rsid w:val="00CE6573"/>
    <w:rsid w:val="00D000D2"/>
    <w:rsid w:val="00D22723"/>
    <w:rsid w:val="00D234A7"/>
    <w:rsid w:val="00D326EB"/>
    <w:rsid w:val="00D33200"/>
    <w:rsid w:val="00D3383E"/>
    <w:rsid w:val="00D45954"/>
    <w:rsid w:val="00D560FF"/>
    <w:rsid w:val="00D563AB"/>
    <w:rsid w:val="00D61822"/>
    <w:rsid w:val="00D661E0"/>
    <w:rsid w:val="00D6773D"/>
    <w:rsid w:val="00D86A6D"/>
    <w:rsid w:val="00D87E27"/>
    <w:rsid w:val="00D949C1"/>
    <w:rsid w:val="00D96E7E"/>
    <w:rsid w:val="00DA1B5D"/>
    <w:rsid w:val="00E16E2C"/>
    <w:rsid w:val="00E22151"/>
    <w:rsid w:val="00E26D4C"/>
    <w:rsid w:val="00E27972"/>
    <w:rsid w:val="00E319D6"/>
    <w:rsid w:val="00E365C2"/>
    <w:rsid w:val="00E37306"/>
    <w:rsid w:val="00E43EF0"/>
    <w:rsid w:val="00E61A7D"/>
    <w:rsid w:val="00E73E94"/>
    <w:rsid w:val="00E928BB"/>
    <w:rsid w:val="00ED1F6D"/>
    <w:rsid w:val="00ED2A68"/>
    <w:rsid w:val="00EE7609"/>
    <w:rsid w:val="00F00CB0"/>
    <w:rsid w:val="00F2315D"/>
    <w:rsid w:val="00F30DCD"/>
    <w:rsid w:val="00F31FE6"/>
    <w:rsid w:val="00F5479A"/>
    <w:rsid w:val="00F60FDA"/>
    <w:rsid w:val="00F67A93"/>
    <w:rsid w:val="00F85A11"/>
    <w:rsid w:val="00F8644C"/>
    <w:rsid w:val="00F93C90"/>
    <w:rsid w:val="00FA75EE"/>
    <w:rsid w:val="00FB0BAA"/>
    <w:rsid w:val="00FB1B52"/>
    <w:rsid w:val="00FC4F1F"/>
    <w:rsid w:val="00FD7F5D"/>
    <w:rsid w:val="00FE64AA"/>
    <w:rsid w:val="00FF0EC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F31759-04C1-4DE4-B06F-27E4E5A0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customStyle="1" w:styleId="ConsNonformat">
    <w:name w:val="ConsNonformat"/>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uiPriority w:val="99"/>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uiPriority w:val="99"/>
    <w:rsid w:val="00517B8B"/>
    <w:rPr>
      <w:rFonts w:ascii="Times New Roman" w:hAnsi="Times New Roman"/>
    </w:rPr>
  </w:style>
  <w:style w:type="paragraph" w:styleId="af">
    <w:name w:val="annotation text"/>
    <w:basedOn w:val="a"/>
    <w:link w:val="ae"/>
    <w:uiPriority w:val="99"/>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link w:val="af4"/>
    <w:rsid w:val="00517B8B"/>
    <w:rPr>
      <w:rFonts w:ascii="Courier New" w:hAnsi="Courier New" w:cs="Courier New"/>
      <w:sz w:val="20"/>
      <w:szCs w:val="20"/>
    </w:rPr>
  </w:style>
  <w:style w:type="character" w:customStyle="1" w:styleId="af5">
    <w:name w:val="Основной текст с отступом Знак"/>
    <w:uiPriority w:val="99"/>
    <w:rsid w:val="00517B8B"/>
    <w:rPr>
      <w:rFonts w:cs="Times New Roman"/>
    </w:rPr>
  </w:style>
  <w:style w:type="character" w:customStyle="1" w:styleId="af6">
    <w:name w:val="Верхний колонтитул Знак"/>
    <w:uiPriority w:val="99"/>
    <w:rsid w:val="00517B8B"/>
    <w:rPr>
      <w:rFonts w:cs="Times New Roman"/>
    </w:rPr>
  </w:style>
  <w:style w:type="character" w:customStyle="1" w:styleId="af7">
    <w:name w:val="Нижний колонтитул Знак"/>
    <w:aliases w:val="Знак Знак"/>
    <w:rsid w:val="00517B8B"/>
    <w:rPr>
      <w:rFonts w:cs="Times New Roman"/>
    </w:rPr>
  </w:style>
  <w:style w:type="character" w:customStyle="1" w:styleId="af8">
    <w:name w:val="Цветовое выделение"/>
    <w:rsid w:val="00517B8B"/>
    <w:rPr>
      <w:b/>
      <w:color w:val="26282F"/>
      <w:sz w:val="26"/>
    </w:rPr>
  </w:style>
  <w:style w:type="character" w:customStyle="1" w:styleId="af9">
    <w:name w:val="Символ сноски"/>
    <w:rsid w:val="00517B8B"/>
    <w:rPr>
      <w:rFonts w:cs="Times New Roman"/>
      <w:vertAlign w:val="superscript"/>
    </w:rPr>
  </w:style>
  <w:style w:type="character" w:customStyle="1" w:styleId="afa">
    <w:name w:val="Активная гипертекстовая ссылка"/>
    <w:rsid w:val="00517B8B"/>
    <w:rPr>
      <w:color w:val="106BBE"/>
      <w:sz w:val="26"/>
      <w:u w:val="single"/>
    </w:rPr>
  </w:style>
  <w:style w:type="character" w:customStyle="1" w:styleId="afb">
    <w:name w:val="Выделение для Базового Поиска"/>
    <w:rsid w:val="00517B8B"/>
    <w:rPr>
      <w:color w:val="0058A9"/>
      <w:sz w:val="26"/>
    </w:rPr>
  </w:style>
  <w:style w:type="character" w:customStyle="1" w:styleId="afc">
    <w:name w:val="Выделение для Базового Поиска (курсив)"/>
    <w:rsid w:val="00517B8B"/>
    <w:rPr>
      <w:i/>
      <w:color w:val="0058A9"/>
      <w:sz w:val="26"/>
    </w:rPr>
  </w:style>
  <w:style w:type="character" w:customStyle="1" w:styleId="afd">
    <w:name w:val="Заголовок своего сообщения"/>
    <w:rsid w:val="00517B8B"/>
    <w:rPr>
      <w:color w:val="26282F"/>
      <w:sz w:val="26"/>
    </w:rPr>
  </w:style>
  <w:style w:type="character" w:customStyle="1" w:styleId="afe">
    <w:name w:val="Заголовок чужого сообщения"/>
    <w:rsid w:val="00517B8B"/>
    <w:rPr>
      <w:color w:val="FF0000"/>
      <w:sz w:val="26"/>
    </w:rPr>
  </w:style>
  <w:style w:type="character" w:customStyle="1" w:styleId="aff">
    <w:name w:val="Найденные слова"/>
    <w:rsid w:val="00517B8B"/>
    <w:rPr>
      <w:color w:val="26282F"/>
      <w:sz w:val="26"/>
      <w:shd w:val="clear" w:color="auto" w:fill="FFF580"/>
    </w:rPr>
  </w:style>
  <w:style w:type="character" w:customStyle="1" w:styleId="aff0">
    <w:name w:val="Не вступил в силу"/>
    <w:rsid w:val="00517B8B"/>
    <w:rPr>
      <w:color w:val="000000"/>
      <w:sz w:val="26"/>
      <w:shd w:val="clear" w:color="auto" w:fill="D8EDE8"/>
    </w:rPr>
  </w:style>
  <w:style w:type="character" w:customStyle="1" w:styleId="aff1">
    <w:name w:val="Опечатки"/>
    <w:rsid w:val="00517B8B"/>
    <w:rPr>
      <w:color w:val="FF0000"/>
      <w:sz w:val="26"/>
    </w:rPr>
  </w:style>
  <w:style w:type="character" w:customStyle="1" w:styleId="aff2">
    <w:name w:val="Продолжение ссылки"/>
    <w:rsid w:val="00517B8B"/>
  </w:style>
  <w:style w:type="character" w:customStyle="1" w:styleId="aff3">
    <w:name w:val="Сравнение редакций"/>
    <w:rsid w:val="00517B8B"/>
    <w:rPr>
      <w:color w:val="26282F"/>
      <w:sz w:val="26"/>
    </w:rPr>
  </w:style>
  <w:style w:type="character" w:customStyle="1" w:styleId="aff4">
    <w:name w:val="Сравнение редакций. Добавленный фрагмент"/>
    <w:rsid w:val="00517B8B"/>
    <w:rPr>
      <w:color w:val="000000"/>
      <w:shd w:val="clear" w:color="auto" w:fill="C1D7FF"/>
    </w:rPr>
  </w:style>
  <w:style w:type="character" w:customStyle="1" w:styleId="aff5">
    <w:name w:val="Сравнение редакций. Удаленный фрагмент"/>
    <w:rsid w:val="00517B8B"/>
    <w:rPr>
      <w:color w:val="000000"/>
      <w:shd w:val="clear" w:color="auto" w:fill="C4C413"/>
    </w:rPr>
  </w:style>
  <w:style w:type="character" w:customStyle="1" w:styleId="aff6">
    <w:name w:val="Утратил силу"/>
    <w:rsid w:val="00517B8B"/>
    <w:rPr>
      <w:strike/>
      <w:color w:val="666600"/>
      <w:sz w:val="26"/>
    </w:rPr>
  </w:style>
  <w:style w:type="character" w:styleId="aff7">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8">
    <w:name w:val="Strong"/>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9">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a">
    <w:name w:val="Текст концевой сноски Знак"/>
    <w:uiPriority w:val="99"/>
    <w:rsid w:val="00517B8B"/>
    <w:rPr>
      <w:rFonts w:ascii="Times New Roman" w:hAnsi="Times New Roman" w:cs="Times New Roman"/>
      <w:sz w:val="20"/>
      <w:szCs w:val="20"/>
    </w:rPr>
  </w:style>
  <w:style w:type="character" w:customStyle="1" w:styleId="affb">
    <w:name w:val="Символы концевой сноски"/>
    <w:rsid w:val="00517B8B"/>
    <w:rPr>
      <w:rFonts w:cs="Times New Roman"/>
      <w:vertAlign w:val="superscript"/>
    </w:rPr>
  </w:style>
  <w:style w:type="character" w:customStyle="1" w:styleId="affc">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d">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e">
    <w:name w:val="Основной текст_"/>
    <w:uiPriority w:val="99"/>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f">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0">
    <w:name w:val="Заголовок"/>
    <w:basedOn w:val="afff1"/>
    <w:next w:val="a"/>
    <w:rsid w:val="00517B8B"/>
    <w:rPr>
      <w:rFonts w:ascii="Arial" w:hAnsi="Arial" w:cs="Arial"/>
      <w:b/>
      <w:bCs/>
      <w:color w:val="0058A9"/>
      <w:shd w:val="clear" w:color="auto" w:fill="F0F0F0"/>
    </w:rPr>
  </w:style>
  <w:style w:type="paragraph" w:customStyle="1" w:styleId="afff1">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2">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3">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4">
    <w:name w:val="Title"/>
    <w:basedOn w:val="a"/>
    <w:next w:val="afff5"/>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4"/>
    <w:rsid w:val="00517B8B"/>
    <w:rPr>
      <w:rFonts w:ascii="Times New Roman" w:eastAsia="Calibri" w:hAnsi="Times New Roman"/>
      <w:b/>
      <w:bCs/>
      <w:sz w:val="24"/>
      <w:szCs w:val="24"/>
      <w:lang w:eastAsia="ar-SA"/>
    </w:rPr>
  </w:style>
  <w:style w:type="paragraph" w:styleId="afff5">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5"/>
    <w:rsid w:val="00517B8B"/>
    <w:rPr>
      <w:rFonts w:ascii="Times New Roman" w:eastAsia="Calibri" w:hAnsi="Times New Roman"/>
      <w:b/>
      <w:lang w:eastAsia="ar-SA"/>
    </w:rPr>
  </w:style>
  <w:style w:type="paragraph" w:customStyle="1" w:styleId="afff6">
    <w:name w:val="Стиль"/>
    <w:rsid w:val="00517B8B"/>
    <w:pPr>
      <w:widowControl w:val="0"/>
      <w:suppressAutoHyphens/>
      <w:autoSpaceDE w:val="0"/>
    </w:pPr>
    <w:rPr>
      <w:rFonts w:ascii="Times New Roman" w:eastAsia="Calibri" w:hAnsi="Times New Roman"/>
      <w:sz w:val="24"/>
      <w:szCs w:val="24"/>
      <w:lang w:eastAsia="ar-SA"/>
    </w:rPr>
  </w:style>
  <w:style w:type="paragraph" w:styleId="afff7">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8">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9">
    <w:name w:val="Body Text Indent"/>
    <w:basedOn w:val="a"/>
    <w:link w:val="1f0"/>
    <w:uiPriority w:val="99"/>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9"/>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a">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b">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b"/>
    <w:rsid w:val="00517B8B"/>
    <w:rPr>
      <w:rFonts w:eastAsia="Calibri"/>
      <w:lang w:eastAsia="ar-SA"/>
    </w:rPr>
  </w:style>
  <w:style w:type="paragraph" w:styleId="afffc">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c"/>
    <w:uiPriority w:val="99"/>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d">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e">
    <w:name w:val="Внимание: криминал!!"/>
    <w:basedOn w:val="afffd"/>
    <w:next w:val="a"/>
    <w:rsid w:val="00517B8B"/>
  </w:style>
  <w:style w:type="paragraph" w:customStyle="1" w:styleId="affff">
    <w:name w:val="Внимание: недобросовестность!"/>
    <w:basedOn w:val="afffd"/>
    <w:next w:val="a"/>
    <w:rsid w:val="00517B8B"/>
  </w:style>
  <w:style w:type="paragraph" w:customStyle="1" w:styleId="affff0">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1">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2">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3">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4">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5">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6">
    <w:name w:val="Заголовок ЭР (правое окно)"/>
    <w:basedOn w:val="affff5"/>
    <w:next w:val="a"/>
    <w:rsid w:val="00517B8B"/>
    <w:pPr>
      <w:spacing w:before="0" w:after="0"/>
      <w:jc w:val="left"/>
    </w:pPr>
    <w:rPr>
      <w:b w:val="0"/>
      <w:bCs w:val="0"/>
      <w:color w:val="auto"/>
      <w:sz w:val="24"/>
      <w:szCs w:val="24"/>
    </w:rPr>
  </w:style>
  <w:style w:type="paragraph" w:customStyle="1" w:styleId="affff7">
    <w:name w:val="Интерактивный заголовок"/>
    <w:basedOn w:val="afff0"/>
    <w:next w:val="a"/>
    <w:rsid w:val="00517B8B"/>
    <w:rPr>
      <w:b w:val="0"/>
      <w:bCs w:val="0"/>
      <w:color w:val="auto"/>
      <w:u w:val="single"/>
      <w:shd w:val="clear" w:color="auto" w:fill="auto"/>
    </w:rPr>
  </w:style>
  <w:style w:type="paragraph" w:customStyle="1" w:styleId="affff8">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9">
    <w:name w:val="Информация об изменениях"/>
    <w:basedOn w:val="affff8"/>
    <w:next w:val="a"/>
    <w:rsid w:val="00517B8B"/>
    <w:pPr>
      <w:spacing w:before="180"/>
      <w:ind w:left="360" w:right="360"/>
    </w:pPr>
    <w:rPr>
      <w:color w:val="auto"/>
      <w:sz w:val="24"/>
      <w:szCs w:val="24"/>
      <w:shd w:val="clear" w:color="auto" w:fill="EAEFED"/>
    </w:rPr>
  </w:style>
  <w:style w:type="paragraph" w:customStyle="1" w:styleId="affffa">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b">
    <w:name w:val="Комментарий"/>
    <w:basedOn w:val="affffa"/>
    <w:next w:val="a"/>
    <w:rsid w:val="00517B8B"/>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rsid w:val="00517B8B"/>
  </w:style>
  <w:style w:type="paragraph" w:customStyle="1" w:styleId="affffd">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e">
    <w:name w:val="Колонтитул (левый)"/>
    <w:basedOn w:val="affffd"/>
    <w:next w:val="a"/>
    <w:rsid w:val="00517B8B"/>
    <w:pPr>
      <w:jc w:val="both"/>
    </w:pPr>
    <w:rPr>
      <w:sz w:val="16"/>
      <w:szCs w:val="16"/>
    </w:rPr>
  </w:style>
  <w:style w:type="paragraph" w:customStyle="1" w:styleId="afffff">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0">
    <w:name w:val="Колонтитул (правый)"/>
    <w:basedOn w:val="afffff"/>
    <w:next w:val="a"/>
    <w:rsid w:val="00517B8B"/>
    <w:pPr>
      <w:jc w:val="both"/>
    </w:pPr>
    <w:rPr>
      <w:sz w:val="16"/>
      <w:szCs w:val="16"/>
    </w:rPr>
  </w:style>
  <w:style w:type="paragraph" w:customStyle="1" w:styleId="afffff1">
    <w:name w:val="Комментарий пользователя"/>
    <w:basedOn w:val="affffb"/>
    <w:next w:val="a"/>
    <w:rsid w:val="00517B8B"/>
  </w:style>
  <w:style w:type="paragraph" w:customStyle="1" w:styleId="afffff2">
    <w:name w:val="Куда обратиться?"/>
    <w:basedOn w:val="afffd"/>
    <w:next w:val="a"/>
    <w:rsid w:val="00517B8B"/>
  </w:style>
  <w:style w:type="paragraph" w:customStyle="1" w:styleId="afffff3">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4">
    <w:name w:val="Необходимые документы"/>
    <w:basedOn w:val="afffd"/>
    <w:next w:val="a"/>
    <w:rsid w:val="00517B8B"/>
  </w:style>
  <w:style w:type="paragraph" w:customStyle="1" w:styleId="afffff5">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6">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7">
    <w:name w:val="Оглавление"/>
    <w:basedOn w:val="afffff6"/>
    <w:next w:val="a"/>
    <w:rsid w:val="00517B8B"/>
    <w:pPr>
      <w:ind w:left="140"/>
    </w:pPr>
    <w:rPr>
      <w:rFonts w:ascii="Arial" w:hAnsi="Arial" w:cs="Arial"/>
      <w:sz w:val="24"/>
      <w:szCs w:val="24"/>
    </w:rPr>
  </w:style>
  <w:style w:type="paragraph" w:customStyle="1" w:styleId="afffff8">
    <w:name w:val="Переменная часть"/>
    <w:basedOn w:val="afff1"/>
    <w:next w:val="a"/>
    <w:rsid w:val="00517B8B"/>
    <w:rPr>
      <w:rFonts w:ascii="Arial" w:hAnsi="Arial" w:cs="Arial"/>
      <w:sz w:val="20"/>
      <w:szCs w:val="20"/>
    </w:rPr>
  </w:style>
  <w:style w:type="paragraph" w:customStyle="1" w:styleId="afffff9">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a">
    <w:name w:val="Подзаголовок для информации об изменениях"/>
    <w:basedOn w:val="affff8"/>
    <w:next w:val="a"/>
    <w:rsid w:val="00517B8B"/>
    <w:rPr>
      <w:b/>
      <w:bCs/>
      <w:sz w:val="24"/>
      <w:szCs w:val="24"/>
    </w:rPr>
  </w:style>
  <w:style w:type="paragraph" w:customStyle="1" w:styleId="afffffb">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c">
    <w:name w:val="Постоянная часть"/>
    <w:basedOn w:val="afff1"/>
    <w:next w:val="a"/>
    <w:rsid w:val="00517B8B"/>
    <w:rPr>
      <w:rFonts w:ascii="Arial" w:hAnsi="Arial" w:cs="Arial"/>
      <w:sz w:val="22"/>
      <w:szCs w:val="22"/>
    </w:rPr>
  </w:style>
  <w:style w:type="paragraph" w:customStyle="1" w:styleId="afffffd">
    <w:name w:val="Пример."/>
    <w:basedOn w:val="afffd"/>
    <w:next w:val="a"/>
    <w:rsid w:val="00517B8B"/>
  </w:style>
  <w:style w:type="paragraph" w:customStyle="1" w:styleId="afffffe">
    <w:name w:val="Примечание."/>
    <w:basedOn w:val="afffd"/>
    <w:next w:val="a"/>
    <w:rsid w:val="00517B8B"/>
  </w:style>
  <w:style w:type="paragraph" w:customStyle="1" w:styleId="affffff">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0">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1">
    <w:name w:val="Текст в таблице"/>
    <w:basedOn w:val="afff3"/>
    <w:next w:val="a"/>
    <w:rsid w:val="00517B8B"/>
    <w:pPr>
      <w:ind w:firstLine="500"/>
    </w:pPr>
  </w:style>
  <w:style w:type="paragraph" w:customStyle="1" w:styleId="affffff2">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3">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4">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5">
    <w:name w:val="Центрированный (таблица)"/>
    <w:basedOn w:val="afff3"/>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1">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6">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7">
    <w:name w:val="endnote text"/>
    <w:basedOn w:val="a"/>
    <w:link w:val="2a"/>
    <w:uiPriority w:val="99"/>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7"/>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8">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9">
    <w:name w:val="Заголовок таблицы"/>
    <w:basedOn w:val="affffff8"/>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a">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b">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character" w:styleId="affffffc">
    <w:name w:val="FollowedHyperlink"/>
    <w:uiPriority w:val="99"/>
    <w:unhideWhenUsed/>
    <w:rsid w:val="00517B8B"/>
    <w:rPr>
      <w:color w:val="800080"/>
      <w:u w:val="single"/>
    </w:rPr>
  </w:style>
  <w:style w:type="paragraph" w:styleId="affffffd">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harStyle8">
    <w:name w:val="Char Style 8"/>
    <w:link w:val="Style7"/>
    <w:uiPriority w:val="99"/>
    <w:locked/>
    <w:rsid w:val="00BA1EAF"/>
    <w:rPr>
      <w:b/>
      <w:sz w:val="10"/>
      <w:shd w:val="clear" w:color="auto" w:fill="FFFFFF"/>
    </w:rPr>
  </w:style>
  <w:style w:type="paragraph" w:customStyle="1" w:styleId="Style7">
    <w:name w:val="Style 7"/>
    <w:basedOn w:val="a"/>
    <w:link w:val="CharStyle8"/>
    <w:uiPriority w:val="99"/>
    <w:rsid w:val="00BA1EAF"/>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BA1EAF"/>
    <w:rPr>
      <w:b/>
      <w:bCs w:val="0"/>
      <w:strike w:val="0"/>
      <w:dstrike w:val="0"/>
      <w:spacing w:val="-2"/>
      <w:sz w:val="9"/>
      <w:u w:val="none"/>
      <w:effect w:val="none"/>
    </w:rPr>
  </w:style>
  <w:style w:type="numbering" w:customStyle="1" w:styleId="1fe">
    <w:name w:val="Нет списка1"/>
    <w:next w:val="a2"/>
    <w:uiPriority w:val="99"/>
    <w:semiHidden/>
    <w:unhideWhenUsed/>
    <w:rsid w:val="00FB1B52"/>
  </w:style>
  <w:style w:type="table" w:customStyle="1" w:styleId="1ff">
    <w:name w:val="Сетка таблицы1"/>
    <w:basedOn w:val="a1"/>
    <w:next w:val="a5"/>
    <w:uiPriority w:val="39"/>
    <w:rsid w:val="00FB1B5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5"/>
    <w:uiPriority w:val="59"/>
    <w:rsid w:val="00FB1B52"/>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42DEB"/>
    <w:rPr>
      <w:rFonts w:ascii="Times New Roman" w:hAnsi="Times New Roman"/>
      <w:sz w:val="24"/>
      <w:szCs w:val="24"/>
    </w:rPr>
  </w:style>
  <w:style w:type="paragraph" w:customStyle="1" w:styleId="affffffe">
    <w:name w:val="Содержимое врезки"/>
    <w:basedOn w:val="a"/>
    <w:uiPriority w:val="99"/>
    <w:rsid w:val="00842DEB"/>
    <w:pPr>
      <w:spacing w:after="0" w:line="240" w:lineRule="auto"/>
    </w:pPr>
    <w:rPr>
      <w:color w:val="00000A"/>
      <w:sz w:val="24"/>
      <w:szCs w:val="24"/>
    </w:rPr>
  </w:style>
  <w:style w:type="numbering" w:customStyle="1" w:styleId="2f1">
    <w:name w:val="Нет списка2"/>
    <w:next w:val="a2"/>
    <w:semiHidden/>
    <w:rsid w:val="00E365C2"/>
  </w:style>
  <w:style w:type="character" w:customStyle="1" w:styleId="highlighthighlightactive">
    <w:name w:val="highlight highlight_active"/>
    <w:basedOn w:val="a0"/>
    <w:rsid w:val="00E365C2"/>
  </w:style>
  <w:style w:type="paragraph" w:styleId="3a">
    <w:name w:val="Body Text Indent 3"/>
    <w:basedOn w:val="a"/>
    <w:link w:val="3b"/>
    <w:unhideWhenUsed/>
    <w:rsid w:val="009C0873"/>
    <w:pPr>
      <w:spacing w:after="120" w:line="240" w:lineRule="auto"/>
      <w:ind w:left="283"/>
    </w:pPr>
    <w:rPr>
      <w:rFonts w:ascii="Times New Roman" w:hAnsi="Times New Roman" w:cs="Times New Roman"/>
      <w:sz w:val="16"/>
      <w:szCs w:val="16"/>
    </w:rPr>
  </w:style>
  <w:style w:type="character" w:customStyle="1" w:styleId="3b">
    <w:name w:val="Основной текст с отступом 3 Знак"/>
    <w:basedOn w:val="a0"/>
    <w:link w:val="3a"/>
    <w:rsid w:val="009C0873"/>
    <w:rPr>
      <w:rFonts w:ascii="Times New Roman" w:hAnsi="Times New Roman"/>
      <w:sz w:val="16"/>
      <w:szCs w:val="16"/>
    </w:rPr>
  </w:style>
  <w:style w:type="paragraph" w:styleId="af4">
    <w:name w:val="Plain Text"/>
    <w:basedOn w:val="a"/>
    <w:link w:val="af3"/>
    <w:rsid w:val="005316FE"/>
    <w:pPr>
      <w:spacing w:after="0" w:line="240" w:lineRule="auto"/>
    </w:pPr>
    <w:rPr>
      <w:rFonts w:ascii="Courier New" w:hAnsi="Courier New" w:cs="Courier New"/>
      <w:sz w:val="20"/>
      <w:szCs w:val="20"/>
    </w:rPr>
  </w:style>
  <w:style w:type="character" w:customStyle="1" w:styleId="1ff0">
    <w:name w:val="Текст Знак1"/>
    <w:basedOn w:val="a0"/>
    <w:uiPriority w:val="99"/>
    <w:semiHidden/>
    <w:rsid w:val="005316FE"/>
    <w:rPr>
      <w:rFonts w:ascii="Consolas" w:hAnsi="Consolas" w:cs="Calibri"/>
      <w:sz w:val="21"/>
      <w:szCs w:val="21"/>
    </w:rPr>
  </w:style>
  <w:style w:type="paragraph" w:customStyle="1" w:styleId="Heading0">
    <w:name w:val="Heading"/>
    <w:uiPriority w:val="99"/>
    <w:rsid w:val="005316FE"/>
    <w:pPr>
      <w:widowControl w:val="0"/>
      <w:overflowPunct w:val="0"/>
      <w:autoSpaceDE w:val="0"/>
      <w:autoSpaceDN w:val="0"/>
      <w:adjustRightInd w:val="0"/>
      <w:textAlignment w:val="baseline"/>
    </w:pPr>
    <w:rPr>
      <w:rFonts w:ascii="Arial" w:hAnsi="Arial"/>
      <w:b/>
      <w:sz w:val="22"/>
    </w:rPr>
  </w:style>
  <w:style w:type="character" w:styleId="afffffff">
    <w:name w:val="endnote reference"/>
    <w:basedOn w:val="a0"/>
    <w:uiPriority w:val="99"/>
    <w:semiHidden/>
    <w:unhideWhenUsed/>
    <w:rsid w:val="00311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667432">
      <w:bodyDiv w:val="1"/>
      <w:marLeft w:val="0"/>
      <w:marRight w:val="0"/>
      <w:marTop w:val="0"/>
      <w:marBottom w:val="0"/>
      <w:divBdr>
        <w:top w:val="none" w:sz="0" w:space="0" w:color="auto"/>
        <w:left w:val="none" w:sz="0" w:space="0" w:color="auto"/>
        <w:bottom w:val="none" w:sz="0" w:space="0" w:color="auto"/>
        <w:right w:val="none" w:sz="0" w:space="0" w:color="auto"/>
      </w:divBdr>
    </w:div>
    <w:div w:id="828593215">
      <w:bodyDiv w:val="1"/>
      <w:marLeft w:val="0"/>
      <w:marRight w:val="0"/>
      <w:marTop w:val="0"/>
      <w:marBottom w:val="0"/>
      <w:divBdr>
        <w:top w:val="none" w:sz="0" w:space="0" w:color="auto"/>
        <w:left w:val="none" w:sz="0" w:space="0" w:color="auto"/>
        <w:bottom w:val="none" w:sz="0" w:space="0" w:color="auto"/>
        <w:right w:val="none" w:sz="0" w:space="0" w:color="auto"/>
      </w:divBdr>
    </w:div>
    <w:div w:id="19929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7162D-2E36-4A71-B076-9550860E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6</Pages>
  <Words>1822</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144</cp:revision>
  <cp:lastPrinted>2021-12-24T07:57:00Z</cp:lastPrinted>
  <dcterms:created xsi:type="dcterms:W3CDTF">2009-03-03T13:53:00Z</dcterms:created>
  <dcterms:modified xsi:type="dcterms:W3CDTF">2022-02-22T11:17:00Z</dcterms:modified>
</cp:coreProperties>
</file>